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3F1" w:rsidRDefault="0023463A" w:rsidP="000073F1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val="en-GB"/>
        </w:rPr>
      </w:pPr>
      <w:bookmarkStart w:id="0" w:name="_GoBack"/>
      <w:bookmarkEnd w:id="0"/>
      <w:r w:rsidRPr="0023463A">
        <w:rPr>
          <w:rFonts w:ascii="Arial" w:eastAsia="Times New Roman" w:hAnsi="Arial" w:cs="Arial"/>
          <w:b/>
          <w:sz w:val="24"/>
          <w:szCs w:val="24"/>
          <w:lang w:val="en-GB"/>
        </w:rPr>
        <w:t>DEVELOPMENT OF A MODEL TO SUPPORT RE-INTEGRATION OF MALE STATE PATIENTS INTO THEIR FAMILIES IN LIMPOPO PROVINCE, SOUTH AFRICA</w:t>
      </w:r>
    </w:p>
    <w:p w:rsidR="0023463A" w:rsidRDefault="0023463A" w:rsidP="000073F1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val="en-GB"/>
        </w:rPr>
      </w:pPr>
    </w:p>
    <w:p w:rsidR="000073F1" w:rsidRPr="00057391" w:rsidRDefault="000073F1" w:rsidP="000073F1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val="en-GB"/>
        </w:rPr>
      </w:pPr>
      <w:r w:rsidRPr="00057391">
        <w:rPr>
          <w:rFonts w:ascii="Arial" w:eastAsia="Times New Roman" w:hAnsi="Arial" w:cs="Arial"/>
          <w:b/>
          <w:sz w:val="24"/>
          <w:szCs w:val="24"/>
          <w:lang w:val="en-GB"/>
        </w:rPr>
        <w:t>ABSTRACT</w:t>
      </w:r>
    </w:p>
    <w:p w:rsidR="000073F1" w:rsidRPr="00057391" w:rsidRDefault="000073F1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</w:p>
    <w:p w:rsidR="000073F1" w:rsidRPr="00B628EB" w:rsidRDefault="000073F1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57391">
        <w:rPr>
          <w:rFonts w:ascii="Arial" w:eastAsia="Times New Roman" w:hAnsi="Arial" w:cs="Arial"/>
          <w:sz w:val="24"/>
          <w:szCs w:val="24"/>
          <w:lang w:val="en-GB"/>
        </w:rPr>
        <w:t>After successful rehabilitation of state patients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 at the psychiatric hospital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>,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 they need to 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>be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 re-integrated into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 their families. Re</w:t>
      </w:r>
      <w:r>
        <w:rPr>
          <w:rFonts w:ascii="Arial" w:eastAsia="Times New Roman" w:hAnsi="Arial" w:cs="Arial"/>
          <w:sz w:val="24"/>
          <w:szCs w:val="24"/>
          <w:lang w:val="en-GB"/>
        </w:rPr>
        <w:t>-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>integration cannot occur without the support that should be given to the families of state patients</w:t>
      </w:r>
      <w:r>
        <w:rPr>
          <w:rFonts w:ascii="Arial" w:eastAsia="Times New Roman" w:hAnsi="Arial" w:cs="Arial"/>
          <w:sz w:val="24"/>
          <w:szCs w:val="24"/>
          <w:lang w:val="en-GB"/>
        </w:rPr>
        <w:t>. Hayani Psychiatric Hospital has a challenge of many male state patients who are ready to be re-integrated but are not done so although the hospital has put mechanisms to address the challenge. The aim of the study was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 </w:t>
      </w:r>
      <w:r w:rsidRPr="00057391">
        <w:rPr>
          <w:rFonts w:ascii="Arial" w:eastAsia="Times New Roman" w:hAnsi="Arial" w:cs="Arial"/>
          <w:sz w:val="24"/>
          <w:szCs w:val="24"/>
        </w:rPr>
        <w:t xml:space="preserve">to develop a model to support re-integration of state patients </w:t>
      </w:r>
      <w:r>
        <w:rPr>
          <w:rFonts w:ascii="Arial" w:eastAsia="Times New Roman" w:hAnsi="Arial" w:cs="Arial"/>
          <w:sz w:val="24"/>
          <w:szCs w:val="24"/>
        </w:rPr>
        <w:t>into</w:t>
      </w:r>
      <w:r w:rsidRPr="00057391">
        <w:rPr>
          <w:rFonts w:ascii="Arial" w:eastAsia="Times New Roman" w:hAnsi="Arial" w:cs="Arial"/>
          <w:sz w:val="24"/>
          <w:szCs w:val="24"/>
        </w:rPr>
        <w:t xml:space="preserve"> their families in Limpopo Province, South Africa</w:t>
      </w:r>
      <w:r w:rsidRPr="00057391">
        <w:rPr>
          <w:rFonts w:ascii="Arial" w:eastAsia="Times New Roman" w:hAnsi="Arial" w:cs="Arial"/>
          <w:b/>
          <w:sz w:val="24"/>
          <w:szCs w:val="24"/>
        </w:rPr>
        <w:t>.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EC08F7">
        <w:rPr>
          <w:rFonts w:ascii="Arial" w:hAnsi="Arial" w:cs="Arial"/>
          <w:sz w:val="24"/>
          <w:szCs w:val="24"/>
        </w:rPr>
        <w:t>A qualitative approach using descriptive, explorative</w:t>
      </w:r>
      <w:r>
        <w:rPr>
          <w:rFonts w:ascii="Arial" w:hAnsi="Arial" w:cs="Arial"/>
          <w:sz w:val="24"/>
          <w:szCs w:val="24"/>
        </w:rPr>
        <w:t xml:space="preserve">, and contextual designs was </w:t>
      </w:r>
      <w:r w:rsidRPr="00EC08F7">
        <w:rPr>
          <w:rFonts w:ascii="Arial" w:hAnsi="Arial" w:cs="Arial"/>
          <w:sz w:val="24"/>
          <w:szCs w:val="24"/>
        </w:rPr>
        <w:t>use</w:t>
      </w:r>
      <w:r>
        <w:rPr>
          <w:rFonts w:ascii="Arial" w:hAnsi="Arial" w:cs="Arial"/>
          <w:sz w:val="24"/>
          <w:szCs w:val="24"/>
        </w:rPr>
        <w:t xml:space="preserve">d for this study. </w:t>
      </w:r>
      <w:r>
        <w:rPr>
          <w:rFonts w:ascii="Arial" w:eastAsia="Times New Roman" w:hAnsi="Arial" w:cs="Arial"/>
          <w:sz w:val="24"/>
          <w:szCs w:val="24"/>
          <w:lang w:val="en-US"/>
        </w:rPr>
        <w:t>The study population was</w:t>
      </w:r>
      <w:r w:rsidRPr="00057391">
        <w:rPr>
          <w:rFonts w:ascii="Arial" w:eastAsia="Times New Roman" w:hAnsi="Arial" w:cs="Arial"/>
          <w:sz w:val="24"/>
          <w:szCs w:val="24"/>
          <w:lang w:val="en-US"/>
        </w:rPr>
        <w:t xml:space="preserve"> family members whose relatives are male state patients admitted and recorded in the admission register of Hayani Hospital, Limpopo Province.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</w:rPr>
        <w:t>The study was conducted in two phases of which phase one was situational analysis and phase two was the development of the model to re-integrate male state patients into their families. N</w:t>
      </w:r>
      <w:r w:rsidRPr="00057391">
        <w:rPr>
          <w:rFonts w:ascii="Arial" w:hAnsi="Arial" w:cs="Arial"/>
          <w:sz w:val="24"/>
          <w:szCs w:val="24"/>
          <w:lang w:val="en-US"/>
        </w:rPr>
        <w:t>on- probability purpo</w:t>
      </w:r>
      <w:r>
        <w:rPr>
          <w:rFonts w:ascii="Arial" w:hAnsi="Arial" w:cs="Arial"/>
          <w:sz w:val="24"/>
          <w:szCs w:val="24"/>
          <w:lang w:val="en-US"/>
        </w:rPr>
        <w:t xml:space="preserve">sive and convenient sampling were </w:t>
      </w:r>
      <w:r w:rsidRPr="00057391">
        <w:rPr>
          <w:rFonts w:ascii="Arial" w:hAnsi="Arial" w:cs="Arial"/>
          <w:sz w:val="24"/>
          <w:szCs w:val="24"/>
          <w:lang w:val="en-US"/>
        </w:rPr>
        <w:t>used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 to sam</w:t>
      </w:r>
      <w:r>
        <w:rPr>
          <w:rFonts w:ascii="Arial" w:eastAsia="Times New Roman" w:hAnsi="Arial" w:cs="Arial"/>
          <w:sz w:val="24"/>
          <w:szCs w:val="24"/>
          <w:lang w:val="en-GB"/>
        </w:rPr>
        <w:t>ple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a 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hospital and 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10 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 xml:space="preserve">family members of Venda 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speaking </w:t>
      </w:r>
      <w:r w:rsidRPr="00057391">
        <w:rPr>
          <w:rFonts w:ascii="Arial" w:eastAsia="Times New Roman" w:hAnsi="Arial" w:cs="Arial"/>
          <w:sz w:val="24"/>
          <w:szCs w:val="24"/>
          <w:lang w:val="en-GB"/>
        </w:rPr>
        <w:t>male state patients respectively.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 I</w:t>
      </w:r>
      <w:r w:rsidRPr="00EC08F7">
        <w:rPr>
          <w:rFonts w:ascii="Arial" w:hAnsi="Arial" w:cs="Arial"/>
          <w:sz w:val="24"/>
          <w:szCs w:val="24"/>
        </w:rPr>
        <w:t>n-dept</w:t>
      </w:r>
      <w:r>
        <w:rPr>
          <w:rFonts w:ascii="Arial" w:hAnsi="Arial" w:cs="Arial"/>
          <w:sz w:val="24"/>
          <w:szCs w:val="24"/>
        </w:rPr>
        <w:t xml:space="preserve">h individual interviews were </w:t>
      </w:r>
      <w:r w:rsidRPr="00EC08F7">
        <w:rPr>
          <w:rFonts w:ascii="Arial" w:hAnsi="Arial" w:cs="Arial"/>
          <w:sz w:val="24"/>
          <w:szCs w:val="24"/>
        </w:rPr>
        <w:t>used as the instrument to collect data</w:t>
      </w:r>
      <w:r>
        <w:rPr>
          <w:rFonts w:ascii="Arial" w:hAnsi="Arial" w:cs="Arial"/>
          <w:sz w:val="24"/>
          <w:szCs w:val="24"/>
        </w:rPr>
        <w:t xml:space="preserve"> which was pretested o</w:t>
      </w:r>
      <w:r w:rsidRPr="004616D7">
        <w:rPr>
          <w:rFonts w:ascii="Arial" w:hAnsi="Arial" w:cs="Arial"/>
          <w:sz w:val="24"/>
          <w:szCs w:val="24"/>
        </w:rPr>
        <w:t xml:space="preserve">n one </w:t>
      </w:r>
      <w:r>
        <w:rPr>
          <w:rFonts w:ascii="Arial" w:hAnsi="Arial" w:cs="Arial"/>
          <w:sz w:val="24"/>
          <w:szCs w:val="24"/>
        </w:rPr>
        <w:t>family member who did not form part of the study. Data was</w:t>
      </w:r>
      <w:r w:rsidRPr="00EC08F7">
        <w:rPr>
          <w:rFonts w:ascii="Arial" w:hAnsi="Arial" w:cs="Arial"/>
          <w:sz w:val="24"/>
          <w:szCs w:val="24"/>
        </w:rPr>
        <w:t xml:space="preserve"> analysed using thematic analysis approach. Credibility, dependability, </w:t>
      </w:r>
      <w:r>
        <w:rPr>
          <w:rFonts w:ascii="Arial" w:hAnsi="Arial" w:cs="Arial"/>
          <w:sz w:val="24"/>
          <w:szCs w:val="24"/>
        </w:rPr>
        <w:t>confirma</w:t>
      </w:r>
      <w:r w:rsidRPr="00EC08F7">
        <w:rPr>
          <w:rFonts w:ascii="Arial" w:hAnsi="Arial" w:cs="Arial"/>
          <w:sz w:val="24"/>
          <w:szCs w:val="24"/>
        </w:rPr>
        <w:t>bility an</w:t>
      </w:r>
      <w:r>
        <w:rPr>
          <w:rFonts w:ascii="Arial" w:hAnsi="Arial" w:cs="Arial"/>
          <w:sz w:val="24"/>
          <w:szCs w:val="24"/>
        </w:rPr>
        <w:t xml:space="preserve">d transferability </w:t>
      </w:r>
      <w:r w:rsidRPr="00EC08F7">
        <w:rPr>
          <w:rFonts w:ascii="Arial" w:hAnsi="Arial" w:cs="Arial"/>
          <w:sz w:val="24"/>
          <w:szCs w:val="24"/>
        </w:rPr>
        <w:t>to ensure trustworthiness</w:t>
      </w:r>
      <w:r>
        <w:rPr>
          <w:rFonts w:ascii="Arial" w:hAnsi="Arial" w:cs="Arial"/>
          <w:sz w:val="24"/>
          <w:szCs w:val="24"/>
        </w:rPr>
        <w:t xml:space="preserve"> of the study as well as ethical considerations were</w:t>
      </w:r>
      <w:r w:rsidRPr="00EC08F7">
        <w:rPr>
          <w:rFonts w:ascii="Arial" w:hAnsi="Arial" w:cs="Arial"/>
          <w:sz w:val="24"/>
          <w:szCs w:val="24"/>
        </w:rPr>
        <w:t xml:space="preserve"> adhered to</w:t>
      </w:r>
      <w:r>
        <w:rPr>
          <w:rFonts w:ascii="Arial" w:hAnsi="Arial" w:cs="Arial"/>
          <w:sz w:val="24"/>
          <w:szCs w:val="24"/>
        </w:rPr>
        <w:t xml:space="preserve">. The findings of the study during phase one indicated that family members accept re-integration and also that they indicated the kind of support they need that lead to phase two of developing a model to re-integrate male state patients. </w:t>
      </w:r>
      <w:r>
        <w:rPr>
          <w:rFonts w:ascii="Arial" w:eastAsia="Times New Roman" w:hAnsi="Arial" w:cs="Arial"/>
          <w:sz w:val="24"/>
          <w:szCs w:val="24"/>
          <w:lang w:val="en-GB"/>
        </w:rPr>
        <w:t xml:space="preserve">The study recommends that </w:t>
      </w:r>
      <w:r w:rsidRPr="00B628EB">
        <w:rPr>
          <w:rFonts w:ascii="Arial" w:eastAsia="Times New Roman" w:hAnsi="Arial" w:cs="Arial"/>
          <w:sz w:val="24"/>
          <w:szCs w:val="24"/>
        </w:rPr>
        <w:t xml:space="preserve">psychiatric hospitals should </w:t>
      </w:r>
      <w:r>
        <w:rPr>
          <w:rFonts w:ascii="Arial" w:eastAsia="Times New Roman" w:hAnsi="Arial" w:cs="Arial"/>
          <w:sz w:val="24"/>
          <w:szCs w:val="24"/>
        </w:rPr>
        <w:t xml:space="preserve">implement </w:t>
      </w:r>
      <w:r w:rsidRPr="00B628EB">
        <w:rPr>
          <w:rFonts w:ascii="Arial" w:eastAsia="Times New Roman" w:hAnsi="Arial" w:cs="Arial"/>
          <w:sz w:val="24"/>
          <w:szCs w:val="24"/>
        </w:rPr>
        <w:t xml:space="preserve">the model </w:t>
      </w:r>
      <w:r>
        <w:rPr>
          <w:rFonts w:ascii="Arial" w:eastAsia="Times New Roman" w:hAnsi="Arial" w:cs="Arial"/>
          <w:sz w:val="24"/>
          <w:szCs w:val="24"/>
        </w:rPr>
        <w:t xml:space="preserve">involving local communities </w:t>
      </w:r>
      <w:r w:rsidRPr="00B628EB">
        <w:rPr>
          <w:rFonts w:ascii="Arial" w:eastAsia="Times New Roman" w:hAnsi="Arial" w:cs="Arial"/>
          <w:sz w:val="24"/>
          <w:szCs w:val="24"/>
        </w:rPr>
        <w:t>to support re-integration of male state patients with their families.</w:t>
      </w:r>
    </w:p>
    <w:p w:rsidR="000073F1" w:rsidRPr="00057391" w:rsidRDefault="000073F1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</w:p>
    <w:p w:rsidR="000073F1" w:rsidRDefault="000073F1" w:rsidP="000073F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n-GB"/>
        </w:rPr>
      </w:pPr>
      <w:r w:rsidRPr="00970581">
        <w:rPr>
          <w:rFonts w:ascii="Arial" w:eastAsia="Times New Roman" w:hAnsi="Arial" w:cs="Arial"/>
          <w:b/>
          <w:sz w:val="24"/>
          <w:szCs w:val="24"/>
          <w:lang w:val="en-GB"/>
        </w:rPr>
        <w:t xml:space="preserve">Key words: </w:t>
      </w:r>
      <w:r w:rsidRPr="00B714FF">
        <w:rPr>
          <w:rFonts w:ascii="Arial" w:eastAsia="Times New Roman" w:hAnsi="Arial" w:cs="Arial"/>
          <w:b/>
          <w:sz w:val="24"/>
          <w:szCs w:val="24"/>
          <w:lang w:val="en-GB"/>
        </w:rPr>
        <w:t>family,</w:t>
      </w:r>
      <w:r>
        <w:rPr>
          <w:rFonts w:ascii="Arial" w:eastAsia="Times New Roman" w:hAnsi="Arial" w:cs="Arial"/>
          <w:b/>
          <w:sz w:val="24"/>
          <w:szCs w:val="24"/>
          <w:lang w:val="en-GB"/>
        </w:rPr>
        <w:t xml:space="preserve"> family members,</w:t>
      </w:r>
      <w:r w:rsidRPr="00B714FF">
        <w:rPr>
          <w:rFonts w:ascii="Arial" w:eastAsia="Times New Roman" w:hAnsi="Arial" w:cs="Arial"/>
          <w:b/>
          <w:sz w:val="24"/>
          <w:szCs w:val="24"/>
          <w:lang w:val="en-GB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val="en-GB"/>
        </w:rPr>
        <w:t xml:space="preserve">male </w:t>
      </w:r>
      <w:r w:rsidRPr="00B714FF">
        <w:rPr>
          <w:rFonts w:ascii="Arial" w:eastAsia="Times New Roman" w:hAnsi="Arial" w:cs="Arial"/>
          <w:b/>
          <w:sz w:val="24"/>
          <w:szCs w:val="24"/>
          <w:lang w:val="en-GB"/>
        </w:rPr>
        <w:t>state patient</w:t>
      </w:r>
      <w:r>
        <w:rPr>
          <w:rFonts w:ascii="Arial" w:eastAsia="Times New Roman" w:hAnsi="Arial" w:cs="Arial"/>
          <w:b/>
          <w:sz w:val="24"/>
          <w:szCs w:val="24"/>
          <w:lang w:val="en-GB"/>
        </w:rPr>
        <w:t>,</w:t>
      </w:r>
      <w:r w:rsidRPr="00B714FF">
        <w:rPr>
          <w:rFonts w:ascii="Arial" w:eastAsia="Times New Roman" w:hAnsi="Arial" w:cs="Arial"/>
          <w:b/>
          <w:sz w:val="24"/>
          <w:szCs w:val="24"/>
          <w:lang w:val="en-GB"/>
        </w:rPr>
        <w:t xml:space="preserve"> model</w:t>
      </w:r>
      <w:r>
        <w:rPr>
          <w:rFonts w:ascii="Arial" w:eastAsia="Times New Roman" w:hAnsi="Arial" w:cs="Arial"/>
          <w:b/>
          <w:sz w:val="24"/>
          <w:szCs w:val="24"/>
          <w:lang w:val="en-GB"/>
        </w:rPr>
        <w:t xml:space="preserve">, re-integration </w:t>
      </w:r>
      <w:r w:rsidRPr="00B714FF">
        <w:rPr>
          <w:rFonts w:ascii="Arial" w:eastAsia="Times New Roman" w:hAnsi="Arial" w:cs="Arial"/>
          <w:b/>
          <w:sz w:val="24"/>
          <w:szCs w:val="24"/>
          <w:lang w:val="en-GB"/>
        </w:rPr>
        <w:t>and support</w:t>
      </w:r>
      <w:r w:rsidRPr="00970581">
        <w:rPr>
          <w:rFonts w:ascii="Arial" w:eastAsia="Times New Roman" w:hAnsi="Arial" w:cs="Arial"/>
          <w:sz w:val="24"/>
          <w:szCs w:val="24"/>
          <w:lang w:val="en-GB"/>
        </w:rPr>
        <w:t xml:space="preserve"> </w:t>
      </w:r>
    </w:p>
    <w:p w:rsidR="00C414C6" w:rsidRDefault="00C414C6"/>
    <w:sectPr w:rsidR="00C414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3F1"/>
    <w:rsid w:val="000073F1"/>
    <w:rsid w:val="0023463A"/>
    <w:rsid w:val="00C414C6"/>
    <w:rsid w:val="00F2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825689-158B-4E0C-8386-0205E6646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3F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dc:description/>
  <cp:lastModifiedBy>User</cp:lastModifiedBy>
  <cp:revision>2</cp:revision>
  <dcterms:created xsi:type="dcterms:W3CDTF">2018-10-09T09:47:00Z</dcterms:created>
  <dcterms:modified xsi:type="dcterms:W3CDTF">2018-10-09T09:47:00Z</dcterms:modified>
</cp:coreProperties>
</file>