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6BB" w:rsidRPr="00C306BB" w:rsidRDefault="00C306BB" w:rsidP="00C306BB">
      <w:pPr>
        <w:spacing w:after="0" w:line="360" w:lineRule="auto"/>
        <w:jc w:val="center"/>
        <w:rPr>
          <w:rFonts w:ascii="Times New Roman" w:hAnsi="Times New Roman" w:cs="Times New Roman"/>
          <w:b/>
          <w:sz w:val="24"/>
          <w:szCs w:val="24"/>
        </w:rPr>
      </w:pPr>
      <w:r w:rsidRPr="00C306BB">
        <w:rPr>
          <w:rFonts w:ascii="Times New Roman" w:hAnsi="Times New Roman" w:cs="Times New Roman"/>
          <w:b/>
          <w:sz w:val="24"/>
          <w:szCs w:val="24"/>
        </w:rPr>
        <w:t>A Case of Tubal Schistosomiasis presenting as a Ruptured Ectopic Gestation</w:t>
      </w:r>
    </w:p>
    <w:p w:rsidR="00C306BB" w:rsidRPr="00C306BB" w:rsidRDefault="00C306BB" w:rsidP="00C306BB">
      <w:pPr>
        <w:spacing w:after="0" w:line="360" w:lineRule="auto"/>
        <w:jc w:val="center"/>
        <w:rPr>
          <w:rFonts w:ascii="Times New Roman" w:hAnsi="Times New Roman" w:cs="Times New Roman"/>
          <w:sz w:val="24"/>
          <w:szCs w:val="24"/>
        </w:rPr>
      </w:pPr>
      <w:r w:rsidRPr="00C306BB">
        <w:rPr>
          <w:rFonts w:ascii="Times New Roman" w:hAnsi="Times New Roman" w:cs="Times New Roman"/>
          <w:sz w:val="24"/>
          <w:szCs w:val="24"/>
        </w:rPr>
        <w:t>Dineth Adrienne C. Gutierrez, MD</w:t>
      </w:r>
    </w:p>
    <w:p w:rsidR="00C306BB" w:rsidRPr="00C306BB" w:rsidRDefault="00C306BB" w:rsidP="00C306BB">
      <w:pPr>
        <w:spacing w:after="0" w:line="360" w:lineRule="auto"/>
        <w:jc w:val="center"/>
        <w:rPr>
          <w:rFonts w:ascii="Times New Roman" w:hAnsi="Times New Roman" w:cs="Times New Roman"/>
          <w:sz w:val="24"/>
          <w:szCs w:val="24"/>
        </w:rPr>
      </w:pPr>
      <w:r w:rsidRPr="00C306BB">
        <w:rPr>
          <w:rFonts w:ascii="Times New Roman" w:hAnsi="Times New Roman" w:cs="Times New Roman"/>
          <w:sz w:val="24"/>
          <w:szCs w:val="24"/>
        </w:rPr>
        <w:t>Mary Johnston Hospital</w:t>
      </w:r>
    </w:p>
    <w:p w:rsidR="00C306BB" w:rsidRPr="00C306BB" w:rsidRDefault="00C306BB" w:rsidP="00C306BB">
      <w:pPr>
        <w:spacing w:after="0" w:line="360" w:lineRule="auto"/>
        <w:jc w:val="center"/>
        <w:rPr>
          <w:rFonts w:ascii="Times New Roman" w:hAnsi="Times New Roman" w:cs="Times New Roman"/>
          <w:sz w:val="24"/>
          <w:szCs w:val="24"/>
        </w:rPr>
      </w:pPr>
      <w:proofErr w:type="spellStart"/>
      <w:r w:rsidRPr="00C306BB">
        <w:rPr>
          <w:rFonts w:ascii="Times New Roman" w:hAnsi="Times New Roman" w:cs="Times New Roman"/>
          <w:sz w:val="24"/>
          <w:szCs w:val="24"/>
        </w:rPr>
        <w:t>Tondo</w:t>
      </w:r>
      <w:proofErr w:type="spellEnd"/>
      <w:r w:rsidRPr="00C306BB">
        <w:rPr>
          <w:rFonts w:ascii="Times New Roman" w:hAnsi="Times New Roman" w:cs="Times New Roman"/>
          <w:sz w:val="24"/>
          <w:szCs w:val="24"/>
        </w:rPr>
        <w:t>, Manila, Philippines</w:t>
      </w:r>
    </w:p>
    <w:p w:rsidR="00C306BB" w:rsidRPr="00C306BB" w:rsidRDefault="00C306BB" w:rsidP="00C306BB">
      <w:pPr>
        <w:spacing w:after="0" w:line="360" w:lineRule="auto"/>
        <w:jc w:val="center"/>
        <w:rPr>
          <w:rFonts w:ascii="Times New Roman" w:hAnsi="Times New Roman" w:cs="Times New Roman"/>
          <w:b/>
          <w:sz w:val="24"/>
          <w:szCs w:val="24"/>
        </w:rPr>
      </w:pPr>
    </w:p>
    <w:p w:rsidR="00C306BB" w:rsidRPr="00C306BB" w:rsidRDefault="00C306BB" w:rsidP="00C306BB">
      <w:pPr>
        <w:spacing w:after="0" w:line="360" w:lineRule="auto"/>
        <w:jc w:val="center"/>
        <w:rPr>
          <w:rFonts w:ascii="Times New Roman" w:hAnsi="Times New Roman" w:cs="Times New Roman"/>
          <w:b/>
          <w:sz w:val="24"/>
          <w:szCs w:val="24"/>
        </w:rPr>
      </w:pPr>
      <w:r w:rsidRPr="00C306BB">
        <w:rPr>
          <w:rFonts w:ascii="Times New Roman" w:hAnsi="Times New Roman" w:cs="Times New Roman"/>
          <w:b/>
          <w:sz w:val="24"/>
          <w:szCs w:val="24"/>
        </w:rPr>
        <w:t>ABSTRACT</w:t>
      </w:r>
    </w:p>
    <w:p w:rsidR="0068730A" w:rsidRPr="00C306BB" w:rsidRDefault="0068730A" w:rsidP="00C306BB">
      <w:pPr>
        <w:spacing w:after="0" w:line="360" w:lineRule="auto"/>
        <w:ind w:firstLine="720"/>
        <w:jc w:val="both"/>
        <w:rPr>
          <w:rFonts w:ascii="Times New Roman" w:hAnsi="Times New Roman" w:cs="Times New Roman"/>
          <w:sz w:val="24"/>
          <w:szCs w:val="24"/>
        </w:rPr>
      </w:pPr>
      <w:r w:rsidRPr="00C306BB">
        <w:rPr>
          <w:rFonts w:ascii="Times New Roman" w:hAnsi="Times New Roman" w:cs="Times New Roman"/>
          <w:sz w:val="24"/>
          <w:szCs w:val="24"/>
        </w:rPr>
        <w:t xml:space="preserve">Schistosomiasis is a tropical disease caused by parasitic flatworms of the genus </w:t>
      </w:r>
      <w:r w:rsidRPr="00C306BB">
        <w:rPr>
          <w:rFonts w:ascii="Times New Roman" w:hAnsi="Times New Roman" w:cs="Times New Roman"/>
          <w:i/>
          <w:sz w:val="24"/>
          <w:szCs w:val="24"/>
        </w:rPr>
        <w:t>Schistosoma</w:t>
      </w:r>
      <w:r w:rsidRPr="00C306BB">
        <w:rPr>
          <w:rFonts w:ascii="Times New Roman" w:hAnsi="Times New Roman" w:cs="Times New Roman"/>
          <w:sz w:val="24"/>
          <w:szCs w:val="24"/>
        </w:rPr>
        <w:t xml:space="preserve"> that enter the human body through the skin. The different species of these </w:t>
      </w:r>
      <w:proofErr w:type="spellStart"/>
      <w:r w:rsidRPr="00C306BB">
        <w:rPr>
          <w:rFonts w:ascii="Times New Roman" w:hAnsi="Times New Roman" w:cs="Times New Roman"/>
          <w:sz w:val="24"/>
          <w:szCs w:val="24"/>
        </w:rPr>
        <w:t>schistosomes</w:t>
      </w:r>
      <w:proofErr w:type="spellEnd"/>
      <w:r w:rsidRPr="00C306BB">
        <w:rPr>
          <w:rFonts w:ascii="Times New Roman" w:hAnsi="Times New Roman" w:cs="Times New Roman"/>
          <w:sz w:val="24"/>
          <w:szCs w:val="24"/>
        </w:rPr>
        <w:t xml:space="preserve"> have predilections for specific organs in the body, and signs and symptoms depend on which areas are affected. Cases of Schistosomiasis of the female reproductive tract are rare but have been seen in areas of the world where </w:t>
      </w:r>
      <w:r w:rsidRPr="00C306BB">
        <w:rPr>
          <w:rFonts w:ascii="Times New Roman" w:hAnsi="Times New Roman" w:cs="Times New Roman"/>
          <w:i/>
          <w:sz w:val="24"/>
          <w:szCs w:val="24"/>
        </w:rPr>
        <w:t xml:space="preserve">Schistosoma </w:t>
      </w:r>
      <w:proofErr w:type="spellStart"/>
      <w:r w:rsidRPr="00C306BB">
        <w:rPr>
          <w:rFonts w:ascii="Times New Roman" w:hAnsi="Times New Roman" w:cs="Times New Roman"/>
          <w:i/>
          <w:sz w:val="24"/>
          <w:szCs w:val="24"/>
        </w:rPr>
        <w:t>haematobium</w:t>
      </w:r>
      <w:proofErr w:type="spellEnd"/>
      <w:r w:rsidRPr="00C306BB">
        <w:rPr>
          <w:rFonts w:ascii="Times New Roman" w:hAnsi="Times New Roman" w:cs="Times New Roman"/>
          <w:sz w:val="24"/>
          <w:szCs w:val="24"/>
        </w:rPr>
        <w:t>, in particular, is endemic. When Schistosomiasis involves the fallopian tubes, it produces fibrotic scars and tubal occlusion, leading to infertility and ectopic pregnancy.</w:t>
      </w:r>
    </w:p>
    <w:p w:rsidR="0068730A" w:rsidRPr="00C306BB" w:rsidRDefault="0068730A" w:rsidP="00C306BB">
      <w:pPr>
        <w:spacing w:after="0" w:line="360" w:lineRule="auto"/>
        <w:ind w:firstLine="720"/>
        <w:jc w:val="both"/>
        <w:rPr>
          <w:rFonts w:ascii="Times New Roman" w:hAnsi="Times New Roman" w:cs="Times New Roman"/>
          <w:sz w:val="24"/>
          <w:szCs w:val="24"/>
        </w:rPr>
      </w:pPr>
      <w:r w:rsidRPr="00C306BB">
        <w:rPr>
          <w:rFonts w:ascii="Times New Roman" w:hAnsi="Times New Roman" w:cs="Times New Roman"/>
          <w:sz w:val="24"/>
          <w:szCs w:val="24"/>
        </w:rPr>
        <w:t xml:space="preserve">A thorough literature search has revealed no reported local case of tubal Schistosomiasis to date. Furthermore, the only </w:t>
      </w:r>
      <w:r w:rsidRPr="00C306BB">
        <w:rPr>
          <w:rFonts w:ascii="Times New Roman" w:hAnsi="Times New Roman" w:cs="Times New Roman"/>
          <w:i/>
          <w:sz w:val="24"/>
          <w:szCs w:val="24"/>
        </w:rPr>
        <w:t>Schistosoma</w:t>
      </w:r>
      <w:r w:rsidRPr="00C306BB">
        <w:rPr>
          <w:rFonts w:ascii="Times New Roman" w:hAnsi="Times New Roman" w:cs="Times New Roman"/>
          <w:sz w:val="24"/>
          <w:szCs w:val="24"/>
        </w:rPr>
        <w:t xml:space="preserve"> species that has been found in the Philippines is </w:t>
      </w:r>
      <w:r w:rsidRPr="00C306BB">
        <w:rPr>
          <w:rFonts w:ascii="Times New Roman" w:hAnsi="Times New Roman" w:cs="Times New Roman"/>
          <w:i/>
          <w:sz w:val="24"/>
          <w:szCs w:val="24"/>
        </w:rPr>
        <w:t xml:space="preserve">Schistosoma </w:t>
      </w:r>
      <w:proofErr w:type="spellStart"/>
      <w:r w:rsidRPr="00C306BB">
        <w:rPr>
          <w:rFonts w:ascii="Times New Roman" w:hAnsi="Times New Roman" w:cs="Times New Roman"/>
          <w:i/>
          <w:sz w:val="24"/>
          <w:szCs w:val="24"/>
        </w:rPr>
        <w:t>japonicum</w:t>
      </w:r>
      <w:proofErr w:type="spellEnd"/>
      <w:r w:rsidRPr="00C306BB">
        <w:rPr>
          <w:rFonts w:ascii="Times New Roman" w:hAnsi="Times New Roman" w:cs="Times New Roman"/>
          <w:sz w:val="24"/>
          <w:szCs w:val="24"/>
        </w:rPr>
        <w:t xml:space="preserve">, while the species most often isolated in tubal Schistosomiasis, in contrast, is </w:t>
      </w:r>
      <w:r w:rsidRPr="00C306BB">
        <w:rPr>
          <w:rFonts w:ascii="Times New Roman" w:hAnsi="Times New Roman" w:cs="Times New Roman"/>
          <w:i/>
          <w:sz w:val="24"/>
          <w:szCs w:val="24"/>
        </w:rPr>
        <w:t xml:space="preserve">Schistosoma </w:t>
      </w:r>
      <w:proofErr w:type="spellStart"/>
      <w:r w:rsidRPr="00C306BB">
        <w:rPr>
          <w:rFonts w:ascii="Times New Roman" w:hAnsi="Times New Roman" w:cs="Times New Roman"/>
          <w:i/>
          <w:sz w:val="24"/>
          <w:szCs w:val="24"/>
        </w:rPr>
        <w:t>haematobium</w:t>
      </w:r>
      <w:proofErr w:type="spellEnd"/>
      <w:r w:rsidRPr="00C306BB">
        <w:rPr>
          <w:rFonts w:ascii="Times New Roman" w:hAnsi="Times New Roman" w:cs="Times New Roman"/>
          <w:sz w:val="24"/>
          <w:szCs w:val="24"/>
        </w:rPr>
        <w:t>.</w:t>
      </w:r>
    </w:p>
    <w:p w:rsidR="0068730A" w:rsidRPr="00C306BB" w:rsidRDefault="0068730A" w:rsidP="00C306BB">
      <w:pPr>
        <w:spacing w:after="0" w:line="360" w:lineRule="auto"/>
        <w:ind w:firstLine="720"/>
        <w:jc w:val="both"/>
        <w:rPr>
          <w:rFonts w:ascii="Times New Roman" w:hAnsi="Times New Roman" w:cs="Times New Roman"/>
          <w:sz w:val="24"/>
          <w:szCs w:val="24"/>
        </w:rPr>
      </w:pPr>
      <w:r w:rsidRPr="00C306BB">
        <w:rPr>
          <w:rFonts w:ascii="Times New Roman" w:hAnsi="Times New Roman" w:cs="Times New Roman"/>
          <w:sz w:val="24"/>
          <w:szCs w:val="24"/>
        </w:rPr>
        <w:t xml:space="preserve">A case of a 32-year-old </w:t>
      </w:r>
      <w:proofErr w:type="spellStart"/>
      <w:r w:rsidRPr="00C306BB">
        <w:rPr>
          <w:rFonts w:ascii="Times New Roman" w:hAnsi="Times New Roman" w:cs="Times New Roman"/>
          <w:sz w:val="24"/>
          <w:szCs w:val="24"/>
        </w:rPr>
        <w:t>primigravid</w:t>
      </w:r>
      <w:proofErr w:type="spellEnd"/>
      <w:r w:rsidRPr="00C306BB">
        <w:rPr>
          <w:rFonts w:ascii="Times New Roman" w:hAnsi="Times New Roman" w:cs="Times New Roman"/>
          <w:sz w:val="24"/>
          <w:szCs w:val="24"/>
        </w:rPr>
        <w:t xml:space="preserve"> from Northern Samar, with amenorrhea of 8 weeks and 5 days, who presented with vaginal spotting and hypogastric pain is hereby reported. She underwent </w:t>
      </w:r>
      <w:proofErr w:type="spellStart"/>
      <w:r w:rsidRPr="00C306BB">
        <w:rPr>
          <w:rFonts w:ascii="Times New Roman" w:hAnsi="Times New Roman" w:cs="Times New Roman"/>
          <w:sz w:val="24"/>
          <w:szCs w:val="24"/>
        </w:rPr>
        <w:t>salpingostomy</w:t>
      </w:r>
      <w:proofErr w:type="spellEnd"/>
      <w:r w:rsidRPr="00C306BB">
        <w:rPr>
          <w:rFonts w:ascii="Times New Roman" w:hAnsi="Times New Roman" w:cs="Times New Roman"/>
          <w:sz w:val="24"/>
          <w:szCs w:val="24"/>
        </w:rPr>
        <w:t xml:space="preserve"> for ectopic pregnancy and was later, upon histopathological examination, found to have tubal infection by Schistosoma, which was treated with </w:t>
      </w:r>
      <w:proofErr w:type="spellStart"/>
      <w:r w:rsidRPr="00C306BB">
        <w:rPr>
          <w:rFonts w:ascii="Times New Roman" w:hAnsi="Times New Roman" w:cs="Times New Roman"/>
          <w:sz w:val="24"/>
          <w:szCs w:val="24"/>
        </w:rPr>
        <w:t>Praziquantel</w:t>
      </w:r>
      <w:proofErr w:type="spellEnd"/>
      <w:r w:rsidRPr="00C306BB">
        <w:rPr>
          <w:rFonts w:ascii="Times New Roman" w:hAnsi="Times New Roman" w:cs="Times New Roman"/>
          <w:sz w:val="24"/>
          <w:szCs w:val="24"/>
        </w:rPr>
        <w:t>.</w:t>
      </w:r>
    </w:p>
    <w:p w:rsidR="0068730A" w:rsidRPr="00C306BB" w:rsidRDefault="0068730A" w:rsidP="00C306BB">
      <w:pPr>
        <w:spacing w:after="0" w:line="360" w:lineRule="auto"/>
        <w:ind w:firstLine="720"/>
        <w:jc w:val="both"/>
        <w:rPr>
          <w:rFonts w:ascii="Times New Roman" w:hAnsi="Times New Roman" w:cs="Times New Roman"/>
          <w:sz w:val="24"/>
          <w:szCs w:val="24"/>
        </w:rPr>
      </w:pPr>
      <w:r w:rsidRPr="00C306BB">
        <w:rPr>
          <w:rFonts w:ascii="Times New Roman" w:hAnsi="Times New Roman" w:cs="Times New Roman"/>
          <w:sz w:val="24"/>
          <w:szCs w:val="24"/>
        </w:rPr>
        <w:t>This case is note-worthy because</w:t>
      </w:r>
      <w:r w:rsidR="00A36652" w:rsidRPr="00C306BB">
        <w:rPr>
          <w:rFonts w:ascii="Times New Roman" w:hAnsi="Times New Roman" w:cs="Times New Roman"/>
          <w:sz w:val="24"/>
          <w:szCs w:val="24"/>
        </w:rPr>
        <w:t xml:space="preserve"> of the following reasons</w:t>
      </w:r>
      <w:r w:rsidRPr="00C306BB">
        <w:rPr>
          <w:rFonts w:ascii="Times New Roman" w:hAnsi="Times New Roman" w:cs="Times New Roman"/>
          <w:sz w:val="24"/>
          <w:szCs w:val="24"/>
        </w:rPr>
        <w:t xml:space="preserve">: a) no local case reports on tubal Schistosomiasis are currently available based on literature search; b) </w:t>
      </w:r>
      <w:r w:rsidRPr="00C306BB">
        <w:rPr>
          <w:rFonts w:ascii="Times New Roman" w:hAnsi="Times New Roman" w:cs="Times New Roman"/>
          <w:i/>
          <w:sz w:val="24"/>
          <w:szCs w:val="24"/>
        </w:rPr>
        <w:t xml:space="preserve">Schistosoma </w:t>
      </w:r>
      <w:proofErr w:type="spellStart"/>
      <w:r w:rsidRPr="00C306BB">
        <w:rPr>
          <w:rFonts w:ascii="Times New Roman" w:hAnsi="Times New Roman" w:cs="Times New Roman"/>
          <w:i/>
          <w:sz w:val="24"/>
          <w:szCs w:val="24"/>
        </w:rPr>
        <w:t>haematobium</w:t>
      </w:r>
      <w:proofErr w:type="spellEnd"/>
      <w:r w:rsidRPr="00C306BB">
        <w:rPr>
          <w:rFonts w:ascii="Times New Roman" w:hAnsi="Times New Roman" w:cs="Times New Roman"/>
          <w:sz w:val="24"/>
          <w:szCs w:val="24"/>
        </w:rPr>
        <w:t>, the major species implicated in Schistosoma infection of the fallopian tube, is not found in the Philippines; and c) the finding of Schistosomiasis concomitant with a tubal pregnancy in a previously asymptomatic patient is quite rare.</w:t>
      </w:r>
    </w:p>
    <w:p w:rsidR="008456A5" w:rsidRPr="00C306BB" w:rsidRDefault="0068730A" w:rsidP="00C306BB">
      <w:pPr>
        <w:spacing w:after="0" w:line="360" w:lineRule="auto"/>
        <w:ind w:firstLine="720"/>
        <w:jc w:val="both"/>
        <w:rPr>
          <w:rFonts w:ascii="Times New Roman" w:hAnsi="Times New Roman" w:cs="Times New Roman"/>
          <w:sz w:val="24"/>
          <w:szCs w:val="24"/>
        </w:rPr>
      </w:pPr>
      <w:r w:rsidRPr="00C306BB">
        <w:rPr>
          <w:rFonts w:ascii="Times New Roman" w:hAnsi="Times New Roman" w:cs="Times New Roman"/>
          <w:sz w:val="24"/>
          <w:szCs w:val="24"/>
        </w:rPr>
        <w:t>This case report highlights tubal Schistosomiasis, despite its rarity in the Philippines, as a significant risk factor for ectopic pregnancy. Knowledge on this disease and a high index of suspicion is important in managing affected patients.</w:t>
      </w:r>
    </w:p>
    <w:p w:rsidR="00C306BB" w:rsidRDefault="00C306BB" w:rsidP="00C306BB">
      <w:pPr>
        <w:spacing w:after="0" w:line="360" w:lineRule="auto"/>
        <w:jc w:val="both"/>
        <w:rPr>
          <w:rFonts w:ascii="Times New Roman" w:hAnsi="Times New Roman" w:cs="Times New Roman"/>
          <w:sz w:val="24"/>
          <w:szCs w:val="24"/>
        </w:rPr>
      </w:pPr>
    </w:p>
    <w:p w:rsidR="00C306BB" w:rsidRPr="00C306BB" w:rsidRDefault="00C306BB" w:rsidP="00C306BB">
      <w:pPr>
        <w:spacing w:after="0" w:line="360" w:lineRule="auto"/>
        <w:jc w:val="both"/>
        <w:rPr>
          <w:rFonts w:ascii="Times New Roman" w:hAnsi="Times New Roman" w:cs="Times New Roman"/>
          <w:sz w:val="24"/>
          <w:szCs w:val="24"/>
        </w:rPr>
      </w:pPr>
    </w:p>
    <w:p w:rsidR="00C306BB" w:rsidRPr="00C306BB" w:rsidRDefault="00C306BB" w:rsidP="00C306BB">
      <w:pPr>
        <w:spacing w:after="0" w:line="360" w:lineRule="auto"/>
        <w:jc w:val="both"/>
        <w:rPr>
          <w:rFonts w:ascii="Times New Roman" w:hAnsi="Times New Roman" w:cs="Times New Roman"/>
          <w:b/>
          <w:color w:val="000000" w:themeColor="text1"/>
          <w:sz w:val="24"/>
          <w:szCs w:val="24"/>
        </w:rPr>
      </w:pPr>
      <w:r w:rsidRPr="00C306BB">
        <w:rPr>
          <w:rFonts w:ascii="Times New Roman" w:hAnsi="Times New Roman" w:cs="Times New Roman"/>
          <w:b/>
          <w:color w:val="000000" w:themeColor="text1"/>
          <w:sz w:val="24"/>
          <w:szCs w:val="24"/>
        </w:rPr>
        <w:lastRenderedPageBreak/>
        <w:t>Biography:</w:t>
      </w:r>
    </w:p>
    <w:p w:rsidR="00C306BB" w:rsidRPr="00C306BB" w:rsidRDefault="00C306BB" w:rsidP="00C306BB">
      <w:pPr>
        <w:spacing w:after="0" w:line="360" w:lineRule="auto"/>
        <w:ind w:firstLine="720"/>
        <w:jc w:val="both"/>
        <w:rPr>
          <w:rFonts w:ascii="Times New Roman" w:hAnsi="Times New Roman" w:cs="Times New Roman"/>
          <w:color w:val="000000" w:themeColor="text1"/>
          <w:sz w:val="24"/>
          <w:szCs w:val="24"/>
        </w:rPr>
      </w:pPr>
      <w:r w:rsidRPr="00C306BB">
        <w:rPr>
          <w:rFonts w:ascii="Times New Roman" w:hAnsi="Times New Roman" w:cs="Times New Roman"/>
          <w:color w:val="000000" w:themeColor="text1"/>
          <w:sz w:val="24"/>
          <w:szCs w:val="24"/>
        </w:rPr>
        <w:t xml:space="preserve">Dineth Adrienne C. Gutierrez is a resident trainee in Obstetrics and Gynecology at Mary Johnston Hospital in Manila, Philippines. She obtained her undergraduate degree in Bachelor of Science in Psychology at De La Salle University-Manila and her Doctor of Medicine degree from </w:t>
      </w:r>
      <w:proofErr w:type="spellStart"/>
      <w:r w:rsidRPr="00C306BB">
        <w:rPr>
          <w:rFonts w:ascii="Times New Roman" w:hAnsi="Times New Roman" w:cs="Times New Roman"/>
          <w:color w:val="000000" w:themeColor="text1"/>
          <w:sz w:val="24"/>
          <w:szCs w:val="24"/>
        </w:rPr>
        <w:t>Pamantasan</w:t>
      </w:r>
      <w:proofErr w:type="spellEnd"/>
      <w:r w:rsidRPr="00C306BB">
        <w:rPr>
          <w:rFonts w:ascii="Times New Roman" w:hAnsi="Times New Roman" w:cs="Times New Roman"/>
          <w:color w:val="000000" w:themeColor="text1"/>
          <w:sz w:val="24"/>
          <w:szCs w:val="24"/>
        </w:rPr>
        <w:t xml:space="preserve"> ng </w:t>
      </w:r>
      <w:proofErr w:type="spellStart"/>
      <w:r w:rsidRPr="00C306BB">
        <w:rPr>
          <w:rFonts w:ascii="Times New Roman" w:hAnsi="Times New Roman" w:cs="Times New Roman"/>
          <w:color w:val="000000" w:themeColor="text1"/>
          <w:sz w:val="24"/>
          <w:szCs w:val="24"/>
        </w:rPr>
        <w:t>Lungsod</w:t>
      </w:r>
      <w:proofErr w:type="spellEnd"/>
      <w:r w:rsidRPr="00C306BB">
        <w:rPr>
          <w:rFonts w:ascii="Times New Roman" w:hAnsi="Times New Roman" w:cs="Times New Roman"/>
          <w:color w:val="000000" w:themeColor="text1"/>
          <w:sz w:val="24"/>
          <w:szCs w:val="24"/>
        </w:rPr>
        <w:t xml:space="preserve"> ng </w:t>
      </w:r>
      <w:proofErr w:type="spellStart"/>
      <w:r w:rsidRPr="00C306BB">
        <w:rPr>
          <w:rFonts w:ascii="Times New Roman" w:hAnsi="Times New Roman" w:cs="Times New Roman"/>
          <w:color w:val="000000" w:themeColor="text1"/>
          <w:sz w:val="24"/>
          <w:szCs w:val="24"/>
        </w:rPr>
        <w:t>Maynila</w:t>
      </w:r>
      <w:proofErr w:type="spellEnd"/>
      <w:r w:rsidRPr="00C306BB">
        <w:rPr>
          <w:rFonts w:ascii="Times New Roman" w:hAnsi="Times New Roman" w:cs="Times New Roman"/>
          <w:color w:val="000000" w:themeColor="text1"/>
          <w:sz w:val="24"/>
          <w:szCs w:val="24"/>
        </w:rPr>
        <w:t xml:space="preserve"> College of Medicine.</w:t>
      </w:r>
    </w:p>
    <w:p w:rsidR="00C306BB" w:rsidRDefault="00C306BB" w:rsidP="00C306BB">
      <w:pPr>
        <w:spacing w:after="0" w:line="360" w:lineRule="auto"/>
        <w:jc w:val="both"/>
        <w:rPr>
          <w:rFonts w:ascii="Times New Roman" w:hAnsi="Times New Roman" w:cs="Times New Roman"/>
          <w:b/>
          <w:color w:val="000000" w:themeColor="text1"/>
          <w:sz w:val="24"/>
          <w:szCs w:val="24"/>
        </w:rPr>
      </w:pPr>
    </w:p>
    <w:p w:rsidR="00C306BB" w:rsidRPr="00C306BB" w:rsidRDefault="00C306BB" w:rsidP="00C306BB">
      <w:pPr>
        <w:spacing w:after="0" w:line="360" w:lineRule="auto"/>
        <w:jc w:val="both"/>
        <w:rPr>
          <w:rFonts w:ascii="Times New Roman" w:hAnsi="Times New Roman" w:cs="Times New Roman"/>
          <w:color w:val="000000" w:themeColor="text1"/>
          <w:sz w:val="24"/>
          <w:szCs w:val="24"/>
        </w:rPr>
      </w:pPr>
      <w:r w:rsidRPr="00C306BB">
        <w:rPr>
          <w:rFonts w:ascii="Times New Roman" w:hAnsi="Times New Roman" w:cs="Times New Roman"/>
          <w:b/>
          <w:color w:val="000000" w:themeColor="text1"/>
          <w:sz w:val="24"/>
          <w:szCs w:val="24"/>
        </w:rPr>
        <w:t>Email:</w:t>
      </w:r>
      <w:r w:rsidRPr="00C306BB">
        <w:rPr>
          <w:rFonts w:ascii="Times New Roman" w:hAnsi="Times New Roman" w:cs="Times New Roman"/>
          <w:color w:val="000000" w:themeColor="text1"/>
          <w:sz w:val="24"/>
          <w:szCs w:val="24"/>
        </w:rPr>
        <w:t xml:space="preserve"> </w:t>
      </w:r>
      <w:r w:rsidRPr="00C306BB">
        <w:rPr>
          <w:rFonts w:ascii="Times New Roman" w:hAnsi="Times New Roman" w:cs="Times New Roman"/>
          <w:color w:val="000000" w:themeColor="text1"/>
          <w:sz w:val="24"/>
          <w:szCs w:val="24"/>
          <w:u w:val="single"/>
        </w:rPr>
        <w:t>dinethgutierrez@gmail.com</w:t>
      </w:r>
    </w:p>
    <w:p w:rsidR="00C306BB" w:rsidRPr="00C306BB" w:rsidRDefault="00C306BB" w:rsidP="00C306BB">
      <w:pPr>
        <w:spacing w:after="0" w:line="360" w:lineRule="auto"/>
        <w:jc w:val="both"/>
        <w:rPr>
          <w:rFonts w:ascii="Times New Roman" w:hAnsi="Times New Roman" w:cs="Times New Roman"/>
          <w:sz w:val="24"/>
          <w:szCs w:val="24"/>
        </w:rPr>
      </w:pPr>
    </w:p>
    <w:p w:rsidR="00C306BB" w:rsidRPr="00C306BB" w:rsidRDefault="00C306BB" w:rsidP="00C306BB">
      <w:pPr>
        <w:spacing w:after="0" w:line="360" w:lineRule="auto"/>
        <w:jc w:val="both"/>
        <w:rPr>
          <w:rFonts w:ascii="Times New Roman" w:hAnsi="Times New Roman" w:cs="Times New Roman"/>
          <w:sz w:val="24"/>
          <w:szCs w:val="24"/>
        </w:rPr>
      </w:pPr>
      <w:r w:rsidRPr="00C306BB">
        <w:rPr>
          <w:rFonts w:ascii="Times New Roman" w:hAnsi="Times New Roman" w:cs="Times New Roman"/>
          <w:b/>
          <w:sz w:val="24"/>
          <w:szCs w:val="24"/>
        </w:rPr>
        <w:t xml:space="preserve">Presenter Name: </w:t>
      </w:r>
      <w:r w:rsidRPr="00C306BB">
        <w:rPr>
          <w:rFonts w:ascii="Times New Roman" w:hAnsi="Times New Roman" w:cs="Times New Roman"/>
          <w:sz w:val="24"/>
          <w:szCs w:val="24"/>
        </w:rPr>
        <w:t>Dineth Adrienne C. Gutierrez, MD</w:t>
      </w:r>
    </w:p>
    <w:p w:rsidR="00C306BB" w:rsidRPr="00C306BB" w:rsidRDefault="00C306BB" w:rsidP="00C306BB">
      <w:pPr>
        <w:spacing w:after="0" w:line="360" w:lineRule="auto"/>
        <w:jc w:val="both"/>
        <w:rPr>
          <w:rFonts w:ascii="Times New Roman" w:hAnsi="Times New Roman" w:cs="Times New Roman"/>
          <w:sz w:val="24"/>
          <w:szCs w:val="24"/>
        </w:rPr>
      </w:pPr>
      <w:r w:rsidRPr="00C306BB">
        <w:rPr>
          <w:rFonts w:ascii="Times New Roman" w:hAnsi="Times New Roman" w:cs="Times New Roman"/>
          <w:b/>
          <w:sz w:val="24"/>
          <w:szCs w:val="24"/>
        </w:rPr>
        <w:t xml:space="preserve">Type of Presentation: </w:t>
      </w:r>
      <w:r w:rsidRPr="00C306BB">
        <w:rPr>
          <w:rFonts w:ascii="Times New Roman" w:hAnsi="Times New Roman" w:cs="Times New Roman"/>
          <w:sz w:val="24"/>
          <w:szCs w:val="24"/>
        </w:rPr>
        <w:t>Speaker</w:t>
      </w:r>
    </w:p>
    <w:p w:rsidR="00C306BB" w:rsidRPr="00C306BB" w:rsidRDefault="00C306BB" w:rsidP="00C306BB">
      <w:pPr>
        <w:spacing w:after="0" w:line="360" w:lineRule="auto"/>
        <w:jc w:val="both"/>
        <w:rPr>
          <w:rFonts w:ascii="Times New Roman" w:hAnsi="Times New Roman" w:cs="Times New Roman"/>
          <w:sz w:val="24"/>
          <w:szCs w:val="24"/>
        </w:rPr>
      </w:pPr>
      <w:bookmarkStart w:id="0" w:name="_GoBack"/>
      <w:r w:rsidRPr="00C306BB">
        <w:rPr>
          <w:rFonts w:ascii="Times New Roman" w:hAnsi="Times New Roman" w:cs="Times New Roman"/>
          <w:b/>
          <w:sz w:val="24"/>
          <w:szCs w:val="24"/>
        </w:rPr>
        <w:t>Contact Number:</w:t>
      </w:r>
      <w:r w:rsidRPr="00C306BB">
        <w:rPr>
          <w:rFonts w:ascii="Times New Roman" w:hAnsi="Times New Roman" w:cs="Times New Roman"/>
          <w:sz w:val="24"/>
          <w:szCs w:val="24"/>
        </w:rPr>
        <w:t xml:space="preserve"> </w:t>
      </w:r>
      <w:bookmarkEnd w:id="0"/>
      <w:r w:rsidRPr="00C306BB">
        <w:rPr>
          <w:rFonts w:ascii="Times New Roman" w:hAnsi="Times New Roman" w:cs="Times New Roman"/>
          <w:sz w:val="24"/>
          <w:szCs w:val="24"/>
        </w:rPr>
        <w:t>+639190032090</w:t>
      </w:r>
    </w:p>
    <w:sectPr w:rsidR="00C306BB" w:rsidRPr="00C306B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30A"/>
    <w:rsid w:val="004055BB"/>
    <w:rsid w:val="004E4F34"/>
    <w:rsid w:val="0068730A"/>
    <w:rsid w:val="00A36652"/>
    <w:rsid w:val="00C306B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5B3EA6-1356-4FC6-AB70-E83196EE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Dineth</dc:creator>
  <cp:keywords/>
  <dc:description/>
  <cp:lastModifiedBy>Dineth</cp:lastModifiedBy>
  <cp:revision>2</cp:revision>
  <dcterms:created xsi:type="dcterms:W3CDTF">2019-08-06T15:51:00Z</dcterms:created>
  <dcterms:modified xsi:type="dcterms:W3CDTF">2019-08-06T16:30:00Z</dcterms:modified>
</cp:coreProperties>
</file>