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19E9" w:rsidRPr="007B491A" w:rsidRDefault="00B219E9" w:rsidP="007B491A">
      <w:pPr>
        <w:spacing w:after="0" w:line="360" w:lineRule="auto"/>
        <w:rPr>
          <w:rFonts w:ascii="Times New Roman" w:hAnsi="Times New Roman" w:cs="Times New Roman"/>
          <w:b/>
          <w:color w:val="BF8F00" w:themeColor="accent4" w:themeShade="BF"/>
        </w:rPr>
      </w:pPr>
      <w:r w:rsidRPr="00DC63CB">
        <w:rPr>
          <w:rFonts w:ascii="Times New Roman" w:hAnsi="Times New Roman" w:cs="Times New Roman"/>
        </w:rPr>
        <w:br/>
      </w:r>
    </w:p>
    <w:p w:rsidR="00B219E9" w:rsidRDefault="00B219E9" w:rsidP="00B219E9">
      <w:pPr>
        <w:bidi w:val="0"/>
        <w:spacing w:after="0" w:line="275" w:lineRule="atLeast"/>
        <w:jc w:val="center"/>
        <w:rPr>
          <w:rFonts w:ascii="Cambria" w:hAnsi="Cambria" w:cs="Times New Roman"/>
          <w:b/>
          <w:bCs/>
          <w:color w:val="222222"/>
          <w:sz w:val="20"/>
          <w:szCs w:val="20"/>
        </w:rPr>
      </w:pPr>
      <w:r>
        <w:rPr>
          <w:rFonts w:ascii="Cambria" w:hAnsi="Cambria" w:cs="Times New Roman"/>
          <w:b/>
          <w:bCs/>
          <w:color w:val="222222"/>
          <w:sz w:val="20"/>
          <w:szCs w:val="20"/>
        </w:rPr>
        <w:br/>
      </w:r>
    </w:p>
    <w:p w:rsidR="00B219E9" w:rsidRDefault="00B219E9" w:rsidP="00B219E9">
      <w:pPr>
        <w:bidi w:val="0"/>
        <w:spacing w:after="0" w:line="275" w:lineRule="atLeast"/>
        <w:jc w:val="center"/>
        <w:rPr>
          <w:rFonts w:ascii="Cambria" w:hAnsi="Cambria" w:cs="Times New Roman"/>
          <w:b/>
          <w:bCs/>
          <w:color w:val="222222"/>
          <w:sz w:val="20"/>
          <w:szCs w:val="20"/>
        </w:rPr>
      </w:pPr>
      <w:r w:rsidRPr="00B92561">
        <w:rPr>
          <w:rFonts w:ascii="Cambria" w:hAnsi="Cambria" w:cs="Times New Roman"/>
          <w:b/>
          <w:bCs/>
          <w:color w:val="222222"/>
          <w:sz w:val="20"/>
          <w:szCs w:val="20"/>
        </w:rPr>
        <w:t xml:space="preserve">Outcome and complications of laparoscopic appendectomy in </w:t>
      </w:r>
      <w:proofErr w:type="spellStart"/>
      <w:r w:rsidRPr="00B92561">
        <w:rPr>
          <w:rFonts w:ascii="Cambria" w:hAnsi="Cambria" w:cs="Times New Roman"/>
          <w:b/>
          <w:bCs/>
          <w:color w:val="222222"/>
          <w:sz w:val="20"/>
          <w:szCs w:val="20"/>
        </w:rPr>
        <w:t>Almak</w:t>
      </w:r>
      <w:proofErr w:type="spellEnd"/>
      <w:r w:rsidRPr="00B92561">
        <w:rPr>
          <w:rFonts w:ascii="Cambria" w:hAnsi="Cambria" w:cs="Times New Roman"/>
          <w:b/>
          <w:bCs/>
          <w:color w:val="222222"/>
          <w:sz w:val="20"/>
          <w:szCs w:val="20"/>
        </w:rPr>
        <w:t xml:space="preserve"> </w:t>
      </w:r>
      <w:proofErr w:type="spellStart"/>
      <w:r w:rsidRPr="00B92561">
        <w:rPr>
          <w:rFonts w:ascii="Cambria" w:hAnsi="Cambria" w:cs="Times New Roman"/>
          <w:b/>
          <w:bCs/>
          <w:color w:val="222222"/>
          <w:sz w:val="20"/>
          <w:szCs w:val="20"/>
        </w:rPr>
        <w:t>Nimir</w:t>
      </w:r>
      <w:proofErr w:type="spellEnd"/>
      <w:r w:rsidRPr="00B92561">
        <w:rPr>
          <w:rFonts w:ascii="Cambria" w:hAnsi="Cambria" w:cs="Times New Roman"/>
          <w:b/>
          <w:bCs/>
          <w:color w:val="222222"/>
          <w:sz w:val="20"/>
          <w:szCs w:val="20"/>
        </w:rPr>
        <w:t xml:space="preserve"> University Hospital </w:t>
      </w:r>
      <w:proofErr w:type="spellStart"/>
      <w:r w:rsidRPr="00B92561">
        <w:rPr>
          <w:rFonts w:ascii="Cambria" w:hAnsi="Cambria" w:cs="Times New Roman"/>
          <w:b/>
          <w:bCs/>
          <w:color w:val="222222"/>
          <w:sz w:val="20"/>
          <w:szCs w:val="20"/>
        </w:rPr>
        <w:t>Shendi</w:t>
      </w:r>
      <w:proofErr w:type="spellEnd"/>
      <w:r w:rsidRPr="00B92561">
        <w:rPr>
          <w:rFonts w:ascii="Cambria" w:hAnsi="Cambria" w:cs="Times New Roman"/>
          <w:b/>
          <w:bCs/>
          <w:color w:val="222222"/>
          <w:sz w:val="20"/>
          <w:szCs w:val="20"/>
        </w:rPr>
        <w:t xml:space="preserve"> University single centre experience</w:t>
      </w:r>
      <w:r>
        <w:rPr>
          <w:rFonts w:ascii="Cambria" w:hAnsi="Cambria" w:cs="Times New Roman"/>
          <w:b/>
          <w:bCs/>
          <w:color w:val="222222"/>
          <w:sz w:val="20"/>
          <w:szCs w:val="20"/>
        </w:rPr>
        <w:t>, Sudan</w:t>
      </w:r>
    </w:p>
    <w:p w:rsidR="009D31FA" w:rsidRPr="00590AE5" w:rsidRDefault="009D31FA" w:rsidP="009D31FA">
      <w:pPr>
        <w:tabs>
          <w:tab w:val="left" w:pos="2895"/>
        </w:tabs>
        <w:bidi w:val="0"/>
        <w:spacing w:line="240" w:lineRule="auto"/>
        <w:rPr>
          <w:rFonts w:ascii="Monotype Corsiva" w:eastAsia="Times New Roman" w:hAnsi="Monotype Corsiva" w:cs="Andalus"/>
          <w:sz w:val="24"/>
          <w:szCs w:val="24"/>
        </w:rPr>
      </w:pPr>
      <w:proofErr w:type="spellStart"/>
      <w:r w:rsidRPr="00590AE5">
        <w:rPr>
          <w:rFonts w:ascii="Monotype Corsiva" w:eastAsia="Times New Roman" w:hAnsi="Monotype Corsiva" w:cs="Andalus"/>
          <w:sz w:val="24"/>
          <w:szCs w:val="24"/>
        </w:rPr>
        <w:t>Elssayed</w:t>
      </w:r>
      <w:proofErr w:type="spellEnd"/>
      <w:r w:rsidRPr="00590AE5">
        <w:rPr>
          <w:rFonts w:ascii="Monotype Corsiva" w:eastAsia="Times New Roman" w:hAnsi="Monotype Corsiva" w:cs="Andalus"/>
          <w:sz w:val="24"/>
          <w:szCs w:val="24"/>
        </w:rPr>
        <w:t xml:space="preserve"> </w:t>
      </w:r>
      <w:proofErr w:type="spellStart"/>
      <w:r w:rsidRPr="00590AE5">
        <w:rPr>
          <w:rFonts w:ascii="Monotype Corsiva" w:eastAsia="Times New Roman" w:hAnsi="Monotype Corsiva" w:cs="Andalus"/>
          <w:sz w:val="24"/>
          <w:szCs w:val="24"/>
        </w:rPr>
        <w:t>Osman</w:t>
      </w:r>
      <w:proofErr w:type="spellEnd"/>
      <w:r w:rsidRPr="00590AE5">
        <w:rPr>
          <w:rFonts w:ascii="Monotype Corsiva" w:eastAsia="Times New Roman" w:hAnsi="Monotype Corsiva" w:cs="Andalus"/>
          <w:sz w:val="24"/>
          <w:szCs w:val="24"/>
        </w:rPr>
        <w:t xml:space="preserve"> </w:t>
      </w:r>
      <w:proofErr w:type="spellStart"/>
      <w:r w:rsidRPr="00590AE5">
        <w:rPr>
          <w:rFonts w:ascii="Monotype Corsiva" w:eastAsia="Times New Roman" w:hAnsi="Monotype Corsiva" w:cs="Andalus"/>
          <w:sz w:val="24"/>
          <w:szCs w:val="24"/>
        </w:rPr>
        <w:t>Elssayed</w:t>
      </w:r>
      <w:proofErr w:type="spellEnd"/>
      <w:r w:rsidRPr="00590AE5">
        <w:rPr>
          <w:rFonts w:ascii="Monotype Corsiva" w:eastAsia="Times New Roman" w:hAnsi="Monotype Corsiva" w:cs="Andalus"/>
          <w:sz w:val="24"/>
          <w:szCs w:val="24"/>
        </w:rPr>
        <w:t xml:space="preserve"> α, </w:t>
      </w:r>
      <w:proofErr w:type="spellStart"/>
      <w:r w:rsidRPr="00590AE5">
        <w:rPr>
          <w:rFonts w:ascii="Monotype Corsiva" w:eastAsia="Times New Roman" w:hAnsi="Monotype Corsiva" w:cs="Andalus"/>
          <w:sz w:val="24"/>
          <w:szCs w:val="24"/>
        </w:rPr>
        <w:t>Mohanned</w:t>
      </w:r>
      <w:proofErr w:type="spellEnd"/>
      <w:r w:rsidRPr="00590AE5">
        <w:rPr>
          <w:rFonts w:ascii="Monotype Corsiva" w:eastAsia="Times New Roman" w:hAnsi="Monotype Corsiva" w:cs="Andalus"/>
          <w:sz w:val="24"/>
          <w:szCs w:val="24"/>
        </w:rPr>
        <w:t xml:space="preserve"> Omer </w:t>
      </w:r>
      <w:proofErr w:type="spellStart"/>
      <w:r w:rsidRPr="00590AE5">
        <w:rPr>
          <w:rFonts w:ascii="Monotype Corsiva" w:eastAsia="Times New Roman" w:hAnsi="Monotype Corsiva" w:cs="Andalus"/>
          <w:sz w:val="24"/>
          <w:szCs w:val="24"/>
        </w:rPr>
        <w:t>Abass</w:t>
      </w:r>
      <w:proofErr w:type="spellEnd"/>
      <w:r w:rsidRPr="00590AE5">
        <w:rPr>
          <w:rFonts w:ascii="Monotype Corsiva" w:eastAsia="Times New Roman" w:hAnsi="Monotype Corsiva" w:cs="Andalus"/>
          <w:sz w:val="24"/>
          <w:szCs w:val="24"/>
        </w:rPr>
        <w:t xml:space="preserve"> σ &amp; </w:t>
      </w:r>
      <w:proofErr w:type="spellStart"/>
      <w:r w:rsidRPr="00590AE5">
        <w:rPr>
          <w:rFonts w:ascii="Monotype Corsiva" w:eastAsia="Times New Roman" w:hAnsi="Monotype Corsiva" w:cs="Andalus"/>
          <w:sz w:val="24"/>
          <w:szCs w:val="24"/>
        </w:rPr>
        <w:t>Abdelrahman</w:t>
      </w:r>
      <w:proofErr w:type="spellEnd"/>
      <w:r w:rsidRPr="00590AE5">
        <w:rPr>
          <w:rFonts w:ascii="Monotype Corsiva" w:eastAsia="Times New Roman" w:hAnsi="Monotype Corsiva" w:cs="Andalus"/>
          <w:sz w:val="24"/>
          <w:szCs w:val="24"/>
        </w:rPr>
        <w:t xml:space="preserve"> </w:t>
      </w:r>
      <w:proofErr w:type="spellStart"/>
      <w:r w:rsidRPr="00590AE5">
        <w:rPr>
          <w:rFonts w:ascii="Monotype Corsiva" w:eastAsia="Times New Roman" w:hAnsi="Monotype Corsiva" w:cs="Andalus"/>
          <w:sz w:val="24"/>
          <w:szCs w:val="24"/>
        </w:rPr>
        <w:t>Babekir</w:t>
      </w:r>
      <w:proofErr w:type="spellEnd"/>
      <w:r w:rsidRPr="00590AE5">
        <w:rPr>
          <w:rFonts w:ascii="Monotype Corsiva" w:eastAsia="Times New Roman" w:hAnsi="Monotype Corsiva" w:cs="Andalus"/>
          <w:sz w:val="24"/>
          <w:szCs w:val="24"/>
        </w:rPr>
        <w:t xml:space="preserve"> </w:t>
      </w:r>
      <w:proofErr w:type="spellStart"/>
      <w:r w:rsidRPr="00590AE5">
        <w:rPr>
          <w:rFonts w:ascii="Monotype Corsiva" w:eastAsia="Times New Roman" w:hAnsi="Monotype Corsiva" w:cs="Andalus"/>
          <w:sz w:val="24"/>
          <w:szCs w:val="24"/>
        </w:rPr>
        <w:t>Mhammed</w:t>
      </w:r>
      <w:proofErr w:type="spellEnd"/>
      <w:r w:rsidRPr="00590AE5">
        <w:rPr>
          <w:rFonts w:ascii="Monotype Corsiva" w:eastAsia="Times New Roman" w:hAnsi="Monotype Corsiva" w:cs="Andalus"/>
          <w:sz w:val="24"/>
          <w:szCs w:val="24"/>
        </w:rPr>
        <w:t xml:space="preserve"> ρ </w:t>
      </w:r>
    </w:p>
    <w:p w:rsidR="009D31FA" w:rsidRPr="00B92561" w:rsidRDefault="009D31FA" w:rsidP="009D31FA">
      <w:pPr>
        <w:bidi w:val="0"/>
        <w:spacing w:after="0" w:line="275" w:lineRule="atLeast"/>
        <w:jc w:val="center"/>
        <w:rPr>
          <w:rFonts w:ascii="Cambria" w:hAnsi="Cambria" w:cs="Times New Roman"/>
          <w:b/>
          <w:bCs/>
          <w:color w:val="222222"/>
          <w:sz w:val="20"/>
          <w:szCs w:val="20"/>
        </w:rPr>
      </w:pPr>
      <w:r w:rsidRPr="00590AE5">
        <w:rPr>
          <w:rFonts w:asciiTheme="majorBidi" w:hAnsiTheme="majorBidi" w:cstheme="majorBidi"/>
          <w:sz w:val="20"/>
          <w:szCs w:val="20"/>
        </w:rPr>
        <w:t xml:space="preserve">Author α σ ρ: MBBS, MD, Assistant Professor of General Surgery, Faculty of Medicine, </w:t>
      </w:r>
      <w:proofErr w:type="spellStart"/>
      <w:r w:rsidRPr="00590AE5">
        <w:rPr>
          <w:rFonts w:asciiTheme="majorBidi" w:hAnsiTheme="majorBidi" w:cstheme="majorBidi"/>
          <w:sz w:val="20"/>
          <w:szCs w:val="20"/>
        </w:rPr>
        <w:t>Shendi</w:t>
      </w:r>
      <w:proofErr w:type="spellEnd"/>
      <w:r w:rsidRPr="00590AE5">
        <w:rPr>
          <w:rFonts w:asciiTheme="majorBidi" w:hAnsiTheme="majorBidi" w:cstheme="majorBidi"/>
          <w:sz w:val="20"/>
          <w:szCs w:val="20"/>
        </w:rPr>
        <w:t xml:space="preserve"> University. e-mail: elssayedosman@gmail.com Author</w:t>
      </w:r>
    </w:p>
    <w:p w:rsidR="00B219E9" w:rsidRPr="00B92561" w:rsidRDefault="00B219E9" w:rsidP="005B3A1A">
      <w:pPr>
        <w:rPr>
          <w:rFonts w:ascii="Cambria" w:hAnsi="Cambria" w:cstheme="majorBidi"/>
          <w:sz w:val="20"/>
          <w:szCs w:val="20"/>
        </w:rPr>
      </w:pPr>
      <w:r w:rsidRPr="00B92561">
        <w:rPr>
          <w:rFonts w:ascii="Cambria" w:hAnsi="Cambria" w:cstheme="majorBidi"/>
          <w:vanish/>
          <w:sz w:val="20"/>
          <w:szCs w:val="20"/>
          <w:vertAlign w:val="superscript"/>
        </w:rPr>
        <w:t>1</w:t>
      </w:r>
      <w:r w:rsidRPr="00B92561">
        <w:rPr>
          <w:rFonts w:ascii="Cambria" w:hAnsi="Cambria" w:cstheme="majorBidi"/>
          <w:vanish/>
          <w:sz w:val="20"/>
          <w:szCs w:val="20"/>
        </w:rPr>
        <w:t>Department of Surgery, Chung-Ang University College of Medicine, Seoul, South Korea</w:t>
      </w:r>
    </w:p>
    <w:p w:rsidR="00B219E9" w:rsidRPr="00B92561" w:rsidRDefault="00B219E9" w:rsidP="00B219E9">
      <w:pPr>
        <w:bidi w:val="0"/>
        <w:rPr>
          <w:rFonts w:ascii="Cambria" w:hAnsi="Cambria"/>
          <w:vanish/>
          <w:sz w:val="20"/>
          <w:szCs w:val="20"/>
        </w:rPr>
      </w:pPr>
      <w:r w:rsidRPr="00B92561">
        <w:rPr>
          <w:rFonts w:ascii="Cambria" w:hAnsi="Cambria"/>
          <w:vanish/>
          <w:sz w:val="20"/>
          <w:szCs w:val="20"/>
          <w:vertAlign w:val="superscript"/>
        </w:rPr>
        <w:t>2</w:t>
      </w:r>
      <w:r w:rsidRPr="00B92561">
        <w:rPr>
          <w:rFonts w:ascii="Cambria" w:hAnsi="Cambria"/>
          <w:vanish/>
          <w:sz w:val="20"/>
          <w:szCs w:val="20"/>
        </w:rPr>
        <w:t>Department of Radiology, Chung-Ang University College of Medicine, Seoul, South Korea</w:t>
      </w:r>
    </w:p>
    <w:p w:rsidR="00B219E9" w:rsidRPr="00B92561" w:rsidRDefault="00B219E9" w:rsidP="00B219E9">
      <w:pPr>
        <w:bidi w:val="0"/>
        <w:rPr>
          <w:rFonts w:ascii="Cambria" w:hAnsi="Cambria"/>
          <w:vanish/>
          <w:sz w:val="20"/>
          <w:szCs w:val="20"/>
        </w:rPr>
      </w:pPr>
      <w:r w:rsidRPr="00B92561">
        <w:rPr>
          <w:rFonts w:ascii="Cambria" w:hAnsi="Cambria"/>
          <w:noProof/>
          <w:vanish/>
          <w:sz w:val="20"/>
          <w:szCs w:val="20"/>
          <w:vertAlign w:val="superscript"/>
        </w:rPr>
        <w:drawing>
          <wp:inline distT="0" distB="0" distL="0" distR="0">
            <wp:extent cx="63500" cy="87630"/>
            <wp:effectExtent l="19050" t="0" r="0" b="0"/>
            <wp:docPr id="3" name="صورة 2" descr="corresponding auth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orresponding author"/>
                    <pic:cNvPicPr>
                      <a:picLocks noChangeAspect="1" noChangeArrowheads="1"/>
                    </pic:cNvPicPr>
                  </pic:nvPicPr>
                  <pic:blipFill>
                    <a:blip r:embed="rId5"/>
                    <a:srcRect/>
                    <a:stretch>
                      <a:fillRect/>
                    </a:stretch>
                  </pic:blipFill>
                  <pic:spPr bwMode="auto">
                    <a:xfrm>
                      <a:off x="0" y="0"/>
                      <a:ext cx="63500" cy="87630"/>
                    </a:xfrm>
                    <a:prstGeom prst="rect">
                      <a:avLst/>
                    </a:prstGeom>
                    <a:noFill/>
                    <a:ln w="9525">
                      <a:noFill/>
                      <a:miter lim="800000"/>
                      <a:headEnd/>
                      <a:tailEnd/>
                    </a:ln>
                  </pic:spPr>
                </pic:pic>
              </a:graphicData>
            </a:graphic>
          </wp:inline>
        </w:drawing>
      </w:r>
      <w:r w:rsidRPr="00B92561">
        <w:rPr>
          <w:rFonts w:ascii="Cambria" w:hAnsi="Cambria"/>
          <w:vanish/>
          <w:sz w:val="20"/>
          <w:szCs w:val="20"/>
        </w:rPr>
        <w:t>Corresponding author.</w:t>
      </w:r>
    </w:p>
    <w:p w:rsidR="00B219E9" w:rsidRPr="00B92561" w:rsidRDefault="00B219E9" w:rsidP="00B219E9">
      <w:pPr>
        <w:bidi w:val="0"/>
        <w:rPr>
          <w:rFonts w:ascii="Cambria" w:hAnsi="Cambria"/>
          <w:vanish/>
          <w:sz w:val="20"/>
          <w:szCs w:val="20"/>
        </w:rPr>
      </w:pPr>
      <w:r w:rsidRPr="00B92561">
        <w:rPr>
          <w:rStyle w:val="a5"/>
          <w:rFonts w:ascii="Cambria" w:hAnsi="Cambria"/>
          <w:vanish/>
          <w:sz w:val="20"/>
          <w:szCs w:val="20"/>
        </w:rPr>
        <w:t>Address for correspondence</w:t>
      </w:r>
      <w:r w:rsidRPr="00B92561">
        <w:rPr>
          <w:rFonts w:ascii="Cambria" w:hAnsi="Cambria"/>
          <w:vanish/>
          <w:sz w:val="20"/>
          <w:szCs w:val="20"/>
        </w:rPr>
        <w:t xml:space="preserve"> Byung Kwan Park MD, Department of Surgery, Chung-Ang University College of Medicine, 102 Heukseok-Ro, Dongjak-Gu, Seoul, South Korea. phone: +82-2-6299-1559. fax: +82-2-6299-2064. e-mail: </w:t>
      </w:r>
      <w:hyperlink r:id="rId6" w:history="1">
        <w:r w:rsidRPr="00B92561">
          <w:rPr>
            <w:rStyle w:val="Hyperlink"/>
            <w:rFonts w:ascii="Cambria" w:hAnsi="Cambria"/>
            <w:vanish/>
            <w:sz w:val="20"/>
            <w:szCs w:val="20"/>
          </w:rPr>
          <w:t>rk.ca.uac@teldaeh</w:t>
        </w:r>
      </w:hyperlink>
    </w:p>
    <w:p w:rsidR="00B219E9" w:rsidRPr="00B92561" w:rsidRDefault="00B219E9" w:rsidP="00B219E9">
      <w:pPr>
        <w:bidi w:val="0"/>
        <w:rPr>
          <w:rFonts w:ascii="Cambria" w:hAnsi="Cambria"/>
          <w:vanish/>
          <w:sz w:val="20"/>
          <w:szCs w:val="20"/>
        </w:rPr>
      </w:pPr>
      <w:r w:rsidRPr="00B92561">
        <w:rPr>
          <w:rFonts w:ascii="Cambria" w:hAnsi="Cambria"/>
          <w:vanish/>
          <w:sz w:val="20"/>
          <w:szCs w:val="20"/>
        </w:rPr>
        <w:t>Received 2018 Jul 10; Accepted 2018 Aug 6.</w:t>
      </w:r>
    </w:p>
    <w:p w:rsidR="00B219E9" w:rsidRPr="00B92561" w:rsidRDefault="00200A1C" w:rsidP="00B219E9">
      <w:pPr>
        <w:bidi w:val="0"/>
        <w:rPr>
          <w:rFonts w:ascii="Cambria" w:hAnsi="Cambria" w:cs="Helvetica"/>
          <w:vanish/>
          <w:color w:val="333333"/>
          <w:sz w:val="20"/>
          <w:szCs w:val="20"/>
        </w:rPr>
      </w:pPr>
      <w:hyperlink r:id="rId7" w:history="1">
        <w:r w:rsidR="00B219E9" w:rsidRPr="00B92561">
          <w:rPr>
            <w:rStyle w:val="Hyperlink"/>
            <w:rFonts w:ascii="Cambria" w:hAnsi="Cambria" w:cs="Helvetica"/>
            <w:vanish/>
            <w:sz w:val="20"/>
            <w:szCs w:val="20"/>
          </w:rPr>
          <w:t>Copyright</w:t>
        </w:r>
      </w:hyperlink>
      <w:r w:rsidR="00B219E9" w:rsidRPr="00B92561">
        <w:rPr>
          <w:rFonts w:ascii="Cambria" w:hAnsi="Cambria" w:cs="Helvetica"/>
          <w:vanish/>
          <w:color w:val="333333"/>
          <w:sz w:val="20"/>
          <w:szCs w:val="20"/>
        </w:rPr>
        <w:t xml:space="preserve"> : © 2018 Fundacja Videochirurgii</w:t>
      </w:r>
    </w:p>
    <w:p w:rsidR="00B219E9" w:rsidRPr="00B92561" w:rsidRDefault="00B219E9" w:rsidP="00B219E9">
      <w:pPr>
        <w:bidi w:val="0"/>
        <w:rPr>
          <w:rFonts w:ascii="Cambria" w:hAnsi="Cambria" w:cs="Helvetica"/>
          <w:vanish/>
          <w:color w:val="333333"/>
          <w:sz w:val="20"/>
          <w:szCs w:val="20"/>
        </w:rPr>
      </w:pPr>
      <w:r w:rsidRPr="00B92561">
        <w:rPr>
          <w:rFonts w:ascii="Cambria" w:hAnsi="Cambria" w:cs="Helvetica"/>
          <w:vanish/>
          <w:color w:val="333333"/>
          <w:sz w:val="20"/>
          <w:szCs w:val="20"/>
        </w:rPr>
        <w:t>This is an Open Access article distributed under the terms of the Creative Commons Attribution-NonCommercial-ShareAlike 4.0 International (CC BY-NC-SA 4.0) License, allowing third parties to copy and redistribute the material in any medium or format and to remix, transform, and build upon the material, provided the original work is properly cited and states its license.</w:t>
      </w:r>
    </w:p>
    <w:p w:rsidR="00B219E9" w:rsidRPr="00B92561" w:rsidRDefault="00B219E9" w:rsidP="00B219E9">
      <w:pPr>
        <w:pStyle w:val="2"/>
        <w:pBdr>
          <w:bottom w:val="single" w:sz="4" w:space="0" w:color="97B0C8"/>
        </w:pBdr>
        <w:rPr>
          <w:rFonts w:ascii="Cambria" w:hAnsi="Cambria"/>
          <w:sz w:val="20"/>
          <w:szCs w:val="20"/>
        </w:rPr>
      </w:pPr>
      <w:r w:rsidRPr="00B92561">
        <w:rPr>
          <w:rFonts w:ascii="Cambria" w:hAnsi="Cambria"/>
          <w:sz w:val="20"/>
          <w:szCs w:val="20"/>
        </w:rPr>
        <w:t>Abstract</w:t>
      </w:r>
    </w:p>
    <w:p w:rsidR="00B219E9" w:rsidRPr="00B92561" w:rsidRDefault="00B219E9" w:rsidP="00B219E9">
      <w:pPr>
        <w:pStyle w:val="3"/>
        <w:rPr>
          <w:rFonts w:ascii="Cambria" w:hAnsi="Cambria"/>
          <w:sz w:val="20"/>
          <w:szCs w:val="20"/>
        </w:rPr>
      </w:pPr>
      <w:r w:rsidRPr="00B92561">
        <w:rPr>
          <w:rFonts w:ascii="Cambria" w:hAnsi="Cambria"/>
          <w:sz w:val="20"/>
          <w:szCs w:val="20"/>
        </w:rPr>
        <w:t>Introduction</w:t>
      </w:r>
    </w:p>
    <w:p w:rsidR="00B219E9" w:rsidRPr="00B92561" w:rsidRDefault="00B219E9" w:rsidP="00B219E9">
      <w:pPr>
        <w:pStyle w:val="a6"/>
        <w:spacing w:before="0" w:beforeAutospacing="0" w:after="0" w:afterAutospacing="0" w:line="249" w:lineRule="atLeast"/>
        <w:jc w:val="mediumKashida"/>
        <w:rPr>
          <w:rFonts w:ascii="Cambria" w:hAnsi="Cambria"/>
          <w:color w:val="000000"/>
          <w:sz w:val="20"/>
          <w:szCs w:val="20"/>
        </w:rPr>
      </w:pPr>
      <w:r w:rsidRPr="00B92561">
        <w:rPr>
          <w:rFonts w:ascii="Cambria" w:hAnsi="Cambria"/>
          <w:color w:val="000000"/>
          <w:sz w:val="20"/>
          <w:szCs w:val="20"/>
        </w:rPr>
        <w:t>Appendicitis is the most common cause of abdominal pain and a prevalent reason for emergency surgery.</w:t>
      </w:r>
      <w:r>
        <w:rPr>
          <w:rFonts w:ascii="Cambria" w:hAnsi="Cambria"/>
          <w:color w:val="000000"/>
          <w:sz w:val="20"/>
          <w:szCs w:val="20"/>
        </w:rPr>
        <w:t xml:space="preserve"> </w:t>
      </w:r>
      <w:r w:rsidRPr="00B92561">
        <w:rPr>
          <w:rFonts w:ascii="Cambria" w:hAnsi="Cambria"/>
          <w:sz w:val="20"/>
          <w:szCs w:val="20"/>
        </w:rPr>
        <w:t>Laparoscopic</w:t>
      </w:r>
      <w:r>
        <w:rPr>
          <w:rFonts w:ascii="Cambria" w:hAnsi="Cambria"/>
          <w:sz w:val="20"/>
          <w:szCs w:val="20"/>
        </w:rPr>
        <w:t xml:space="preserve"> </w:t>
      </w:r>
      <w:r w:rsidRPr="00B92561">
        <w:rPr>
          <w:rFonts w:ascii="Cambria" w:hAnsi="Cambria"/>
          <w:sz w:val="20"/>
          <w:szCs w:val="20"/>
        </w:rPr>
        <w:t>appendectomy</w:t>
      </w:r>
      <w:r w:rsidRPr="00B92561">
        <w:rPr>
          <w:rFonts w:ascii="Cambria" w:hAnsi="Cambria"/>
          <w:color w:val="000000"/>
          <w:sz w:val="20"/>
          <w:szCs w:val="20"/>
        </w:rPr>
        <w:t xml:space="preserve"> is the method of choice, owing to its many advantages, less invasiveness, faster recovery and adequate exploration of the entire abdominal cavity than to observation in unequivocal cases. </w:t>
      </w:r>
      <w:r w:rsidRPr="00B92561">
        <w:rPr>
          <w:rFonts w:ascii="Cambria" w:hAnsi="Cambria"/>
          <w:sz w:val="20"/>
          <w:szCs w:val="20"/>
        </w:rPr>
        <w:t>Laparoscopic</w:t>
      </w:r>
      <w:r w:rsidRPr="00B92561">
        <w:rPr>
          <w:rFonts w:ascii="Cambria" w:hAnsi="Cambria"/>
          <w:color w:val="000000"/>
          <w:sz w:val="20"/>
          <w:szCs w:val="20"/>
        </w:rPr>
        <w:t xml:space="preserve"> surgery can serve as a diagnostic tool for patients with suspected</w:t>
      </w:r>
      <w:r>
        <w:rPr>
          <w:rFonts w:ascii="Cambria" w:hAnsi="Cambria"/>
          <w:color w:val="000000"/>
          <w:sz w:val="20"/>
          <w:szCs w:val="20"/>
        </w:rPr>
        <w:t xml:space="preserve"> acute appendicitis(AA), specially </w:t>
      </w:r>
      <w:r w:rsidRPr="00B92561">
        <w:rPr>
          <w:rFonts w:ascii="Cambria" w:hAnsi="Cambria"/>
          <w:color w:val="000000"/>
          <w:sz w:val="20"/>
          <w:szCs w:val="20"/>
        </w:rPr>
        <w:t xml:space="preserve">for female because of its low associated morbidity and mortality and  it affords a direct diagnosis of the problem, allowing determination of the appropriate treatment. It is concluded that </w:t>
      </w:r>
      <w:r w:rsidRPr="00B92561">
        <w:rPr>
          <w:rFonts w:ascii="Cambria" w:hAnsi="Cambria"/>
          <w:sz w:val="20"/>
          <w:szCs w:val="20"/>
        </w:rPr>
        <w:t>laparoscopic</w:t>
      </w:r>
      <w:r>
        <w:rPr>
          <w:rFonts w:ascii="Cambria" w:hAnsi="Cambria"/>
          <w:sz w:val="20"/>
          <w:szCs w:val="20"/>
        </w:rPr>
        <w:t xml:space="preserve"> </w:t>
      </w:r>
      <w:r w:rsidRPr="00B92561">
        <w:rPr>
          <w:rFonts w:ascii="Cambria" w:hAnsi="Cambria"/>
          <w:sz w:val="20"/>
          <w:szCs w:val="20"/>
        </w:rPr>
        <w:t>appendectomy</w:t>
      </w:r>
      <w:r w:rsidRPr="00B92561">
        <w:rPr>
          <w:rFonts w:ascii="Cambria" w:hAnsi="Cambria"/>
          <w:color w:val="000000"/>
          <w:sz w:val="20"/>
          <w:szCs w:val="20"/>
        </w:rPr>
        <w:t xml:space="preserve"> should be offered as the method of choice in any patient population with suspicion of acute appendicitis.</w:t>
      </w:r>
      <w:r>
        <w:rPr>
          <w:rFonts w:ascii="Cambria" w:hAnsi="Cambria"/>
          <w:color w:val="000000"/>
          <w:sz w:val="20"/>
          <w:szCs w:val="20"/>
        </w:rPr>
        <w:t xml:space="preserve"> This study aim </w:t>
      </w:r>
    </w:p>
    <w:p w:rsidR="00B219E9" w:rsidRPr="00B92561" w:rsidRDefault="00B219E9" w:rsidP="00B219E9">
      <w:pPr>
        <w:bidi w:val="0"/>
        <w:spacing w:after="0" w:line="275" w:lineRule="atLeast"/>
        <w:rPr>
          <w:rFonts w:ascii="Cambria" w:eastAsia="Times New Roman" w:hAnsi="Cambria" w:cs="Times New Roman"/>
          <w:color w:val="000000"/>
          <w:sz w:val="20"/>
          <w:szCs w:val="20"/>
        </w:rPr>
      </w:pPr>
      <w:r>
        <w:rPr>
          <w:rFonts w:ascii="Cambria" w:eastAsia="Times New Roman" w:hAnsi="Cambria" w:cs="Times New Roman"/>
          <w:color w:val="000000"/>
          <w:sz w:val="20"/>
          <w:szCs w:val="20"/>
        </w:rPr>
        <w:t>t</w:t>
      </w:r>
      <w:r w:rsidRPr="00B92561">
        <w:rPr>
          <w:rFonts w:ascii="Cambria" w:eastAsia="Times New Roman" w:hAnsi="Cambria" w:cs="Times New Roman"/>
          <w:color w:val="000000"/>
          <w:sz w:val="20"/>
          <w:szCs w:val="20"/>
        </w:rPr>
        <w:t xml:space="preserve">o evaluate the outcome and complications of laparoscopic appendectomies in </w:t>
      </w:r>
      <w:proofErr w:type="spellStart"/>
      <w:r w:rsidRPr="00B92561">
        <w:rPr>
          <w:rFonts w:ascii="Cambria" w:eastAsia="Times New Roman" w:hAnsi="Cambria" w:cs="Times New Roman"/>
          <w:color w:val="000000"/>
          <w:sz w:val="20"/>
          <w:szCs w:val="20"/>
        </w:rPr>
        <w:t>Almak</w:t>
      </w:r>
      <w:proofErr w:type="spellEnd"/>
      <w:r w:rsidRPr="00B92561">
        <w:rPr>
          <w:rFonts w:ascii="Cambria" w:eastAsia="Times New Roman" w:hAnsi="Cambria" w:cs="Times New Roman"/>
          <w:color w:val="000000"/>
          <w:sz w:val="20"/>
          <w:szCs w:val="20"/>
        </w:rPr>
        <w:t xml:space="preserve"> </w:t>
      </w:r>
      <w:proofErr w:type="spellStart"/>
      <w:r w:rsidRPr="00B92561">
        <w:rPr>
          <w:rFonts w:ascii="Cambria" w:eastAsia="Times New Roman" w:hAnsi="Cambria" w:cs="Times New Roman"/>
          <w:color w:val="000000"/>
          <w:sz w:val="20"/>
          <w:szCs w:val="20"/>
        </w:rPr>
        <w:t>Nimir</w:t>
      </w:r>
      <w:proofErr w:type="spellEnd"/>
      <w:r w:rsidRPr="00B92561">
        <w:rPr>
          <w:rFonts w:ascii="Cambria" w:eastAsia="Times New Roman" w:hAnsi="Cambria" w:cs="Times New Roman"/>
          <w:color w:val="000000"/>
          <w:sz w:val="20"/>
          <w:szCs w:val="20"/>
        </w:rPr>
        <w:t xml:space="preserve"> University Hospital </w:t>
      </w:r>
      <w:proofErr w:type="spellStart"/>
      <w:r w:rsidRPr="00B92561">
        <w:rPr>
          <w:rFonts w:ascii="Cambria" w:eastAsia="Times New Roman" w:hAnsi="Cambria" w:cs="Times New Roman"/>
          <w:color w:val="000000"/>
          <w:sz w:val="20"/>
          <w:szCs w:val="20"/>
        </w:rPr>
        <w:t>Shendi</w:t>
      </w:r>
      <w:proofErr w:type="spellEnd"/>
      <w:r w:rsidRPr="00B92561">
        <w:rPr>
          <w:rFonts w:ascii="Cambria" w:eastAsia="Times New Roman" w:hAnsi="Cambria" w:cs="Times New Roman"/>
          <w:color w:val="000000"/>
          <w:sz w:val="20"/>
          <w:szCs w:val="20"/>
        </w:rPr>
        <w:t xml:space="preserve"> University  single centre experience.</w:t>
      </w:r>
    </w:p>
    <w:p w:rsidR="00B219E9" w:rsidRPr="00B92561" w:rsidRDefault="00B219E9" w:rsidP="00B219E9">
      <w:pPr>
        <w:pStyle w:val="3"/>
        <w:rPr>
          <w:rFonts w:ascii="Cambria" w:hAnsi="Cambria"/>
          <w:sz w:val="20"/>
          <w:szCs w:val="20"/>
        </w:rPr>
      </w:pPr>
      <w:r w:rsidRPr="00B92561">
        <w:rPr>
          <w:rFonts w:ascii="Cambria" w:hAnsi="Cambria"/>
          <w:sz w:val="20"/>
          <w:szCs w:val="20"/>
        </w:rPr>
        <w:t>Material and methods</w:t>
      </w:r>
    </w:p>
    <w:p w:rsidR="00B219E9" w:rsidRPr="00B92561" w:rsidRDefault="00B219E9" w:rsidP="00B219E9">
      <w:pPr>
        <w:pStyle w:val="a6"/>
        <w:spacing w:before="0" w:beforeAutospacing="0" w:after="0" w:afterAutospacing="0" w:line="249" w:lineRule="atLeast"/>
        <w:jc w:val="mediumKashida"/>
        <w:rPr>
          <w:rFonts w:ascii="Cambria" w:hAnsi="Cambria"/>
          <w:color w:val="000000"/>
          <w:sz w:val="20"/>
          <w:szCs w:val="20"/>
        </w:rPr>
      </w:pPr>
      <w:r w:rsidRPr="00B92561">
        <w:rPr>
          <w:rFonts w:ascii="Cambria" w:hAnsi="Cambria"/>
          <w:color w:val="000000"/>
          <w:sz w:val="20"/>
          <w:szCs w:val="20"/>
        </w:rPr>
        <w:t xml:space="preserve">This is a prospective observational hospital base study on patients who underwent laparoscopic appendectomy  for acute appendicitis from January to June 2019  in </w:t>
      </w:r>
      <w:proofErr w:type="spellStart"/>
      <w:r w:rsidRPr="00B92561">
        <w:rPr>
          <w:rFonts w:ascii="Cambria" w:hAnsi="Cambria"/>
          <w:color w:val="000000"/>
          <w:sz w:val="20"/>
          <w:szCs w:val="20"/>
        </w:rPr>
        <w:t>Almak</w:t>
      </w:r>
      <w:proofErr w:type="spellEnd"/>
      <w:r w:rsidRPr="00B92561">
        <w:rPr>
          <w:rFonts w:ascii="Cambria" w:hAnsi="Cambria"/>
          <w:color w:val="000000"/>
          <w:sz w:val="20"/>
          <w:szCs w:val="20"/>
        </w:rPr>
        <w:t xml:space="preserve"> </w:t>
      </w:r>
      <w:proofErr w:type="spellStart"/>
      <w:r w:rsidRPr="00B92561">
        <w:rPr>
          <w:rFonts w:ascii="Cambria" w:hAnsi="Cambria"/>
          <w:color w:val="000000"/>
          <w:sz w:val="20"/>
          <w:szCs w:val="20"/>
        </w:rPr>
        <w:t>Nimir</w:t>
      </w:r>
      <w:proofErr w:type="spellEnd"/>
      <w:r w:rsidRPr="00B92561">
        <w:rPr>
          <w:rFonts w:ascii="Cambria" w:hAnsi="Cambria"/>
          <w:color w:val="000000"/>
          <w:sz w:val="20"/>
          <w:szCs w:val="20"/>
        </w:rPr>
        <w:t xml:space="preserve"> University Hospital </w:t>
      </w:r>
      <w:proofErr w:type="spellStart"/>
      <w:r w:rsidRPr="00B92561">
        <w:rPr>
          <w:rFonts w:ascii="Cambria" w:hAnsi="Cambria"/>
          <w:color w:val="000000"/>
          <w:sz w:val="20"/>
          <w:szCs w:val="20"/>
        </w:rPr>
        <w:t>Shendi</w:t>
      </w:r>
      <w:proofErr w:type="spellEnd"/>
      <w:r w:rsidRPr="00B92561">
        <w:rPr>
          <w:rFonts w:ascii="Cambria" w:hAnsi="Cambria"/>
          <w:color w:val="000000"/>
          <w:sz w:val="20"/>
          <w:szCs w:val="20"/>
        </w:rPr>
        <w:t xml:space="preserve"> University</w:t>
      </w:r>
      <w:r>
        <w:rPr>
          <w:rFonts w:ascii="Cambria" w:hAnsi="Cambria"/>
          <w:color w:val="000000"/>
          <w:sz w:val="20"/>
          <w:szCs w:val="20"/>
        </w:rPr>
        <w:t>,</w:t>
      </w:r>
      <w:r w:rsidRPr="00B92561">
        <w:rPr>
          <w:rFonts w:ascii="Cambria" w:hAnsi="Cambria"/>
          <w:color w:val="000000"/>
          <w:sz w:val="20"/>
          <w:szCs w:val="20"/>
        </w:rPr>
        <w:t xml:space="preserve">  Sudan.</w:t>
      </w:r>
      <w:r>
        <w:rPr>
          <w:rFonts w:ascii="Cambria" w:hAnsi="Cambria"/>
          <w:color w:val="000000"/>
          <w:sz w:val="20"/>
          <w:szCs w:val="20"/>
        </w:rPr>
        <w:t xml:space="preserve"> </w:t>
      </w:r>
      <w:r w:rsidRPr="00B92561">
        <w:rPr>
          <w:rFonts w:ascii="Cambria" w:hAnsi="Cambria"/>
          <w:color w:val="000000"/>
          <w:sz w:val="20"/>
          <w:szCs w:val="20"/>
        </w:rPr>
        <w:t>143 patients underwent laparoscopic appendectomies for acute appendicitis or suspected acute appendicitis.</w:t>
      </w:r>
    </w:p>
    <w:p w:rsidR="00B219E9" w:rsidRPr="00B92561" w:rsidRDefault="00B219E9" w:rsidP="00B219E9">
      <w:pPr>
        <w:pStyle w:val="3"/>
        <w:rPr>
          <w:rFonts w:ascii="Cambria" w:hAnsi="Cambria"/>
          <w:sz w:val="20"/>
          <w:szCs w:val="20"/>
        </w:rPr>
      </w:pPr>
      <w:r w:rsidRPr="00B92561">
        <w:rPr>
          <w:rFonts w:ascii="Cambria" w:hAnsi="Cambria"/>
          <w:sz w:val="20"/>
          <w:szCs w:val="20"/>
        </w:rPr>
        <w:t>Results</w:t>
      </w:r>
    </w:p>
    <w:p w:rsidR="00B219E9" w:rsidRPr="00B92561" w:rsidRDefault="00B219E9" w:rsidP="00B219E9">
      <w:pPr>
        <w:pStyle w:val="p"/>
        <w:jc w:val="mediumKashida"/>
        <w:rPr>
          <w:rFonts w:ascii="Cambria" w:hAnsi="Cambria"/>
          <w:color w:val="000000"/>
          <w:sz w:val="20"/>
          <w:szCs w:val="20"/>
        </w:rPr>
      </w:pPr>
      <w:r w:rsidRPr="00B92561">
        <w:rPr>
          <w:rFonts w:ascii="Cambria" w:hAnsi="Cambria"/>
          <w:color w:val="000000"/>
          <w:sz w:val="20"/>
          <w:szCs w:val="20"/>
        </w:rPr>
        <w:t>O</w:t>
      </w:r>
      <w:r>
        <w:rPr>
          <w:rFonts w:ascii="Cambria" w:hAnsi="Cambria"/>
          <w:color w:val="000000"/>
          <w:sz w:val="20"/>
          <w:szCs w:val="20"/>
        </w:rPr>
        <w:t>ut o</w:t>
      </w:r>
      <w:r w:rsidRPr="00B92561">
        <w:rPr>
          <w:rFonts w:ascii="Cambria" w:hAnsi="Cambria"/>
          <w:color w:val="000000"/>
          <w:sz w:val="20"/>
          <w:szCs w:val="20"/>
        </w:rPr>
        <w:t xml:space="preserve">f the 143 patients analyzed, female predominant 124(86.7%) and  male were 19 (13.3%). 5 cases (3.5%) were converted to open surgery,  </w:t>
      </w:r>
      <w:proofErr w:type="spellStart"/>
      <w:r w:rsidRPr="00B92561">
        <w:rPr>
          <w:rFonts w:ascii="Cambria" w:hAnsi="Cambria"/>
          <w:color w:val="000000"/>
          <w:sz w:val="20"/>
          <w:szCs w:val="20"/>
        </w:rPr>
        <w:t>intraabdominal</w:t>
      </w:r>
      <w:proofErr w:type="spellEnd"/>
      <w:r w:rsidRPr="00B92561">
        <w:rPr>
          <w:rFonts w:ascii="Cambria" w:hAnsi="Cambria"/>
          <w:color w:val="000000"/>
          <w:sz w:val="20"/>
          <w:szCs w:val="20"/>
        </w:rPr>
        <w:t xml:space="preserve"> abscess encountered in 2 patients 1.4%. Surgical-site infection was observed in 6 patients (4.2%)</w:t>
      </w:r>
      <w:r>
        <w:rPr>
          <w:rFonts w:ascii="Cambria" w:hAnsi="Cambria"/>
          <w:color w:val="000000"/>
          <w:sz w:val="20"/>
          <w:szCs w:val="20"/>
        </w:rPr>
        <w:t>.</w:t>
      </w:r>
      <w:r w:rsidRPr="00B92561">
        <w:rPr>
          <w:rFonts w:ascii="Cambria" w:hAnsi="Cambria"/>
          <w:color w:val="000000"/>
          <w:sz w:val="20"/>
          <w:szCs w:val="20"/>
        </w:rPr>
        <w:t xml:space="preserve"> The study showed statistically significant negative-positive </w:t>
      </w:r>
      <w:r w:rsidRPr="00B92561">
        <w:rPr>
          <w:rFonts w:ascii="Cambria" w:hAnsi="Cambria"/>
          <w:sz w:val="20"/>
          <w:szCs w:val="20"/>
        </w:rPr>
        <w:t>appendectomy</w:t>
      </w:r>
      <w:r w:rsidRPr="00B92561">
        <w:rPr>
          <w:rFonts w:ascii="Cambria" w:hAnsi="Cambria"/>
          <w:color w:val="000000"/>
          <w:sz w:val="20"/>
          <w:szCs w:val="20"/>
        </w:rPr>
        <w:t xml:space="preserve"> (normal appendix but another pathology found). </w:t>
      </w:r>
    </w:p>
    <w:p w:rsidR="00B219E9" w:rsidRPr="00B92561" w:rsidRDefault="00B219E9" w:rsidP="00B219E9">
      <w:pPr>
        <w:pStyle w:val="3"/>
        <w:rPr>
          <w:rFonts w:ascii="Cambria" w:hAnsi="Cambria"/>
          <w:sz w:val="20"/>
          <w:szCs w:val="20"/>
        </w:rPr>
      </w:pPr>
      <w:r w:rsidRPr="00B92561">
        <w:rPr>
          <w:rFonts w:ascii="Cambria" w:hAnsi="Cambria"/>
          <w:sz w:val="20"/>
          <w:szCs w:val="20"/>
        </w:rPr>
        <w:t>Conclusions</w:t>
      </w:r>
    </w:p>
    <w:p w:rsidR="00B219E9" w:rsidRPr="00B92561" w:rsidRDefault="00B219E9" w:rsidP="00B219E9">
      <w:pPr>
        <w:pStyle w:val="a6"/>
        <w:spacing w:before="0" w:beforeAutospacing="0" w:after="0" w:afterAutospacing="0" w:line="249" w:lineRule="atLeast"/>
        <w:jc w:val="mediumKashida"/>
        <w:rPr>
          <w:rFonts w:ascii="Cambria" w:hAnsi="Cambria"/>
          <w:color w:val="000000"/>
          <w:sz w:val="20"/>
          <w:szCs w:val="20"/>
        </w:rPr>
      </w:pPr>
      <w:r w:rsidRPr="00B92561">
        <w:rPr>
          <w:rFonts w:ascii="Cambria" w:hAnsi="Cambria"/>
          <w:sz w:val="20"/>
          <w:szCs w:val="20"/>
        </w:rPr>
        <w:t>Laparoscopic</w:t>
      </w:r>
      <w:r w:rsidRPr="00B92561">
        <w:rPr>
          <w:rFonts w:ascii="Cambria" w:hAnsi="Cambria"/>
          <w:color w:val="000000"/>
          <w:sz w:val="20"/>
          <w:szCs w:val="20"/>
        </w:rPr>
        <w:t xml:space="preserve"> surgery can serve as a diagnostic tool for patients with suspected  </w:t>
      </w:r>
      <w:r>
        <w:rPr>
          <w:rFonts w:ascii="Cambria" w:hAnsi="Cambria"/>
          <w:color w:val="000000"/>
          <w:sz w:val="20"/>
          <w:szCs w:val="20"/>
        </w:rPr>
        <w:t>(</w:t>
      </w:r>
      <w:r w:rsidRPr="00B92561">
        <w:rPr>
          <w:rFonts w:ascii="Cambria" w:hAnsi="Cambria"/>
          <w:color w:val="000000"/>
          <w:sz w:val="20"/>
          <w:szCs w:val="20"/>
        </w:rPr>
        <w:t>AA</w:t>
      </w:r>
      <w:r>
        <w:rPr>
          <w:rFonts w:ascii="Cambria" w:hAnsi="Cambria"/>
          <w:color w:val="000000"/>
          <w:sz w:val="20"/>
          <w:szCs w:val="20"/>
        </w:rPr>
        <w:t>)</w:t>
      </w:r>
      <w:r w:rsidRPr="00B92561">
        <w:rPr>
          <w:rFonts w:ascii="Cambria" w:hAnsi="Cambria"/>
          <w:color w:val="000000"/>
          <w:sz w:val="20"/>
          <w:szCs w:val="20"/>
        </w:rPr>
        <w:t xml:space="preserve"> specially for female because of its low associated morbidity and mortality and  it affords a direct diagnosis of the problem, allowing determination of the appropriate treatment. It is concluded that </w:t>
      </w:r>
      <w:r w:rsidRPr="00B92561">
        <w:rPr>
          <w:rFonts w:ascii="Cambria" w:hAnsi="Cambria"/>
          <w:sz w:val="20"/>
          <w:szCs w:val="20"/>
        </w:rPr>
        <w:t>laparoscopic</w:t>
      </w:r>
      <w:r>
        <w:rPr>
          <w:rFonts w:ascii="Cambria" w:hAnsi="Cambria"/>
          <w:sz w:val="20"/>
          <w:szCs w:val="20"/>
        </w:rPr>
        <w:t xml:space="preserve"> </w:t>
      </w:r>
      <w:r w:rsidRPr="00B92561">
        <w:rPr>
          <w:rFonts w:ascii="Cambria" w:hAnsi="Cambria"/>
          <w:sz w:val="20"/>
          <w:szCs w:val="20"/>
        </w:rPr>
        <w:t>appendectomy</w:t>
      </w:r>
      <w:r w:rsidRPr="00B92561">
        <w:rPr>
          <w:rFonts w:ascii="Cambria" w:hAnsi="Cambria"/>
          <w:color w:val="000000"/>
          <w:sz w:val="20"/>
          <w:szCs w:val="20"/>
        </w:rPr>
        <w:t xml:space="preserve"> should be offered as the method of choice in any patient population with suspicion of acute appendicitis.</w:t>
      </w:r>
    </w:p>
    <w:p w:rsidR="00B219E9" w:rsidRPr="00B92561" w:rsidRDefault="00B219E9" w:rsidP="00B219E9">
      <w:pPr>
        <w:pStyle w:val="a6"/>
        <w:spacing w:before="0" w:beforeAutospacing="0" w:after="0" w:afterAutospacing="0" w:line="249" w:lineRule="atLeast"/>
        <w:rPr>
          <w:rFonts w:ascii="Cambria" w:hAnsi="Cambria"/>
          <w:color w:val="000000"/>
          <w:sz w:val="20"/>
          <w:szCs w:val="20"/>
        </w:rPr>
      </w:pPr>
    </w:p>
    <w:p w:rsidR="00B219E9" w:rsidRPr="00B92561" w:rsidRDefault="00B219E9" w:rsidP="00B219E9">
      <w:pPr>
        <w:bidi w:val="0"/>
        <w:rPr>
          <w:rFonts w:ascii="Cambria" w:hAnsi="Cambria"/>
          <w:b/>
          <w:bCs/>
          <w:sz w:val="20"/>
          <w:szCs w:val="20"/>
        </w:rPr>
      </w:pPr>
      <w:r w:rsidRPr="00B92561">
        <w:rPr>
          <w:rStyle w:val="a5"/>
          <w:rFonts w:ascii="Cambria" w:hAnsi="Cambria"/>
          <w:sz w:val="20"/>
          <w:szCs w:val="20"/>
        </w:rPr>
        <w:lastRenderedPageBreak/>
        <w:t>Keywords:</w:t>
      </w:r>
      <w:r>
        <w:rPr>
          <w:rStyle w:val="a5"/>
          <w:rFonts w:ascii="Cambria" w:hAnsi="Cambria"/>
          <w:sz w:val="20"/>
          <w:szCs w:val="20"/>
        </w:rPr>
        <w:t xml:space="preserve"> </w:t>
      </w:r>
      <w:r w:rsidRPr="00B92561">
        <w:rPr>
          <w:rFonts w:ascii="Cambria" w:hAnsi="Cambria" w:cs="Times New Roman"/>
          <w:sz w:val="20"/>
          <w:szCs w:val="20"/>
        </w:rPr>
        <w:t>Laparoscopic</w:t>
      </w:r>
      <w:r>
        <w:rPr>
          <w:rFonts w:ascii="Cambria" w:hAnsi="Cambria" w:cs="Times New Roman"/>
          <w:sz w:val="20"/>
          <w:szCs w:val="20"/>
        </w:rPr>
        <w:t xml:space="preserve"> </w:t>
      </w:r>
      <w:r w:rsidRPr="00B92561">
        <w:rPr>
          <w:rFonts w:ascii="Cambria" w:hAnsi="Cambria" w:cs="Times New Roman"/>
          <w:sz w:val="20"/>
          <w:szCs w:val="20"/>
        </w:rPr>
        <w:t>appendectomy, open appendectomy, Surgical sites infections</w:t>
      </w:r>
      <w:r>
        <w:rPr>
          <w:rFonts w:ascii="Cambria" w:hAnsi="Cambria" w:cs="Times New Roman"/>
          <w:sz w:val="20"/>
          <w:szCs w:val="20"/>
        </w:rPr>
        <w:t xml:space="preserve">, </w:t>
      </w:r>
      <w:proofErr w:type="spellStart"/>
      <w:r w:rsidRPr="00B92561">
        <w:rPr>
          <w:rFonts w:ascii="Cambria" w:hAnsi="Cambria"/>
          <w:color w:val="000000"/>
          <w:sz w:val="20"/>
          <w:szCs w:val="20"/>
        </w:rPr>
        <w:t>Almak</w:t>
      </w:r>
      <w:proofErr w:type="spellEnd"/>
      <w:r w:rsidRPr="00B92561">
        <w:rPr>
          <w:rFonts w:ascii="Cambria" w:hAnsi="Cambria"/>
          <w:color w:val="000000"/>
          <w:sz w:val="20"/>
          <w:szCs w:val="20"/>
        </w:rPr>
        <w:t xml:space="preserve"> </w:t>
      </w:r>
      <w:proofErr w:type="spellStart"/>
      <w:r w:rsidRPr="00B92561">
        <w:rPr>
          <w:rFonts w:ascii="Cambria" w:hAnsi="Cambria"/>
          <w:color w:val="000000"/>
          <w:sz w:val="20"/>
          <w:szCs w:val="20"/>
        </w:rPr>
        <w:t>Nimir</w:t>
      </w:r>
      <w:proofErr w:type="spellEnd"/>
      <w:r>
        <w:rPr>
          <w:rFonts w:ascii="Cambria" w:hAnsi="Cambria"/>
          <w:color w:val="000000"/>
          <w:sz w:val="20"/>
          <w:szCs w:val="20"/>
        </w:rPr>
        <w:t xml:space="preserve">, </w:t>
      </w:r>
      <w:proofErr w:type="spellStart"/>
      <w:r>
        <w:rPr>
          <w:rFonts w:ascii="Cambria" w:hAnsi="Cambria" w:cs="Times New Roman"/>
          <w:sz w:val="20"/>
          <w:szCs w:val="20"/>
        </w:rPr>
        <w:t>Shendi</w:t>
      </w:r>
      <w:proofErr w:type="spellEnd"/>
    </w:p>
    <w:p w:rsidR="00B219E9" w:rsidRPr="00B92561" w:rsidRDefault="00B219E9" w:rsidP="006934EF">
      <w:pPr>
        <w:pStyle w:val="2"/>
        <w:pBdr>
          <w:bottom w:val="single" w:sz="4" w:space="0" w:color="97B0C8"/>
        </w:pBdr>
        <w:rPr>
          <w:rFonts w:ascii="Cambria" w:hAnsi="Cambria"/>
          <w:sz w:val="20"/>
          <w:szCs w:val="20"/>
        </w:rPr>
      </w:pPr>
      <w:r w:rsidRPr="00B92561">
        <w:rPr>
          <w:rFonts w:ascii="Cambria" w:hAnsi="Cambria"/>
          <w:sz w:val="20"/>
          <w:szCs w:val="20"/>
        </w:rPr>
        <w:t>Introduction</w:t>
      </w:r>
    </w:p>
    <w:p w:rsidR="00B219E9" w:rsidRPr="00B92561" w:rsidRDefault="00B219E9" w:rsidP="00B219E9">
      <w:pPr>
        <w:pStyle w:val="p"/>
        <w:spacing w:before="138" w:beforeAutospacing="0" w:after="138" w:afterAutospacing="0"/>
        <w:jc w:val="mediumKashida"/>
        <w:rPr>
          <w:rFonts w:ascii="Cambria" w:hAnsi="Cambria"/>
          <w:color w:val="000000"/>
          <w:sz w:val="20"/>
          <w:szCs w:val="20"/>
          <w:vertAlign w:val="superscript"/>
        </w:rPr>
      </w:pPr>
      <w:r w:rsidRPr="00B92561">
        <w:rPr>
          <w:rFonts w:ascii="Cambria" w:hAnsi="Cambria"/>
          <w:color w:val="000000"/>
          <w:sz w:val="20"/>
          <w:szCs w:val="20"/>
        </w:rPr>
        <w:t>Appendicitis is the most common cause of abdominal pain and a prevalent reason for emergency surgery. The risks of developing appendicitis through lifetime is approximately 8.6% for male and 6.7% for female(1)(2)</w:t>
      </w:r>
      <w:r>
        <w:rPr>
          <w:rFonts w:ascii="Cambria" w:hAnsi="Cambria"/>
          <w:color w:val="000000"/>
          <w:sz w:val="20"/>
          <w:szCs w:val="20"/>
        </w:rPr>
        <w:t>.</w:t>
      </w:r>
      <w:r w:rsidRPr="00B92561">
        <w:rPr>
          <w:rFonts w:ascii="Cambria" w:hAnsi="Cambria"/>
          <w:color w:val="000000"/>
          <w:sz w:val="20"/>
          <w:szCs w:val="20"/>
        </w:rPr>
        <w:t xml:space="preserve"> The incidence of </w:t>
      </w:r>
      <w:r>
        <w:rPr>
          <w:rFonts w:ascii="Cambria" w:hAnsi="Cambria"/>
          <w:color w:val="000000"/>
          <w:sz w:val="20"/>
          <w:szCs w:val="20"/>
        </w:rPr>
        <w:t>(</w:t>
      </w:r>
      <w:r w:rsidRPr="00B92561">
        <w:rPr>
          <w:rFonts w:ascii="Cambria" w:hAnsi="Cambria"/>
          <w:color w:val="000000"/>
          <w:sz w:val="20"/>
          <w:szCs w:val="20"/>
        </w:rPr>
        <w:t>AA</w:t>
      </w:r>
      <w:r>
        <w:rPr>
          <w:rFonts w:ascii="Cambria" w:hAnsi="Cambria"/>
          <w:color w:val="000000"/>
          <w:sz w:val="20"/>
          <w:szCs w:val="20"/>
        </w:rPr>
        <w:t>)</w:t>
      </w:r>
      <w:r w:rsidRPr="00B92561">
        <w:rPr>
          <w:rFonts w:ascii="Cambria" w:hAnsi="Cambria"/>
          <w:color w:val="000000"/>
          <w:sz w:val="20"/>
          <w:szCs w:val="20"/>
        </w:rPr>
        <w:t xml:space="preserve"> is highest in the second to forth decade of life, but this condition can occur at any age(1)</w:t>
      </w:r>
      <w:r>
        <w:rPr>
          <w:rFonts w:ascii="Cambria" w:hAnsi="Cambria"/>
          <w:color w:val="000000"/>
          <w:sz w:val="20"/>
          <w:szCs w:val="20"/>
        </w:rPr>
        <w:t>.</w:t>
      </w:r>
    </w:p>
    <w:p w:rsidR="00B219E9" w:rsidRPr="00B92561" w:rsidRDefault="00200A1C" w:rsidP="00B219E9">
      <w:pPr>
        <w:pStyle w:val="a6"/>
        <w:spacing w:before="138" w:beforeAutospacing="0" w:after="138" w:afterAutospacing="0"/>
        <w:jc w:val="mediumKashida"/>
        <w:rPr>
          <w:rFonts w:ascii="Cambria" w:hAnsi="Cambria"/>
          <w:color w:val="000000"/>
          <w:sz w:val="20"/>
          <w:szCs w:val="20"/>
        </w:rPr>
      </w:pPr>
      <w:hyperlink r:id="rId8" w:tooltip="Learn more about Appendectomy from ScienceDirect's AI-generated Topic Pages" w:history="1">
        <w:r w:rsidR="00B219E9">
          <w:rPr>
            <w:rFonts w:ascii="Cambria" w:hAnsi="Cambria"/>
            <w:color w:val="000000"/>
            <w:sz w:val="20"/>
            <w:szCs w:val="20"/>
          </w:rPr>
          <w:t>A</w:t>
        </w:r>
        <w:r w:rsidR="00B219E9" w:rsidRPr="00B92561">
          <w:rPr>
            <w:rFonts w:ascii="Cambria" w:hAnsi="Cambria"/>
            <w:color w:val="000000"/>
            <w:sz w:val="20"/>
            <w:szCs w:val="20"/>
          </w:rPr>
          <w:t>ppendectomy</w:t>
        </w:r>
      </w:hyperlink>
      <w:r w:rsidR="00B219E9" w:rsidRPr="00B92561">
        <w:rPr>
          <w:rFonts w:ascii="Cambria" w:hAnsi="Cambria"/>
          <w:color w:val="000000"/>
          <w:sz w:val="20"/>
          <w:szCs w:val="20"/>
        </w:rPr>
        <w:t xml:space="preserve"> has remained the standard approach for the treatment of most types of appendicitis (3), (4); however, the question of the best operative approach has attracted consistent controversy. Since 1983, after the initial description by </w:t>
      </w:r>
      <w:proofErr w:type="spellStart"/>
      <w:r w:rsidR="00B219E9" w:rsidRPr="00B92561">
        <w:rPr>
          <w:rFonts w:ascii="Cambria" w:hAnsi="Cambria"/>
          <w:color w:val="000000"/>
          <w:sz w:val="20"/>
          <w:szCs w:val="20"/>
        </w:rPr>
        <w:t>Semm</w:t>
      </w:r>
      <w:proofErr w:type="spellEnd"/>
      <w:r w:rsidR="00B219E9" w:rsidRPr="00B92561">
        <w:rPr>
          <w:rFonts w:ascii="Cambria" w:hAnsi="Cambria"/>
          <w:color w:val="000000"/>
          <w:sz w:val="20"/>
          <w:szCs w:val="20"/>
        </w:rPr>
        <w:t xml:space="preserve">(5), laparoscopic appendectomy(LA) has been shown to offer superior benefits to open appendectomy(OA), and it has been used for various types of appendicitis. Faster recovery, reduced the rates of </w:t>
      </w:r>
      <w:hyperlink r:id="rId9" w:tooltip="Learn more about Surgical Infection from ScienceDirect's AI-generated Topic Pages" w:history="1">
        <w:r w:rsidR="00B219E9" w:rsidRPr="00B92561">
          <w:rPr>
            <w:rFonts w:ascii="Cambria" w:hAnsi="Cambria"/>
            <w:color w:val="000000"/>
            <w:sz w:val="20"/>
            <w:szCs w:val="20"/>
          </w:rPr>
          <w:t>surgical site infections</w:t>
        </w:r>
      </w:hyperlink>
      <w:r w:rsidR="00B219E9" w:rsidRPr="00B92561">
        <w:rPr>
          <w:rFonts w:ascii="Cambria" w:hAnsi="Cambria"/>
          <w:color w:val="000000"/>
          <w:sz w:val="20"/>
          <w:szCs w:val="20"/>
        </w:rPr>
        <w:t xml:space="preserve"> (SSIs), a quicker return to work, etc., have been the main advantages demonstrated by some studies(6),(7), (8).</w:t>
      </w:r>
    </w:p>
    <w:p w:rsidR="00B219E9" w:rsidRPr="00B92561" w:rsidRDefault="00B219E9" w:rsidP="00B219E9">
      <w:pPr>
        <w:pStyle w:val="a6"/>
        <w:spacing w:before="138" w:beforeAutospacing="0" w:after="138" w:afterAutospacing="0"/>
        <w:jc w:val="mediumKashida"/>
        <w:rPr>
          <w:rFonts w:ascii="Cambria" w:hAnsi="Cambria"/>
          <w:color w:val="000000"/>
          <w:sz w:val="20"/>
          <w:szCs w:val="20"/>
        </w:rPr>
      </w:pPr>
      <w:r w:rsidRPr="00B92561">
        <w:rPr>
          <w:rFonts w:ascii="Cambria" w:hAnsi="Cambria"/>
          <w:color w:val="000000"/>
          <w:sz w:val="20"/>
          <w:szCs w:val="20"/>
        </w:rPr>
        <w:t>Although the first laparoscopic appendectomy (LA) was performed in 1983, the debate continues on which surgical approach provides better management of this condition</w:t>
      </w:r>
      <w:r>
        <w:rPr>
          <w:rFonts w:ascii="Cambria" w:hAnsi="Cambria"/>
          <w:color w:val="000000"/>
          <w:sz w:val="20"/>
          <w:szCs w:val="20"/>
        </w:rPr>
        <w:t xml:space="preserve"> </w:t>
      </w:r>
      <w:r w:rsidRPr="00B92561">
        <w:rPr>
          <w:rFonts w:ascii="Cambria" w:hAnsi="Cambria"/>
          <w:color w:val="000000"/>
          <w:sz w:val="20"/>
          <w:szCs w:val="20"/>
        </w:rPr>
        <w:t>(9)</w:t>
      </w:r>
      <w:r>
        <w:rPr>
          <w:rFonts w:ascii="Cambria" w:hAnsi="Cambria"/>
          <w:color w:val="000000"/>
          <w:sz w:val="20"/>
          <w:szCs w:val="20"/>
        </w:rPr>
        <w:t>.</w:t>
      </w:r>
    </w:p>
    <w:p w:rsidR="00B219E9" w:rsidRPr="00B92561" w:rsidRDefault="00B219E9" w:rsidP="00B219E9">
      <w:pPr>
        <w:pStyle w:val="a6"/>
        <w:spacing w:before="138" w:beforeAutospacing="0" w:after="138" w:afterAutospacing="0"/>
        <w:jc w:val="mediumKashida"/>
        <w:rPr>
          <w:rFonts w:ascii="Cambria" w:hAnsi="Cambria"/>
          <w:color w:val="000000"/>
          <w:sz w:val="20"/>
          <w:szCs w:val="20"/>
        </w:rPr>
      </w:pPr>
      <w:r w:rsidRPr="00B92561">
        <w:rPr>
          <w:rFonts w:ascii="Cambria" w:hAnsi="Cambria"/>
          <w:color w:val="000000"/>
          <w:sz w:val="20"/>
          <w:szCs w:val="20"/>
        </w:rPr>
        <w:t xml:space="preserve">Each time, the laparoscopic approach facilitated the determination of the cause of illness without the need to modify the number or the size of </w:t>
      </w:r>
      <w:proofErr w:type="spellStart"/>
      <w:r w:rsidRPr="00B92561">
        <w:rPr>
          <w:rFonts w:ascii="Cambria" w:hAnsi="Cambria"/>
          <w:color w:val="000000"/>
          <w:sz w:val="20"/>
          <w:szCs w:val="20"/>
        </w:rPr>
        <w:t>trocar</w:t>
      </w:r>
      <w:proofErr w:type="spellEnd"/>
      <w:r w:rsidRPr="00B92561">
        <w:rPr>
          <w:rFonts w:ascii="Cambria" w:hAnsi="Cambria"/>
          <w:color w:val="000000"/>
          <w:sz w:val="20"/>
          <w:szCs w:val="20"/>
        </w:rPr>
        <w:t xml:space="preserve"> ports; thus, the method was a sufficient diagnostic tool in cases with pain of the lower right </w:t>
      </w:r>
      <w:proofErr w:type="spellStart"/>
      <w:r w:rsidRPr="00B92561">
        <w:rPr>
          <w:rFonts w:ascii="Cambria" w:hAnsi="Cambria"/>
          <w:color w:val="000000"/>
          <w:sz w:val="20"/>
          <w:szCs w:val="20"/>
        </w:rPr>
        <w:t>hypogastrium</w:t>
      </w:r>
      <w:proofErr w:type="spellEnd"/>
      <w:r w:rsidRPr="00B92561">
        <w:rPr>
          <w:rFonts w:ascii="Cambria" w:hAnsi="Cambria"/>
          <w:color w:val="000000"/>
          <w:sz w:val="20"/>
          <w:szCs w:val="20"/>
        </w:rPr>
        <w:t xml:space="preserve"> and suspected appendicitis.</w:t>
      </w:r>
    </w:p>
    <w:p w:rsidR="00B219E9" w:rsidRPr="00B92561" w:rsidRDefault="00B219E9" w:rsidP="00B219E9">
      <w:pPr>
        <w:pStyle w:val="a6"/>
        <w:spacing w:before="138" w:beforeAutospacing="0" w:after="138" w:afterAutospacing="0"/>
        <w:jc w:val="mediumKashida"/>
        <w:rPr>
          <w:rFonts w:ascii="Cambria" w:hAnsi="Cambria"/>
          <w:color w:val="000000"/>
          <w:sz w:val="20"/>
          <w:szCs w:val="20"/>
        </w:rPr>
      </w:pPr>
      <w:r w:rsidRPr="00B92561">
        <w:rPr>
          <w:rFonts w:ascii="Cambria" w:hAnsi="Cambria"/>
          <w:color w:val="000000"/>
          <w:sz w:val="20"/>
          <w:szCs w:val="20"/>
        </w:rPr>
        <w:t xml:space="preserve">This method is especially recommended for obese patients as it avoids extensive wounds that are difficult to heal after the </w:t>
      </w:r>
      <w:r>
        <w:rPr>
          <w:rFonts w:ascii="Cambria" w:hAnsi="Cambria"/>
          <w:color w:val="000000"/>
          <w:sz w:val="20"/>
          <w:szCs w:val="20"/>
        </w:rPr>
        <w:t>open appendectomy (</w:t>
      </w:r>
      <w:r w:rsidRPr="00B92561">
        <w:rPr>
          <w:rFonts w:ascii="Cambria" w:hAnsi="Cambria"/>
          <w:color w:val="000000"/>
          <w:sz w:val="20"/>
          <w:szCs w:val="20"/>
        </w:rPr>
        <w:t>OA</w:t>
      </w:r>
      <w:r>
        <w:rPr>
          <w:rFonts w:ascii="Cambria" w:hAnsi="Cambria"/>
          <w:color w:val="000000"/>
          <w:sz w:val="20"/>
          <w:szCs w:val="20"/>
        </w:rPr>
        <w:t xml:space="preserve">) </w:t>
      </w:r>
      <w:r w:rsidRPr="00B92561">
        <w:rPr>
          <w:rFonts w:ascii="Cambria" w:hAnsi="Cambria"/>
          <w:color w:val="000000"/>
          <w:sz w:val="20"/>
          <w:szCs w:val="20"/>
        </w:rPr>
        <w:t>(10)</w:t>
      </w:r>
      <w:r>
        <w:rPr>
          <w:rFonts w:ascii="Cambria" w:hAnsi="Cambria"/>
          <w:color w:val="000000"/>
          <w:sz w:val="20"/>
          <w:szCs w:val="20"/>
        </w:rPr>
        <w:t>.</w:t>
      </w:r>
    </w:p>
    <w:p w:rsidR="00B219E9" w:rsidRPr="00B92561" w:rsidRDefault="00B219E9" w:rsidP="00B219E9">
      <w:pPr>
        <w:pStyle w:val="a6"/>
        <w:spacing w:before="138" w:beforeAutospacing="0" w:after="138" w:afterAutospacing="0"/>
        <w:jc w:val="mediumKashida"/>
        <w:rPr>
          <w:rFonts w:ascii="Cambria" w:hAnsi="Cambria"/>
          <w:color w:val="000000"/>
          <w:sz w:val="20"/>
          <w:szCs w:val="20"/>
        </w:rPr>
      </w:pPr>
      <w:r w:rsidRPr="00B92561">
        <w:rPr>
          <w:rFonts w:ascii="Cambria" w:hAnsi="Cambria"/>
          <w:color w:val="000000"/>
          <w:sz w:val="20"/>
          <w:szCs w:val="20"/>
        </w:rPr>
        <w:t xml:space="preserve">Study done  by </w:t>
      </w:r>
      <w:hyperlink r:id="rId10" w:history="1">
        <w:proofErr w:type="spellStart"/>
        <w:r w:rsidRPr="00B92561">
          <w:rPr>
            <w:rFonts w:ascii="Cambria" w:hAnsi="Cambria"/>
            <w:color w:val="000000"/>
            <w:sz w:val="20"/>
            <w:szCs w:val="20"/>
          </w:rPr>
          <w:t>Pogorelic</w:t>
        </w:r>
        <w:proofErr w:type="spellEnd"/>
        <w:r w:rsidRPr="00B92561">
          <w:rPr>
            <w:rFonts w:ascii="Cambria" w:hAnsi="Cambria"/>
            <w:color w:val="000000"/>
            <w:sz w:val="20"/>
            <w:szCs w:val="20"/>
          </w:rPr>
          <w:t xml:space="preserve"> </w:t>
        </w:r>
      </w:hyperlink>
      <w:r>
        <w:rPr>
          <w:rFonts w:ascii="Cambria" w:hAnsi="Cambria"/>
          <w:color w:val="000000"/>
          <w:sz w:val="20"/>
          <w:szCs w:val="20"/>
        </w:rPr>
        <w:t xml:space="preserve"> et al, (2019)</w:t>
      </w:r>
      <w:r w:rsidRPr="00B92561">
        <w:rPr>
          <w:rFonts w:ascii="Cambria" w:hAnsi="Cambria"/>
          <w:color w:val="000000"/>
          <w:sz w:val="20"/>
          <w:szCs w:val="20"/>
        </w:rPr>
        <w:t>, state that, Laparoscopic appendectomy was safe and effective in children. Advantages of laparoscopic approach were shorter hospital stay, lower number of wound infections and lower usage of analgesics</w:t>
      </w:r>
      <w:r>
        <w:rPr>
          <w:rFonts w:ascii="Cambria" w:hAnsi="Cambria"/>
          <w:color w:val="000000"/>
          <w:sz w:val="20"/>
          <w:szCs w:val="20"/>
        </w:rPr>
        <w:t xml:space="preserve"> </w:t>
      </w:r>
      <w:r w:rsidRPr="00B92561">
        <w:rPr>
          <w:rFonts w:ascii="Cambria" w:hAnsi="Cambria"/>
          <w:color w:val="000000"/>
          <w:sz w:val="20"/>
          <w:szCs w:val="20"/>
        </w:rPr>
        <w:t>(11)</w:t>
      </w:r>
      <w:r>
        <w:rPr>
          <w:rFonts w:ascii="Cambria" w:hAnsi="Cambria"/>
          <w:color w:val="000000"/>
          <w:sz w:val="20"/>
          <w:szCs w:val="20"/>
        </w:rPr>
        <w:t>.</w:t>
      </w:r>
    </w:p>
    <w:p w:rsidR="00B219E9" w:rsidRPr="00B92561" w:rsidRDefault="00B219E9" w:rsidP="00B219E9">
      <w:pPr>
        <w:pStyle w:val="a6"/>
        <w:spacing w:before="138" w:beforeAutospacing="0" w:after="138" w:afterAutospacing="0"/>
        <w:jc w:val="mediumKashida"/>
        <w:rPr>
          <w:rFonts w:ascii="Cambria" w:hAnsi="Cambria"/>
          <w:color w:val="000000"/>
          <w:sz w:val="20"/>
          <w:szCs w:val="20"/>
        </w:rPr>
      </w:pPr>
      <w:r w:rsidRPr="00B92561">
        <w:rPr>
          <w:rFonts w:ascii="Cambria" w:hAnsi="Cambria"/>
          <w:color w:val="000000"/>
          <w:sz w:val="20"/>
          <w:szCs w:val="20"/>
        </w:rPr>
        <w:t>While surgeons are increasingly interested in minimally invasive methods, the open approach (OA) is preferred worldwide. Initially, the limitations for wider use of this technique were a consequence of surgeons' fear of intra-abdominal abscesses, longer operative time, and higher costs associated with laparoscopy (12)</w:t>
      </w:r>
      <w:r>
        <w:rPr>
          <w:rFonts w:ascii="Cambria" w:hAnsi="Cambria"/>
          <w:color w:val="000000"/>
          <w:sz w:val="20"/>
          <w:szCs w:val="20"/>
        </w:rPr>
        <w:t>.</w:t>
      </w:r>
      <w:r w:rsidRPr="00B92561">
        <w:rPr>
          <w:rFonts w:ascii="Cambria" w:hAnsi="Cambria"/>
          <w:color w:val="000000"/>
          <w:sz w:val="20"/>
          <w:szCs w:val="20"/>
        </w:rPr>
        <w:t xml:space="preserve">  However, popularization of minimally invasive techniques and access to instrumentation in a number of centers have removed economic and logistical obstacles(13)</w:t>
      </w:r>
      <w:r>
        <w:rPr>
          <w:rFonts w:ascii="Cambria" w:hAnsi="Cambria"/>
          <w:color w:val="000000"/>
          <w:sz w:val="20"/>
          <w:szCs w:val="20"/>
        </w:rPr>
        <w:t>.</w:t>
      </w:r>
      <w:r w:rsidRPr="00B92561">
        <w:rPr>
          <w:rFonts w:ascii="Cambria" w:hAnsi="Cambria"/>
          <w:color w:val="000000"/>
          <w:sz w:val="20"/>
          <w:szCs w:val="20"/>
        </w:rPr>
        <w:t xml:space="preserve">  Moreover, subsequent studies reported that operative times for the open and laparoscopic approaches are similar for experienced surgeons(12),(14)</w:t>
      </w:r>
      <w:r>
        <w:rPr>
          <w:rFonts w:ascii="Cambria" w:hAnsi="Cambria"/>
          <w:color w:val="000000"/>
          <w:sz w:val="20"/>
          <w:szCs w:val="20"/>
        </w:rPr>
        <w:t>.</w:t>
      </w:r>
    </w:p>
    <w:p w:rsidR="00B219E9" w:rsidRPr="00B92561" w:rsidRDefault="00B219E9" w:rsidP="00B219E9">
      <w:pPr>
        <w:pStyle w:val="a6"/>
        <w:spacing w:before="138" w:beforeAutospacing="0" w:after="138" w:afterAutospacing="0"/>
        <w:jc w:val="mediumKashida"/>
        <w:rPr>
          <w:rFonts w:ascii="Cambria" w:hAnsi="Cambria"/>
          <w:color w:val="000000"/>
          <w:sz w:val="20"/>
          <w:szCs w:val="20"/>
        </w:rPr>
      </w:pPr>
      <w:r w:rsidRPr="00B92561">
        <w:rPr>
          <w:rFonts w:ascii="Cambria" w:hAnsi="Cambria"/>
          <w:color w:val="000000"/>
          <w:sz w:val="20"/>
          <w:szCs w:val="20"/>
        </w:rPr>
        <w:t xml:space="preserve">The major benefits of (LA) include potential reductions in hospitalization time, wound infections, postoperative hernias, pain level, and </w:t>
      </w:r>
      <w:proofErr w:type="spellStart"/>
      <w:r w:rsidRPr="00B92561">
        <w:rPr>
          <w:rFonts w:ascii="Cambria" w:hAnsi="Cambria"/>
          <w:color w:val="000000"/>
          <w:sz w:val="20"/>
          <w:szCs w:val="20"/>
        </w:rPr>
        <w:t>perioperative</w:t>
      </w:r>
      <w:proofErr w:type="spellEnd"/>
      <w:r w:rsidRPr="00B92561">
        <w:rPr>
          <w:rFonts w:ascii="Cambria" w:hAnsi="Cambria"/>
          <w:color w:val="000000"/>
          <w:sz w:val="20"/>
          <w:szCs w:val="20"/>
        </w:rPr>
        <w:t xml:space="preserve"> trauma and improvements in cosmetic results (12),(14),(15)</w:t>
      </w:r>
      <w:r>
        <w:rPr>
          <w:rFonts w:ascii="Cambria" w:hAnsi="Cambria"/>
          <w:color w:val="000000"/>
          <w:sz w:val="20"/>
          <w:szCs w:val="20"/>
        </w:rPr>
        <w:t>.</w:t>
      </w:r>
      <w:r w:rsidRPr="00B92561">
        <w:rPr>
          <w:rFonts w:ascii="Cambria" w:hAnsi="Cambria"/>
          <w:color w:val="000000"/>
          <w:sz w:val="20"/>
          <w:szCs w:val="20"/>
        </w:rPr>
        <w:t xml:space="preserve"> </w:t>
      </w:r>
    </w:p>
    <w:p w:rsidR="00B219E9" w:rsidRPr="00B92561" w:rsidRDefault="00B219E9" w:rsidP="00B219E9">
      <w:pPr>
        <w:pStyle w:val="a6"/>
        <w:spacing w:before="138" w:beforeAutospacing="0" w:after="138" w:afterAutospacing="0"/>
        <w:jc w:val="mediumKashida"/>
        <w:rPr>
          <w:rFonts w:ascii="Cambria" w:hAnsi="Cambria"/>
          <w:color w:val="000000"/>
          <w:sz w:val="20"/>
          <w:szCs w:val="20"/>
        </w:rPr>
      </w:pPr>
      <w:r w:rsidRPr="00B92561">
        <w:rPr>
          <w:rFonts w:ascii="Cambria" w:hAnsi="Cambria"/>
          <w:color w:val="000000"/>
          <w:sz w:val="20"/>
          <w:szCs w:val="20"/>
        </w:rPr>
        <w:t xml:space="preserve">Applying the rules of good laparoscopic technique, such as careful dissection, use of the tool only in the visual range, avoiding contact of the coagulation instrument's tip with intestinal </w:t>
      </w:r>
      <w:proofErr w:type="spellStart"/>
      <w:r w:rsidRPr="00B92561">
        <w:rPr>
          <w:rFonts w:ascii="Cambria" w:hAnsi="Cambria"/>
          <w:color w:val="000000"/>
          <w:sz w:val="20"/>
          <w:szCs w:val="20"/>
        </w:rPr>
        <w:t>serosa</w:t>
      </w:r>
      <w:proofErr w:type="spellEnd"/>
      <w:r w:rsidRPr="00B92561">
        <w:rPr>
          <w:rFonts w:ascii="Cambria" w:hAnsi="Cambria"/>
          <w:color w:val="000000"/>
          <w:sz w:val="20"/>
          <w:szCs w:val="20"/>
        </w:rPr>
        <w:t>, irrigation only in the infected area without contamination of the entire peritoneal cavity, draining purulent focal sites, and use of drainage in cases of abundant effusions, minimizes the risk of abscesses</w:t>
      </w:r>
      <w:r>
        <w:rPr>
          <w:rFonts w:ascii="Cambria" w:hAnsi="Cambria"/>
          <w:color w:val="000000"/>
          <w:sz w:val="20"/>
          <w:szCs w:val="20"/>
        </w:rPr>
        <w:t xml:space="preserve"> </w:t>
      </w:r>
      <w:r w:rsidRPr="00B92561">
        <w:rPr>
          <w:rFonts w:ascii="Cambria" w:hAnsi="Cambria"/>
          <w:color w:val="000000"/>
          <w:sz w:val="20"/>
          <w:szCs w:val="20"/>
        </w:rPr>
        <w:t>(16)</w:t>
      </w:r>
      <w:r>
        <w:rPr>
          <w:rFonts w:ascii="Cambria" w:hAnsi="Cambria"/>
          <w:color w:val="000000"/>
          <w:sz w:val="20"/>
          <w:szCs w:val="20"/>
        </w:rPr>
        <w:t>.</w:t>
      </w:r>
    </w:p>
    <w:p w:rsidR="00B219E9" w:rsidRPr="00B92561" w:rsidRDefault="00B219E9" w:rsidP="00B219E9">
      <w:pPr>
        <w:pStyle w:val="a6"/>
        <w:spacing w:before="138" w:beforeAutospacing="0" w:after="138" w:afterAutospacing="0"/>
        <w:jc w:val="mediumKashida"/>
        <w:rPr>
          <w:rFonts w:ascii="Cambria" w:hAnsi="Cambria"/>
          <w:color w:val="000000"/>
          <w:sz w:val="20"/>
          <w:szCs w:val="20"/>
        </w:rPr>
      </w:pPr>
      <w:r w:rsidRPr="00B92561">
        <w:rPr>
          <w:rFonts w:ascii="Cambria" w:hAnsi="Cambria"/>
          <w:color w:val="000000"/>
          <w:sz w:val="20"/>
          <w:szCs w:val="20"/>
        </w:rPr>
        <w:t>The rate of conversion to open in the literature  was  3.3% in one  study (17) to 4.4% in another study</w:t>
      </w:r>
      <w:r>
        <w:rPr>
          <w:rFonts w:ascii="Cambria" w:hAnsi="Cambria"/>
          <w:color w:val="000000"/>
          <w:sz w:val="20"/>
          <w:szCs w:val="20"/>
        </w:rPr>
        <w:t xml:space="preserve"> </w:t>
      </w:r>
      <w:r w:rsidRPr="00B92561">
        <w:rPr>
          <w:rFonts w:ascii="Cambria" w:hAnsi="Cambria"/>
          <w:color w:val="000000"/>
          <w:sz w:val="20"/>
          <w:szCs w:val="20"/>
        </w:rPr>
        <w:t>(18)</w:t>
      </w:r>
      <w:r>
        <w:rPr>
          <w:rFonts w:ascii="Cambria" w:hAnsi="Cambria"/>
          <w:color w:val="000000"/>
          <w:sz w:val="20"/>
          <w:szCs w:val="20"/>
        </w:rPr>
        <w:t xml:space="preserve"> </w:t>
      </w:r>
      <w:r w:rsidRPr="00B92561">
        <w:rPr>
          <w:rFonts w:ascii="Cambria" w:hAnsi="Cambria"/>
          <w:color w:val="000000"/>
          <w:sz w:val="20"/>
          <w:szCs w:val="20"/>
        </w:rPr>
        <w:t>and may reach up to 6.3%</w:t>
      </w:r>
      <w:r>
        <w:rPr>
          <w:rFonts w:ascii="Cambria" w:hAnsi="Cambria"/>
          <w:color w:val="000000"/>
          <w:sz w:val="20"/>
          <w:szCs w:val="20"/>
        </w:rPr>
        <w:t xml:space="preserve"> </w:t>
      </w:r>
      <w:r w:rsidRPr="00B92561">
        <w:rPr>
          <w:rFonts w:ascii="Cambria" w:hAnsi="Cambria"/>
          <w:color w:val="000000"/>
          <w:sz w:val="20"/>
          <w:szCs w:val="20"/>
        </w:rPr>
        <w:t xml:space="preserve">(19) or </w:t>
      </w:r>
      <w:r>
        <w:rPr>
          <w:rFonts w:ascii="Cambria" w:hAnsi="Cambria"/>
          <w:color w:val="000000"/>
          <w:sz w:val="20"/>
          <w:szCs w:val="20"/>
        </w:rPr>
        <w:t xml:space="preserve"> </w:t>
      </w:r>
      <w:r w:rsidRPr="00B92561">
        <w:rPr>
          <w:rFonts w:ascii="Cambria" w:hAnsi="Cambria"/>
          <w:color w:val="000000"/>
          <w:sz w:val="20"/>
          <w:szCs w:val="20"/>
        </w:rPr>
        <w:t>(14.7%) (20)</w:t>
      </w:r>
      <w:r>
        <w:rPr>
          <w:rFonts w:ascii="Cambria" w:hAnsi="Cambria"/>
          <w:color w:val="000000"/>
          <w:sz w:val="20"/>
          <w:szCs w:val="20"/>
        </w:rPr>
        <w:t>.</w:t>
      </w:r>
    </w:p>
    <w:p w:rsidR="00B219E9" w:rsidRPr="00B92561" w:rsidRDefault="00B219E9" w:rsidP="00B219E9">
      <w:pPr>
        <w:pStyle w:val="a6"/>
        <w:spacing w:before="138" w:beforeAutospacing="0" w:after="138" w:afterAutospacing="0"/>
        <w:jc w:val="mediumKashida"/>
        <w:rPr>
          <w:rFonts w:ascii="Cambria" w:hAnsi="Cambria"/>
          <w:color w:val="000000"/>
          <w:sz w:val="20"/>
          <w:szCs w:val="20"/>
        </w:rPr>
      </w:pPr>
      <w:r w:rsidRPr="00B92561">
        <w:rPr>
          <w:rFonts w:ascii="Cambria" w:hAnsi="Cambria"/>
          <w:color w:val="000000"/>
          <w:sz w:val="20"/>
          <w:szCs w:val="20"/>
        </w:rPr>
        <w:t>Many studies comparing LA and OA with respect to treatment and follow-up have been conducted. These studies have reported less postoperative surgical-site infection, decreased need for analgesics, much greater visualization, rapid healing, shorter hospital stay times, and earlier return to normal activity (RTNA) rates associated with LA (21</w:t>
      </w:r>
      <w:r>
        <w:rPr>
          <w:rFonts w:ascii="Cambria" w:hAnsi="Cambria"/>
          <w:color w:val="000000"/>
          <w:sz w:val="20"/>
          <w:szCs w:val="20"/>
        </w:rPr>
        <w:t>),(</w:t>
      </w:r>
      <w:r w:rsidRPr="00B92561">
        <w:rPr>
          <w:rFonts w:ascii="Cambria" w:hAnsi="Cambria"/>
          <w:color w:val="000000"/>
          <w:sz w:val="20"/>
          <w:szCs w:val="20"/>
        </w:rPr>
        <w:t xml:space="preserve">22). However, because of the high costs related to </w:t>
      </w:r>
      <w:proofErr w:type="spellStart"/>
      <w:r w:rsidRPr="00B92561">
        <w:rPr>
          <w:rFonts w:ascii="Cambria" w:hAnsi="Cambria"/>
          <w:color w:val="000000"/>
          <w:sz w:val="20"/>
          <w:szCs w:val="20"/>
        </w:rPr>
        <w:t>endostaplers</w:t>
      </w:r>
      <w:proofErr w:type="spellEnd"/>
      <w:r w:rsidRPr="00B92561">
        <w:rPr>
          <w:rFonts w:ascii="Cambria" w:hAnsi="Cambria"/>
          <w:color w:val="000000"/>
          <w:sz w:val="20"/>
          <w:szCs w:val="20"/>
        </w:rPr>
        <w:t xml:space="preserve">, </w:t>
      </w:r>
      <w:proofErr w:type="spellStart"/>
      <w:r w:rsidRPr="00B92561">
        <w:rPr>
          <w:rFonts w:ascii="Cambria" w:hAnsi="Cambria"/>
          <w:color w:val="000000"/>
          <w:sz w:val="20"/>
          <w:szCs w:val="20"/>
        </w:rPr>
        <w:t>endoclips</w:t>
      </w:r>
      <w:proofErr w:type="spellEnd"/>
      <w:r w:rsidRPr="00B92561">
        <w:rPr>
          <w:rFonts w:ascii="Cambria" w:hAnsi="Cambria"/>
          <w:color w:val="000000"/>
          <w:sz w:val="20"/>
          <w:szCs w:val="20"/>
        </w:rPr>
        <w:t xml:space="preserve">, and </w:t>
      </w:r>
      <w:proofErr w:type="spellStart"/>
      <w:r w:rsidRPr="00B92561">
        <w:rPr>
          <w:rFonts w:ascii="Cambria" w:hAnsi="Cambria"/>
          <w:color w:val="000000"/>
          <w:sz w:val="20"/>
          <w:szCs w:val="20"/>
        </w:rPr>
        <w:t>knottings</w:t>
      </w:r>
      <w:proofErr w:type="spellEnd"/>
      <w:r w:rsidRPr="00B92561">
        <w:rPr>
          <w:rFonts w:ascii="Cambria" w:hAnsi="Cambria"/>
          <w:color w:val="000000"/>
          <w:sz w:val="20"/>
          <w:szCs w:val="20"/>
        </w:rPr>
        <w:t>, LA is not the most efficient operation technique (23</w:t>
      </w:r>
      <w:r>
        <w:rPr>
          <w:rFonts w:ascii="Cambria" w:hAnsi="Cambria"/>
          <w:color w:val="000000"/>
          <w:sz w:val="20"/>
          <w:szCs w:val="20"/>
        </w:rPr>
        <w:t>)</w:t>
      </w:r>
      <w:r w:rsidRPr="00B92561">
        <w:rPr>
          <w:rFonts w:ascii="Cambria" w:hAnsi="Cambria"/>
          <w:color w:val="000000"/>
          <w:sz w:val="20"/>
          <w:szCs w:val="20"/>
        </w:rPr>
        <w:t xml:space="preserve">, </w:t>
      </w:r>
      <w:r>
        <w:rPr>
          <w:rFonts w:ascii="Cambria" w:hAnsi="Cambria"/>
          <w:color w:val="000000"/>
          <w:sz w:val="20"/>
          <w:szCs w:val="20"/>
        </w:rPr>
        <w:t>(</w:t>
      </w:r>
      <w:r w:rsidRPr="00B92561">
        <w:rPr>
          <w:rFonts w:ascii="Cambria" w:hAnsi="Cambria"/>
          <w:color w:val="000000"/>
          <w:sz w:val="20"/>
          <w:szCs w:val="20"/>
        </w:rPr>
        <w:t>24).</w:t>
      </w:r>
    </w:p>
    <w:p w:rsidR="00B219E9" w:rsidRPr="00B92561" w:rsidRDefault="00B219E9" w:rsidP="00B219E9">
      <w:pPr>
        <w:pStyle w:val="a6"/>
        <w:spacing w:before="138" w:beforeAutospacing="0" w:after="138" w:afterAutospacing="0"/>
        <w:jc w:val="mediumKashida"/>
        <w:rPr>
          <w:rFonts w:ascii="Cambria" w:hAnsi="Cambria"/>
          <w:color w:val="000000"/>
          <w:sz w:val="20"/>
          <w:szCs w:val="20"/>
        </w:rPr>
      </w:pPr>
      <w:r w:rsidRPr="00B92561">
        <w:rPr>
          <w:rFonts w:ascii="Cambria" w:hAnsi="Cambria"/>
          <w:color w:val="000000"/>
          <w:sz w:val="20"/>
          <w:szCs w:val="20"/>
        </w:rPr>
        <w:lastRenderedPageBreak/>
        <w:t xml:space="preserve">Surgical-site infection can be seen after appendectomy. Deep surgical-site infection is more common in patients who undergo LA than in patients who undergo OA. In a study on LA conducted by Ay </w:t>
      </w:r>
      <w:r>
        <w:rPr>
          <w:rFonts w:ascii="Cambria" w:hAnsi="Cambria"/>
          <w:color w:val="000000"/>
          <w:sz w:val="20"/>
          <w:szCs w:val="20"/>
        </w:rPr>
        <w:t xml:space="preserve">et al. (2015) </w:t>
      </w:r>
      <w:r w:rsidRPr="00B92561">
        <w:rPr>
          <w:rFonts w:ascii="Cambria" w:hAnsi="Cambria"/>
          <w:color w:val="000000"/>
          <w:sz w:val="20"/>
          <w:szCs w:val="20"/>
        </w:rPr>
        <w:t xml:space="preserve">(25), 10.7% surgical-site infection and 7.1% small bowel obstruction rates were reported. Another  a study on LA conducted by </w:t>
      </w:r>
      <w:proofErr w:type="spellStart"/>
      <w:r w:rsidRPr="00B92561">
        <w:rPr>
          <w:rFonts w:ascii="Cambria" w:hAnsi="Cambria"/>
          <w:color w:val="000000"/>
          <w:sz w:val="20"/>
          <w:szCs w:val="20"/>
        </w:rPr>
        <w:t>Katsuno</w:t>
      </w:r>
      <w:proofErr w:type="spellEnd"/>
      <w:r w:rsidRPr="00B92561">
        <w:rPr>
          <w:rFonts w:ascii="Cambria" w:hAnsi="Cambria"/>
          <w:color w:val="000000"/>
          <w:sz w:val="20"/>
          <w:szCs w:val="20"/>
        </w:rPr>
        <w:t xml:space="preserve"> </w:t>
      </w:r>
      <w:r>
        <w:rPr>
          <w:rFonts w:ascii="Cambria" w:hAnsi="Cambria"/>
          <w:color w:val="000000"/>
          <w:sz w:val="20"/>
          <w:szCs w:val="20"/>
        </w:rPr>
        <w:t xml:space="preserve">et al, (2009) </w:t>
      </w:r>
      <w:r w:rsidRPr="00B92561">
        <w:rPr>
          <w:rFonts w:ascii="Cambria" w:hAnsi="Cambria"/>
          <w:color w:val="000000"/>
          <w:sz w:val="20"/>
          <w:szCs w:val="20"/>
        </w:rPr>
        <w:t xml:space="preserve">(26), 6.4% surgical-site infection, 4.3% </w:t>
      </w:r>
      <w:proofErr w:type="spellStart"/>
      <w:r w:rsidRPr="00B92561">
        <w:rPr>
          <w:rFonts w:ascii="Cambria" w:hAnsi="Cambria"/>
          <w:color w:val="000000"/>
          <w:sz w:val="20"/>
          <w:szCs w:val="20"/>
        </w:rPr>
        <w:t>intraabdominal</w:t>
      </w:r>
      <w:proofErr w:type="spellEnd"/>
      <w:r w:rsidRPr="00B92561">
        <w:rPr>
          <w:rFonts w:ascii="Cambria" w:hAnsi="Cambria"/>
          <w:color w:val="000000"/>
          <w:sz w:val="20"/>
          <w:szCs w:val="20"/>
        </w:rPr>
        <w:t xml:space="preserve"> abscess, and 2.1% small bowel obstruction rates were reported.</w:t>
      </w:r>
    </w:p>
    <w:p w:rsidR="00B219E9" w:rsidRPr="00B92561" w:rsidRDefault="00B219E9" w:rsidP="00B219E9">
      <w:pPr>
        <w:pStyle w:val="a6"/>
        <w:spacing w:before="138" w:beforeAutospacing="0" w:after="138" w:afterAutospacing="0"/>
        <w:jc w:val="mediumKashida"/>
        <w:rPr>
          <w:rFonts w:ascii="Cambria" w:hAnsi="Cambria"/>
          <w:color w:val="000000"/>
          <w:sz w:val="20"/>
          <w:szCs w:val="20"/>
        </w:rPr>
      </w:pPr>
      <w:r w:rsidRPr="00B92561">
        <w:rPr>
          <w:rFonts w:ascii="Cambria" w:hAnsi="Cambria"/>
          <w:color w:val="000000"/>
          <w:sz w:val="20"/>
          <w:szCs w:val="20"/>
        </w:rPr>
        <w:t xml:space="preserve">Study done in United state of America 2014, conclude that, the overall conversion rate of LA to OA was 6.3 </w:t>
      </w:r>
      <w:r>
        <w:rPr>
          <w:rFonts w:ascii="Cambria" w:hAnsi="Cambria"/>
          <w:color w:val="000000"/>
          <w:sz w:val="20"/>
          <w:szCs w:val="20"/>
        </w:rPr>
        <w:t>%</w:t>
      </w:r>
      <w:r w:rsidRPr="00B92561">
        <w:rPr>
          <w:rFonts w:ascii="Cambria" w:hAnsi="Cambria"/>
          <w:color w:val="000000"/>
          <w:sz w:val="20"/>
          <w:szCs w:val="20"/>
        </w:rPr>
        <w:t xml:space="preserve">. Compared with OA, LA had a significantly lower complication rate, a lower mortality rate, a shorter mean hospital stay, and lower mean total hospital charges in both </w:t>
      </w:r>
      <w:proofErr w:type="spellStart"/>
      <w:r w:rsidRPr="00B92561">
        <w:rPr>
          <w:rFonts w:ascii="Cambria" w:hAnsi="Cambria"/>
          <w:color w:val="000000"/>
          <w:sz w:val="20"/>
          <w:szCs w:val="20"/>
        </w:rPr>
        <w:t>nonperforated</w:t>
      </w:r>
      <w:proofErr w:type="spellEnd"/>
      <w:r w:rsidRPr="00B92561">
        <w:rPr>
          <w:rFonts w:ascii="Cambria" w:hAnsi="Cambria"/>
          <w:color w:val="000000"/>
          <w:sz w:val="20"/>
          <w:szCs w:val="20"/>
        </w:rPr>
        <w:t xml:space="preserve"> and perforated appendices. LA has become an established procedure for appendectomy in </w:t>
      </w:r>
      <w:proofErr w:type="spellStart"/>
      <w:r w:rsidRPr="00B92561">
        <w:rPr>
          <w:rFonts w:ascii="Cambria" w:hAnsi="Cambria"/>
          <w:color w:val="000000"/>
          <w:sz w:val="20"/>
          <w:szCs w:val="20"/>
        </w:rPr>
        <w:t>nonperforated</w:t>
      </w:r>
      <w:proofErr w:type="spellEnd"/>
      <w:r w:rsidRPr="00B92561">
        <w:rPr>
          <w:rFonts w:ascii="Cambria" w:hAnsi="Cambria"/>
          <w:color w:val="000000"/>
          <w:sz w:val="20"/>
          <w:szCs w:val="20"/>
        </w:rPr>
        <w:t xml:space="preserve"> and perforated appendicitis in all rates exceeding OA</w:t>
      </w:r>
      <w:r w:rsidRPr="00B92561" w:rsidDel="005F26F9">
        <w:rPr>
          <w:rFonts w:ascii="Cambria" w:hAnsi="Cambria"/>
          <w:color w:val="000000"/>
          <w:sz w:val="20"/>
          <w:szCs w:val="20"/>
        </w:rPr>
        <w:t xml:space="preserve"> </w:t>
      </w:r>
      <w:r w:rsidRPr="00B92561">
        <w:rPr>
          <w:rFonts w:ascii="Cambria" w:hAnsi="Cambria"/>
          <w:color w:val="000000"/>
          <w:sz w:val="20"/>
          <w:szCs w:val="20"/>
        </w:rPr>
        <w:t>(19)</w:t>
      </w:r>
      <w:r>
        <w:rPr>
          <w:rFonts w:ascii="Cambria" w:hAnsi="Cambria"/>
          <w:color w:val="000000"/>
          <w:sz w:val="20"/>
          <w:szCs w:val="20"/>
        </w:rPr>
        <w:t>.</w:t>
      </w:r>
    </w:p>
    <w:p w:rsidR="00B219E9" w:rsidRPr="00B92561" w:rsidRDefault="00B219E9" w:rsidP="00B219E9">
      <w:pPr>
        <w:bidi w:val="0"/>
        <w:spacing w:after="0" w:line="275" w:lineRule="atLeast"/>
        <w:jc w:val="mediumKashida"/>
        <w:rPr>
          <w:rFonts w:ascii="Cambria" w:eastAsia="Times New Roman" w:hAnsi="Cambria" w:cs="Times New Roman"/>
          <w:color w:val="000000"/>
          <w:sz w:val="20"/>
          <w:szCs w:val="20"/>
        </w:rPr>
      </w:pPr>
    </w:p>
    <w:p w:rsidR="00B219E9" w:rsidRPr="00B92561" w:rsidRDefault="00B219E9" w:rsidP="006934EF">
      <w:pPr>
        <w:pStyle w:val="2"/>
        <w:pBdr>
          <w:bottom w:val="single" w:sz="4" w:space="0" w:color="97B0C8"/>
        </w:pBdr>
        <w:rPr>
          <w:rFonts w:ascii="Cambria" w:hAnsi="Cambria"/>
          <w:sz w:val="20"/>
          <w:szCs w:val="20"/>
        </w:rPr>
      </w:pPr>
      <w:r w:rsidRPr="00B92561">
        <w:rPr>
          <w:rFonts w:ascii="Cambria" w:hAnsi="Cambria"/>
          <w:sz w:val="20"/>
          <w:szCs w:val="20"/>
        </w:rPr>
        <w:t>Material and methods</w:t>
      </w:r>
    </w:p>
    <w:p w:rsidR="00B219E9" w:rsidRPr="00B92561" w:rsidRDefault="00B219E9" w:rsidP="00B219E9">
      <w:pPr>
        <w:bidi w:val="0"/>
        <w:spacing w:after="0" w:line="275" w:lineRule="atLeast"/>
        <w:jc w:val="mediumKashida"/>
        <w:rPr>
          <w:rFonts w:ascii="Cambria" w:eastAsia="Times New Roman" w:hAnsi="Cambria" w:cs="Times New Roman"/>
          <w:color w:val="000000"/>
          <w:sz w:val="20"/>
          <w:szCs w:val="20"/>
        </w:rPr>
      </w:pPr>
      <w:r w:rsidRPr="00B92561">
        <w:rPr>
          <w:rFonts w:ascii="Cambria" w:eastAsia="Times New Roman" w:hAnsi="Cambria" w:cs="Times New Roman"/>
          <w:color w:val="000000"/>
          <w:sz w:val="20"/>
          <w:szCs w:val="20"/>
        </w:rPr>
        <w:t xml:space="preserve">This is a prospective observational hospital base study on patients who underwent laparoscopic appendectomy  for acute appendicitis from January to June 2019  in </w:t>
      </w:r>
      <w:proofErr w:type="spellStart"/>
      <w:r w:rsidRPr="00B92561">
        <w:rPr>
          <w:rFonts w:ascii="Cambria" w:eastAsia="Times New Roman" w:hAnsi="Cambria" w:cs="Times New Roman"/>
          <w:color w:val="000000"/>
          <w:sz w:val="20"/>
          <w:szCs w:val="20"/>
        </w:rPr>
        <w:t>Almak</w:t>
      </w:r>
      <w:proofErr w:type="spellEnd"/>
      <w:r w:rsidRPr="00B92561">
        <w:rPr>
          <w:rFonts w:ascii="Cambria" w:eastAsia="Times New Roman" w:hAnsi="Cambria" w:cs="Times New Roman"/>
          <w:color w:val="000000"/>
          <w:sz w:val="20"/>
          <w:szCs w:val="20"/>
        </w:rPr>
        <w:t xml:space="preserve"> </w:t>
      </w:r>
      <w:proofErr w:type="spellStart"/>
      <w:r w:rsidRPr="00B92561">
        <w:rPr>
          <w:rFonts w:ascii="Cambria" w:eastAsia="Times New Roman" w:hAnsi="Cambria" w:cs="Times New Roman"/>
          <w:color w:val="000000"/>
          <w:sz w:val="20"/>
          <w:szCs w:val="20"/>
        </w:rPr>
        <w:t>Nimir</w:t>
      </w:r>
      <w:proofErr w:type="spellEnd"/>
      <w:r w:rsidRPr="00B92561">
        <w:rPr>
          <w:rFonts w:ascii="Cambria" w:eastAsia="Times New Roman" w:hAnsi="Cambria" w:cs="Times New Roman"/>
          <w:color w:val="000000"/>
          <w:sz w:val="20"/>
          <w:szCs w:val="20"/>
        </w:rPr>
        <w:t xml:space="preserve"> University Hospital </w:t>
      </w:r>
      <w:proofErr w:type="spellStart"/>
      <w:r w:rsidRPr="00B92561">
        <w:rPr>
          <w:rFonts w:ascii="Cambria" w:eastAsia="Times New Roman" w:hAnsi="Cambria" w:cs="Times New Roman"/>
          <w:color w:val="000000"/>
          <w:sz w:val="20"/>
          <w:szCs w:val="20"/>
        </w:rPr>
        <w:t>Shendi</w:t>
      </w:r>
      <w:proofErr w:type="spellEnd"/>
      <w:r w:rsidRPr="00B92561">
        <w:rPr>
          <w:rFonts w:ascii="Cambria" w:eastAsia="Times New Roman" w:hAnsi="Cambria" w:cs="Times New Roman"/>
          <w:color w:val="000000"/>
          <w:sz w:val="20"/>
          <w:szCs w:val="20"/>
        </w:rPr>
        <w:t xml:space="preserve"> University</w:t>
      </w:r>
      <w:r>
        <w:rPr>
          <w:rFonts w:ascii="Cambria" w:eastAsia="Times New Roman" w:hAnsi="Cambria" w:cs="Times New Roman"/>
          <w:color w:val="000000"/>
          <w:sz w:val="20"/>
          <w:szCs w:val="20"/>
        </w:rPr>
        <w:t>,</w:t>
      </w:r>
      <w:r w:rsidRPr="00B92561">
        <w:rPr>
          <w:rFonts w:ascii="Cambria" w:eastAsia="Times New Roman" w:hAnsi="Cambria" w:cs="Times New Roman"/>
          <w:color w:val="000000"/>
          <w:sz w:val="20"/>
          <w:szCs w:val="20"/>
        </w:rPr>
        <w:t xml:space="preserve">  Sudan. The operations performed by a three surgeons, </w:t>
      </w:r>
      <w:r w:rsidRPr="00B92561">
        <w:rPr>
          <w:rFonts w:ascii="Cambria" w:hAnsi="Cambria"/>
          <w:sz w:val="20"/>
          <w:szCs w:val="20"/>
        </w:rPr>
        <w:t xml:space="preserve"> two surgeons</w:t>
      </w:r>
      <w:r>
        <w:rPr>
          <w:rFonts w:ascii="Cambria" w:hAnsi="Cambria"/>
          <w:sz w:val="20"/>
          <w:szCs w:val="20"/>
        </w:rPr>
        <w:t xml:space="preserve"> </w:t>
      </w:r>
      <w:r w:rsidRPr="00B92561">
        <w:rPr>
          <w:rFonts w:ascii="Cambria" w:eastAsia="Times New Roman" w:hAnsi="Cambria" w:cs="Times New Roman"/>
          <w:color w:val="000000"/>
          <w:sz w:val="20"/>
          <w:szCs w:val="20"/>
        </w:rPr>
        <w:t>with fellowship training in minimal invasive surgery</w:t>
      </w:r>
      <w:r w:rsidRPr="00B92561">
        <w:rPr>
          <w:rFonts w:ascii="Cambria" w:hAnsi="Cambria"/>
          <w:sz w:val="20"/>
          <w:szCs w:val="20"/>
        </w:rPr>
        <w:t xml:space="preserve"> (able to perform basic and advanced laparoscopic procedures unsupervised and manage complications; attended a formal laparoscopy course) performed a total of 103 procedures and one surgeon (able to perform basic laparoscopic procedures with minimal occasional supervision especially in the presence of complications; no formal laparoscopy course).</w:t>
      </w:r>
      <w:r>
        <w:rPr>
          <w:rFonts w:ascii="Cambria" w:hAnsi="Cambria"/>
          <w:sz w:val="20"/>
          <w:szCs w:val="20"/>
        </w:rPr>
        <w:t xml:space="preserve"> </w:t>
      </w:r>
      <w:r w:rsidRPr="00B92561">
        <w:rPr>
          <w:rFonts w:ascii="Cambria" w:eastAsia="Times New Roman" w:hAnsi="Cambria" w:cs="Times New Roman"/>
          <w:color w:val="000000"/>
          <w:sz w:val="20"/>
          <w:szCs w:val="20"/>
        </w:rPr>
        <w:t xml:space="preserve">The three-port technique was used on all patients. Prior to inserting the </w:t>
      </w:r>
      <w:proofErr w:type="spellStart"/>
      <w:r w:rsidRPr="00B92561">
        <w:rPr>
          <w:rFonts w:ascii="Cambria" w:eastAsia="Times New Roman" w:hAnsi="Cambria" w:cs="Times New Roman"/>
          <w:color w:val="000000"/>
          <w:sz w:val="20"/>
          <w:szCs w:val="20"/>
        </w:rPr>
        <w:t>trocar</w:t>
      </w:r>
      <w:proofErr w:type="spellEnd"/>
      <w:r w:rsidRPr="00B92561">
        <w:rPr>
          <w:rFonts w:ascii="Cambria" w:eastAsia="Times New Roman" w:hAnsi="Cambria" w:cs="Times New Roman"/>
          <w:color w:val="000000"/>
          <w:sz w:val="20"/>
          <w:szCs w:val="20"/>
        </w:rPr>
        <w:t xml:space="preserve">, a Foley catheter was inserted into the bladder. A 10 mm </w:t>
      </w:r>
      <w:proofErr w:type="spellStart"/>
      <w:r w:rsidRPr="00B92561">
        <w:rPr>
          <w:rFonts w:ascii="Cambria" w:eastAsia="Times New Roman" w:hAnsi="Cambria" w:cs="Times New Roman"/>
          <w:color w:val="000000"/>
          <w:sz w:val="20"/>
          <w:szCs w:val="20"/>
        </w:rPr>
        <w:t>trocar</w:t>
      </w:r>
      <w:proofErr w:type="spellEnd"/>
      <w:r w:rsidRPr="00B92561">
        <w:rPr>
          <w:rFonts w:ascii="Cambria" w:eastAsia="Times New Roman" w:hAnsi="Cambria" w:cs="Times New Roman"/>
          <w:color w:val="000000"/>
          <w:sz w:val="20"/>
          <w:szCs w:val="20"/>
        </w:rPr>
        <w:t xml:space="preserve"> was then inserted under the umbilicus using the open or close technique. </w:t>
      </w:r>
      <w:proofErr w:type="spellStart"/>
      <w:r w:rsidRPr="00B92561">
        <w:rPr>
          <w:rFonts w:ascii="Cambria" w:eastAsia="Times New Roman" w:hAnsi="Cambria" w:cs="Times New Roman"/>
          <w:color w:val="000000"/>
          <w:sz w:val="20"/>
          <w:szCs w:val="20"/>
        </w:rPr>
        <w:t>Pneumoperitoneum</w:t>
      </w:r>
      <w:proofErr w:type="spellEnd"/>
      <w:r w:rsidRPr="00B92561">
        <w:rPr>
          <w:rFonts w:ascii="Cambria" w:eastAsia="Times New Roman" w:hAnsi="Cambria" w:cs="Times New Roman"/>
          <w:color w:val="000000"/>
          <w:sz w:val="20"/>
          <w:szCs w:val="20"/>
        </w:rPr>
        <w:t xml:space="preserve"> was applied with carbon dioxide (CO2), and </w:t>
      </w:r>
      <w:proofErr w:type="spellStart"/>
      <w:r w:rsidRPr="00B92561">
        <w:rPr>
          <w:rFonts w:ascii="Cambria" w:eastAsia="Times New Roman" w:hAnsi="Cambria" w:cs="Times New Roman"/>
          <w:color w:val="000000"/>
          <w:sz w:val="20"/>
          <w:szCs w:val="20"/>
        </w:rPr>
        <w:t>intraabdominal</w:t>
      </w:r>
      <w:proofErr w:type="spellEnd"/>
      <w:r w:rsidRPr="00B92561">
        <w:rPr>
          <w:rFonts w:ascii="Cambria" w:eastAsia="Times New Roman" w:hAnsi="Cambria" w:cs="Times New Roman"/>
          <w:color w:val="000000"/>
          <w:sz w:val="20"/>
          <w:szCs w:val="20"/>
        </w:rPr>
        <w:t xml:space="preserve"> pressure was fixed at 12–14 mmHg. Next, a 5 mm </w:t>
      </w:r>
      <w:proofErr w:type="spellStart"/>
      <w:r w:rsidRPr="00B92561">
        <w:rPr>
          <w:rFonts w:ascii="Cambria" w:eastAsia="Times New Roman" w:hAnsi="Cambria" w:cs="Times New Roman"/>
          <w:color w:val="000000"/>
          <w:sz w:val="20"/>
          <w:szCs w:val="20"/>
        </w:rPr>
        <w:t>trocar</w:t>
      </w:r>
      <w:proofErr w:type="spellEnd"/>
      <w:r w:rsidRPr="00B92561">
        <w:rPr>
          <w:rFonts w:ascii="Cambria" w:eastAsia="Times New Roman" w:hAnsi="Cambria" w:cs="Times New Roman"/>
          <w:color w:val="000000"/>
          <w:sz w:val="20"/>
          <w:szCs w:val="20"/>
        </w:rPr>
        <w:t xml:space="preserve"> was inserted into the </w:t>
      </w:r>
      <w:proofErr w:type="spellStart"/>
      <w:r w:rsidRPr="00B92561">
        <w:rPr>
          <w:rFonts w:ascii="Cambria" w:eastAsia="Times New Roman" w:hAnsi="Cambria" w:cs="Times New Roman"/>
          <w:color w:val="000000"/>
          <w:sz w:val="20"/>
          <w:szCs w:val="20"/>
        </w:rPr>
        <w:t>suprapubic</w:t>
      </w:r>
      <w:proofErr w:type="spellEnd"/>
      <w:r w:rsidRPr="00B92561">
        <w:rPr>
          <w:rFonts w:ascii="Cambria" w:eastAsia="Times New Roman" w:hAnsi="Cambria" w:cs="Times New Roman"/>
          <w:color w:val="000000"/>
          <w:sz w:val="20"/>
          <w:szCs w:val="20"/>
        </w:rPr>
        <w:t xml:space="preserve"> area before applying another 5 mm </w:t>
      </w:r>
      <w:proofErr w:type="spellStart"/>
      <w:r w:rsidRPr="00B92561">
        <w:rPr>
          <w:rFonts w:ascii="Cambria" w:eastAsia="Times New Roman" w:hAnsi="Cambria" w:cs="Times New Roman"/>
          <w:color w:val="000000"/>
          <w:sz w:val="20"/>
          <w:szCs w:val="20"/>
        </w:rPr>
        <w:t>trocar</w:t>
      </w:r>
      <w:proofErr w:type="spellEnd"/>
      <w:r w:rsidRPr="00B92561">
        <w:rPr>
          <w:rFonts w:ascii="Cambria" w:eastAsia="Times New Roman" w:hAnsi="Cambria" w:cs="Times New Roman"/>
          <w:color w:val="000000"/>
          <w:sz w:val="20"/>
          <w:szCs w:val="20"/>
        </w:rPr>
        <w:t xml:space="preserve"> to the left iliac </w:t>
      </w:r>
      <w:proofErr w:type="spellStart"/>
      <w:r w:rsidRPr="00B92561">
        <w:rPr>
          <w:rFonts w:ascii="Cambria" w:eastAsia="Times New Roman" w:hAnsi="Cambria" w:cs="Times New Roman"/>
          <w:color w:val="000000"/>
          <w:sz w:val="20"/>
          <w:szCs w:val="20"/>
        </w:rPr>
        <w:t>fossa</w:t>
      </w:r>
      <w:proofErr w:type="spellEnd"/>
      <w:r w:rsidRPr="00B92561">
        <w:rPr>
          <w:rFonts w:ascii="Cambria" w:eastAsia="Times New Roman" w:hAnsi="Cambria" w:cs="Times New Roman"/>
          <w:color w:val="000000"/>
          <w:sz w:val="20"/>
          <w:szCs w:val="20"/>
        </w:rPr>
        <w:t xml:space="preserve"> under direct vision. The possibility of hemorrhaging or organ injury occurring in connection with the </w:t>
      </w:r>
      <w:proofErr w:type="spellStart"/>
      <w:r w:rsidRPr="00B92561">
        <w:rPr>
          <w:rFonts w:ascii="Cambria" w:eastAsia="Times New Roman" w:hAnsi="Cambria" w:cs="Times New Roman"/>
          <w:color w:val="000000"/>
          <w:sz w:val="20"/>
          <w:szCs w:val="20"/>
        </w:rPr>
        <w:t>trocar</w:t>
      </w:r>
      <w:proofErr w:type="spellEnd"/>
      <w:r w:rsidRPr="00B92561">
        <w:rPr>
          <w:rFonts w:ascii="Cambria" w:eastAsia="Times New Roman" w:hAnsi="Cambria" w:cs="Times New Roman"/>
          <w:color w:val="000000"/>
          <w:sz w:val="20"/>
          <w:szCs w:val="20"/>
        </w:rPr>
        <w:t xml:space="preserve"> was controlled prior to performing the appendectomy. After the appendix became visible, it was lifted from the </w:t>
      </w:r>
      <w:proofErr w:type="spellStart"/>
      <w:r w:rsidRPr="00B92561">
        <w:rPr>
          <w:rFonts w:ascii="Cambria" w:eastAsia="Times New Roman" w:hAnsi="Cambria" w:cs="Times New Roman"/>
          <w:color w:val="000000"/>
          <w:sz w:val="20"/>
          <w:szCs w:val="20"/>
        </w:rPr>
        <w:t>mesoappendix</w:t>
      </w:r>
      <w:proofErr w:type="spellEnd"/>
      <w:r w:rsidRPr="00B92561">
        <w:rPr>
          <w:rFonts w:ascii="Cambria" w:eastAsia="Times New Roman" w:hAnsi="Cambria" w:cs="Times New Roman"/>
          <w:color w:val="000000"/>
          <w:sz w:val="20"/>
          <w:szCs w:val="20"/>
        </w:rPr>
        <w:t xml:space="preserve">. A vessel sealing with </w:t>
      </w:r>
      <w:proofErr w:type="spellStart"/>
      <w:r w:rsidRPr="00B92561">
        <w:rPr>
          <w:rFonts w:ascii="Cambria" w:eastAsia="Times New Roman" w:hAnsi="Cambria" w:cs="Times New Roman"/>
          <w:color w:val="000000"/>
          <w:sz w:val="20"/>
          <w:szCs w:val="20"/>
        </w:rPr>
        <w:t>monpolar</w:t>
      </w:r>
      <w:proofErr w:type="spellEnd"/>
      <w:r w:rsidRPr="00B92561">
        <w:rPr>
          <w:rFonts w:ascii="Cambria" w:eastAsia="Times New Roman" w:hAnsi="Cambria" w:cs="Times New Roman"/>
          <w:color w:val="000000"/>
          <w:sz w:val="20"/>
          <w:szCs w:val="20"/>
        </w:rPr>
        <w:t xml:space="preserve"> diathermy was used for the </w:t>
      </w:r>
      <w:proofErr w:type="spellStart"/>
      <w:r w:rsidRPr="00B92561">
        <w:rPr>
          <w:rFonts w:ascii="Cambria" w:eastAsia="Times New Roman" w:hAnsi="Cambria" w:cs="Times New Roman"/>
          <w:color w:val="000000"/>
          <w:sz w:val="20"/>
          <w:szCs w:val="20"/>
        </w:rPr>
        <w:t>mesoappendix</w:t>
      </w:r>
      <w:proofErr w:type="spellEnd"/>
      <w:r w:rsidRPr="00B92561">
        <w:rPr>
          <w:rFonts w:ascii="Cambria" w:eastAsia="Times New Roman" w:hAnsi="Cambria" w:cs="Times New Roman"/>
          <w:color w:val="000000"/>
          <w:sz w:val="20"/>
          <w:szCs w:val="20"/>
        </w:rPr>
        <w:t xml:space="preserve"> dissection. Once the base of the appendix was revealed, it was </w:t>
      </w:r>
      <w:proofErr w:type="spellStart"/>
      <w:r w:rsidRPr="00B92561">
        <w:rPr>
          <w:rFonts w:ascii="Cambria" w:eastAsia="Times New Roman" w:hAnsi="Cambria" w:cs="Times New Roman"/>
          <w:color w:val="000000"/>
          <w:sz w:val="20"/>
          <w:szCs w:val="20"/>
        </w:rPr>
        <w:t>ligated</w:t>
      </w:r>
      <w:proofErr w:type="spellEnd"/>
      <w:r w:rsidRPr="00B92561">
        <w:rPr>
          <w:rFonts w:ascii="Cambria" w:eastAsia="Times New Roman" w:hAnsi="Cambria" w:cs="Times New Roman"/>
          <w:color w:val="000000"/>
          <w:sz w:val="20"/>
          <w:szCs w:val="20"/>
        </w:rPr>
        <w:t xml:space="preserve"> with 2/0 </w:t>
      </w:r>
      <w:proofErr w:type="spellStart"/>
      <w:r w:rsidRPr="00B92561">
        <w:rPr>
          <w:rFonts w:ascii="Cambria" w:eastAsia="Times New Roman" w:hAnsi="Cambria" w:cs="Times New Roman"/>
          <w:color w:val="000000"/>
          <w:sz w:val="20"/>
          <w:szCs w:val="20"/>
        </w:rPr>
        <w:t>vicryl</w:t>
      </w:r>
      <w:proofErr w:type="spellEnd"/>
      <w:r w:rsidRPr="00B92561">
        <w:rPr>
          <w:rFonts w:ascii="Cambria" w:eastAsia="Times New Roman" w:hAnsi="Cambria" w:cs="Times New Roman"/>
          <w:color w:val="000000"/>
          <w:sz w:val="20"/>
          <w:szCs w:val="20"/>
        </w:rPr>
        <w:t xml:space="preserve"> (10–12 cm) using the extracorporeal knotting technique. The appendectomy specimen was then removed with a 10 mm </w:t>
      </w:r>
      <w:proofErr w:type="spellStart"/>
      <w:r w:rsidRPr="00B92561">
        <w:rPr>
          <w:rFonts w:ascii="Cambria" w:eastAsia="Times New Roman" w:hAnsi="Cambria" w:cs="Times New Roman"/>
          <w:color w:val="000000"/>
          <w:sz w:val="20"/>
          <w:szCs w:val="20"/>
        </w:rPr>
        <w:t>trocar</w:t>
      </w:r>
      <w:proofErr w:type="spellEnd"/>
      <w:r w:rsidRPr="00B92561">
        <w:rPr>
          <w:rFonts w:ascii="Cambria" w:eastAsia="Times New Roman" w:hAnsi="Cambria" w:cs="Times New Roman"/>
          <w:color w:val="000000"/>
          <w:sz w:val="20"/>
          <w:szCs w:val="20"/>
        </w:rPr>
        <w:t xml:space="preserve"> of the umbilicus the abdomen visualized by using zero telescope introduced through one of the 5 mm </w:t>
      </w:r>
      <w:proofErr w:type="spellStart"/>
      <w:r w:rsidRPr="00B92561">
        <w:rPr>
          <w:rFonts w:ascii="Cambria" w:eastAsia="Times New Roman" w:hAnsi="Cambria" w:cs="Times New Roman"/>
          <w:color w:val="000000"/>
          <w:sz w:val="20"/>
          <w:szCs w:val="20"/>
        </w:rPr>
        <w:t>trocar</w:t>
      </w:r>
      <w:proofErr w:type="spellEnd"/>
      <w:r w:rsidRPr="00B92561">
        <w:rPr>
          <w:rFonts w:ascii="Cambria" w:eastAsia="Times New Roman" w:hAnsi="Cambria" w:cs="Times New Roman"/>
          <w:color w:val="000000"/>
          <w:sz w:val="20"/>
          <w:szCs w:val="20"/>
        </w:rPr>
        <w:t xml:space="preserve">. The specimen send for histopathology, the patients received </w:t>
      </w:r>
      <w:proofErr w:type="spellStart"/>
      <w:r w:rsidRPr="00B92561">
        <w:rPr>
          <w:rFonts w:ascii="Cambria" w:eastAsia="Times New Roman" w:hAnsi="Cambria" w:cs="Times New Roman"/>
          <w:color w:val="000000"/>
          <w:sz w:val="20"/>
          <w:szCs w:val="20"/>
        </w:rPr>
        <w:t>injectable</w:t>
      </w:r>
      <w:proofErr w:type="spellEnd"/>
      <w:r w:rsidRPr="00B92561">
        <w:rPr>
          <w:rFonts w:ascii="Cambria" w:eastAsia="Times New Roman" w:hAnsi="Cambria" w:cs="Times New Roman"/>
          <w:color w:val="000000"/>
          <w:sz w:val="20"/>
          <w:szCs w:val="20"/>
        </w:rPr>
        <w:t xml:space="preserve"> antibiotics according to guidelines.</w:t>
      </w:r>
      <w:r w:rsidRPr="00CE5BE6">
        <w:rPr>
          <w:color w:val="000000"/>
          <w:sz w:val="20"/>
          <w:szCs w:val="20"/>
        </w:rPr>
        <w:t xml:space="preserve"> </w:t>
      </w:r>
      <w:r>
        <w:rPr>
          <w:color w:val="000000"/>
          <w:sz w:val="20"/>
          <w:szCs w:val="20"/>
        </w:rPr>
        <w:t>Data were analyzed using SPSS Statistical Software version 16.0</w:t>
      </w:r>
    </w:p>
    <w:p w:rsidR="00B219E9" w:rsidRPr="00B92561" w:rsidRDefault="00B219E9" w:rsidP="00B219E9">
      <w:pPr>
        <w:bidi w:val="0"/>
        <w:spacing w:after="0" w:line="275" w:lineRule="atLeast"/>
        <w:jc w:val="mediumKashida"/>
        <w:rPr>
          <w:rFonts w:ascii="Cambria" w:eastAsia="Times New Roman" w:hAnsi="Cambria" w:cs="Times New Roman"/>
          <w:color w:val="000000"/>
          <w:sz w:val="20"/>
          <w:szCs w:val="20"/>
        </w:rPr>
      </w:pPr>
    </w:p>
    <w:p w:rsidR="00B219E9" w:rsidRPr="00B92561" w:rsidRDefault="00B219E9" w:rsidP="00B219E9">
      <w:pPr>
        <w:bidi w:val="0"/>
        <w:spacing w:after="0" w:line="275" w:lineRule="atLeast"/>
        <w:jc w:val="mediumKashida"/>
        <w:rPr>
          <w:rFonts w:ascii="Cambria" w:eastAsia="Times New Roman" w:hAnsi="Cambria" w:cs="Times New Roman"/>
          <w:b/>
          <w:bCs/>
          <w:sz w:val="20"/>
          <w:szCs w:val="20"/>
        </w:rPr>
      </w:pPr>
      <w:r w:rsidRPr="00B92561">
        <w:rPr>
          <w:rFonts w:ascii="Cambria" w:eastAsia="Times New Roman" w:hAnsi="Cambria" w:cs="Times New Roman"/>
          <w:b/>
          <w:bCs/>
          <w:sz w:val="20"/>
          <w:szCs w:val="20"/>
        </w:rPr>
        <w:t>Study area</w:t>
      </w:r>
    </w:p>
    <w:p w:rsidR="00B219E9" w:rsidRDefault="00B219E9" w:rsidP="00B219E9">
      <w:pPr>
        <w:bidi w:val="0"/>
        <w:spacing w:after="0" w:line="275" w:lineRule="atLeast"/>
        <w:jc w:val="mediumKashida"/>
        <w:rPr>
          <w:rFonts w:ascii="Cambria" w:eastAsia="Times New Roman" w:hAnsi="Cambria" w:cs="Times New Roman"/>
          <w:color w:val="000000"/>
          <w:sz w:val="20"/>
          <w:szCs w:val="20"/>
        </w:rPr>
      </w:pPr>
      <w:proofErr w:type="spellStart"/>
      <w:r w:rsidRPr="00B92561">
        <w:rPr>
          <w:rFonts w:ascii="Cambria" w:eastAsia="Times New Roman" w:hAnsi="Cambria" w:cs="Times New Roman"/>
          <w:color w:val="000000"/>
          <w:sz w:val="20"/>
          <w:szCs w:val="20"/>
        </w:rPr>
        <w:t>Almak</w:t>
      </w:r>
      <w:proofErr w:type="spellEnd"/>
      <w:r w:rsidRPr="00B92561">
        <w:rPr>
          <w:rFonts w:ascii="Cambria" w:eastAsia="Times New Roman" w:hAnsi="Cambria" w:cs="Times New Roman"/>
          <w:color w:val="000000"/>
          <w:sz w:val="20"/>
          <w:szCs w:val="20"/>
        </w:rPr>
        <w:t xml:space="preserve"> </w:t>
      </w:r>
      <w:proofErr w:type="spellStart"/>
      <w:r w:rsidRPr="00B92561">
        <w:rPr>
          <w:rFonts w:ascii="Cambria" w:eastAsia="Times New Roman" w:hAnsi="Cambria" w:cs="Times New Roman"/>
          <w:color w:val="000000"/>
          <w:sz w:val="20"/>
          <w:szCs w:val="20"/>
        </w:rPr>
        <w:t>Nimir</w:t>
      </w:r>
      <w:proofErr w:type="spellEnd"/>
      <w:r w:rsidRPr="00B92561">
        <w:rPr>
          <w:rFonts w:ascii="Cambria" w:eastAsia="Times New Roman" w:hAnsi="Cambria" w:cs="Times New Roman"/>
          <w:color w:val="000000"/>
          <w:sz w:val="20"/>
          <w:szCs w:val="20"/>
        </w:rPr>
        <w:t xml:space="preserve"> university </w:t>
      </w:r>
      <w:r>
        <w:rPr>
          <w:rFonts w:ascii="Cambria" w:eastAsia="Times New Roman" w:hAnsi="Cambria" w:cs="Times New Roman"/>
          <w:color w:val="000000"/>
          <w:sz w:val="20"/>
          <w:szCs w:val="20"/>
        </w:rPr>
        <w:t>h</w:t>
      </w:r>
      <w:r w:rsidRPr="00B92561">
        <w:rPr>
          <w:rFonts w:ascii="Cambria" w:eastAsia="Times New Roman" w:hAnsi="Cambria" w:cs="Times New Roman"/>
          <w:color w:val="000000"/>
          <w:sz w:val="20"/>
          <w:szCs w:val="20"/>
        </w:rPr>
        <w:t xml:space="preserve">ospital contain 300 beds located in </w:t>
      </w:r>
      <w:proofErr w:type="spellStart"/>
      <w:r w:rsidRPr="00B92561">
        <w:rPr>
          <w:rFonts w:ascii="Cambria" w:eastAsia="Times New Roman" w:hAnsi="Cambria" w:cs="Times New Roman"/>
          <w:color w:val="000000"/>
          <w:sz w:val="20"/>
          <w:szCs w:val="20"/>
        </w:rPr>
        <w:t>Shendi</w:t>
      </w:r>
      <w:proofErr w:type="spellEnd"/>
      <w:r w:rsidRPr="00B92561">
        <w:rPr>
          <w:rFonts w:ascii="Cambria" w:eastAsia="Times New Roman" w:hAnsi="Cambria" w:cs="Times New Roman"/>
          <w:color w:val="000000"/>
          <w:sz w:val="20"/>
          <w:szCs w:val="20"/>
        </w:rPr>
        <w:t xml:space="preserve"> city, which was in northern Sudan, situated on the east bank of the </w:t>
      </w:r>
      <w:r>
        <w:rPr>
          <w:rFonts w:ascii="Cambria" w:eastAsia="Times New Roman" w:hAnsi="Cambria" w:cs="Times New Roman"/>
          <w:color w:val="000000"/>
          <w:sz w:val="20"/>
          <w:szCs w:val="20"/>
        </w:rPr>
        <w:t xml:space="preserve">River </w:t>
      </w:r>
      <w:proofErr w:type="spellStart"/>
      <w:r>
        <w:rPr>
          <w:rFonts w:ascii="Cambria" w:eastAsia="Times New Roman" w:hAnsi="Cambria" w:cs="Times New Roman"/>
          <w:color w:val="000000"/>
          <w:sz w:val="20"/>
          <w:szCs w:val="20"/>
        </w:rPr>
        <w:t>nile</w:t>
      </w:r>
      <w:proofErr w:type="spellEnd"/>
      <w:r w:rsidRPr="00B92561">
        <w:rPr>
          <w:rFonts w:ascii="Cambria" w:eastAsia="Times New Roman" w:hAnsi="Cambria" w:cs="Times New Roman"/>
          <w:color w:val="000000"/>
          <w:sz w:val="20"/>
          <w:szCs w:val="20"/>
        </w:rPr>
        <w:t xml:space="preserve"> 150 km northeast of Khartoum, inhabitants mainly by farmers and labors.</w:t>
      </w:r>
    </w:p>
    <w:p w:rsidR="00B219E9" w:rsidRDefault="00B219E9" w:rsidP="00B219E9">
      <w:pPr>
        <w:bidi w:val="0"/>
        <w:spacing w:after="0" w:line="275" w:lineRule="atLeast"/>
        <w:jc w:val="mediumKashida"/>
        <w:rPr>
          <w:rFonts w:ascii="Cambria" w:eastAsia="Times New Roman" w:hAnsi="Cambria" w:cs="Times New Roman"/>
          <w:color w:val="000000"/>
          <w:sz w:val="24"/>
          <w:szCs w:val="24"/>
        </w:rPr>
      </w:pPr>
      <w:r w:rsidRPr="00D72F62">
        <w:rPr>
          <w:rFonts w:ascii="Arial" w:hAnsi="Arial" w:cs="Arial"/>
          <w:color w:val="000000"/>
          <w:sz w:val="17"/>
          <w:szCs w:val="17"/>
        </w:rPr>
        <w:t xml:space="preserve"> </w:t>
      </w:r>
      <w:r>
        <w:rPr>
          <w:rStyle w:val="a5"/>
          <w:rFonts w:ascii="Arial" w:hAnsi="Arial" w:cs="Arial"/>
          <w:color w:val="000000"/>
          <w:sz w:val="17"/>
          <w:szCs w:val="17"/>
        </w:rPr>
        <w:t>Ethics approval:</w:t>
      </w:r>
      <w:r>
        <w:rPr>
          <w:rFonts w:ascii="Arial" w:hAnsi="Arial" w:cs="Arial"/>
          <w:color w:val="000000"/>
          <w:sz w:val="17"/>
          <w:szCs w:val="17"/>
        </w:rPr>
        <w:t xml:space="preserve"> The study was approved by the university  research committee.</w:t>
      </w:r>
    </w:p>
    <w:p w:rsidR="00B219E9" w:rsidRPr="00AD1664" w:rsidRDefault="00B219E9" w:rsidP="00B219E9">
      <w:pPr>
        <w:bidi w:val="0"/>
        <w:spacing w:after="0" w:line="275" w:lineRule="atLeast"/>
        <w:jc w:val="mediumKashida"/>
        <w:rPr>
          <w:rFonts w:ascii="Cambria" w:eastAsia="Times New Roman" w:hAnsi="Cambria" w:cs="Times New Roman"/>
          <w:color w:val="000000"/>
          <w:sz w:val="24"/>
          <w:szCs w:val="24"/>
        </w:rPr>
      </w:pPr>
    </w:p>
    <w:p w:rsidR="00B219E9" w:rsidRPr="00B92561" w:rsidRDefault="00B219E9" w:rsidP="004246A1">
      <w:pPr>
        <w:pStyle w:val="2"/>
        <w:pBdr>
          <w:bottom w:val="single" w:sz="4" w:space="0" w:color="97B0C8"/>
        </w:pBdr>
        <w:rPr>
          <w:rFonts w:ascii="Cambria" w:hAnsi="Cambria"/>
          <w:sz w:val="20"/>
          <w:szCs w:val="20"/>
        </w:rPr>
      </w:pPr>
      <w:r w:rsidRPr="00B92561">
        <w:rPr>
          <w:rFonts w:ascii="Cambria" w:hAnsi="Cambria"/>
          <w:sz w:val="20"/>
          <w:szCs w:val="20"/>
        </w:rPr>
        <w:t>Results</w:t>
      </w:r>
    </w:p>
    <w:p w:rsidR="00B219E9" w:rsidRPr="00B92561" w:rsidRDefault="00B219E9" w:rsidP="00B219E9">
      <w:pPr>
        <w:bidi w:val="0"/>
        <w:spacing w:after="0" w:line="275" w:lineRule="atLeast"/>
        <w:jc w:val="mediumKashida"/>
        <w:rPr>
          <w:rFonts w:ascii="Cambria" w:eastAsia="Times New Roman" w:hAnsi="Cambria" w:cs="Times New Roman"/>
          <w:color w:val="000000"/>
          <w:sz w:val="20"/>
          <w:szCs w:val="20"/>
        </w:rPr>
      </w:pPr>
      <w:r w:rsidRPr="00B92561">
        <w:rPr>
          <w:rFonts w:ascii="Cambria" w:eastAsia="Times New Roman" w:hAnsi="Cambria" w:cs="Times New Roman"/>
          <w:color w:val="000000"/>
          <w:sz w:val="20"/>
          <w:szCs w:val="20"/>
        </w:rPr>
        <w:t xml:space="preserve">A total of 143 patients underwent appendectomy during the study with female predominant 124(86.7%) and  male were 19 (13.3%) </w:t>
      </w:r>
      <w:r>
        <w:rPr>
          <w:rFonts w:ascii="Cambria" w:eastAsia="Times New Roman" w:hAnsi="Cambria" w:cs="Times New Roman"/>
          <w:color w:val="000000"/>
          <w:sz w:val="20"/>
          <w:szCs w:val="20"/>
        </w:rPr>
        <w:t>(table 1)</w:t>
      </w:r>
      <w:r w:rsidRPr="00B92561">
        <w:rPr>
          <w:rFonts w:ascii="Cambria" w:eastAsia="Times New Roman" w:hAnsi="Cambria" w:cs="Times New Roman"/>
          <w:color w:val="000000"/>
          <w:sz w:val="20"/>
          <w:szCs w:val="20"/>
        </w:rPr>
        <w:t>.</w:t>
      </w:r>
    </w:p>
    <w:p w:rsidR="00B219E9" w:rsidRPr="00B92561" w:rsidRDefault="00B219E9" w:rsidP="00B219E9">
      <w:pPr>
        <w:bidi w:val="0"/>
        <w:spacing w:after="0" w:line="275" w:lineRule="atLeast"/>
        <w:jc w:val="mediumKashida"/>
        <w:rPr>
          <w:rFonts w:ascii="Cambria" w:eastAsia="Times New Roman" w:hAnsi="Cambria" w:cs="Times New Roman"/>
          <w:color w:val="000000"/>
          <w:sz w:val="20"/>
          <w:szCs w:val="20"/>
        </w:rPr>
      </w:pPr>
      <w:r w:rsidRPr="00B92561">
        <w:rPr>
          <w:rFonts w:ascii="Cambria" w:eastAsia="Times New Roman" w:hAnsi="Cambria" w:cs="Times New Roman"/>
          <w:color w:val="000000"/>
          <w:sz w:val="20"/>
          <w:szCs w:val="20"/>
        </w:rPr>
        <w:lastRenderedPageBreak/>
        <w:t xml:space="preserve">Second decade of life was the most common affected age group 11 – 20 years which was 79 patients (55.2%), followed by age between 21 – 30 years old, 40 patients(28%), </w:t>
      </w:r>
      <w:r>
        <w:rPr>
          <w:rFonts w:ascii="Cambria" w:eastAsia="Times New Roman" w:hAnsi="Cambria" w:cs="Times New Roman"/>
          <w:color w:val="000000"/>
          <w:sz w:val="20"/>
          <w:szCs w:val="20"/>
        </w:rPr>
        <w:t xml:space="preserve">while 5 patients (3.5%) </w:t>
      </w:r>
      <w:r w:rsidRPr="00B92561">
        <w:rPr>
          <w:rFonts w:ascii="Cambria" w:eastAsia="Times New Roman" w:hAnsi="Cambria" w:cs="Times New Roman"/>
          <w:color w:val="000000"/>
          <w:sz w:val="20"/>
          <w:szCs w:val="20"/>
        </w:rPr>
        <w:t>below the age of 10 years and rarely above the age of 60 just 2 patients(1.4%)</w:t>
      </w:r>
      <w:r>
        <w:rPr>
          <w:rFonts w:ascii="Cambria" w:eastAsia="Times New Roman" w:hAnsi="Cambria" w:cs="Times New Roman"/>
          <w:color w:val="000000"/>
          <w:sz w:val="20"/>
          <w:szCs w:val="20"/>
        </w:rPr>
        <w:t xml:space="preserve"> (table 2). </w:t>
      </w:r>
      <w:r w:rsidRPr="00B92561">
        <w:rPr>
          <w:rFonts w:ascii="Cambria" w:eastAsia="Times New Roman" w:hAnsi="Cambria" w:cs="Times New Roman"/>
          <w:color w:val="000000"/>
          <w:sz w:val="20"/>
          <w:szCs w:val="20"/>
        </w:rPr>
        <w:t xml:space="preserve"> 66 (46.2%) of the patient operated </w:t>
      </w:r>
      <w:r>
        <w:rPr>
          <w:rFonts w:ascii="Cambria" w:eastAsia="Times New Roman" w:hAnsi="Cambria" w:cs="Times New Roman"/>
          <w:color w:val="000000"/>
          <w:sz w:val="20"/>
          <w:szCs w:val="20"/>
        </w:rPr>
        <w:t xml:space="preserve">on </w:t>
      </w:r>
      <w:r w:rsidRPr="00B92561">
        <w:rPr>
          <w:rFonts w:ascii="Cambria" w:eastAsia="Times New Roman" w:hAnsi="Cambria" w:cs="Times New Roman"/>
          <w:color w:val="000000"/>
          <w:sz w:val="20"/>
          <w:szCs w:val="20"/>
        </w:rPr>
        <w:t>had average body mass index, while 41patients</w:t>
      </w:r>
      <w:r>
        <w:rPr>
          <w:rFonts w:ascii="Cambria" w:eastAsia="Times New Roman" w:hAnsi="Cambria" w:cs="Times New Roman"/>
          <w:color w:val="000000"/>
          <w:sz w:val="20"/>
          <w:szCs w:val="20"/>
        </w:rPr>
        <w:t xml:space="preserve">(28%) </w:t>
      </w:r>
      <w:r w:rsidRPr="00B92561">
        <w:rPr>
          <w:rFonts w:ascii="Cambria" w:eastAsia="Times New Roman" w:hAnsi="Cambria" w:cs="Times New Roman"/>
          <w:color w:val="000000"/>
          <w:sz w:val="20"/>
          <w:szCs w:val="20"/>
        </w:rPr>
        <w:t>were thin,  28</w:t>
      </w:r>
      <w:r>
        <w:rPr>
          <w:rFonts w:ascii="Cambria" w:eastAsia="Times New Roman" w:hAnsi="Cambria" w:cs="Times New Roman"/>
          <w:color w:val="000000"/>
          <w:sz w:val="20"/>
          <w:szCs w:val="20"/>
        </w:rPr>
        <w:t xml:space="preserve"> patients</w:t>
      </w:r>
      <w:r w:rsidRPr="00B92561">
        <w:rPr>
          <w:rFonts w:ascii="Cambria" w:eastAsia="Times New Roman" w:hAnsi="Cambria" w:cs="Times New Roman"/>
          <w:color w:val="000000"/>
          <w:sz w:val="20"/>
          <w:szCs w:val="20"/>
        </w:rPr>
        <w:t xml:space="preserve"> </w:t>
      </w:r>
      <w:r>
        <w:rPr>
          <w:rFonts w:ascii="Cambria" w:eastAsia="Times New Roman" w:hAnsi="Cambria" w:cs="Times New Roman"/>
          <w:color w:val="000000"/>
          <w:sz w:val="20"/>
          <w:szCs w:val="20"/>
        </w:rPr>
        <w:t xml:space="preserve">(19.6%) were </w:t>
      </w:r>
      <w:r w:rsidRPr="00B92561">
        <w:rPr>
          <w:rFonts w:ascii="Cambria" w:eastAsia="Times New Roman" w:hAnsi="Cambria" w:cs="Times New Roman"/>
          <w:color w:val="000000"/>
          <w:sz w:val="20"/>
          <w:szCs w:val="20"/>
        </w:rPr>
        <w:t>overweight</w:t>
      </w:r>
      <w:r>
        <w:rPr>
          <w:rFonts w:ascii="Cambria" w:eastAsia="Times New Roman" w:hAnsi="Cambria" w:cs="Times New Roman"/>
          <w:color w:val="000000"/>
          <w:sz w:val="20"/>
          <w:szCs w:val="20"/>
        </w:rPr>
        <w:t>, 8</w:t>
      </w:r>
      <w:r w:rsidRPr="00B92561">
        <w:rPr>
          <w:rFonts w:ascii="Cambria" w:eastAsia="Times New Roman" w:hAnsi="Cambria" w:cs="Times New Roman"/>
          <w:color w:val="000000"/>
          <w:sz w:val="20"/>
          <w:szCs w:val="20"/>
        </w:rPr>
        <w:t xml:space="preserve"> patient</w:t>
      </w:r>
      <w:r>
        <w:rPr>
          <w:rFonts w:ascii="Cambria" w:eastAsia="Times New Roman" w:hAnsi="Cambria" w:cs="Times New Roman"/>
          <w:color w:val="000000"/>
          <w:sz w:val="20"/>
          <w:szCs w:val="20"/>
        </w:rPr>
        <w:t>s were obese  (5.6%)(table3)</w:t>
      </w:r>
      <w:r w:rsidRPr="00B92561">
        <w:rPr>
          <w:rFonts w:ascii="Cambria" w:eastAsia="Times New Roman" w:hAnsi="Cambria" w:cs="Times New Roman"/>
          <w:color w:val="000000"/>
          <w:sz w:val="20"/>
          <w:szCs w:val="20"/>
        </w:rPr>
        <w:t>.</w:t>
      </w:r>
    </w:p>
    <w:p w:rsidR="00B219E9" w:rsidRPr="00B92561" w:rsidRDefault="00B219E9" w:rsidP="00B219E9">
      <w:pPr>
        <w:bidi w:val="0"/>
        <w:spacing w:after="0" w:line="275" w:lineRule="atLeast"/>
        <w:jc w:val="mediumKashida"/>
        <w:rPr>
          <w:rFonts w:ascii="Cambria" w:eastAsia="Times New Roman" w:hAnsi="Cambria" w:cs="Times New Roman"/>
          <w:color w:val="000000"/>
          <w:sz w:val="20"/>
          <w:szCs w:val="20"/>
        </w:rPr>
      </w:pPr>
      <w:r w:rsidRPr="00B92561">
        <w:rPr>
          <w:rFonts w:ascii="Cambria" w:eastAsia="Times New Roman" w:hAnsi="Cambria" w:cs="Times New Roman"/>
          <w:color w:val="000000"/>
          <w:sz w:val="20"/>
          <w:szCs w:val="20"/>
        </w:rPr>
        <w:t>The majority of the patients 128 (89.5%) required simple analgesia to alleviate postoperative pain, while 11 (7.7%) patients</w:t>
      </w:r>
      <w:r>
        <w:rPr>
          <w:rFonts w:ascii="Cambria" w:eastAsia="Times New Roman" w:hAnsi="Cambria" w:cs="Times New Roman"/>
          <w:color w:val="000000"/>
          <w:sz w:val="20"/>
          <w:szCs w:val="20"/>
        </w:rPr>
        <w:t xml:space="preserve"> did not require analgesia, </w:t>
      </w:r>
      <w:r w:rsidRPr="00B92561">
        <w:rPr>
          <w:rFonts w:ascii="Cambria" w:eastAsia="Times New Roman" w:hAnsi="Cambria" w:cs="Times New Roman"/>
          <w:color w:val="000000"/>
          <w:sz w:val="20"/>
          <w:szCs w:val="20"/>
        </w:rPr>
        <w:t xml:space="preserve"> 4</w:t>
      </w:r>
      <w:r>
        <w:rPr>
          <w:rFonts w:ascii="Cambria" w:eastAsia="Times New Roman" w:hAnsi="Cambria" w:cs="Times New Roman"/>
          <w:color w:val="000000"/>
          <w:sz w:val="20"/>
          <w:szCs w:val="20"/>
        </w:rPr>
        <w:t xml:space="preserve"> patients (2.8%)</w:t>
      </w:r>
      <w:r w:rsidRPr="00B92561">
        <w:rPr>
          <w:rFonts w:ascii="Cambria" w:eastAsia="Times New Roman" w:hAnsi="Cambria" w:cs="Times New Roman"/>
          <w:color w:val="000000"/>
          <w:sz w:val="20"/>
          <w:szCs w:val="20"/>
        </w:rPr>
        <w:t xml:space="preserve"> had intractable pain needs </w:t>
      </w:r>
      <w:proofErr w:type="spellStart"/>
      <w:r w:rsidRPr="00B92561">
        <w:rPr>
          <w:rFonts w:ascii="Cambria" w:eastAsia="Times New Roman" w:hAnsi="Cambria" w:cs="Times New Roman"/>
          <w:color w:val="000000"/>
          <w:sz w:val="20"/>
          <w:szCs w:val="20"/>
        </w:rPr>
        <w:t>opiod</w:t>
      </w:r>
      <w:proofErr w:type="spellEnd"/>
      <w:r w:rsidRPr="00B92561">
        <w:rPr>
          <w:rFonts w:ascii="Cambria" w:eastAsia="Times New Roman" w:hAnsi="Cambria" w:cs="Times New Roman"/>
          <w:color w:val="000000"/>
          <w:sz w:val="20"/>
          <w:szCs w:val="20"/>
        </w:rPr>
        <w:t xml:space="preserve">  for pain</w:t>
      </w:r>
      <w:r>
        <w:rPr>
          <w:rFonts w:ascii="Cambria" w:eastAsia="Times New Roman" w:hAnsi="Cambria" w:cs="Times New Roman"/>
          <w:color w:val="000000"/>
          <w:sz w:val="20"/>
          <w:szCs w:val="20"/>
        </w:rPr>
        <w:t xml:space="preserve"> (table 4)</w:t>
      </w:r>
      <w:r w:rsidRPr="00B92561">
        <w:rPr>
          <w:rFonts w:ascii="Cambria" w:eastAsia="Times New Roman" w:hAnsi="Cambria" w:cs="Times New Roman"/>
          <w:color w:val="000000"/>
          <w:sz w:val="20"/>
          <w:szCs w:val="20"/>
        </w:rPr>
        <w:t xml:space="preserve">.   </w:t>
      </w:r>
    </w:p>
    <w:p w:rsidR="00B219E9" w:rsidRPr="00B92561" w:rsidRDefault="00B219E9" w:rsidP="00B219E9">
      <w:pPr>
        <w:bidi w:val="0"/>
        <w:spacing w:after="0" w:line="275" w:lineRule="atLeast"/>
        <w:jc w:val="mediumKashida"/>
        <w:rPr>
          <w:rFonts w:ascii="Cambria" w:eastAsia="Times New Roman" w:hAnsi="Cambria" w:cs="Times New Roman"/>
          <w:color w:val="000000"/>
          <w:sz w:val="20"/>
          <w:szCs w:val="20"/>
        </w:rPr>
      </w:pPr>
      <w:r w:rsidRPr="00B92561">
        <w:rPr>
          <w:rFonts w:ascii="Cambria" w:eastAsia="Times New Roman" w:hAnsi="Cambria" w:cs="Times New Roman"/>
          <w:color w:val="000000"/>
          <w:sz w:val="20"/>
          <w:szCs w:val="20"/>
        </w:rPr>
        <w:t>93.7% of the patients</w:t>
      </w:r>
      <w:r>
        <w:rPr>
          <w:rFonts w:ascii="Cambria" w:eastAsia="Times New Roman" w:hAnsi="Cambria" w:cs="Times New Roman"/>
          <w:color w:val="000000"/>
          <w:sz w:val="20"/>
          <w:szCs w:val="20"/>
        </w:rPr>
        <w:t xml:space="preserve"> (134)</w:t>
      </w:r>
      <w:r w:rsidRPr="00B92561">
        <w:rPr>
          <w:rFonts w:ascii="Cambria" w:eastAsia="Times New Roman" w:hAnsi="Cambria" w:cs="Times New Roman"/>
          <w:color w:val="000000"/>
          <w:sz w:val="20"/>
          <w:szCs w:val="20"/>
        </w:rPr>
        <w:t xml:space="preserve"> had no </w:t>
      </w:r>
      <w:proofErr w:type="spellStart"/>
      <w:r w:rsidRPr="00B92561">
        <w:rPr>
          <w:rFonts w:ascii="Cambria" w:eastAsia="Times New Roman" w:hAnsi="Cambria" w:cs="Times New Roman"/>
          <w:color w:val="000000"/>
          <w:sz w:val="20"/>
          <w:szCs w:val="20"/>
        </w:rPr>
        <w:t>int</w:t>
      </w:r>
      <w:r>
        <w:rPr>
          <w:rFonts w:ascii="Cambria" w:eastAsia="Times New Roman" w:hAnsi="Cambria" w:cs="Times New Roman"/>
          <w:color w:val="000000"/>
          <w:sz w:val="20"/>
          <w:szCs w:val="20"/>
        </w:rPr>
        <w:t>raoperative</w:t>
      </w:r>
      <w:proofErr w:type="spellEnd"/>
      <w:r>
        <w:rPr>
          <w:rFonts w:ascii="Cambria" w:eastAsia="Times New Roman" w:hAnsi="Cambria" w:cs="Times New Roman"/>
          <w:color w:val="000000"/>
          <w:sz w:val="20"/>
          <w:szCs w:val="20"/>
        </w:rPr>
        <w:t xml:space="preserve"> complications, one patients</w:t>
      </w:r>
      <w:r w:rsidRPr="00B92561">
        <w:rPr>
          <w:rFonts w:ascii="Cambria" w:eastAsia="Times New Roman" w:hAnsi="Cambria" w:cs="Times New Roman"/>
          <w:color w:val="000000"/>
          <w:sz w:val="20"/>
          <w:szCs w:val="20"/>
        </w:rPr>
        <w:t xml:space="preserve"> </w:t>
      </w:r>
      <w:r>
        <w:rPr>
          <w:rFonts w:ascii="Cambria" w:eastAsia="Times New Roman" w:hAnsi="Cambria" w:cs="Times New Roman"/>
          <w:color w:val="000000"/>
          <w:sz w:val="20"/>
          <w:szCs w:val="20"/>
        </w:rPr>
        <w:t xml:space="preserve">(0.7%) </w:t>
      </w:r>
      <w:r w:rsidRPr="00B92561">
        <w:rPr>
          <w:rFonts w:ascii="Cambria" w:eastAsia="Times New Roman" w:hAnsi="Cambria" w:cs="Times New Roman"/>
          <w:color w:val="000000"/>
          <w:sz w:val="20"/>
          <w:szCs w:val="20"/>
        </w:rPr>
        <w:t xml:space="preserve">had  bladder injury, while 3 (2.1%) patients had </w:t>
      </w:r>
      <w:proofErr w:type="spellStart"/>
      <w:r w:rsidRPr="00B92561">
        <w:rPr>
          <w:rFonts w:ascii="Cambria" w:eastAsia="Times New Roman" w:hAnsi="Cambria" w:cs="Times New Roman"/>
          <w:color w:val="000000"/>
          <w:sz w:val="20"/>
          <w:szCs w:val="20"/>
        </w:rPr>
        <w:t>preperitoneal</w:t>
      </w:r>
      <w:proofErr w:type="spellEnd"/>
      <w:r w:rsidRPr="00B92561">
        <w:rPr>
          <w:rFonts w:ascii="Cambria" w:eastAsia="Times New Roman" w:hAnsi="Cambria" w:cs="Times New Roman"/>
          <w:color w:val="000000"/>
          <w:sz w:val="20"/>
          <w:szCs w:val="20"/>
        </w:rPr>
        <w:t xml:space="preserve"> insufflations and 5</w:t>
      </w:r>
      <w:r>
        <w:rPr>
          <w:rFonts w:ascii="Cambria" w:eastAsia="Times New Roman" w:hAnsi="Cambria" w:cs="Times New Roman"/>
          <w:color w:val="000000"/>
          <w:sz w:val="20"/>
          <w:szCs w:val="20"/>
        </w:rPr>
        <w:t xml:space="preserve"> </w:t>
      </w:r>
      <w:r w:rsidRPr="00B92561">
        <w:rPr>
          <w:rFonts w:ascii="Cambria" w:eastAsia="Times New Roman" w:hAnsi="Cambria" w:cs="Times New Roman"/>
          <w:color w:val="000000"/>
          <w:sz w:val="20"/>
          <w:szCs w:val="20"/>
        </w:rPr>
        <w:t>patients (3.5%) were converted to open approach</w:t>
      </w:r>
      <w:r>
        <w:rPr>
          <w:rFonts w:ascii="Cambria" w:eastAsia="Times New Roman" w:hAnsi="Cambria" w:cs="Times New Roman"/>
          <w:color w:val="000000"/>
          <w:sz w:val="20"/>
          <w:szCs w:val="20"/>
        </w:rPr>
        <w:t xml:space="preserve"> (table 4)</w:t>
      </w:r>
      <w:r w:rsidRPr="00B92561">
        <w:rPr>
          <w:rFonts w:ascii="Cambria" w:eastAsia="Times New Roman" w:hAnsi="Cambria" w:cs="Times New Roman"/>
          <w:color w:val="000000"/>
          <w:sz w:val="20"/>
          <w:szCs w:val="20"/>
        </w:rPr>
        <w:t xml:space="preserve">.  </w:t>
      </w:r>
    </w:p>
    <w:p w:rsidR="00B219E9" w:rsidRPr="00B92561" w:rsidRDefault="00B219E9" w:rsidP="00B219E9">
      <w:pPr>
        <w:bidi w:val="0"/>
        <w:spacing w:after="0" w:line="275" w:lineRule="atLeast"/>
        <w:jc w:val="mediumKashida"/>
        <w:rPr>
          <w:rFonts w:ascii="Cambria" w:eastAsia="Times New Roman" w:hAnsi="Cambria" w:cs="Times New Roman"/>
          <w:color w:val="000000"/>
          <w:sz w:val="20"/>
          <w:szCs w:val="20"/>
        </w:rPr>
      </w:pPr>
      <w:r>
        <w:rPr>
          <w:rFonts w:ascii="Cambria" w:eastAsia="Times New Roman" w:hAnsi="Cambria" w:cs="Times New Roman"/>
          <w:color w:val="000000"/>
          <w:sz w:val="20"/>
          <w:szCs w:val="20"/>
        </w:rPr>
        <w:t>(134</w:t>
      </w:r>
      <w:r w:rsidRPr="00B92561">
        <w:rPr>
          <w:rFonts w:ascii="Cambria" w:eastAsia="Times New Roman" w:hAnsi="Cambria" w:cs="Times New Roman"/>
          <w:color w:val="000000"/>
          <w:sz w:val="20"/>
          <w:szCs w:val="20"/>
        </w:rPr>
        <w:t>)</w:t>
      </w:r>
      <w:r>
        <w:rPr>
          <w:rFonts w:ascii="Cambria" w:eastAsia="Times New Roman" w:hAnsi="Cambria" w:cs="Times New Roman"/>
          <w:color w:val="000000"/>
          <w:sz w:val="20"/>
          <w:szCs w:val="20"/>
        </w:rPr>
        <w:t xml:space="preserve"> of the patients (93.7)</w:t>
      </w:r>
      <w:r w:rsidRPr="00B92561">
        <w:rPr>
          <w:rFonts w:ascii="Cambria" w:eastAsia="Times New Roman" w:hAnsi="Cambria" w:cs="Times New Roman"/>
          <w:color w:val="000000"/>
          <w:sz w:val="20"/>
          <w:szCs w:val="20"/>
        </w:rPr>
        <w:t xml:space="preserve"> had no postoperative complications, 6 (4.2%) patients had superficial wound infections and 2</w:t>
      </w:r>
      <w:r>
        <w:rPr>
          <w:rFonts w:ascii="Cambria" w:eastAsia="Times New Roman" w:hAnsi="Cambria" w:cs="Times New Roman"/>
          <w:color w:val="000000"/>
          <w:sz w:val="20"/>
          <w:szCs w:val="20"/>
        </w:rPr>
        <w:t xml:space="preserve"> </w:t>
      </w:r>
      <w:r w:rsidRPr="00B92561">
        <w:rPr>
          <w:rFonts w:ascii="Cambria" w:eastAsia="Times New Roman" w:hAnsi="Cambria" w:cs="Times New Roman"/>
          <w:color w:val="000000"/>
          <w:sz w:val="20"/>
          <w:szCs w:val="20"/>
        </w:rPr>
        <w:t xml:space="preserve">(1.4%)  patients had </w:t>
      </w:r>
      <w:proofErr w:type="spellStart"/>
      <w:r w:rsidRPr="00B92561">
        <w:rPr>
          <w:rFonts w:ascii="Cambria" w:eastAsia="Times New Roman" w:hAnsi="Cambria" w:cs="Times New Roman"/>
          <w:color w:val="000000"/>
          <w:sz w:val="20"/>
          <w:szCs w:val="20"/>
        </w:rPr>
        <w:t>intraabdominal</w:t>
      </w:r>
      <w:proofErr w:type="spellEnd"/>
      <w:r w:rsidRPr="00B92561">
        <w:rPr>
          <w:rFonts w:ascii="Cambria" w:eastAsia="Times New Roman" w:hAnsi="Cambria" w:cs="Times New Roman"/>
          <w:color w:val="000000"/>
          <w:sz w:val="20"/>
          <w:szCs w:val="20"/>
        </w:rPr>
        <w:t xml:space="preserve"> abscess 1 (0.7%) patient had postoperative internal bleeding</w:t>
      </w:r>
      <w:r>
        <w:rPr>
          <w:rFonts w:ascii="Cambria" w:eastAsia="Times New Roman" w:hAnsi="Cambria" w:cs="Times New Roman"/>
          <w:color w:val="000000"/>
          <w:sz w:val="20"/>
          <w:szCs w:val="20"/>
        </w:rPr>
        <w:t xml:space="preserve"> (figure 1)</w:t>
      </w:r>
      <w:r w:rsidRPr="00B92561">
        <w:rPr>
          <w:rFonts w:ascii="Cambria" w:eastAsia="Times New Roman" w:hAnsi="Cambria" w:cs="Times New Roman"/>
          <w:color w:val="000000"/>
          <w:sz w:val="20"/>
          <w:szCs w:val="20"/>
        </w:rPr>
        <w:t xml:space="preserve">. </w:t>
      </w:r>
    </w:p>
    <w:p w:rsidR="00B219E9" w:rsidRPr="00B92561" w:rsidRDefault="00B219E9" w:rsidP="00B219E9">
      <w:pPr>
        <w:bidi w:val="0"/>
        <w:spacing w:after="0" w:line="275" w:lineRule="atLeast"/>
        <w:jc w:val="mediumKashida"/>
        <w:rPr>
          <w:rFonts w:ascii="Cambria" w:eastAsia="Times New Roman" w:hAnsi="Cambria" w:cs="Times New Roman"/>
          <w:color w:val="000000"/>
          <w:sz w:val="20"/>
          <w:szCs w:val="20"/>
        </w:rPr>
      </w:pPr>
      <w:r w:rsidRPr="00B92561">
        <w:rPr>
          <w:rFonts w:ascii="Cambria" w:eastAsia="Times New Roman" w:hAnsi="Cambria" w:cs="Times New Roman"/>
          <w:color w:val="000000"/>
          <w:sz w:val="20"/>
          <w:szCs w:val="20"/>
        </w:rPr>
        <w:t>128 (89.5%)</w:t>
      </w:r>
      <w:r>
        <w:rPr>
          <w:rFonts w:ascii="Cambria" w:eastAsia="Times New Roman" w:hAnsi="Cambria" w:cs="Times New Roman"/>
          <w:color w:val="000000"/>
          <w:sz w:val="20"/>
          <w:szCs w:val="20"/>
        </w:rPr>
        <w:t xml:space="preserve"> </w:t>
      </w:r>
      <w:r w:rsidRPr="00B92561">
        <w:rPr>
          <w:rFonts w:ascii="Cambria" w:eastAsia="Times New Roman" w:hAnsi="Cambria" w:cs="Times New Roman"/>
          <w:color w:val="000000"/>
          <w:sz w:val="20"/>
          <w:szCs w:val="20"/>
        </w:rPr>
        <w:t>patients  had inflamed appendix, while 12(8.4%)  patients had negative-positive appendectomy (normal appendix but another pathology found ) only 3(2.1%)  patients had negative-negative appendectomy (normal appendix and no other pathology found)</w:t>
      </w:r>
      <w:r>
        <w:rPr>
          <w:rFonts w:ascii="Cambria" w:eastAsia="Times New Roman" w:hAnsi="Cambria" w:cs="Times New Roman"/>
          <w:color w:val="000000"/>
          <w:sz w:val="20"/>
          <w:szCs w:val="20"/>
        </w:rPr>
        <w:t xml:space="preserve"> (table 5)</w:t>
      </w:r>
      <w:r w:rsidRPr="00B92561">
        <w:rPr>
          <w:rFonts w:ascii="Cambria" w:eastAsia="Times New Roman" w:hAnsi="Cambria" w:cs="Times New Roman"/>
          <w:color w:val="000000"/>
          <w:sz w:val="20"/>
          <w:szCs w:val="20"/>
        </w:rPr>
        <w:t>.</w:t>
      </w:r>
    </w:p>
    <w:p w:rsidR="00B219E9" w:rsidRPr="00B92561" w:rsidRDefault="00B219E9" w:rsidP="00B219E9">
      <w:pPr>
        <w:bidi w:val="0"/>
        <w:spacing w:after="0" w:line="275" w:lineRule="atLeast"/>
        <w:jc w:val="mediumKashida"/>
        <w:rPr>
          <w:rFonts w:ascii="Cambria" w:eastAsia="Times New Roman" w:hAnsi="Cambria" w:cs="Times New Roman"/>
          <w:color w:val="000000"/>
          <w:sz w:val="20"/>
          <w:szCs w:val="20"/>
        </w:rPr>
      </w:pPr>
      <w:r w:rsidRPr="00B92561">
        <w:rPr>
          <w:rFonts w:ascii="Cambria" w:eastAsia="Times New Roman" w:hAnsi="Cambria" w:cs="Times New Roman"/>
          <w:color w:val="000000"/>
          <w:sz w:val="20"/>
          <w:szCs w:val="20"/>
        </w:rPr>
        <w:t xml:space="preserve">Majority of the patients 133 (93%) were stay in the hospital  less than 24 hours, 5 (3.5%) patients stay less than 3 days, while </w:t>
      </w:r>
      <w:r>
        <w:rPr>
          <w:rFonts w:ascii="Cambria" w:eastAsia="Times New Roman" w:hAnsi="Cambria" w:cs="Times New Roman"/>
          <w:color w:val="000000"/>
          <w:sz w:val="20"/>
          <w:szCs w:val="20"/>
        </w:rPr>
        <w:t>an</w:t>
      </w:r>
      <w:r w:rsidRPr="00B92561">
        <w:rPr>
          <w:rFonts w:ascii="Cambria" w:eastAsia="Times New Roman" w:hAnsi="Cambria" w:cs="Times New Roman"/>
          <w:color w:val="000000"/>
          <w:sz w:val="20"/>
          <w:szCs w:val="20"/>
        </w:rPr>
        <w:t>other 5 (3.5%) patient stay more than 3 in the hospital</w:t>
      </w:r>
      <w:r>
        <w:rPr>
          <w:rFonts w:ascii="Cambria" w:eastAsia="Times New Roman" w:hAnsi="Cambria" w:cs="Times New Roman"/>
          <w:color w:val="000000"/>
          <w:sz w:val="20"/>
          <w:szCs w:val="20"/>
        </w:rPr>
        <w:t xml:space="preserve"> (table 5)</w:t>
      </w:r>
      <w:r w:rsidRPr="00B92561">
        <w:rPr>
          <w:rFonts w:ascii="Cambria" w:eastAsia="Times New Roman" w:hAnsi="Cambria" w:cs="Times New Roman"/>
          <w:color w:val="000000"/>
          <w:sz w:val="20"/>
          <w:szCs w:val="20"/>
        </w:rPr>
        <w:t xml:space="preserve">.      </w:t>
      </w:r>
    </w:p>
    <w:p w:rsidR="00B219E9" w:rsidRPr="009C1124" w:rsidRDefault="008B41E9" w:rsidP="00B219E9">
      <w:pPr>
        <w:pStyle w:val="p"/>
        <w:rPr>
          <w:rFonts w:ascii="Cambria" w:hAnsi="Cambria"/>
          <w:sz w:val="22"/>
          <w:szCs w:val="22"/>
        </w:rPr>
      </w:pPr>
      <w:r w:rsidRPr="009C1124">
        <w:rPr>
          <w:rFonts w:ascii="Cambria" w:hAnsi="Cambria"/>
          <w:sz w:val="22"/>
          <w:szCs w:val="22"/>
        </w:rPr>
        <w:t>Table 1 show the gender</w:t>
      </w:r>
    </w:p>
    <w:tbl>
      <w:tblPr>
        <w:tblStyle w:val="a3"/>
        <w:tblW w:w="0" w:type="auto"/>
        <w:tblLook w:val="04A0"/>
      </w:tblPr>
      <w:tblGrid>
        <w:gridCol w:w="3192"/>
        <w:gridCol w:w="3192"/>
      </w:tblGrid>
      <w:tr w:rsidR="00004F6A" w:rsidRPr="00004F6A" w:rsidTr="00004F6A">
        <w:tc>
          <w:tcPr>
            <w:tcW w:w="3192" w:type="dxa"/>
          </w:tcPr>
          <w:p w:rsidR="00004F6A" w:rsidRPr="00004F6A" w:rsidRDefault="00004F6A" w:rsidP="00B219E9">
            <w:pPr>
              <w:pStyle w:val="p"/>
              <w:rPr>
                <w:rFonts w:ascii="Cambria" w:hAnsi="Cambria"/>
              </w:rPr>
            </w:pPr>
            <w:r w:rsidRPr="00004F6A">
              <w:rPr>
                <w:rFonts w:ascii="Cambria" w:hAnsi="Cambria"/>
              </w:rPr>
              <w:t xml:space="preserve">Gender </w:t>
            </w:r>
          </w:p>
        </w:tc>
        <w:tc>
          <w:tcPr>
            <w:tcW w:w="3192" w:type="dxa"/>
          </w:tcPr>
          <w:p w:rsidR="00004F6A" w:rsidRPr="00004F6A" w:rsidRDefault="00004F6A" w:rsidP="00B219E9">
            <w:pPr>
              <w:pStyle w:val="p"/>
              <w:rPr>
                <w:rFonts w:ascii="Cambria" w:hAnsi="Cambria"/>
              </w:rPr>
            </w:pPr>
            <w:r w:rsidRPr="00004F6A">
              <w:rPr>
                <w:rFonts w:ascii="Cambria" w:hAnsi="Cambria"/>
              </w:rPr>
              <w:t xml:space="preserve">                        %</w:t>
            </w:r>
          </w:p>
        </w:tc>
      </w:tr>
      <w:tr w:rsidR="00004F6A" w:rsidRPr="00004F6A" w:rsidTr="00004F6A">
        <w:tc>
          <w:tcPr>
            <w:tcW w:w="3192" w:type="dxa"/>
          </w:tcPr>
          <w:p w:rsidR="00004F6A" w:rsidRPr="00004F6A" w:rsidRDefault="00004F6A" w:rsidP="00B219E9">
            <w:pPr>
              <w:pStyle w:val="p"/>
              <w:rPr>
                <w:rFonts w:ascii="Cambria" w:hAnsi="Cambria"/>
              </w:rPr>
            </w:pPr>
            <w:r w:rsidRPr="00004F6A">
              <w:rPr>
                <w:rFonts w:ascii="Cambria" w:hAnsi="Cambria"/>
              </w:rPr>
              <w:t>Female</w:t>
            </w:r>
          </w:p>
        </w:tc>
        <w:tc>
          <w:tcPr>
            <w:tcW w:w="3192" w:type="dxa"/>
          </w:tcPr>
          <w:p w:rsidR="00004F6A" w:rsidRPr="00004F6A" w:rsidRDefault="00004F6A" w:rsidP="00B219E9">
            <w:pPr>
              <w:pStyle w:val="p"/>
              <w:rPr>
                <w:rFonts w:ascii="Cambria" w:hAnsi="Cambria"/>
              </w:rPr>
            </w:pPr>
            <w:r w:rsidRPr="00004F6A">
              <w:rPr>
                <w:rFonts w:ascii="Cambria" w:hAnsi="Cambria"/>
              </w:rPr>
              <w:t xml:space="preserve">                     86.7</w:t>
            </w:r>
          </w:p>
        </w:tc>
      </w:tr>
      <w:tr w:rsidR="00004F6A" w:rsidRPr="00004F6A" w:rsidTr="00004F6A">
        <w:tc>
          <w:tcPr>
            <w:tcW w:w="3192" w:type="dxa"/>
          </w:tcPr>
          <w:p w:rsidR="00004F6A" w:rsidRPr="00004F6A" w:rsidRDefault="00004F6A" w:rsidP="00B219E9">
            <w:pPr>
              <w:pStyle w:val="p"/>
              <w:rPr>
                <w:rFonts w:ascii="Cambria" w:hAnsi="Cambria"/>
              </w:rPr>
            </w:pPr>
            <w:r w:rsidRPr="00004F6A">
              <w:rPr>
                <w:rFonts w:ascii="Cambria" w:hAnsi="Cambria"/>
              </w:rPr>
              <w:t>male</w:t>
            </w:r>
          </w:p>
        </w:tc>
        <w:tc>
          <w:tcPr>
            <w:tcW w:w="3192" w:type="dxa"/>
          </w:tcPr>
          <w:p w:rsidR="00004F6A" w:rsidRPr="00004F6A" w:rsidRDefault="00004F6A" w:rsidP="00B219E9">
            <w:pPr>
              <w:pStyle w:val="p"/>
              <w:rPr>
                <w:rFonts w:ascii="Cambria" w:hAnsi="Cambria"/>
              </w:rPr>
            </w:pPr>
            <w:r w:rsidRPr="00004F6A">
              <w:rPr>
                <w:rFonts w:ascii="Cambria" w:hAnsi="Cambria"/>
              </w:rPr>
              <w:t xml:space="preserve">                    13.3</w:t>
            </w:r>
          </w:p>
        </w:tc>
      </w:tr>
    </w:tbl>
    <w:p w:rsidR="008B41E9" w:rsidRPr="009C1124" w:rsidRDefault="00004F6A" w:rsidP="00B219E9">
      <w:pPr>
        <w:pStyle w:val="p"/>
        <w:rPr>
          <w:rFonts w:ascii="Cambria" w:hAnsi="Cambria"/>
          <w:sz w:val="22"/>
          <w:szCs w:val="22"/>
        </w:rPr>
      </w:pPr>
      <w:r w:rsidRPr="009C1124">
        <w:rPr>
          <w:rFonts w:ascii="Cambria" w:hAnsi="Cambria"/>
          <w:sz w:val="22"/>
          <w:szCs w:val="22"/>
        </w:rPr>
        <w:t>Table 2 show age group</w:t>
      </w:r>
    </w:p>
    <w:tbl>
      <w:tblPr>
        <w:tblStyle w:val="a3"/>
        <w:tblW w:w="0" w:type="auto"/>
        <w:tblInd w:w="108" w:type="dxa"/>
        <w:tblLook w:val="04A0"/>
      </w:tblPr>
      <w:tblGrid>
        <w:gridCol w:w="4680"/>
        <w:gridCol w:w="4590"/>
      </w:tblGrid>
      <w:tr w:rsidR="00004F6A" w:rsidTr="00A24B9A">
        <w:tc>
          <w:tcPr>
            <w:tcW w:w="4680" w:type="dxa"/>
          </w:tcPr>
          <w:p w:rsidR="00004F6A" w:rsidRDefault="00004F6A" w:rsidP="00B219E9">
            <w:pPr>
              <w:pStyle w:val="p"/>
              <w:rPr>
                <w:rFonts w:ascii="Cambria" w:hAnsi="Cambria"/>
                <w:sz w:val="20"/>
                <w:szCs w:val="20"/>
              </w:rPr>
            </w:pPr>
            <w:r>
              <w:rPr>
                <w:rFonts w:ascii="Cambria" w:hAnsi="Cambria"/>
                <w:sz w:val="20"/>
                <w:szCs w:val="20"/>
              </w:rPr>
              <w:t xml:space="preserve">  </w:t>
            </w:r>
            <w:r w:rsidRPr="00A24B9A">
              <w:rPr>
                <w:rFonts w:ascii="Cambria" w:hAnsi="Cambria"/>
              </w:rPr>
              <w:t xml:space="preserve">Age group </w:t>
            </w:r>
          </w:p>
        </w:tc>
        <w:tc>
          <w:tcPr>
            <w:tcW w:w="4590" w:type="dxa"/>
          </w:tcPr>
          <w:p w:rsidR="00004F6A" w:rsidRDefault="00004F6A" w:rsidP="00B219E9">
            <w:pPr>
              <w:pStyle w:val="p"/>
              <w:rPr>
                <w:rFonts w:ascii="Cambria" w:hAnsi="Cambria"/>
                <w:sz w:val="20"/>
                <w:szCs w:val="20"/>
              </w:rPr>
            </w:pPr>
            <w:r>
              <w:rPr>
                <w:rFonts w:ascii="Cambria" w:hAnsi="Cambria"/>
                <w:sz w:val="20"/>
                <w:szCs w:val="20"/>
              </w:rPr>
              <w:t xml:space="preserve">                                             %</w:t>
            </w:r>
          </w:p>
        </w:tc>
      </w:tr>
      <w:tr w:rsidR="00004F6A" w:rsidTr="00A24B9A">
        <w:tc>
          <w:tcPr>
            <w:tcW w:w="4680" w:type="dxa"/>
          </w:tcPr>
          <w:p w:rsidR="00004F6A" w:rsidRDefault="00004F6A" w:rsidP="00B219E9">
            <w:pPr>
              <w:pStyle w:val="p"/>
              <w:rPr>
                <w:rFonts w:ascii="Cambria" w:hAnsi="Cambria"/>
                <w:sz w:val="20"/>
                <w:szCs w:val="20"/>
              </w:rPr>
            </w:pPr>
            <w:r>
              <w:rPr>
                <w:rFonts w:ascii="Cambria" w:hAnsi="Cambria"/>
                <w:sz w:val="20"/>
                <w:szCs w:val="20"/>
              </w:rPr>
              <w:t xml:space="preserve">                     0 – 10 </w:t>
            </w:r>
          </w:p>
        </w:tc>
        <w:tc>
          <w:tcPr>
            <w:tcW w:w="4590" w:type="dxa"/>
          </w:tcPr>
          <w:p w:rsidR="00004F6A" w:rsidRDefault="00A24B9A" w:rsidP="00B219E9">
            <w:pPr>
              <w:pStyle w:val="p"/>
              <w:rPr>
                <w:rFonts w:ascii="Cambria" w:hAnsi="Cambria"/>
                <w:sz w:val="20"/>
                <w:szCs w:val="20"/>
              </w:rPr>
            </w:pPr>
            <w:r>
              <w:rPr>
                <w:rFonts w:ascii="Cambria" w:hAnsi="Cambria"/>
                <w:sz w:val="20"/>
                <w:szCs w:val="20"/>
              </w:rPr>
              <w:t xml:space="preserve">                                           3.5</w:t>
            </w:r>
          </w:p>
        </w:tc>
      </w:tr>
      <w:tr w:rsidR="00004F6A" w:rsidTr="00A24B9A">
        <w:tc>
          <w:tcPr>
            <w:tcW w:w="4680" w:type="dxa"/>
          </w:tcPr>
          <w:p w:rsidR="00004F6A" w:rsidRDefault="00004F6A" w:rsidP="00B219E9">
            <w:pPr>
              <w:pStyle w:val="p"/>
              <w:rPr>
                <w:rFonts w:ascii="Cambria" w:hAnsi="Cambria"/>
                <w:sz w:val="20"/>
                <w:szCs w:val="20"/>
              </w:rPr>
            </w:pPr>
            <w:r>
              <w:rPr>
                <w:rFonts w:ascii="Cambria" w:hAnsi="Cambria"/>
                <w:sz w:val="20"/>
                <w:szCs w:val="20"/>
              </w:rPr>
              <w:t xml:space="preserve">                    11 – 20</w:t>
            </w:r>
          </w:p>
        </w:tc>
        <w:tc>
          <w:tcPr>
            <w:tcW w:w="4590" w:type="dxa"/>
          </w:tcPr>
          <w:p w:rsidR="00004F6A" w:rsidRDefault="00A24B9A" w:rsidP="00B219E9">
            <w:pPr>
              <w:pStyle w:val="p"/>
              <w:rPr>
                <w:rFonts w:ascii="Cambria" w:hAnsi="Cambria"/>
                <w:sz w:val="20"/>
                <w:szCs w:val="20"/>
              </w:rPr>
            </w:pPr>
            <w:r>
              <w:rPr>
                <w:rFonts w:ascii="Cambria" w:hAnsi="Cambria"/>
                <w:sz w:val="20"/>
                <w:szCs w:val="20"/>
              </w:rPr>
              <w:t xml:space="preserve">                                          55.2</w:t>
            </w:r>
          </w:p>
        </w:tc>
      </w:tr>
      <w:tr w:rsidR="00004F6A" w:rsidTr="00A24B9A">
        <w:tc>
          <w:tcPr>
            <w:tcW w:w="4680" w:type="dxa"/>
          </w:tcPr>
          <w:p w:rsidR="00004F6A" w:rsidRDefault="00004F6A" w:rsidP="00B219E9">
            <w:pPr>
              <w:pStyle w:val="p"/>
              <w:rPr>
                <w:rFonts w:ascii="Cambria" w:hAnsi="Cambria"/>
                <w:sz w:val="20"/>
                <w:szCs w:val="20"/>
              </w:rPr>
            </w:pPr>
            <w:r>
              <w:rPr>
                <w:rFonts w:ascii="Cambria" w:hAnsi="Cambria"/>
                <w:sz w:val="20"/>
                <w:szCs w:val="20"/>
              </w:rPr>
              <w:t xml:space="preserve">                    21 – 30</w:t>
            </w:r>
          </w:p>
        </w:tc>
        <w:tc>
          <w:tcPr>
            <w:tcW w:w="4590" w:type="dxa"/>
          </w:tcPr>
          <w:p w:rsidR="00004F6A" w:rsidRDefault="00A24B9A" w:rsidP="00B219E9">
            <w:pPr>
              <w:pStyle w:val="p"/>
              <w:rPr>
                <w:rFonts w:ascii="Cambria" w:hAnsi="Cambria"/>
                <w:sz w:val="20"/>
                <w:szCs w:val="20"/>
              </w:rPr>
            </w:pPr>
            <w:r>
              <w:rPr>
                <w:rFonts w:ascii="Cambria" w:hAnsi="Cambria"/>
                <w:sz w:val="20"/>
                <w:szCs w:val="20"/>
              </w:rPr>
              <w:t xml:space="preserve">                                          28</w:t>
            </w:r>
          </w:p>
        </w:tc>
      </w:tr>
      <w:tr w:rsidR="00004F6A" w:rsidTr="00A24B9A">
        <w:tc>
          <w:tcPr>
            <w:tcW w:w="4680" w:type="dxa"/>
          </w:tcPr>
          <w:p w:rsidR="00004F6A" w:rsidRDefault="00004F6A" w:rsidP="00B219E9">
            <w:pPr>
              <w:pStyle w:val="p"/>
              <w:rPr>
                <w:rFonts w:ascii="Cambria" w:hAnsi="Cambria"/>
                <w:sz w:val="20"/>
                <w:szCs w:val="20"/>
              </w:rPr>
            </w:pPr>
            <w:r>
              <w:rPr>
                <w:rFonts w:ascii="Cambria" w:hAnsi="Cambria"/>
                <w:sz w:val="20"/>
                <w:szCs w:val="20"/>
              </w:rPr>
              <w:t xml:space="preserve">                    31 – 40</w:t>
            </w:r>
          </w:p>
        </w:tc>
        <w:tc>
          <w:tcPr>
            <w:tcW w:w="4590" w:type="dxa"/>
          </w:tcPr>
          <w:p w:rsidR="00004F6A" w:rsidRDefault="00A24B9A" w:rsidP="00B219E9">
            <w:pPr>
              <w:pStyle w:val="p"/>
              <w:rPr>
                <w:rFonts w:ascii="Cambria" w:hAnsi="Cambria"/>
                <w:sz w:val="20"/>
                <w:szCs w:val="20"/>
              </w:rPr>
            </w:pPr>
            <w:r>
              <w:rPr>
                <w:rFonts w:ascii="Cambria" w:hAnsi="Cambria"/>
                <w:sz w:val="20"/>
                <w:szCs w:val="20"/>
              </w:rPr>
              <w:t xml:space="preserve">                                           6.3</w:t>
            </w:r>
          </w:p>
        </w:tc>
      </w:tr>
      <w:tr w:rsidR="00004F6A" w:rsidTr="00A24B9A">
        <w:tc>
          <w:tcPr>
            <w:tcW w:w="4680" w:type="dxa"/>
          </w:tcPr>
          <w:p w:rsidR="00004F6A" w:rsidRDefault="00004F6A" w:rsidP="00B219E9">
            <w:pPr>
              <w:pStyle w:val="p"/>
              <w:rPr>
                <w:rFonts w:ascii="Cambria" w:hAnsi="Cambria"/>
                <w:sz w:val="20"/>
                <w:szCs w:val="20"/>
              </w:rPr>
            </w:pPr>
            <w:r>
              <w:rPr>
                <w:rFonts w:ascii="Cambria" w:hAnsi="Cambria"/>
                <w:sz w:val="20"/>
                <w:szCs w:val="20"/>
              </w:rPr>
              <w:t xml:space="preserve">                     41 – 50 </w:t>
            </w:r>
          </w:p>
        </w:tc>
        <w:tc>
          <w:tcPr>
            <w:tcW w:w="4590" w:type="dxa"/>
          </w:tcPr>
          <w:p w:rsidR="00004F6A" w:rsidRDefault="00A24B9A" w:rsidP="00B219E9">
            <w:pPr>
              <w:pStyle w:val="p"/>
              <w:rPr>
                <w:rFonts w:ascii="Cambria" w:hAnsi="Cambria"/>
                <w:sz w:val="20"/>
                <w:szCs w:val="20"/>
              </w:rPr>
            </w:pPr>
            <w:r>
              <w:rPr>
                <w:rFonts w:ascii="Cambria" w:hAnsi="Cambria"/>
                <w:sz w:val="20"/>
                <w:szCs w:val="20"/>
              </w:rPr>
              <w:t xml:space="preserve">                                            4.2</w:t>
            </w:r>
          </w:p>
        </w:tc>
      </w:tr>
      <w:tr w:rsidR="00004F6A" w:rsidTr="00A24B9A">
        <w:tc>
          <w:tcPr>
            <w:tcW w:w="4680" w:type="dxa"/>
          </w:tcPr>
          <w:p w:rsidR="00004F6A" w:rsidRDefault="00004F6A" w:rsidP="00004F6A">
            <w:pPr>
              <w:pStyle w:val="p"/>
              <w:tabs>
                <w:tab w:val="left" w:pos="1077"/>
              </w:tabs>
              <w:rPr>
                <w:rFonts w:ascii="Cambria" w:hAnsi="Cambria"/>
                <w:sz w:val="20"/>
                <w:szCs w:val="20"/>
              </w:rPr>
            </w:pPr>
            <w:r>
              <w:rPr>
                <w:rFonts w:ascii="Cambria" w:hAnsi="Cambria"/>
                <w:sz w:val="20"/>
                <w:szCs w:val="20"/>
              </w:rPr>
              <w:t xml:space="preserve">                    51 - 60</w:t>
            </w:r>
          </w:p>
        </w:tc>
        <w:tc>
          <w:tcPr>
            <w:tcW w:w="4590" w:type="dxa"/>
          </w:tcPr>
          <w:p w:rsidR="00004F6A" w:rsidRDefault="00A24B9A" w:rsidP="00B219E9">
            <w:pPr>
              <w:pStyle w:val="p"/>
              <w:rPr>
                <w:rFonts w:ascii="Cambria" w:hAnsi="Cambria"/>
                <w:sz w:val="20"/>
                <w:szCs w:val="20"/>
              </w:rPr>
            </w:pPr>
            <w:r>
              <w:rPr>
                <w:rFonts w:ascii="Cambria" w:hAnsi="Cambria"/>
                <w:sz w:val="20"/>
                <w:szCs w:val="20"/>
              </w:rPr>
              <w:t xml:space="preserve">                                            1.4</w:t>
            </w:r>
          </w:p>
        </w:tc>
      </w:tr>
      <w:tr w:rsidR="00004F6A" w:rsidTr="00A24B9A">
        <w:tc>
          <w:tcPr>
            <w:tcW w:w="4680" w:type="dxa"/>
          </w:tcPr>
          <w:p w:rsidR="00004F6A" w:rsidRDefault="00004F6A" w:rsidP="00B219E9">
            <w:pPr>
              <w:pStyle w:val="p"/>
              <w:rPr>
                <w:rFonts w:ascii="Cambria" w:hAnsi="Cambria"/>
                <w:sz w:val="20"/>
                <w:szCs w:val="20"/>
              </w:rPr>
            </w:pPr>
            <w:r>
              <w:rPr>
                <w:rFonts w:ascii="Cambria" w:hAnsi="Cambria"/>
                <w:sz w:val="20"/>
                <w:szCs w:val="20"/>
              </w:rPr>
              <w:t xml:space="preserve">                    61 - 70</w:t>
            </w:r>
          </w:p>
        </w:tc>
        <w:tc>
          <w:tcPr>
            <w:tcW w:w="4590" w:type="dxa"/>
          </w:tcPr>
          <w:p w:rsidR="00004F6A" w:rsidRDefault="00A24B9A" w:rsidP="00B219E9">
            <w:pPr>
              <w:pStyle w:val="p"/>
              <w:rPr>
                <w:rFonts w:ascii="Cambria" w:hAnsi="Cambria"/>
                <w:sz w:val="20"/>
                <w:szCs w:val="20"/>
              </w:rPr>
            </w:pPr>
            <w:r>
              <w:rPr>
                <w:rFonts w:ascii="Cambria" w:hAnsi="Cambria"/>
                <w:sz w:val="20"/>
                <w:szCs w:val="20"/>
              </w:rPr>
              <w:t xml:space="preserve">                                             1.4</w:t>
            </w:r>
          </w:p>
        </w:tc>
      </w:tr>
    </w:tbl>
    <w:p w:rsidR="00004F6A" w:rsidRPr="009C1124" w:rsidRDefault="009C1124" w:rsidP="00B219E9">
      <w:pPr>
        <w:pStyle w:val="p"/>
        <w:rPr>
          <w:rFonts w:ascii="Cambria" w:hAnsi="Cambria"/>
          <w:sz w:val="22"/>
          <w:szCs w:val="22"/>
        </w:rPr>
      </w:pPr>
      <w:r w:rsidRPr="009C1124">
        <w:rPr>
          <w:rFonts w:ascii="Cambria" w:hAnsi="Cambria"/>
          <w:sz w:val="22"/>
          <w:szCs w:val="22"/>
        </w:rPr>
        <w:t>Table 3 show body mass index</w:t>
      </w:r>
    </w:p>
    <w:tbl>
      <w:tblPr>
        <w:tblStyle w:val="a3"/>
        <w:tblW w:w="0" w:type="auto"/>
        <w:tblLook w:val="04A0"/>
      </w:tblPr>
      <w:tblGrid>
        <w:gridCol w:w="4788"/>
        <w:gridCol w:w="4788"/>
      </w:tblGrid>
      <w:tr w:rsidR="009C1124" w:rsidTr="009C1124">
        <w:tc>
          <w:tcPr>
            <w:tcW w:w="4788" w:type="dxa"/>
          </w:tcPr>
          <w:p w:rsidR="009C1124" w:rsidRDefault="009C1124" w:rsidP="00B219E9">
            <w:pPr>
              <w:pStyle w:val="p"/>
              <w:rPr>
                <w:rFonts w:ascii="Cambria" w:hAnsi="Cambria"/>
                <w:sz w:val="20"/>
                <w:szCs w:val="20"/>
              </w:rPr>
            </w:pPr>
            <w:r>
              <w:rPr>
                <w:rFonts w:ascii="Cambria" w:hAnsi="Cambria"/>
                <w:sz w:val="20"/>
                <w:szCs w:val="20"/>
              </w:rPr>
              <w:t xml:space="preserve">                                 Body mass index</w:t>
            </w:r>
          </w:p>
        </w:tc>
        <w:tc>
          <w:tcPr>
            <w:tcW w:w="4788" w:type="dxa"/>
          </w:tcPr>
          <w:p w:rsidR="009C1124" w:rsidRDefault="009C1124" w:rsidP="00B219E9">
            <w:pPr>
              <w:pStyle w:val="p"/>
              <w:rPr>
                <w:rFonts w:ascii="Cambria" w:hAnsi="Cambria"/>
                <w:sz w:val="20"/>
                <w:szCs w:val="20"/>
              </w:rPr>
            </w:pPr>
            <w:r>
              <w:rPr>
                <w:rFonts w:ascii="Cambria" w:hAnsi="Cambria"/>
                <w:sz w:val="20"/>
                <w:szCs w:val="20"/>
              </w:rPr>
              <w:t xml:space="preserve">                                        %</w:t>
            </w:r>
          </w:p>
        </w:tc>
      </w:tr>
      <w:tr w:rsidR="009C1124" w:rsidTr="009C1124">
        <w:tc>
          <w:tcPr>
            <w:tcW w:w="4788" w:type="dxa"/>
          </w:tcPr>
          <w:p w:rsidR="009C1124" w:rsidRDefault="009C1124" w:rsidP="00B219E9">
            <w:pPr>
              <w:pStyle w:val="p"/>
              <w:rPr>
                <w:rFonts w:ascii="Cambria" w:hAnsi="Cambria"/>
                <w:sz w:val="20"/>
                <w:szCs w:val="20"/>
              </w:rPr>
            </w:pPr>
            <w:r>
              <w:rPr>
                <w:rFonts w:ascii="Cambria" w:hAnsi="Cambria"/>
                <w:sz w:val="20"/>
                <w:szCs w:val="20"/>
              </w:rPr>
              <w:t xml:space="preserve">                                Thin </w:t>
            </w:r>
          </w:p>
        </w:tc>
        <w:tc>
          <w:tcPr>
            <w:tcW w:w="4788" w:type="dxa"/>
          </w:tcPr>
          <w:p w:rsidR="009C1124" w:rsidRDefault="009C1124" w:rsidP="00B219E9">
            <w:pPr>
              <w:pStyle w:val="p"/>
              <w:rPr>
                <w:rFonts w:ascii="Cambria" w:hAnsi="Cambria"/>
                <w:sz w:val="20"/>
                <w:szCs w:val="20"/>
              </w:rPr>
            </w:pPr>
            <w:r>
              <w:rPr>
                <w:rFonts w:ascii="Cambria" w:hAnsi="Cambria"/>
                <w:sz w:val="20"/>
                <w:szCs w:val="20"/>
              </w:rPr>
              <w:t xml:space="preserve">                                      28.7</w:t>
            </w:r>
          </w:p>
        </w:tc>
      </w:tr>
      <w:tr w:rsidR="009C1124" w:rsidTr="009C1124">
        <w:tc>
          <w:tcPr>
            <w:tcW w:w="4788" w:type="dxa"/>
          </w:tcPr>
          <w:p w:rsidR="009C1124" w:rsidRDefault="009C1124" w:rsidP="00B219E9">
            <w:pPr>
              <w:pStyle w:val="p"/>
              <w:rPr>
                <w:rFonts w:ascii="Cambria" w:hAnsi="Cambria"/>
                <w:sz w:val="20"/>
                <w:szCs w:val="20"/>
              </w:rPr>
            </w:pPr>
            <w:r>
              <w:rPr>
                <w:rFonts w:ascii="Cambria" w:hAnsi="Cambria"/>
                <w:sz w:val="20"/>
                <w:szCs w:val="20"/>
              </w:rPr>
              <w:t xml:space="preserve">                                 Average </w:t>
            </w:r>
          </w:p>
        </w:tc>
        <w:tc>
          <w:tcPr>
            <w:tcW w:w="4788" w:type="dxa"/>
          </w:tcPr>
          <w:p w:rsidR="009C1124" w:rsidRDefault="009C1124" w:rsidP="00B219E9">
            <w:pPr>
              <w:pStyle w:val="p"/>
              <w:rPr>
                <w:rFonts w:ascii="Cambria" w:hAnsi="Cambria"/>
                <w:sz w:val="20"/>
                <w:szCs w:val="20"/>
              </w:rPr>
            </w:pPr>
            <w:r>
              <w:rPr>
                <w:rFonts w:ascii="Cambria" w:hAnsi="Cambria"/>
                <w:sz w:val="20"/>
                <w:szCs w:val="20"/>
              </w:rPr>
              <w:t xml:space="preserve">                                      46.2</w:t>
            </w:r>
          </w:p>
        </w:tc>
      </w:tr>
      <w:tr w:rsidR="009C1124" w:rsidTr="009C1124">
        <w:tc>
          <w:tcPr>
            <w:tcW w:w="4788" w:type="dxa"/>
          </w:tcPr>
          <w:p w:rsidR="009C1124" w:rsidRDefault="009C1124" w:rsidP="00B219E9">
            <w:pPr>
              <w:pStyle w:val="p"/>
              <w:rPr>
                <w:rFonts w:ascii="Cambria" w:hAnsi="Cambria"/>
                <w:sz w:val="20"/>
                <w:szCs w:val="20"/>
              </w:rPr>
            </w:pPr>
            <w:r>
              <w:rPr>
                <w:rFonts w:ascii="Cambria" w:hAnsi="Cambria"/>
                <w:sz w:val="20"/>
                <w:szCs w:val="20"/>
              </w:rPr>
              <w:t xml:space="preserve">                                 Over weight </w:t>
            </w:r>
          </w:p>
        </w:tc>
        <w:tc>
          <w:tcPr>
            <w:tcW w:w="4788" w:type="dxa"/>
          </w:tcPr>
          <w:p w:rsidR="009C1124" w:rsidRDefault="009C1124" w:rsidP="00B219E9">
            <w:pPr>
              <w:pStyle w:val="p"/>
              <w:rPr>
                <w:rFonts w:ascii="Cambria" w:hAnsi="Cambria"/>
                <w:sz w:val="20"/>
                <w:szCs w:val="20"/>
              </w:rPr>
            </w:pPr>
            <w:r>
              <w:rPr>
                <w:rFonts w:ascii="Cambria" w:hAnsi="Cambria"/>
                <w:sz w:val="20"/>
                <w:szCs w:val="20"/>
              </w:rPr>
              <w:t xml:space="preserve">                                       19.6</w:t>
            </w:r>
          </w:p>
        </w:tc>
      </w:tr>
      <w:tr w:rsidR="009C1124" w:rsidTr="009C1124">
        <w:tc>
          <w:tcPr>
            <w:tcW w:w="4788" w:type="dxa"/>
          </w:tcPr>
          <w:p w:rsidR="009C1124" w:rsidRDefault="009C1124" w:rsidP="00B219E9">
            <w:pPr>
              <w:pStyle w:val="p"/>
              <w:rPr>
                <w:rFonts w:ascii="Cambria" w:hAnsi="Cambria"/>
                <w:sz w:val="20"/>
                <w:szCs w:val="20"/>
              </w:rPr>
            </w:pPr>
            <w:r>
              <w:rPr>
                <w:rFonts w:ascii="Cambria" w:hAnsi="Cambria"/>
                <w:sz w:val="20"/>
                <w:szCs w:val="20"/>
              </w:rPr>
              <w:t xml:space="preserve">                                 Obese </w:t>
            </w:r>
          </w:p>
        </w:tc>
        <w:tc>
          <w:tcPr>
            <w:tcW w:w="4788" w:type="dxa"/>
          </w:tcPr>
          <w:p w:rsidR="009C1124" w:rsidRDefault="009C1124" w:rsidP="00B219E9">
            <w:pPr>
              <w:pStyle w:val="p"/>
              <w:rPr>
                <w:rFonts w:ascii="Cambria" w:hAnsi="Cambria"/>
                <w:sz w:val="20"/>
                <w:szCs w:val="20"/>
              </w:rPr>
            </w:pPr>
            <w:r>
              <w:rPr>
                <w:rFonts w:ascii="Cambria" w:hAnsi="Cambria"/>
                <w:sz w:val="20"/>
                <w:szCs w:val="20"/>
              </w:rPr>
              <w:t xml:space="preserve">                                       </w:t>
            </w:r>
            <w:r w:rsidR="001503BB">
              <w:rPr>
                <w:rFonts w:ascii="Cambria" w:hAnsi="Cambria"/>
                <w:sz w:val="20"/>
                <w:szCs w:val="20"/>
              </w:rPr>
              <w:t>5.6</w:t>
            </w:r>
          </w:p>
        </w:tc>
      </w:tr>
    </w:tbl>
    <w:p w:rsidR="00674B6A" w:rsidRDefault="00674B6A" w:rsidP="00B219E9">
      <w:pPr>
        <w:pStyle w:val="p"/>
        <w:rPr>
          <w:rFonts w:ascii="Cambria" w:hAnsi="Cambria"/>
          <w:sz w:val="20"/>
          <w:szCs w:val="20"/>
        </w:rPr>
      </w:pPr>
    </w:p>
    <w:p w:rsidR="00674B6A" w:rsidRDefault="00674B6A" w:rsidP="00B219E9">
      <w:pPr>
        <w:pStyle w:val="p"/>
      </w:pPr>
      <w:r>
        <w:t xml:space="preserve">Table 4 show postoperative analgesia &amp; the </w:t>
      </w:r>
      <w:proofErr w:type="spellStart"/>
      <w:r>
        <w:t>intraoperative</w:t>
      </w:r>
      <w:proofErr w:type="spellEnd"/>
      <w:r>
        <w:t xml:space="preserve"> complications</w:t>
      </w:r>
    </w:p>
    <w:tbl>
      <w:tblPr>
        <w:tblStyle w:val="a3"/>
        <w:tblW w:w="0" w:type="auto"/>
        <w:tblLook w:val="04A0"/>
      </w:tblPr>
      <w:tblGrid>
        <w:gridCol w:w="2394"/>
        <w:gridCol w:w="2394"/>
        <w:gridCol w:w="2394"/>
        <w:gridCol w:w="2394"/>
      </w:tblGrid>
      <w:tr w:rsidR="00674B6A" w:rsidTr="00674B6A">
        <w:tc>
          <w:tcPr>
            <w:tcW w:w="2394" w:type="dxa"/>
          </w:tcPr>
          <w:p w:rsidR="00674B6A" w:rsidRDefault="00405D59" w:rsidP="00B219E9">
            <w:pPr>
              <w:pStyle w:val="p"/>
            </w:pPr>
            <w:r>
              <w:lastRenderedPageBreak/>
              <w:t xml:space="preserve">Analgesia </w:t>
            </w:r>
          </w:p>
        </w:tc>
        <w:tc>
          <w:tcPr>
            <w:tcW w:w="2394" w:type="dxa"/>
          </w:tcPr>
          <w:p w:rsidR="00674B6A" w:rsidRDefault="00405D59" w:rsidP="00B219E9">
            <w:pPr>
              <w:pStyle w:val="p"/>
            </w:pPr>
            <w:r>
              <w:t xml:space="preserve">             %</w:t>
            </w:r>
          </w:p>
        </w:tc>
        <w:tc>
          <w:tcPr>
            <w:tcW w:w="2394" w:type="dxa"/>
          </w:tcPr>
          <w:p w:rsidR="00674B6A" w:rsidRDefault="00405D59" w:rsidP="00B219E9">
            <w:pPr>
              <w:pStyle w:val="p"/>
            </w:pPr>
            <w:r>
              <w:t xml:space="preserve">Complications </w:t>
            </w:r>
          </w:p>
        </w:tc>
        <w:tc>
          <w:tcPr>
            <w:tcW w:w="2394" w:type="dxa"/>
          </w:tcPr>
          <w:p w:rsidR="00674B6A" w:rsidRDefault="00405D59" w:rsidP="00B219E9">
            <w:pPr>
              <w:pStyle w:val="p"/>
            </w:pPr>
            <w:r>
              <w:t xml:space="preserve">              %</w:t>
            </w:r>
          </w:p>
        </w:tc>
      </w:tr>
      <w:tr w:rsidR="00674B6A" w:rsidTr="00674B6A">
        <w:tc>
          <w:tcPr>
            <w:tcW w:w="2394" w:type="dxa"/>
          </w:tcPr>
          <w:p w:rsidR="00674B6A" w:rsidRPr="00405D59" w:rsidRDefault="00405D59" w:rsidP="00B219E9">
            <w:pPr>
              <w:pStyle w:val="p"/>
              <w:rPr>
                <w:sz w:val="22"/>
                <w:szCs w:val="22"/>
              </w:rPr>
            </w:pPr>
            <w:r w:rsidRPr="00405D59">
              <w:rPr>
                <w:sz w:val="22"/>
                <w:szCs w:val="22"/>
              </w:rPr>
              <w:t xml:space="preserve">No need </w:t>
            </w:r>
          </w:p>
        </w:tc>
        <w:tc>
          <w:tcPr>
            <w:tcW w:w="2394" w:type="dxa"/>
          </w:tcPr>
          <w:p w:rsidR="00674B6A" w:rsidRPr="00405D59" w:rsidRDefault="00405D59" w:rsidP="00B219E9">
            <w:pPr>
              <w:pStyle w:val="p"/>
              <w:rPr>
                <w:sz w:val="22"/>
                <w:szCs w:val="22"/>
              </w:rPr>
            </w:pPr>
            <w:r w:rsidRPr="00405D59">
              <w:rPr>
                <w:sz w:val="22"/>
                <w:szCs w:val="22"/>
              </w:rPr>
              <w:t xml:space="preserve">           7.7</w:t>
            </w:r>
          </w:p>
        </w:tc>
        <w:tc>
          <w:tcPr>
            <w:tcW w:w="2394" w:type="dxa"/>
          </w:tcPr>
          <w:p w:rsidR="00674B6A" w:rsidRPr="00405D59" w:rsidRDefault="00405D59" w:rsidP="00B219E9">
            <w:pPr>
              <w:pStyle w:val="p"/>
              <w:rPr>
                <w:sz w:val="20"/>
                <w:szCs w:val="20"/>
              </w:rPr>
            </w:pPr>
            <w:r w:rsidRPr="00405D59">
              <w:rPr>
                <w:sz w:val="20"/>
                <w:szCs w:val="20"/>
              </w:rPr>
              <w:t>No complications</w:t>
            </w:r>
          </w:p>
        </w:tc>
        <w:tc>
          <w:tcPr>
            <w:tcW w:w="2394" w:type="dxa"/>
          </w:tcPr>
          <w:p w:rsidR="00674B6A" w:rsidRPr="00405D59" w:rsidRDefault="00405D59" w:rsidP="00B219E9">
            <w:pPr>
              <w:pStyle w:val="p"/>
              <w:rPr>
                <w:sz w:val="22"/>
                <w:szCs w:val="22"/>
              </w:rPr>
            </w:pPr>
            <w:r w:rsidRPr="00405D59">
              <w:rPr>
                <w:sz w:val="22"/>
                <w:szCs w:val="22"/>
              </w:rPr>
              <w:t xml:space="preserve">              93.7</w:t>
            </w:r>
          </w:p>
        </w:tc>
      </w:tr>
      <w:tr w:rsidR="00674B6A" w:rsidTr="00674B6A">
        <w:tc>
          <w:tcPr>
            <w:tcW w:w="2394" w:type="dxa"/>
          </w:tcPr>
          <w:p w:rsidR="00674B6A" w:rsidRPr="00405D59" w:rsidRDefault="00405D59" w:rsidP="00B219E9">
            <w:pPr>
              <w:pStyle w:val="p"/>
              <w:rPr>
                <w:sz w:val="22"/>
                <w:szCs w:val="22"/>
              </w:rPr>
            </w:pPr>
            <w:r w:rsidRPr="00405D59">
              <w:rPr>
                <w:sz w:val="22"/>
                <w:szCs w:val="22"/>
              </w:rPr>
              <w:t>Simple analgesia</w:t>
            </w:r>
          </w:p>
        </w:tc>
        <w:tc>
          <w:tcPr>
            <w:tcW w:w="2394" w:type="dxa"/>
          </w:tcPr>
          <w:p w:rsidR="00674B6A" w:rsidRPr="00405D59" w:rsidRDefault="00405D59" w:rsidP="00B219E9">
            <w:pPr>
              <w:pStyle w:val="p"/>
              <w:rPr>
                <w:sz w:val="22"/>
                <w:szCs w:val="22"/>
              </w:rPr>
            </w:pPr>
            <w:r w:rsidRPr="00405D59">
              <w:rPr>
                <w:sz w:val="22"/>
                <w:szCs w:val="22"/>
              </w:rPr>
              <w:t xml:space="preserve">           89.5</w:t>
            </w:r>
          </w:p>
        </w:tc>
        <w:tc>
          <w:tcPr>
            <w:tcW w:w="2394" w:type="dxa"/>
          </w:tcPr>
          <w:p w:rsidR="00674B6A" w:rsidRPr="00405D59" w:rsidRDefault="00405D59" w:rsidP="00B219E9">
            <w:pPr>
              <w:pStyle w:val="p"/>
              <w:rPr>
                <w:sz w:val="20"/>
                <w:szCs w:val="20"/>
              </w:rPr>
            </w:pPr>
            <w:r w:rsidRPr="00405D59">
              <w:rPr>
                <w:sz w:val="20"/>
                <w:szCs w:val="20"/>
              </w:rPr>
              <w:t xml:space="preserve">Conversion </w:t>
            </w:r>
          </w:p>
        </w:tc>
        <w:tc>
          <w:tcPr>
            <w:tcW w:w="2394" w:type="dxa"/>
          </w:tcPr>
          <w:p w:rsidR="00674B6A" w:rsidRPr="00405D59" w:rsidRDefault="00405D59" w:rsidP="00B219E9">
            <w:pPr>
              <w:pStyle w:val="p"/>
              <w:rPr>
                <w:sz w:val="22"/>
                <w:szCs w:val="22"/>
              </w:rPr>
            </w:pPr>
            <w:r w:rsidRPr="00405D59">
              <w:rPr>
                <w:sz w:val="22"/>
                <w:szCs w:val="22"/>
              </w:rPr>
              <w:t xml:space="preserve">              3.5</w:t>
            </w:r>
          </w:p>
        </w:tc>
      </w:tr>
      <w:tr w:rsidR="00674B6A" w:rsidTr="00674B6A">
        <w:tc>
          <w:tcPr>
            <w:tcW w:w="2394" w:type="dxa"/>
          </w:tcPr>
          <w:p w:rsidR="00674B6A" w:rsidRPr="00405D59" w:rsidRDefault="00405D59" w:rsidP="00B219E9">
            <w:pPr>
              <w:pStyle w:val="p"/>
              <w:rPr>
                <w:sz w:val="22"/>
                <w:szCs w:val="22"/>
              </w:rPr>
            </w:pPr>
            <w:r w:rsidRPr="00405D59">
              <w:rPr>
                <w:sz w:val="22"/>
                <w:szCs w:val="22"/>
              </w:rPr>
              <w:t xml:space="preserve">Opioids </w:t>
            </w:r>
          </w:p>
        </w:tc>
        <w:tc>
          <w:tcPr>
            <w:tcW w:w="2394" w:type="dxa"/>
          </w:tcPr>
          <w:p w:rsidR="00674B6A" w:rsidRPr="00405D59" w:rsidRDefault="00405D59" w:rsidP="00B219E9">
            <w:pPr>
              <w:pStyle w:val="p"/>
              <w:rPr>
                <w:sz w:val="22"/>
                <w:szCs w:val="22"/>
              </w:rPr>
            </w:pPr>
            <w:r w:rsidRPr="00405D59">
              <w:rPr>
                <w:sz w:val="22"/>
                <w:szCs w:val="22"/>
              </w:rPr>
              <w:t xml:space="preserve">           2,8</w:t>
            </w:r>
          </w:p>
        </w:tc>
        <w:tc>
          <w:tcPr>
            <w:tcW w:w="2394" w:type="dxa"/>
          </w:tcPr>
          <w:p w:rsidR="00674B6A" w:rsidRPr="00405D59" w:rsidRDefault="00405D59" w:rsidP="00B219E9">
            <w:pPr>
              <w:pStyle w:val="p"/>
              <w:rPr>
                <w:sz w:val="20"/>
                <w:szCs w:val="20"/>
              </w:rPr>
            </w:pPr>
            <w:r w:rsidRPr="00405D59">
              <w:rPr>
                <w:sz w:val="20"/>
                <w:szCs w:val="20"/>
              </w:rPr>
              <w:t xml:space="preserve">Preperitoneal </w:t>
            </w:r>
          </w:p>
        </w:tc>
        <w:tc>
          <w:tcPr>
            <w:tcW w:w="2394" w:type="dxa"/>
          </w:tcPr>
          <w:p w:rsidR="00674B6A" w:rsidRPr="00405D59" w:rsidRDefault="00405D59" w:rsidP="00B219E9">
            <w:pPr>
              <w:pStyle w:val="p"/>
              <w:rPr>
                <w:sz w:val="22"/>
                <w:szCs w:val="22"/>
              </w:rPr>
            </w:pPr>
            <w:r w:rsidRPr="00405D59">
              <w:rPr>
                <w:sz w:val="22"/>
                <w:szCs w:val="22"/>
              </w:rPr>
              <w:t xml:space="preserve">              2.1</w:t>
            </w:r>
          </w:p>
        </w:tc>
      </w:tr>
      <w:tr w:rsidR="00674B6A" w:rsidTr="00674B6A">
        <w:tc>
          <w:tcPr>
            <w:tcW w:w="2394" w:type="dxa"/>
          </w:tcPr>
          <w:p w:rsidR="00674B6A" w:rsidRDefault="00674B6A" w:rsidP="00B219E9">
            <w:pPr>
              <w:pStyle w:val="p"/>
            </w:pPr>
          </w:p>
        </w:tc>
        <w:tc>
          <w:tcPr>
            <w:tcW w:w="2394" w:type="dxa"/>
          </w:tcPr>
          <w:p w:rsidR="00674B6A" w:rsidRDefault="00674B6A" w:rsidP="00B219E9">
            <w:pPr>
              <w:pStyle w:val="p"/>
            </w:pPr>
          </w:p>
        </w:tc>
        <w:tc>
          <w:tcPr>
            <w:tcW w:w="2394" w:type="dxa"/>
          </w:tcPr>
          <w:p w:rsidR="00674B6A" w:rsidRPr="00405D59" w:rsidRDefault="00405D59" w:rsidP="00B219E9">
            <w:pPr>
              <w:pStyle w:val="p"/>
              <w:rPr>
                <w:sz w:val="20"/>
                <w:szCs w:val="20"/>
              </w:rPr>
            </w:pPr>
            <w:r w:rsidRPr="00405D59">
              <w:rPr>
                <w:sz w:val="20"/>
                <w:szCs w:val="20"/>
              </w:rPr>
              <w:t xml:space="preserve">Bladder injury </w:t>
            </w:r>
          </w:p>
        </w:tc>
        <w:tc>
          <w:tcPr>
            <w:tcW w:w="2394" w:type="dxa"/>
          </w:tcPr>
          <w:p w:rsidR="00674B6A" w:rsidRPr="00405D59" w:rsidRDefault="00405D59" w:rsidP="00B219E9">
            <w:pPr>
              <w:pStyle w:val="p"/>
              <w:rPr>
                <w:sz w:val="22"/>
                <w:szCs w:val="22"/>
              </w:rPr>
            </w:pPr>
            <w:r w:rsidRPr="00405D59">
              <w:rPr>
                <w:sz w:val="22"/>
                <w:szCs w:val="22"/>
              </w:rPr>
              <w:t xml:space="preserve">              0.7</w:t>
            </w:r>
          </w:p>
        </w:tc>
      </w:tr>
    </w:tbl>
    <w:p w:rsidR="00674B6A" w:rsidRDefault="00405D59" w:rsidP="00B219E9">
      <w:pPr>
        <w:pStyle w:val="p"/>
      </w:pPr>
      <w:r>
        <w:t>Table 5 show the pathological state of the appendix &amp; hospital stay</w:t>
      </w:r>
    </w:p>
    <w:tbl>
      <w:tblPr>
        <w:tblStyle w:val="a3"/>
        <w:tblW w:w="0" w:type="auto"/>
        <w:tblLook w:val="04A0"/>
      </w:tblPr>
      <w:tblGrid>
        <w:gridCol w:w="2538"/>
        <w:gridCol w:w="2250"/>
        <w:gridCol w:w="2394"/>
        <w:gridCol w:w="2394"/>
      </w:tblGrid>
      <w:tr w:rsidR="00405D59" w:rsidTr="00405D59">
        <w:tc>
          <w:tcPr>
            <w:tcW w:w="2538" w:type="dxa"/>
          </w:tcPr>
          <w:p w:rsidR="00405D59" w:rsidRDefault="00405D59" w:rsidP="00B219E9">
            <w:pPr>
              <w:pStyle w:val="p"/>
            </w:pPr>
            <w:r>
              <w:t xml:space="preserve">Status of the </w:t>
            </w:r>
            <w:proofErr w:type="spellStart"/>
            <w:r>
              <w:t>appendex</w:t>
            </w:r>
            <w:proofErr w:type="spellEnd"/>
          </w:p>
        </w:tc>
        <w:tc>
          <w:tcPr>
            <w:tcW w:w="2250" w:type="dxa"/>
          </w:tcPr>
          <w:p w:rsidR="00405D59" w:rsidRDefault="00405D59" w:rsidP="00B219E9">
            <w:pPr>
              <w:pStyle w:val="p"/>
            </w:pPr>
            <w:r>
              <w:t xml:space="preserve">             %</w:t>
            </w:r>
          </w:p>
        </w:tc>
        <w:tc>
          <w:tcPr>
            <w:tcW w:w="2394" w:type="dxa"/>
          </w:tcPr>
          <w:p w:rsidR="00405D59" w:rsidRDefault="007E429F" w:rsidP="00B219E9">
            <w:pPr>
              <w:pStyle w:val="p"/>
            </w:pPr>
            <w:r>
              <w:t xml:space="preserve">Hospital stay </w:t>
            </w:r>
          </w:p>
        </w:tc>
        <w:tc>
          <w:tcPr>
            <w:tcW w:w="2394" w:type="dxa"/>
          </w:tcPr>
          <w:p w:rsidR="00405D59" w:rsidRDefault="007E429F" w:rsidP="00B219E9">
            <w:pPr>
              <w:pStyle w:val="p"/>
            </w:pPr>
            <w:r>
              <w:t xml:space="preserve">                 %</w:t>
            </w:r>
          </w:p>
        </w:tc>
      </w:tr>
      <w:tr w:rsidR="00405D59" w:rsidTr="00405D59">
        <w:tc>
          <w:tcPr>
            <w:tcW w:w="2538" w:type="dxa"/>
          </w:tcPr>
          <w:p w:rsidR="00405D59" w:rsidRPr="00405D59" w:rsidRDefault="00405D59" w:rsidP="00B219E9">
            <w:pPr>
              <w:pStyle w:val="p"/>
              <w:rPr>
                <w:sz w:val="22"/>
                <w:szCs w:val="22"/>
              </w:rPr>
            </w:pPr>
            <w:proofErr w:type="spellStart"/>
            <w:r w:rsidRPr="00405D59">
              <w:rPr>
                <w:sz w:val="22"/>
                <w:szCs w:val="22"/>
              </w:rPr>
              <w:t>inflammed</w:t>
            </w:r>
            <w:proofErr w:type="spellEnd"/>
          </w:p>
        </w:tc>
        <w:tc>
          <w:tcPr>
            <w:tcW w:w="2250" w:type="dxa"/>
          </w:tcPr>
          <w:p w:rsidR="00405D59" w:rsidRPr="007E429F" w:rsidRDefault="00405D59" w:rsidP="00B219E9">
            <w:pPr>
              <w:pStyle w:val="p"/>
              <w:rPr>
                <w:sz w:val="22"/>
                <w:szCs w:val="22"/>
              </w:rPr>
            </w:pPr>
            <w:r w:rsidRPr="007E429F">
              <w:rPr>
                <w:sz w:val="22"/>
                <w:szCs w:val="22"/>
              </w:rPr>
              <w:t xml:space="preserve">            89.5</w:t>
            </w:r>
          </w:p>
        </w:tc>
        <w:tc>
          <w:tcPr>
            <w:tcW w:w="2394" w:type="dxa"/>
          </w:tcPr>
          <w:p w:rsidR="00405D59" w:rsidRDefault="007E429F" w:rsidP="00B219E9">
            <w:pPr>
              <w:pStyle w:val="p"/>
            </w:pPr>
            <w:r>
              <w:t>Less than 24 hour</w:t>
            </w:r>
          </w:p>
        </w:tc>
        <w:tc>
          <w:tcPr>
            <w:tcW w:w="2394" w:type="dxa"/>
          </w:tcPr>
          <w:p w:rsidR="00405D59" w:rsidRDefault="007E429F" w:rsidP="00B219E9">
            <w:pPr>
              <w:pStyle w:val="p"/>
            </w:pPr>
            <w:r>
              <w:t xml:space="preserve">               93 </w:t>
            </w:r>
          </w:p>
        </w:tc>
      </w:tr>
      <w:tr w:rsidR="00405D59" w:rsidTr="00405D59">
        <w:tc>
          <w:tcPr>
            <w:tcW w:w="2538" w:type="dxa"/>
          </w:tcPr>
          <w:p w:rsidR="00405D59" w:rsidRPr="00405D59" w:rsidRDefault="00405D59" w:rsidP="00B219E9">
            <w:pPr>
              <w:pStyle w:val="p"/>
              <w:rPr>
                <w:sz w:val="22"/>
                <w:szCs w:val="22"/>
              </w:rPr>
            </w:pPr>
            <w:r w:rsidRPr="00405D59">
              <w:rPr>
                <w:sz w:val="22"/>
                <w:szCs w:val="22"/>
              </w:rPr>
              <w:t>Negative in positive</w:t>
            </w:r>
          </w:p>
        </w:tc>
        <w:tc>
          <w:tcPr>
            <w:tcW w:w="2250" w:type="dxa"/>
          </w:tcPr>
          <w:p w:rsidR="00405D59" w:rsidRPr="007E429F" w:rsidRDefault="00405D59" w:rsidP="00B219E9">
            <w:pPr>
              <w:pStyle w:val="p"/>
              <w:rPr>
                <w:sz w:val="22"/>
                <w:szCs w:val="22"/>
              </w:rPr>
            </w:pPr>
            <w:r w:rsidRPr="007E429F">
              <w:rPr>
                <w:sz w:val="22"/>
                <w:szCs w:val="22"/>
              </w:rPr>
              <w:t xml:space="preserve">             8.4</w:t>
            </w:r>
          </w:p>
        </w:tc>
        <w:tc>
          <w:tcPr>
            <w:tcW w:w="2394" w:type="dxa"/>
          </w:tcPr>
          <w:p w:rsidR="00405D59" w:rsidRDefault="007E429F" w:rsidP="00B219E9">
            <w:pPr>
              <w:pStyle w:val="p"/>
            </w:pPr>
            <w:r>
              <w:t xml:space="preserve">1 – 3 days </w:t>
            </w:r>
          </w:p>
        </w:tc>
        <w:tc>
          <w:tcPr>
            <w:tcW w:w="2394" w:type="dxa"/>
          </w:tcPr>
          <w:p w:rsidR="00405D59" w:rsidRDefault="007E429F" w:rsidP="00B219E9">
            <w:pPr>
              <w:pStyle w:val="p"/>
            </w:pPr>
            <w:r>
              <w:t xml:space="preserve">               3.5</w:t>
            </w:r>
          </w:p>
        </w:tc>
      </w:tr>
      <w:tr w:rsidR="00405D59" w:rsidTr="00405D59">
        <w:tc>
          <w:tcPr>
            <w:tcW w:w="2538" w:type="dxa"/>
          </w:tcPr>
          <w:p w:rsidR="00405D59" w:rsidRPr="00405D59" w:rsidRDefault="00405D59" w:rsidP="00B219E9">
            <w:pPr>
              <w:pStyle w:val="p"/>
              <w:rPr>
                <w:sz w:val="22"/>
                <w:szCs w:val="22"/>
              </w:rPr>
            </w:pPr>
            <w:r w:rsidRPr="00405D59">
              <w:rPr>
                <w:sz w:val="22"/>
                <w:szCs w:val="22"/>
              </w:rPr>
              <w:t>Negative in negative</w:t>
            </w:r>
          </w:p>
        </w:tc>
        <w:tc>
          <w:tcPr>
            <w:tcW w:w="2250" w:type="dxa"/>
          </w:tcPr>
          <w:p w:rsidR="00405D59" w:rsidRPr="007E429F" w:rsidRDefault="00405D59" w:rsidP="00B219E9">
            <w:pPr>
              <w:pStyle w:val="p"/>
              <w:rPr>
                <w:sz w:val="22"/>
                <w:szCs w:val="22"/>
              </w:rPr>
            </w:pPr>
            <w:r w:rsidRPr="007E429F">
              <w:rPr>
                <w:sz w:val="22"/>
                <w:szCs w:val="22"/>
              </w:rPr>
              <w:t xml:space="preserve">             2,1</w:t>
            </w:r>
          </w:p>
        </w:tc>
        <w:tc>
          <w:tcPr>
            <w:tcW w:w="2394" w:type="dxa"/>
          </w:tcPr>
          <w:p w:rsidR="00405D59" w:rsidRDefault="007E429F" w:rsidP="00B219E9">
            <w:pPr>
              <w:pStyle w:val="p"/>
            </w:pPr>
            <w:r>
              <w:t>More than 3 days</w:t>
            </w:r>
          </w:p>
        </w:tc>
        <w:tc>
          <w:tcPr>
            <w:tcW w:w="2394" w:type="dxa"/>
          </w:tcPr>
          <w:p w:rsidR="00405D59" w:rsidRDefault="007E429F" w:rsidP="00B219E9">
            <w:pPr>
              <w:pStyle w:val="p"/>
            </w:pPr>
            <w:r>
              <w:t xml:space="preserve">                3.5</w:t>
            </w:r>
          </w:p>
        </w:tc>
      </w:tr>
    </w:tbl>
    <w:p w:rsidR="009D0C6C" w:rsidRDefault="009D0C6C" w:rsidP="009D0C6C">
      <w:pPr>
        <w:jc w:val="right"/>
        <w:rPr>
          <w:sz w:val="26"/>
          <w:szCs w:val="26"/>
        </w:rPr>
      </w:pPr>
    </w:p>
    <w:p w:rsidR="009D0C6C" w:rsidRPr="00902E96" w:rsidRDefault="009D0C6C" w:rsidP="009D0C6C">
      <w:pPr>
        <w:jc w:val="right"/>
        <w:rPr>
          <w:sz w:val="26"/>
          <w:szCs w:val="26"/>
        </w:rPr>
      </w:pPr>
    </w:p>
    <w:p w:rsidR="00405D59" w:rsidRDefault="00405D59" w:rsidP="00B219E9">
      <w:pPr>
        <w:pStyle w:val="p"/>
      </w:pPr>
    </w:p>
    <w:p w:rsidR="00674B6A" w:rsidRDefault="00674B6A" w:rsidP="00B219E9">
      <w:pPr>
        <w:pStyle w:val="p"/>
        <w:rPr>
          <w:rFonts w:ascii="Cambria" w:hAnsi="Cambria"/>
          <w:sz w:val="20"/>
          <w:szCs w:val="20"/>
        </w:rPr>
      </w:pPr>
    </w:p>
    <w:p w:rsidR="008B41E9" w:rsidRDefault="008B41E9" w:rsidP="00B219E9">
      <w:pPr>
        <w:pStyle w:val="p"/>
        <w:rPr>
          <w:rFonts w:ascii="Cambria" w:hAnsi="Cambria"/>
          <w:sz w:val="20"/>
          <w:szCs w:val="20"/>
        </w:rPr>
      </w:pPr>
    </w:p>
    <w:p w:rsidR="008B41E9" w:rsidRDefault="008B41E9" w:rsidP="00B219E9">
      <w:pPr>
        <w:pStyle w:val="p"/>
        <w:rPr>
          <w:rFonts w:ascii="Cambria" w:hAnsi="Cambria"/>
          <w:sz w:val="20"/>
          <w:szCs w:val="20"/>
        </w:rPr>
      </w:pPr>
    </w:p>
    <w:p w:rsidR="008B41E9" w:rsidRDefault="008B41E9" w:rsidP="00B219E9">
      <w:pPr>
        <w:pStyle w:val="p"/>
        <w:rPr>
          <w:rFonts w:ascii="Cambria" w:hAnsi="Cambria"/>
          <w:sz w:val="20"/>
          <w:szCs w:val="20"/>
        </w:rPr>
      </w:pPr>
    </w:p>
    <w:p w:rsidR="00B219E9" w:rsidRPr="00B92561" w:rsidRDefault="00B219E9" w:rsidP="00B219E9">
      <w:pPr>
        <w:pStyle w:val="p"/>
        <w:rPr>
          <w:rFonts w:ascii="Cambria" w:hAnsi="Cambria"/>
          <w:sz w:val="20"/>
          <w:szCs w:val="20"/>
        </w:rPr>
      </w:pPr>
      <w:r>
        <w:rPr>
          <w:rFonts w:ascii="Cambria" w:hAnsi="Cambria"/>
          <w:sz w:val="20"/>
          <w:szCs w:val="20"/>
        </w:rPr>
        <w:t xml:space="preserve">              </w:t>
      </w:r>
    </w:p>
    <w:p w:rsidR="00B219E9" w:rsidRDefault="00B219E9" w:rsidP="00B219E9">
      <w:pPr>
        <w:pStyle w:val="p"/>
        <w:rPr>
          <w:rFonts w:ascii="Cambria" w:hAnsi="Cambria"/>
          <w:sz w:val="20"/>
          <w:szCs w:val="20"/>
        </w:rPr>
      </w:pPr>
      <w:r>
        <w:rPr>
          <w:rFonts w:ascii="Cambria" w:hAnsi="Cambria"/>
          <w:sz w:val="20"/>
          <w:szCs w:val="20"/>
        </w:rPr>
        <w:t xml:space="preserve"> </w:t>
      </w:r>
    </w:p>
    <w:p w:rsidR="00B219E9" w:rsidRPr="00B92561" w:rsidRDefault="00B219E9" w:rsidP="00B219E9">
      <w:pPr>
        <w:pStyle w:val="p"/>
        <w:rPr>
          <w:rFonts w:ascii="Cambria" w:hAnsi="Cambria"/>
          <w:sz w:val="20"/>
          <w:szCs w:val="20"/>
        </w:rPr>
      </w:pPr>
      <w:r>
        <w:rPr>
          <w:rFonts w:ascii="Cambria" w:hAnsi="Cambria"/>
          <w:sz w:val="20"/>
          <w:szCs w:val="20"/>
        </w:rPr>
        <w:t xml:space="preserve">                                       </w:t>
      </w:r>
    </w:p>
    <w:p w:rsidR="00B219E9" w:rsidRPr="00B92561" w:rsidRDefault="00B219E9" w:rsidP="00B219E9">
      <w:pPr>
        <w:pStyle w:val="p"/>
        <w:rPr>
          <w:rFonts w:ascii="Cambria" w:hAnsi="Cambria"/>
          <w:sz w:val="20"/>
          <w:szCs w:val="20"/>
        </w:rPr>
      </w:pPr>
    </w:p>
    <w:p w:rsidR="00B219E9" w:rsidRPr="00B92561" w:rsidRDefault="00B219E9" w:rsidP="00B219E9">
      <w:pPr>
        <w:pStyle w:val="p"/>
        <w:rPr>
          <w:rFonts w:ascii="Cambria" w:hAnsi="Cambria"/>
          <w:sz w:val="20"/>
          <w:szCs w:val="20"/>
        </w:rPr>
      </w:pPr>
    </w:p>
    <w:p w:rsidR="00902E96" w:rsidRPr="00405D59" w:rsidRDefault="009D0C6C" w:rsidP="00405D59">
      <w:pPr>
        <w:pStyle w:val="p"/>
        <w:rPr>
          <w:rFonts w:ascii="Cambria" w:hAnsi="Cambria"/>
          <w:sz w:val="20"/>
          <w:szCs w:val="20"/>
        </w:rPr>
      </w:pPr>
      <w:r>
        <w:rPr>
          <w:rFonts w:ascii="Cambria" w:hAnsi="Cambria"/>
          <w:b/>
          <w:bCs/>
          <w:sz w:val="20"/>
          <w:szCs w:val="20"/>
        </w:rPr>
        <w:t xml:space="preserve">                   </w:t>
      </w:r>
      <w:r w:rsidR="00B219E9">
        <w:rPr>
          <w:rFonts w:ascii="Cambria" w:hAnsi="Cambria"/>
          <w:b/>
          <w:bCs/>
          <w:sz w:val="20"/>
          <w:szCs w:val="20"/>
        </w:rPr>
        <w:t xml:space="preserve">                                                </w:t>
      </w:r>
      <w:r w:rsidR="00A16E8F">
        <w:t xml:space="preserve"> </w:t>
      </w:r>
    </w:p>
    <w:p w:rsidR="00A16E8F" w:rsidRDefault="00A16E8F" w:rsidP="00B219E9">
      <w:pPr>
        <w:jc w:val="right"/>
      </w:pPr>
    </w:p>
    <w:p w:rsidR="009D0C6C" w:rsidRDefault="009D0C6C" w:rsidP="00B219E9">
      <w:pPr>
        <w:jc w:val="right"/>
      </w:pPr>
    </w:p>
    <w:p w:rsidR="009D0C6C" w:rsidRDefault="009D0C6C" w:rsidP="00B219E9">
      <w:pPr>
        <w:jc w:val="right"/>
      </w:pPr>
    </w:p>
    <w:p w:rsidR="009D0C6C" w:rsidRDefault="009D0C6C" w:rsidP="00B219E9">
      <w:pPr>
        <w:jc w:val="right"/>
      </w:pPr>
    </w:p>
    <w:p w:rsidR="009D0C6C" w:rsidRPr="009D0C6C" w:rsidRDefault="009D0C6C" w:rsidP="009D0C6C">
      <w:pPr>
        <w:jc w:val="right"/>
        <w:rPr>
          <w:sz w:val="26"/>
          <w:szCs w:val="26"/>
        </w:rPr>
      </w:pPr>
      <w:r w:rsidRPr="00902E96">
        <w:rPr>
          <w:sz w:val="26"/>
          <w:szCs w:val="26"/>
        </w:rPr>
        <w:t>Figure 1 show the postoperative complications</w:t>
      </w:r>
    </w:p>
    <w:p w:rsidR="00234D20" w:rsidRPr="009D0C6C" w:rsidRDefault="00902E96" w:rsidP="009D0C6C">
      <w:pPr>
        <w:jc w:val="right"/>
      </w:pPr>
      <w:r>
        <w:object w:dxaOrig="7142" w:dyaOrig="582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5.55pt;height:264.85pt" o:ole="">
            <v:imagedata r:id="rId11" o:title=""/>
          </v:shape>
          <o:OLEObject Type="Embed" ProgID="Unknown" ShapeID="_x0000_i1025" DrawAspect="Content" ObjectID="_1633513050" r:id="rId12"/>
        </w:object>
      </w:r>
    </w:p>
    <w:p w:rsidR="005054D6" w:rsidRPr="00B92561" w:rsidRDefault="005054D6" w:rsidP="00234D20">
      <w:pPr>
        <w:pStyle w:val="2"/>
        <w:pBdr>
          <w:bottom w:val="single" w:sz="4" w:space="0" w:color="97B0C8"/>
        </w:pBdr>
        <w:rPr>
          <w:rFonts w:ascii="Cambria" w:hAnsi="Cambria"/>
          <w:sz w:val="20"/>
          <w:szCs w:val="20"/>
        </w:rPr>
      </w:pPr>
      <w:r>
        <w:rPr>
          <w:rFonts w:ascii="Cambria" w:hAnsi="Cambria"/>
          <w:sz w:val="20"/>
          <w:szCs w:val="20"/>
        </w:rPr>
        <w:t xml:space="preserve">Discussion </w:t>
      </w:r>
    </w:p>
    <w:p w:rsidR="005054D6" w:rsidRPr="009D0C6C" w:rsidRDefault="005054D6" w:rsidP="009D0C6C">
      <w:pPr>
        <w:pStyle w:val="p"/>
        <w:jc w:val="highKashida"/>
        <w:rPr>
          <w:rFonts w:ascii="Cambria" w:hAnsi="Cambria"/>
          <w:color w:val="000000"/>
          <w:sz w:val="20"/>
          <w:szCs w:val="20"/>
        </w:rPr>
      </w:pPr>
      <w:r w:rsidRPr="009D0C6C">
        <w:rPr>
          <w:rFonts w:ascii="Cambria" w:hAnsi="Cambria"/>
          <w:color w:val="000000"/>
          <w:sz w:val="20"/>
          <w:szCs w:val="20"/>
        </w:rPr>
        <w:t xml:space="preserve">This is prospective observational hospital base study done in </w:t>
      </w:r>
      <w:proofErr w:type="spellStart"/>
      <w:r w:rsidRPr="009D0C6C">
        <w:rPr>
          <w:rFonts w:ascii="Cambria" w:hAnsi="Cambria"/>
          <w:color w:val="000000"/>
          <w:sz w:val="20"/>
          <w:szCs w:val="20"/>
        </w:rPr>
        <w:t>Almak</w:t>
      </w:r>
      <w:proofErr w:type="spellEnd"/>
      <w:r w:rsidRPr="009D0C6C">
        <w:rPr>
          <w:rFonts w:ascii="Cambria" w:hAnsi="Cambria"/>
          <w:color w:val="000000"/>
          <w:sz w:val="20"/>
          <w:szCs w:val="20"/>
        </w:rPr>
        <w:t xml:space="preserve"> </w:t>
      </w:r>
      <w:proofErr w:type="spellStart"/>
      <w:r w:rsidRPr="009D0C6C">
        <w:rPr>
          <w:rFonts w:ascii="Cambria" w:hAnsi="Cambria"/>
          <w:color w:val="000000"/>
          <w:sz w:val="20"/>
          <w:szCs w:val="20"/>
        </w:rPr>
        <w:t>Nimir</w:t>
      </w:r>
      <w:proofErr w:type="spellEnd"/>
      <w:r w:rsidRPr="009D0C6C">
        <w:rPr>
          <w:rFonts w:ascii="Cambria" w:hAnsi="Cambria"/>
          <w:color w:val="000000"/>
          <w:sz w:val="20"/>
          <w:szCs w:val="20"/>
        </w:rPr>
        <w:t xml:space="preserve"> University Hospital, 143 patients were enrolled in the study, with female predominant 124(86.7%) and  male were 19 (13.3%), there is big variation between our study and the literature in the incidence of appendicitis between male and female (1)(2)(27) which was due to our tendency to operate on female by laparoscopic approach, There are two issues here. The first is that diagnostic workup of clinical presentation indicative of acute appendicitis, in a certain percentage cannot exclude or confirm intra-abdominal pathology. In such cases, due to unclear diagnosis, especially in women of generative age, exploration is indicated, with laparoscopy as the best approach because of two basic advantages, i.e. more detailed exploration of all four quadrants of the peritoneal cavity and less abdominal wall trauma. Secondly, patients with acute gynecologic conditions excluded whose clinical presentation indicates exploration are referred to the emergency surgeon. However, in a certain percentage, it is a gynecologic pathology.</w:t>
      </w:r>
    </w:p>
    <w:p w:rsidR="005054D6" w:rsidRPr="009D0C6C" w:rsidRDefault="005054D6" w:rsidP="009D0C6C">
      <w:pPr>
        <w:pStyle w:val="p"/>
        <w:jc w:val="highKashida"/>
        <w:rPr>
          <w:rFonts w:ascii="Cambria" w:hAnsi="Cambria"/>
          <w:color w:val="000000"/>
          <w:sz w:val="20"/>
          <w:szCs w:val="20"/>
        </w:rPr>
      </w:pPr>
      <w:r w:rsidRPr="009D0C6C">
        <w:rPr>
          <w:rFonts w:ascii="Cambria" w:hAnsi="Cambria"/>
          <w:color w:val="000000"/>
          <w:sz w:val="20"/>
          <w:szCs w:val="20"/>
        </w:rPr>
        <w:t xml:space="preserve">Second decade of life was the most common affected age group(55.2%),followed by 20 to 30 years age group finding completely consistent with the literature (1)(28), Storm-Dickerson TL  and his colleague state that, as world demographics trend towards an increasing number of the elderly, the absolute number of elderly requiring treatment for AA will also increase. Unlike in younger patients, diagnosing AA in the elderly may be challenging. In our study patient above 60 years old just 2 patients. </w:t>
      </w:r>
    </w:p>
    <w:p w:rsidR="005054D6" w:rsidRPr="009D0C6C" w:rsidRDefault="005054D6" w:rsidP="009D0C6C">
      <w:pPr>
        <w:pStyle w:val="a6"/>
        <w:spacing w:before="138" w:beforeAutospacing="0" w:after="138" w:afterAutospacing="0"/>
        <w:jc w:val="highKashida"/>
        <w:rPr>
          <w:rFonts w:ascii="Cambria" w:hAnsi="Cambria"/>
          <w:color w:val="000000"/>
          <w:sz w:val="20"/>
          <w:szCs w:val="20"/>
        </w:rPr>
      </w:pPr>
      <w:r w:rsidRPr="009D0C6C">
        <w:rPr>
          <w:rFonts w:ascii="Cambria" w:hAnsi="Cambria"/>
          <w:color w:val="000000"/>
          <w:sz w:val="20"/>
          <w:szCs w:val="20"/>
        </w:rPr>
        <w:t xml:space="preserve">Concerning the body mass index , fortunately most of our patients had average weight 46.2%, while 19.6% of the patients were obese and 5.6% overweight, This method is especially recommended for obese patients as it avoids extensive wounds that are difficult to heal after the open appendectomy(10). </w:t>
      </w:r>
    </w:p>
    <w:p w:rsidR="005054D6" w:rsidRPr="009D0C6C" w:rsidRDefault="00200A1C" w:rsidP="009D0C6C">
      <w:pPr>
        <w:pStyle w:val="p"/>
        <w:jc w:val="highKashida"/>
        <w:rPr>
          <w:rFonts w:ascii="Cambria" w:hAnsi="Cambria"/>
          <w:color w:val="000000"/>
          <w:sz w:val="20"/>
          <w:szCs w:val="20"/>
        </w:rPr>
      </w:pPr>
      <w:hyperlink r:id="rId13" w:tooltip="Learn more about Postoperative Pain from ScienceDirect's AI-generated Topic Pages" w:history="1">
        <w:r w:rsidR="005054D6" w:rsidRPr="009D0C6C">
          <w:rPr>
            <w:rFonts w:ascii="Cambria" w:hAnsi="Cambria"/>
            <w:color w:val="000000"/>
            <w:sz w:val="20"/>
            <w:szCs w:val="20"/>
          </w:rPr>
          <w:t>Postoperative pain</w:t>
        </w:r>
      </w:hyperlink>
      <w:r w:rsidR="005054D6" w:rsidRPr="009D0C6C">
        <w:rPr>
          <w:rFonts w:ascii="Cambria" w:hAnsi="Cambria"/>
          <w:color w:val="000000"/>
          <w:sz w:val="20"/>
          <w:szCs w:val="20"/>
        </w:rPr>
        <w:t xml:space="preserve"> can be assessed quantitatively by the requirements for </w:t>
      </w:r>
      <w:hyperlink r:id="rId14" w:tooltip="Learn more about Anodyne from ScienceDirect's AI-generated Topic Pages" w:history="1">
        <w:r w:rsidR="005054D6" w:rsidRPr="009D0C6C">
          <w:rPr>
            <w:rFonts w:ascii="Cambria" w:hAnsi="Cambria"/>
            <w:color w:val="000000"/>
            <w:sz w:val="20"/>
            <w:szCs w:val="20"/>
          </w:rPr>
          <w:t>analgesics</w:t>
        </w:r>
      </w:hyperlink>
      <w:r w:rsidR="005054D6" w:rsidRPr="009D0C6C">
        <w:rPr>
          <w:rFonts w:ascii="Cambria" w:hAnsi="Cambria"/>
          <w:color w:val="000000"/>
          <w:sz w:val="20"/>
          <w:szCs w:val="20"/>
        </w:rPr>
        <w:t xml:space="preserve"> and by means of VAS scores after surgery. However, the various types of analgesics and routes of administration make it difficult to estimate the degree and relief of pain(29), in our study we assessed the pain according to the complain of the patients, The majority of the patients 128 (89.5%) required simple analgesia in to alleviate postoperative pain, while 11 patients (7.7%) did not require analgesia, only 4 patients (2.8%) had intractable pain needs </w:t>
      </w:r>
      <w:proofErr w:type="spellStart"/>
      <w:r w:rsidR="005054D6" w:rsidRPr="009D0C6C">
        <w:rPr>
          <w:rFonts w:ascii="Cambria" w:hAnsi="Cambria"/>
          <w:color w:val="000000"/>
          <w:sz w:val="20"/>
          <w:szCs w:val="20"/>
        </w:rPr>
        <w:t>opiod</w:t>
      </w:r>
      <w:proofErr w:type="spellEnd"/>
      <w:r w:rsidR="005054D6" w:rsidRPr="009D0C6C">
        <w:rPr>
          <w:rFonts w:ascii="Cambria" w:hAnsi="Cambria"/>
          <w:color w:val="000000"/>
          <w:sz w:val="20"/>
          <w:szCs w:val="20"/>
        </w:rPr>
        <w:t xml:space="preserve">  for pain relief, finding were completely consistent with literature(11)(30)(31).The results of our study indicate that decreased need for postoperative narcotic analgesics. In our study, fortunately 93.7% of the patients had no </w:t>
      </w:r>
      <w:proofErr w:type="spellStart"/>
      <w:r w:rsidR="005054D6" w:rsidRPr="009D0C6C">
        <w:rPr>
          <w:rFonts w:ascii="Cambria" w:hAnsi="Cambria"/>
          <w:color w:val="000000"/>
          <w:sz w:val="20"/>
          <w:szCs w:val="20"/>
        </w:rPr>
        <w:t>intraoperative</w:t>
      </w:r>
      <w:proofErr w:type="spellEnd"/>
      <w:r w:rsidR="005054D6" w:rsidRPr="009D0C6C">
        <w:rPr>
          <w:rFonts w:ascii="Cambria" w:hAnsi="Cambria"/>
          <w:color w:val="000000"/>
          <w:sz w:val="20"/>
          <w:szCs w:val="20"/>
        </w:rPr>
        <w:t xml:space="preserve"> complications, while 3 patients (2.1%) had </w:t>
      </w:r>
      <w:proofErr w:type="spellStart"/>
      <w:r w:rsidR="005054D6" w:rsidRPr="009D0C6C">
        <w:rPr>
          <w:rFonts w:ascii="Cambria" w:hAnsi="Cambria"/>
          <w:color w:val="000000"/>
          <w:sz w:val="20"/>
          <w:szCs w:val="20"/>
        </w:rPr>
        <w:t>preperitoneal</w:t>
      </w:r>
      <w:proofErr w:type="spellEnd"/>
      <w:r w:rsidR="005054D6" w:rsidRPr="009D0C6C">
        <w:rPr>
          <w:rFonts w:ascii="Cambria" w:hAnsi="Cambria"/>
          <w:color w:val="000000"/>
          <w:sz w:val="20"/>
          <w:szCs w:val="20"/>
        </w:rPr>
        <w:t xml:space="preserve"> insufflations one patient  had  bladder injury during the access by </w:t>
      </w:r>
      <w:proofErr w:type="spellStart"/>
      <w:r w:rsidR="005054D6" w:rsidRPr="009D0C6C">
        <w:rPr>
          <w:rFonts w:ascii="Cambria" w:hAnsi="Cambria"/>
          <w:color w:val="000000"/>
          <w:sz w:val="20"/>
          <w:szCs w:val="20"/>
        </w:rPr>
        <w:t>verres</w:t>
      </w:r>
      <w:proofErr w:type="spellEnd"/>
      <w:r w:rsidR="005054D6" w:rsidRPr="009D0C6C">
        <w:rPr>
          <w:rFonts w:ascii="Cambria" w:hAnsi="Cambria"/>
          <w:color w:val="000000"/>
          <w:sz w:val="20"/>
          <w:szCs w:val="20"/>
        </w:rPr>
        <w:t xml:space="preserve"> needle and patient developed bleeding from the port site, after investigations the patient had hematological disease.</w:t>
      </w:r>
    </w:p>
    <w:p w:rsidR="005054D6" w:rsidRPr="009D0C6C" w:rsidRDefault="005054D6" w:rsidP="009D0C6C">
      <w:pPr>
        <w:pStyle w:val="p"/>
        <w:jc w:val="highKashida"/>
        <w:rPr>
          <w:rFonts w:ascii="Cambria" w:hAnsi="Cambria"/>
          <w:color w:val="000000"/>
          <w:sz w:val="20"/>
          <w:szCs w:val="20"/>
        </w:rPr>
      </w:pPr>
      <w:r w:rsidRPr="009D0C6C">
        <w:rPr>
          <w:rFonts w:ascii="Cambria" w:hAnsi="Cambria"/>
          <w:color w:val="000000"/>
          <w:sz w:val="20"/>
          <w:szCs w:val="20"/>
        </w:rPr>
        <w:t xml:space="preserve">Complicated appendicitis, for example, </w:t>
      </w:r>
      <w:proofErr w:type="spellStart"/>
      <w:r w:rsidRPr="009D0C6C">
        <w:rPr>
          <w:rFonts w:ascii="Cambria" w:hAnsi="Cambria"/>
          <w:color w:val="000000"/>
          <w:sz w:val="20"/>
          <w:szCs w:val="20"/>
        </w:rPr>
        <w:t>periappendiceal</w:t>
      </w:r>
      <w:proofErr w:type="spellEnd"/>
      <w:r w:rsidRPr="009D0C6C">
        <w:rPr>
          <w:rFonts w:ascii="Cambria" w:hAnsi="Cambria"/>
          <w:color w:val="000000"/>
          <w:sz w:val="20"/>
          <w:szCs w:val="20"/>
        </w:rPr>
        <w:t xml:space="preserve"> abscess, perforation, and difficult appendix stump for obvious reasons are risk factors for conversion (32)(33) . 5 patients (3.5%) were converted to open approach, 4 patients due to difficult appendix stump manipulation and one patient due to perforated appendix.  It should be emphasized that conversion is usually inevitable and should not be considered an inferior treatment. In a previous analysis by Kim et al,[34] conversion after attempted laparoscopic appendectomy was associated with a longer operative time but it did not affect postoperative morbidity and length of stay when compared with an initially open surgery (35).</w:t>
      </w:r>
      <w:r w:rsidRPr="009D0C6C">
        <w:rPr>
          <w:rFonts w:ascii="Cambria" w:hAnsi="Cambria"/>
          <w:color w:val="000000"/>
          <w:sz w:val="20"/>
          <w:szCs w:val="20"/>
        </w:rPr>
        <w:tab/>
      </w:r>
      <w:r w:rsidRPr="009D0C6C">
        <w:rPr>
          <w:rFonts w:ascii="Cambria" w:hAnsi="Cambria"/>
          <w:color w:val="000000"/>
          <w:sz w:val="20"/>
          <w:szCs w:val="20"/>
        </w:rPr>
        <w:tab/>
      </w:r>
      <w:r w:rsidRPr="009D0C6C">
        <w:rPr>
          <w:rFonts w:ascii="Cambria" w:hAnsi="Cambria"/>
          <w:color w:val="000000"/>
          <w:sz w:val="20"/>
          <w:szCs w:val="20"/>
        </w:rPr>
        <w:tab/>
      </w:r>
      <w:r w:rsidRPr="009D0C6C">
        <w:rPr>
          <w:rFonts w:ascii="Cambria" w:hAnsi="Cambria"/>
          <w:color w:val="000000"/>
          <w:sz w:val="20"/>
          <w:szCs w:val="20"/>
        </w:rPr>
        <w:tab/>
      </w:r>
      <w:r w:rsidRPr="009D0C6C">
        <w:rPr>
          <w:rFonts w:ascii="Cambria" w:hAnsi="Cambria"/>
          <w:color w:val="000000"/>
          <w:sz w:val="20"/>
          <w:szCs w:val="20"/>
        </w:rPr>
        <w:tab/>
      </w:r>
    </w:p>
    <w:p w:rsidR="005054D6" w:rsidRPr="009D0C6C" w:rsidRDefault="005054D6" w:rsidP="009D0C6C">
      <w:pPr>
        <w:pStyle w:val="p"/>
        <w:jc w:val="highKashida"/>
        <w:rPr>
          <w:rFonts w:ascii="Cambria" w:hAnsi="Cambria"/>
          <w:color w:val="000000"/>
          <w:sz w:val="20"/>
          <w:szCs w:val="20"/>
        </w:rPr>
      </w:pPr>
      <w:r w:rsidRPr="009D0C6C">
        <w:rPr>
          <w:rFonts w:ascii="Cambria" w:hAnsi="Cambria"/>
          <w:color w:val="000000"/>
          <w:sz w:val="20"/>
          <w:szCs w:val="20"/>
        </w:rPr>
        <w:t xml:space="preserve">  Although some studies have shown that laparoscopic treatment has a higher incidence of intra-abdominal abscess (36)(37)(38)(39), in our study </w:t>
      </w:r>
      <w:proofErr w:type="spellStart"/>
      <w:r w:rsidRPr="009D0C6C">
        <w:rPr>
          <w:rFonts w:ascii="Cambria" w:hAnsi="Cambria"/>
          <w:color w:val="000000"/>
          <w:sz w:val="20"/>
          <w:szCs w:val="20"/>
        </w:rPr>
        <w:t>intraabdominal</w:t>
      </w:r>
      <w:proofErr w:type="spellEnd"/>
      <w:r w:rsidRPr="009D0C6C">
        <w:rPr>
          <w:rFonts w:ascii="Cambria" w:hAnsi="Cambria"/>
          <w:color w:val="000000"/>
          <w:sz w:val="20"/>
          <w:szCs w:val="20"/>
        </w:rPr>
        <w:t xml:space="preserve"> abscess encountered in 2 patients 1.4%. in some study was (12.5%) (40). Applying the rules of good laparoscopic technique, such as careful dissection, use of the tool only in the visual range, avoiding contact of the coagulation instrument's tip with intestinal </w:t>
      </w:r>
      <w:proofErr w:type="spellStart"/>
      <w:r w:rsidRPr="009D0C6C">
        <w:rPr>
          <w:rFonts w:ascii="Cambria" w:hAnsi="Cambria"/>
          <w:color w:val="000000"/>
          <w:sz w:val="20"/>
          <w:szCs w:val="20"/>
        </w:rPr>
        <w:t>serosa</w:t>
      </w:r>
      <w:proofErr w:type="spellEnd"/>
      <w:r w:rsidRPr="009D0C6C">
        <w:rPr>
          <w:rFonts w:ascii="Cambria" w:hAnsi="Cambria"/>
          <w:color w:val="000000"/>
          <w:sz w:val="20"/>
          <w:szCs w:val="20"/>
        </w:rPr>
        <w:t>, irrigation only in the infected area without contamination of the entire peritoneal cavity, draining purulent focal sites, and use of drainage in cases of abundant effusions, minimizes the risk of abscesses (41)(figure1).</w:t>
      </w:r>
    </w:p>
    <w:p w:rsidR="005054D6" w:rsidRPr="009D0C6C" w:rsidRDefault="005054D6" w:rsidP="009D0C6C">
      <w:pPr>
        <w:pStyle w:val="p"/>
        <w:jc w:val="highKashida"/>
        <w:rPr>
          <w:rFonts w:ascii="Cambria" w:hAnsi="Cambria"/>
          <w:color w:val="000000"/>
          <w:sz w:val="20"/>
          <w:szCs w:val="20"/>
        </w:rPr>
      </w:pPr>
      <w:r w:rsidRPr="009D0C6C">
        <w:rPr>
          <w:rFonts w:ascii="Cambria" w:hAnsi="Cambria"/>
          <w:color w:val="000000"/>
          <w:sz w:val="20"/>
          <w:szCs w:val="20"/>
        </w:rPr>
        <w:t xml:space="preserve">Some authors have shown that LA is safe and leads to faster recovery with decreasing wound infection (38)(42). The </w:t>
      </w:r>
      <w:hyperlink r:id="rId15" w:tooltip="Learn more about Infectious Complication from ScienceDirect's AI-generated Topic Pages" w:history="1">
        <w:r w:rsidRPr="009D0C6C">
          <w:rPr>
            <w:rFonts w:ascii="Cambria" w:hAnsi="Cambria"/>
            <w:color w:val="000000"/>
            <w:sz w:val="20"/>
            <w:szCs w:val="20"/>
          </w:rPr>
          <w:t>infectious complications</w:t>
        </w:r>
      </w:hyperlink>
      <w:r w:rsidRPr="009D0C6C">
        <w:rPr>
          <w:rFonts w:ascii="Cambria" w:hAnsi="Cambria"/>
          <w:color w:val="000000"/>
          <w:sz w:val="20"/>
          <w:szCs w:val="20"/>
        </w:rPr>
        <w:t xml:space="preserve">, especially SSIs and IAA, are the most common complications of </w:t>
      </w:r>
      <w:hyperlink r:id="rId16" w:tooltip="Learn more about Appendectomy from ScienceDirect's AI-generated Topic Pages" w:history="1">
        <w:r w:rsidRPr="009D0C6C">
          <w:rPr>
            <w:rFonts w:ascii="Cambria" w:hAnsi="Cambria"/>
            <w:color w:val="000000"/>
            <w:sz w:val="20"/>
            <w:szCs w:val="20"/>
          </w:rPr>
          <w:t>appendectomy</w:t>
        </w:r>
      </w:hyperlink>
      <w:r w:rsidRPr="009D0C6C">
        <w:rPr>
          <w:rFonts w:ascii="Cambria" w:hAnsi="Cambria"/>
          <w:color w:val="000000"/>
          <w:sz w:val="20"/>
          <w:szCs w:val="20"/>
        </w:rPr>
        <w:t xml:space="preserve">, and they are considered significant indicators of a procedure's safety </w:t>
      </w:r>
      <w:bookmarkStart w:id="0" w:name="bbib41"/>
      <w:r w:rsidR="00200A1C" w:rsidRPr="009D0C6C">
        <w:rPr>
          <w:rFonts w:ascii="Cambria" w:hAnsi="Cambria"/>
          <w:color w:val="000000"/>
          <w:sz w:val="20"/>
          <w:szCs w:val="20"/>
        </w:rPr>
        <w:fldChar w:fldCharType="begin"/>
      </w:r>
      <w:r w:rsidRPr="009D0C6C">
        <w:rPr>
          <w:rFonts w:ascii="Cambria" w:hAnsi="Cambria"/>
          <w:color w:val="000000"/>
          <w:sz w:val="20"/>
          <w:szCs w:val="20"/>
        </w:rPr>
        <w:instrText xml:space="preserve"> HYPERLINK "https://www.sciencedirect.com/science/article/pii/S174391911730242X?via%3Dihub" \l "bib41" </w:instrText>
      </w:r>
      <w:r w:rsidR="00200A1C" w:rsidRPr="009D0C6C">
        <w:rPr>
          <w:rFonts w:ascii="Cambria" w:hAnsi="Cambria"/>
          <w:color w:val="000000"/>
          <w:sz w:val="20"/>
          <w:szCs w:val="20"/>
        </w:rPr>
        <w:fldChar w:fldCharType="separate"/>
      </w:r>
      <w:r w:rsidRPr="009D0C6C">
        <w:rPr>
          <w:rFonts w:ascii="Cambria" w:hAnsi="Cambria"/>
          <w:color w:val="000000"/>
          <w:sz w:val="20"/>
          <w:szCs w:val="20"/>
        </w:rPr>
        <w:t>[43]</w:t>
      </w:r>
      <w:r w:rsidR="00200A1C" w:rsidRPr="009D0C6C">
        <w:rPr>
          <w:rFonts w:ascii="Cambria" w:hAnsi="Cambria"/>
          <w:color w:val="000000"/>
          <w:sz w:val="20"/>
          <w:szCs w:val="20"/>
        </w:rPr>
        <w:fldChar w:fldCharType="end"/>
      </w:r>
      <w:bookmarkEnd w:id="0"/>
      <w:r w:rsidRPr="009D0C6C">
        <w:rPr>
          <w:rFonts w:ascii="Cambria" w:hAnsi="Cambria"/>
          <w:color w:val="000000"/>
          <w:sz w:val="20"/>
          <w:szCs w:val="20"/>
        </w:rPr>
        <w:t xml:space="preserve">. Generally, it was shown that the overall incidence of SSIs was lower in LA patients </w:t>
      </w:r>
      <w:hyperlink r:id="rId17" w:anchor="bib18" w:history="1">
        <w:r w:rsidRPr="009D0C6C">
          <w:rPr>
            <w:rFonts w:ascii="Cambria" w:hAnsi="Cambria"/>
            <w:color w:val="000000"/>
            <w:sz w:val="20"/>
            <w:szCs w:val="20"/>
          </w:rPr>
          <w:t>[44]</w:t>
        </w:r>
      </w:hyperlink>
      <w:r w:rsidRPr="009D0C6C">
        <w:rPr>
          <w:rFonts w:ascii="Cambria" w:hAnsi="Cambria"/>
          <w:color w:val="000000"/>
          <w:sz w:val="20"/>
          <w:szCs w:val="20"/>
        </w:rPr>
        <w:t xml:space="preserve">, </w:t>
      </w:r>
      <w:hyperlink r:id="rId18" w:anchor="bib32" w:history="1">
        <w:r w:rsidRPr="009D0C6C">
          <w:rPr>
            <w:rFonts w:ascii="Cambria" w:hAnsi="Cambria"/>
            <w:color w:val="000000"/>
            <w:sz w:val="20"/>
            <w:szCs w:val="20"/>
          </w:rPr>
          <w:t>[45]</w:t>
        </w:r>
      </w:hyperlink>
      <w:r w:rsidRPr="009D0C6C">
        <w:rPr>
          <w:rFonts w:ascii="Cambria" w:hAnsi="Cambria"/>
          <w:color w:val="000000"/>
          <w:sz w:val="20"/>
          <w:szCs w:val="20"/>
        </w:rPr>
        <w:t xml:space="preserve">, most likely because LA extracts the appendix via a bag or </w:t>
      </w:r>
      <w:proofErr w:type="spellStart"/>
      <w:r w:rsidRPr="009D0C6C">
        <w:rPr>
          <w:rFonts w:ascii="Cambria" w:hAnsi="Cambria"/>
          <w:color w:val="000000"/>
          <w:sz w:val="20"/>
          <w:szCs w:val="20"/>
        </w:rPr>
        <w:t>trocar</w:t>
      </w:r>
      <w:proofErr w:type="spellEnd"/>
      <w:r w:rsidRPr="009D0C6C">
        <w:rPr>
          <w:rFonts w:ascii="Cambria" w:hAnsi="Cambria"/>
          <w:color w:val="000000"/>
          <w:sz w:val="20"/>
          <w:szCs w:val="20"/>
        </w:rPr>
        <w:t xml:space="preserve"> and open appendectomy removes it directly via the wound, and the wounds in laparoscopic appendectomy  are smaller than the wounds in OA </w:t>
      </w:r>
      <w:bookmarkStart w:id="1" w:name="bbib42"/>
      <w:r w:rsidR="00200A1C" w:rsidRPr="009D0C6C">
        <w:rPr>
          <w:rFonts w:ascii="Cambria" w:hAnsi="Cambria"/>
          <w:color w:val="000000"/>
          <w:sz w:val="20"/>
          <w:szCs w:val="20"/>
        </w:rPr>
        <w:fldChar w:fldCharType="begin"/>
      </w:r>
      <w:r w:rsidRPr="009D0C6C">
        <w:rPr>
          <w:rFonts w:ascii="Cambria" w:hAnsi="Cambria"/>
          <w:color w:val="000000"/>
          <w:sz w:val="20"/>
          <w:szCs w:val="20"/>
        </w:rPr>
        <w:instrText xml:space="preserve"> HYPERLINK "https://www.sciencedirect.com/science/article/pii/S174391911730242X?via%3Dihub" \l "bib42" </w:instrText>
      </w:r>
      <w:r w:rsidR="00200A1C" w:rsidRPr="009D0C6C">
        <w:rPr>
          <w:rFonts w:ascii="Cambria" w:hAnsi="Cambria"/>
          <w:color w:val="000000"/>
          <w:sz w:val="20"/>
          <w:szCs w:val="20"/>
        </w:rPr>
        <w:fldChar w:fldCharType="separate"/>
      </w:r>
      <w:r w:rsidRPr="009D0C6C">
        <w:rPr>
          <w:rFonts w:ascii="Cambria" w:hAnsi="Cambria"/>
          <w:color w:val="000000"/>
          <w:sz w:val="20"/>
          <w:szCs w:val="20"/>
        </w:rPr>
        <w:t>[46]</w:t>
      </w:r>
      <w:r w:rsidR="00200A1C" w:rsidRPr="009D0C6C">
        <w:rPr>
          <w:rFonts w:ascii="Cambria" w:hAnsi="Cambria"/>
          <w:color w:val="000000"/>
          <w:sz w:val="20"/>
          <w:szCs w:val="20"/>
        </w:rPr>
        <w:fldChar w:fldCharType="end"/>
      </w:r>
      <w:bookmarkEnd w:id="1"/>
      <w:r w:rsidRPr="009D0C6C">
        <w:rPr>
          <w:rFonts w:ascii="Cambria" w:hAnsi="Cambria"/>
          <w:color w:val="000000"/>
          <w:sz w:val="20"/>
          <w:szCs w:val="20"/>
        </w:rPr>
        <w:t>.Surgical-site infection was observed in 6 patients (4.2%), which was goes with literature (1.3%) in one study (47), 6.4% in other study (26).</w:t>
      </w:r>
    </w:p>
    <w:p w:rsidR="005054D6" w:rsidRPr="009D0C6C" w:rsidRDefault="005054D6" w:rsidP="009D0C6C">
      <w:pPr>
        <w:pStyle w:val="p"/>
        <w:jc w:val="highKashida"/>
        <w:rPr>
          <w:rFonts w:ascii="Cambria" w:hAnsi="Cambria"/>
          <w:color w:val="000000"/>
          <w:sz w:val="20"/>
          <w:szCs w:val="20"/>
        </w:rPr>
      </w:pPr>
      <w:r w:rsidRPr="009D0C6C">
        <w:rPr>
          <w:rFonts w:ascii="Cambria" w:hAnsi="Cambria"/>
          <w:color w:val="000000"/>
          <w:sz w:val="20"/>
          <w:szCs w:val="20"/>
        </w:rPr>
        <w:t xml:space="preserve">Some believe that because of laparoscopy less invasiveness and better exploration of the entire peritoneal cavity, which is impossible through </w:t>
      </w:r>
      <w:proofErr w:type="spellStart"/>
      <w:r w:rsidRPr="009D0C6C">
        <w:rPr>
          <w:rFonts w:ascii="Cambria" w:hAnsi="Cambria"/>
          <w:color w:val="000000"/>
          <w:sz w:val="20"/>
          <w:szCs w:val="20"/>
        </w:rPr>
        <w:t>McBurney’s</w:t>
      </w:r>
      <w:proofErr w:type="spellEnd"/>
      <w:r w:rsidRPr="009D0C6C">
        <w:rPr>
          <w:rFonts w:ascii="Cambria" w:hAnsi="Cambria"/>
          <w:color w:val="000000"/>
          <w:sz w:val="20"/>
          <w:szCs w:val="20"/>
        </w:rPr>
        <w:t xml:space="preserve"> incision, laparoscopic surgeons replace observation in unclear cases with early exploration. The group submitted to early laparoscopic exploration also includes women with acute or chronic pain in the lower right quadrant, which could lead to a higher rate of negative appendectomy but also to the high rate of positive other intra-abdominal pathology (48), in our study 128 patients (89.5%) had inflamed appendix, while 12 patients (8.4%) had negative-positive appendectomy (normal appendix but another pathology found), mainly female patients, the other pathology was gynecological. 3 patients (2.1%) had negative-negative appendectomy (normal appendix and no other pathology found).</w:t>
      </w:r>
    </w:p>
    <w:p w:rsidR="005054D6" w:rsidRPr="009D0C6C" w:rsidRDefault="005054D6" w:rsidP="009D0C6C">
      <w:pPr>
        <w:pStyle w:val="p"/>
        <w:jc w:val="highKashida"/>
        <w:rPr>
          <w:rFonts w:ascii="Cambria" w:hAnsi="Cambria"/>
          <w:color w:val="000000"/>
          <w:sz w:val="20"/>
          <w:szCs w:val="20"/>
        </w:rPr>
      </w:pPr>
      <w:r w:rsidRPr="009D0C6C">
        <w:rPr>
          <w:rFonts w:ascii="Cambria" w:hAnsi="Cambria"/>
          <w:color w:val="000000"/>
          <w:sz w:val="20"/>
          <w:szCs w:val="20"/>
        </w:rPr>
        <w:lastRenderedPageBreak/>
        <w:t xml:space="preserve">Most of the studies pointing towards the advantage of laparoscopic approach was shorter hospital(11)(21)(22). Our series show that majority of the patients 133 (93%) were stay in the hospital  less than 24 hours, 5 patients (3.5%) stay less than 3 days, while other 5 patient stay more than 3 in the hospital, figure was comparable with literature.   </w:t>
      </w:r>
    </w:p>
    <w:p w:rsidR="005054D6" w:rsidRPr="009D0C6C" w:rsidRDefault="005054D6" w:rsidP="009D0C6C">
      <w:pPr>
        <w:pStyle w:val="p"/>
        <w:jc w:val="highKashida"/>
        <w:rPr>
          <w:rFonts w:ascii="Cambria" w:hAnsi="Cambria"/>
          <w:color w:val="000000"/>
          <w:sz w:val="20"/>
          <w:szCs w:val="20"/>
        </w:rPr>
      </w:pPr>
      <w:r w:rsidRPr="009D0C6C">
        <w:rPr>
          <w:rFonts w:ascii="Cambria" w:hAnsi="Cambria"/>
          <w:color w:val="000000"/>
          <w:sz w:val="20"/>
          <w:szCs w:val="20"/>
        </w:rPr>
        <w:t>Laparoscopic appendectomy was newly adopted advance services in our hospital, in the beginning we struggle a lot to convince the patients and co-patients with advantages and benefits of laparoscopic surgery, with time and practice the number of surgeries increases steadily, in males they wants to take the benefit of reduce the hospital stay and early return to their work specially  they are farmers and in dire need for time and early return to their full  activities, for females, the cosmetic benefit and the diagnostic accuracy  of gynecological pathologies were both justify the switch toward  laparoscopic surgery.</w:t>
      </w:r>
    </w:p>
    <w:p w:rsidR="005054D6" w:rsidRPr="009D0C6C" w:rsidRDefault="005054D6" w:rsidP="009D0C6C">
      <w:pPr>
        <w:pStyle w:val="2"/>
        <w:pBdr>
          <w:bottom w:val="single" w:sz="4" w:space="0" w:color="97B0C8"/>
        </w:pBdr>
        <w:jc w:val="highKashida"/>
        <w:rPr>
          <w:rFonts w:ascii="Cambria" w:hAnsi="Cambria"/>
          <w:b w:val="0"/>
          <w:bCs w:val="0"/>
          <w:color w:val="000000"/>
          <w:sz w:val="20"/>
          <w:szCs w:val="20"/>
        </w:rPr>
      </w:pPr>
      <w:r w:rsidRPr="009D0C6C">
        <w:rPr>
          <w:rFonts w:ascii="Cambria" w:hAnsi="Cambria"/>
          <w:b w:val="0"/>
          <w:bCs w:val="0"/>
          <w:color w:val="000000"/>
          <w:sz w:val="20"/>
          <w:szCs w:val="20"/>
        </w:rPr>
        <w:t>Conclusions</w:t>
      </w:r>
    </w:p>
    <w:p w:rsidR="005054D6" w:rsidRPr="009D0C6C" w:rsidRDefault="005054D6" w:rsidP="009D0C6C">
      <w:pPr>
        <w:pStyle w:val="p"/>
        <w:jc w:val="highKashida"/>
        <w:rPr>
          <w:rFonts w:ascii="Cambria" w:hAnsi="Cambria"/>
          <w:color w:val="000000"/>
          <w:sz w:val="20"/>
          <w:szCs w:val="20"/>
        </w:rPr>
      </w:pPr>
      <w:r w:rsidRPr="009D0C6C">
        <w:rPr>
          <w:rFonts w:ascii="Cambria" w:hAnsi="Cambria"/>
          <w:color w:val="000000"/>
          <w:sz w:val="20"/>
          <w:szCs w:val="20"/>
        </w:rPr>
        <w:t>Laparoscopic appendectomy is the method of choice, owing to its many advantages, less invasiveness, faster recovery and adequate exploration of the entire abdominal cavity than to observation in unequivocal cases. Laparoscopic surgery can serve as a diagnostic tool for patients with suspected AA specially for female because of its low associated morbidity and mortality and  it affords a direct diagnosis of the problem. The study showed statistically significant negative-positive appendectomy (normal appendix but another pathology found).</w:t>
      </w:r>
    </w:p>
    <w:p w:rsidR="005054D6" w:rsidRPr="009D0C6C" w:rsidRDefault="005054D6" w:rsidP="00234D20">
      <w:pPr>
        <w:pStyle w:val="2"/>
        <w:pBdr>
          <w:bottom w:val="single" w:sz="4" w:space="0" w:color="97B0C8"/>
        </w:pBdr>
        <w:rPr>
          <w:rFonts w:ascii="Cambria" w:hAnsi="Cambria"/>
          <w:b w:val="0"/>
          <w:bCs w:val="0"/>
          <w:color w:val="000000"/>
          <w:sz w:val="22"/>
          <w:szCs w:val="22"/>
        </w:rPr>
      </w:pPr>
      <w:r w:rsidRPr="009D0C6C">
        <w:rPr>
          <w:rFonts w:ascii="Cambria" w:hAnsi="Cambria"/>
          <w:b w:val="0"/>
          <w:bCs w:val="0"/>
          <w:color w:val="000000"/>
          <w:sz w:val="22"/>
          <w:szCs w:val="22"/>
        </w:rPr>
        <w:t>References</w:t>
      </w:r>
    </w:p>
    <w:p w:rsidR="005054D6" w:rsidRPr="009D0C6C" w:rsidRDefault="005054D6" w:rsidP="00234D20">
      <w:pPr>
        <w:bidi w:val="0"/>
        <w:rPr>
          <w:rFonts w:ascii="Cambria" w:eastAsia="Times New Roman" w:hAnsi="Cambria" w:cs="Times New Roman"/>
          <w:color w:val="000000"/>
          <w:rtl/>
        </w:rPr>
      </w:pPr>
      <w:r w:rsidRPr="009D0C6C">
        <w:rPr>
          <w:rFonts w:ascii="Cambria" w:eastAsia="Times New Roman" w:hAnsi="Cambria" w:cs="Times New Roman"/>
          <w:color w:val="000000"/>
        </w:rPr>
        <w:t xml:space="preserve">[1] </w:t>
      </w:r>
      <w:proofErr w:type="spellStart"/>
      <w:r w:rsidRPr="009D0C6C">
        <w:rPr>
          <w:rFonts w:ascii="Cambria" w:eastAsia="Times New Roman" w:hAnsi="Cambria" w:cs="Times New Roman"/>
          <w:color w:val="000000"/>
        </w:rPr>
        <w:t>Addiss</w:t>
      </w:r>
      <w:proofErr w:type="spellEnd"/>
      <w:r w:rsidRPr="009D0C6C">
        <w:rPr>
          <w:rFonts w:ascii="Cambria" w:eastAsia="Times New Roman" w:hAnsi="Cambria" w:cs="Times New Roman"/>
          <w:color w:val="000000"/>
        </w:rPr>
        <w:t xml:space="preserve"> DG, Shaffer N, Fowler BS, et al. The epidemiology of appendicitis and appendectomy in the United States. Am J Epidemiol</w:t>
      </w:r>
      <w:r w:rsidR="009F72EF" w:rsidRPr="009D0C6C">
        <w:rPr>
          <w:rFonts w:ascii="Cambria" w:eastAsia="Times New Roman" w:hAnsi="Cambria" w:cs="Times New Roman"/>
          <w:color w:val="000000"/>
        </w:rPr>
        <w:t>ogy</w:t>
      </w:r>
      <w:r w:rsidRPr="009D0C6C">
        <w:rPr>
          <w:rFonts w:ascii="Cambria" w:eastAsia="Times New Roman" w:hAnsi="Cambria" w:cs="Times New Roman"/>
          <w:color w:val="000000"/>
        </w:rPr>
        <w:t xml:space="preserve"> 1990;132:910–25.</w:t>
      </w:r>
    </w:p>
    <w:p w:rsidR="005054D6" w:rsidRPr="009D0C6C" w:rsidRDefault="005054D6" w:rsidP="00234D20">
      <w:pPr>
        <w:bidi w:val="0"/>
        <w:rPr>
          <w:rFonts w:ascii="Cambria" w:eastAsia="Times New Roman" w:hAnsi="Cambria" w:cs="Times New Roman"/>
          <w:color w:val="000000"/>
        </w:rPr>
      </w:pPr>
      <w:r w:rsidRPr="009D0C6C">
        <w:rPr>
          <w:rFonts w:ascii="Cambria" w:eastAsia="Times New Roman" w:hAnsi="Cambria" w:cs="Times New Roman"/>
          <w:color w:val="000000"/>
        </w:rPr>
        <w:t xml:space="preserve"> [2] Gomes CA, </w:t>
      </w:r>
      <w:proofErr w:type="spellStart"/>
      <w:r w:rsidRPr="009D0C6C">
        <w:rPr>
          <w:rFonts w:ascii="Cambria" w:eastAsia="Times New Roman" w:hAnsi="Cambria" w:cs="Times New Roman"/>
          <w:color w:val="000000"/>
        </w:rPr>
        <w:t>Sartelli</w:t>
      </w:r>
      <w:proofErr w:type="spellEnd"/>
      <w:r w:rsidRPr="009D0C6C">
        <w:rPr>
          <w:rFonts w:ascii="Cambria" w:eastAsia="Times New Roman" w:hAnsi="Cambria" w:cs="Times New Roman"/>
          <w:color w:val="000000"/>
        </w:rPr>
        <w:t xml:space="preserve"> M, Di </w:t>
      </w:r>
      <w:proofErr w:type="spellStart"/>
      <w:r w:rsidRPr="009D0C6C">
        <w:rPr>
          <w:rFonts w:ascii="Cambria" w:eastAsia="Times New Roman" w:hAnsi="Cambria" w:cs="Times New Roman"/>
          <w:color w:val="000000"/>
        </w:rPr>
        <w:t>Saverio</w:t>
      </w:r>
      <w:proofErr w:type="spellEnd"/>
      <w:r w:rsidRPr="009D0C6C">
        <w:rPr>
          <w:rFonts w:ascii="Cambria" w:eastAsia="Times New Roman" w:hAnsi="Cambria" w:cs="Times New Roman"/>
          <w:color w:val="000000"/>
        </w:rPr>
        <w:t xml:space="preserve"> S, et al. Acute appendicitis: proposal of a new comprehensive grading system based on clinical, imaging and laparoscopic findings. World J Emerg</w:t>
      </w:r>
      <w:r w:rsidR="009F72EF" w:rsidRPr="009D0C6C">
        <w:rPr>
          <w:rFonts w:ascii="Cambria" w:eastAsia="Times New Roman" w:hAnsi="Cambria" w:cs="Times New Roman"/>
          <w:color w:val="000000"/>
        </w:rPr>
        <w:t>ency</w:t>
      </w:r>
      <w:r w:rsidRPr="009D0C6C">
        <w:rPr>
          <w:rFonts w:ascii="Cambria" w:eastAsia="Times New Roman" w:hAnsi="Cambria" w:cs="Times New Roman"/>
          <w:color w:val="000000"/>
        </w:rPr>
        <w:t xml:space="preserve"> Surg</w:t>
      </w:r>
      <w:r w:rsidR="009F72EF" w:rsidRPr="009D0C6C">
        <w:rPr>
          <w:rFonts w:ascii="Cambria" w:eastAsia="Times New Roman" w:hAnsi="Cambria" w:cs="Times New Roman"/>
          <w:color w:val="000000"/>
        </w:rPr>
        <w:t>ery</w:t>
      </w:r>
      <w:r w:rsidRPr="009D0C6C">
        <w:rPr>
          <w:rFonts w:ascii="Cambria" w:eastAsia="Times New Roman" w:hAnsi="Cambria" w:cs="Times New Roman"/>
          <w:color w:val="000000"/>
        </w:rPr>
        <w:t xml:space="preserve"> 2015;10:60. </w:t>
      </w:r>
    </w:p>
    <w:p w:rsidR="005054D6" w:rsidRPr="009D0C6C" w:rsidRDefault="005054D6" w:rsidP="00234D20">
      <w:pPr>
        <w:bidi w:val="0"/>
        <w:rPr>
          <w:rFonts w:ascii="Cambria" w:eastAsia="Times New Roman" w:hAnsi="Cambria" w:cs="Times New Roman"/>
          <w:color w:val="000000"/>
        </w:rPr>
      </w:pPr>
      <w:r w:rsidRPr="009D0C6C">
        <w:rPr>
          <w:rFonts w:ascii="Cambria" w:eastAsia="Times New Roman" w:hAnsi="Cambria" w:cs="Times New Roman"/>
          <w:color w:val="000000"/>
        </w:rPr>
        <w:t xml:space="preserve">(3) L.L. Rocha, F.M.B. Rossi, C.M.S. Pessoa, F.N.D. Campos, C.E.F. </w:t>
      </w:r>
      <w:proofErr w:type="spellStart"/>
      <w:r w:rsidRPr="009D0C6C">
        <w:rPr>
          <w:rFonts w:ascii="Cambria" w:eastAsia="Times New Roman" w:hAnsi="Cambria" w:cs="Times New Roman"/>
          <w:color w:val="000000"/>
        </w:rPr>
        <w:t>Pires</w:t>
      </w:r>
      <w:proofErr w:type="spellEnd"/>
      <w:r w:rsidRPr="009D0C6C">
        <w:rPr>
          <w:rFonts w:ascii="Cambria" w:eastAsia="Times New Roman" w:hAnsi="Cambria" w:cs="Times New Roman"/>
          <w:color w:val="000000"/>
        </w:rPr>
        <w:t>, et al.</w:t>
      </w:r>
      <w:r w:rsidR="009F72EF" w:rsidRPr="009D0C6C">
        <w:rPr>
          <w:rFonts w:ascii="Cambria" w:eastAsia="Times New Roman" w:hAnsi="Cambria" w:cs="Times New Roman" w:hint="cs"/>
          <w:color w:val="000000"/>
          <w:rtl/>
        </w:rPr>
        <w:t xml:space="preserve"> </w:t>
      </w:r>
      <w:r w:rsidRPr="009D0C6C">
        <w:rPr>
          <w:rFonts w:ascii="Cambria" w:eastAsia="Times New Roman" w:hAnsi="Cambria" w:cs="Times New Roman"/>
          <w:color w:val="000000"/>
        </w:rPr>
        <w:t>Antibiotics alone versus appendectomy to treat uncomplicated acute appendicitis in adults: what do meta-analyses say? World J. Emerg</w:t>
      </w:r>
      <w:r w:rsidR="009F72EF" w:rsidRPr="009D0C6C">
        <w:rPr>
          <w:rFonts w:ascii="Cambria" w:eastAsia="Times New Roman" w:hAnsi="Cambria" w:cs="Times New Roman"/>
          <w:color w:val="000000"/>
        </w:rPr>
        <w:t>ency</w:t>
      </w:r>
      <w:r w:rsidRPr="009D0C6C">
        <w:rPr>
          <w:rFonts w:ascii="Cambria" w:eastAsia="Times New Roman" w:hAnsi="Cambria" w:cs="Times New Roman"/>
          <w:color w:val="000000"/>
        </w:rPr>
        <w:t>. Surg</w:t>
      </w:r>
      <w:r w:rsidR="009F72EF" w:rsidRPr="009D0C6C">
        <w:rPr>
          <w:rFonts w:ascii="Cambria" w:eastAsia="Times New Roman" w:hAnsi="Cambria" w:cs="Times New Roman"/>
          <w:color w:val="000000"/>
        </w:rPr>
        <w:t>ery</w:t>
      </w:r>
      <w:r w:rsidRPr="009D0C6C">
        <w:rPr>
          <w:rFonts w:ascii="Cambria" w:eastAsia="Times New Roman" w:hAnsi="Cambria" w:cs="Times New Roman"/>
          <w:color w:val="000000"/>
        </w:rPr>
        <w:t>., 10 (2015)</w:t>
      </w:r>
    </w:p>
    <w:p w:rsidR="005054D6" w:rsidRPr="009D0C6C" w:rsidRDefault="005054D6" w:rsidP="00234D20">
      <w:pPr>
        <w:bidi w:val="0"/>
        <w:rPr>
          <w:rFonts w:ascii="Cambria" w:eastAsia="Times New Roman" w:hAnsi="Cambria" w:cs="Times New Roman"/>
          <w:color w:val="000000"/>
        </w:rPr>
      </w:pPr>
      <w:r w:rsidRPr="009D0C6C">
        <w:rPr>
          <w:rFonts w:ascii="Cambria" w:eastAsia="Times New Roman" w:hAnsi="Cambria" w:cs="Times New Roman"/>
          <w:color w:val="000000"/>
        </w:rPr>
        <w:t xml:space="preserve">(4) Y. Tanaka, H. Uchida, H. Kawashima, M. </w:t>
      </w:r>
      <w:proofErr w:type="spellStart"/>
      <w:r w:rsidRPr="009D0C6C">
        <w:rPr>
          <w:rFonts w:ascii="Cambria" w:eastAsia="Times New Roman" w:hAnsi="Cambria" w:cs="Times New Roman"/>
          <w:color w:val="000000"/>
        </w:rPr>
        <w:t>Fujiogi</w:t>
      </w:r>
      <w:proofErr w:type="spellEnd"/>
      <w:r w:rsidRPr="009D0C6C">
        <w:rPr>
          <w:rFonts w:ascii="Cambria" w:eastAsia="Times New Roman" w:hAnsi="Cambria" w:cs="Times New Roman"/>
          <w:color w:val="000000"/>
        </w:rPr>
        <w:t xml:space="preserve">, S. </w:t>
      </w:r>
      <w:proofErr w:type="spellStart"/>
      <w:r w:rsidRPr="009D0C6C">
        <w:rPr>
          <w:rFonts w:ascii="Cambria" w:eastAsia="Times New Roman" w:hAnsi="Cambria" w:cs="Times New Roman"/>
          <w:color w:val="000000"/>
        </w:rPr>
        <w:t>Takazawa</w:t>
      </w:r>
      <w:proofErr w:type="spellEnd"/>
      <w:r w:rsidRPr="009D0C6C">
        <w:rPr>
          <w:rFonts w:ascii="Cambria" w:eastAsia="Times New Roman" w:hAnsi="Cambria" w:cs="Times New Roman"/>
          <w:color w:val="000000"/>
        </w:rPr>
        <w:t>, et al.</w:t>
      </w:r>
      <w:r w:rsidR="00166713" w:rsidRPr="009D0C6C">
        <w:rPr>
          <w:rFonts w:ascii="Cambria" w:eastAsia="Times New Roman" w:hAnsi="Cambria" w:cs="Times New Roman"/>
          <w:color w:val="000000"/>
        </w:rPr>
        <w:t xml:space="preserve"> </w:t>
      </w:r>
      <w:r w:rsidRPr="009D0C6C">
        <w:rPr>
          <w:rFonts w:ascii="Cambria" w:eastAsia="Times New Roman" w:hAnsi="Cambria" w:cs="Times New Roman"/>
          <w:color w:val="000000"/>
        </w:rPr>
        <w:t xml:space="preserve">Long-term outcomes of operative versus </w:t>
      </w:r>
      <w:proofErr w:type="spellStart"/>
      <w:r w:rsidRPr="009D0C6C">
        <w:rPr>
          <w:rFonts w:ascii="Cambria" w:eastAsia="Times New Roman" w:hAnsi="Cambria" w:cs="Times New Roman"/>
          <w:color w:val="000000"/>
        </w:rPr>
        <w:t>nonoperative</w:t>
      </w:r>
      <w:proofErr w:type="spellEnd"/>
      <w:r w:rsidRPr="009D0C6C">
        <w:rPr>
          <w:rFonts w:ascii="Cambria" w:eastAsia="Times New Roman" w:hAnsi="Cambria" w:cs="Times New Roman"/>
          <w:color w:val="000000"/>
        </w:rPr>
        <w:t xml:space="preserve"> treatment for uncomplicated appendicitis J. Pediatr</w:t>
      </w:r>
      <w:r w:rsidR="00166713" w:rsidRPr="009D0C6C">
        <w:rPr>
          <w:rFonts w:ascii="Cambria" w:eastAsia="Times New Roman" w:hAnsi="Cambria" w:cs="Times New Roman"/>
          <w:color w:val="000000"/>
        </w:rPr>
        <w:t xml:space="preserve">ic </w:t>
      </w:r>
      <w:r w:rsidRPr="009D0C6C">
        <w:rPr>
          <w:rFonts w:ascii="Cambria" w:eastAsia="Times New Roman" w:hAnsi="Cambria" w:cs="Times New Roman"/>
          <w:color w:val="000000"/>
        </w:rPr>
        <w:t>Surg</w:t>
      </w:r>
      <w:r w:rsidR="00166713" w:rsidRPr="009D0C6C">
        <w:rPr>
          <w:rFonts w:ascii="Cambria" w:eastAsia="Times New Roman" w:hAnsi="Cambria" w:cs="Times New Roman"/>
          <w:color w:val="000000"/>
        </w:rPr>
        <w:t>ery</w:t>
      </w:r>
      <w:r w:rsidRPr="009D0C6C">
        <w:rPr>
          <w:rFonts w:ascii="Cambria" w:eastAsia="Times New Roman" w:hAnsi="Cambria" w:cs="Times New Roman"/>
          <w:color w:val="000000"/>
        </w:rPr>
        <w:t>., 50 (2015), pp. 1893-1897.</w:t>
      </w:r>
    </w:p>
    <w:p w:rsidR="005054D6" w:rsidRPr="009D0C6C" w:rsidRDefault="005054D6" w:rsidP="00234D20">
      <w:pPr>
        <w:bidi w:val="0"/>
        <w:rPr>
          <w:rFonts w:ascii="Cambria" w:eastAsia="Times New Roman" w:hAnsi="Cambria" w:cs="Times New Roman"/>
          <w:color w:val="000000"/>
        </w:rPr>
      </w:pPr>
      <w:r w:rsidRPr="009D0C6C">
        <w:rPr>
          <w:rFonts w:ascii="Cambria" w:eastAsia="Times New Roman" w:hAnsi="Cambria" w:cs="Times New Roman"/>
          <w:color w:val="000000"/>
        </w:rPr>
        <w:t xml:space="preserve">(5) K. </w:t>
      </w:r>
      <w:proofErr w:type="spellStart"/>
      <w:r w:rsidRPr="009D0C6C">
        <w:rPr>
          <w:rFonts w:ascii="Cambria" w:eastAsia="Times New Roman" w:hAnsi="Cambria" w:cs="Times New Roman"/>
          <w:color w:val="000000"/>
        </w:rPr>
        <w:t>Semm</w:t>
      </w:r>
      <w:proofErr w:type="spellEnd"/>
      <w:r w:rsidR="00166713" w:rsidRPr="009D0C6C">
        <w:rPr>
          <w:rFonts w:ascii="Cambria" w:eastAsia="Times New Roman" w:hAnsi="Cambria" w:cs="Times New Roman"/>
          <w:color w:val="000000"/>
        </w:rPr>
        <w:t xml:space="preserve"> </w:t>
      </w:r>
      <w:r w:rsidRPr="009D0C6C">
        <w:rPr>
          <w:rFonts w:ascii="Cambria" w:eastAsia="Times New Roman" w:hAnsi="Cambria" w:cs="Times New Roman"/>
          <w:color w:val="000000"/>
        </w:rPr>
        <w:t>Endoscopic appendectomy Endoscopy, 15 (1983), pp. 59-64.</w:t>
      </w:r>
    </w:p>
    <w:p w:rsidR="005054D6" w:rsidRPr="009D0C6C" w:rsidRDefault="005054D6" w:rsidP="00234D20">
      <w:pPr>
        <w:bidi w:val="0"/>
        <w:rPr>
          <w:rFonts w:ascii="Cambria" w:eastAsia="Times New Roman" w:hAnsi="Cambria" w:cs="Times New Roman"/>
          <w:color w:val="000000"/>
        </w:rPr>
      </w:pPr>
      <w:r w:rsidRPr="009D0C6C">
        <w:rPr>
          <w:rFonts w:ascii="Cambria" w:eastAsia="Times New Roman" w:hAnsi="Cambria" w:cs="Times New Roman"/>
          <w:color w:val="000000"/>
        </w:rPr>
        <w:t xml:space="preserve">(6) S.L. Lee, A. </w:t>
      </w:r>
      <w:proofErr w:type="spellStart"/>
      <w:r w:rsidRPr="009D0C6C">
        <w:rPr>
          <w:rFonts w:ascii="Cambria" w:eastAsia="Times New Roman" w:hAnsi="Cambria" w:cs="Times New Roman"/>
          <w:color w:val="000000"/>
        </w:rPr>
        <w:t>Yaghoubian</w:t>
      </w:r>
      <w:proofErr w:type="spellEnd"/>
      <w:r w:rsidRPr="009D0C6C">
        <w:rPr>
          <w:rFonts w:ascii="Cambria" w:eastAsia="Times New Roman" w:hAnsi="Cambria" w:cs="Times New Roman"/>
          <w:color w:val="000000"/>
        </w:rPr>
        <w:t xml:space="preserve">, A. </w:t>
      </w:r>
      <w:proofErr w:type="spellStart"/>
      <w:r w:rsidRPr="009D0C6C">
        <w:rPr>
          <w:rFonts w:ascii="Cambria" w:eastAsia="Times New Roman" w:hAnsi="Cambria" w:cs="Times New Roman"/>
          <w:color w:val="000000"/>
        </w:rPr>
        <w:t>Kaji</w:t>
      </w:r>
      <w:proofErr w:type="spellEnd"/>
      <w:r w:rsidR="00166713" w:rsidRPr="009D0C6C">
        <w:rPr>
          <w:rFonts w:ascii="Cambria" w:eastAsia="Times New Roman" w:hAnsi="Cambria" w:cs="Times New Roman"/>
          <w:color w:val="000000"/>
        </w:rPr>
        <w:t xml:space="preserve"> </w:t>
      </w:r>
      <w:r w:rsidRPr="009D0C6C">
        <w:rPr>
          <w:rFonts w:ascii="Cambria" w:eastAsia="Times New Roman" w:hAnsi="Cambria" w:cs="Times New Roman"/>
          <w:color w:val="000000"/>
        </w:rPr>
        <w:t xml:space="preserve">Laparoscopic </w:t>
      </w:r>
      <w:proofErr w:type="spellStart"/>
      <w:r w:rsidRPr="009D0C6C">
        <w:rPr>
          <w:rFonts w:ascii="Cambria" w:eastAsia="Times New Roman" w:hAnsi="Cambria" w:cs="Times New Roman"/>
          <w:color w:val="000000"/>
        </w:rPr>
        <w:t>vs</w:t>
      </w:r>
      <w:proofErr w:type="spellEnd"/>
      <w:r w:rsidRPr="009D0C6C">
        <w:rPr>
          <w:rFonts w:ascii="Cambria" w:eastAsia="Times New Roman" w:hAnsi="Cambria" w:cs="Times New Roman"/>
          <w:color w:val="000000"/>
        </w:rPr>
        <w:t xml:space="preserve"> open appendectomy in children: outcomes comparison based on age, sex, and perforation status Arch. Surg</w:t>
      </w:r>
      <w:r w:rsidR="00166713" w:rsidRPr="009D0C6C">
        <w:rPr>
          <w:rFonts w:ascii="Cambria" w:eastAsia="Times New Roman" w:hAnsi="Cambria" w:cs="Times New Roman"/>
          <w:color w:val="000000"/>
        </w:rPr>
        <w:t>ery</w:t>
      </w:r>
      <w:r w:rsidRPr="009D0C6C">
        <w:rPr>
          <w:rFonts w:ascii="Cambria" w:eastAsia="Times New Roman" w:hAnsi="Cambria" w:cs="Times New Roman"/>
          <w:color w:val="000000"/>
        </w:rPr>
        <w:t>., 146 (2011), pp. 1118-1121.</w:t>
      </w:r>
    </w:p>
    <w:p w:rsidR="005054D6" w:rsidRPr="009D0C6C" w:rsidRDefault="005054D6" w:rsidP="00234D20">
      <w:pPr>
        <w:bidi w:val="0"/>
        <w:rPr>
          <w:rFonts w:ascii="Cambria" w:eastAsia="Times New Roman" w:hAnsi="Cambria" w:cs="Times New Roman"/>
          <w:color w:val="000000"/>
        </w:rPr>
      </w:pPr>
      <w:r w:rsidRPr="009D0C6C">
        <w:rPr>
          <w:rFonts w:ascii="Cambria" w:eastAsia="Times New Roman" w:hAnsi="Cambria" w:cs="Times New Roman"/>
          <w:color w:val="000000"/>
        </w:rPr>
        <w:t xml:space="preserve">(7) E. Southgate, N. </w:t>
      </w:r>
      <w:proofErr w:type="spellStart"/>
      <w:r w:rsidRPr="009D0C6C">
        <w:rPr>
          <w:rFonts w:ascii="Cambria" w:eastAsia="Times New Roman" w:hAnsi="Cambria" w:cs="Times New Roman"/>
          <w:color w:val="000000"/>
        </w:rPr>
        <w:t>Vousden</w:t>
      </w:r>
      <w:proofErr w:type="spellEnd"/>
      <w:r w:rsidRPr="009D0C6C">
        <w:rPr>
          <w:rFonts w:ascii="Cambria" w:eastAsia="Times New Roman" w:hAnsi="Cambria" w:cs="Times New Roman"/>
          <w:color w:val="000000"/>
        </w:rPr>
        <w:t xml:space="preserve">, A. </w:t>
      </w:r>
      <w:proofErr w:type="spellStart"/>
      <w:r w:rsidRPr="009D0C6C">
        <w:rPr>
          <w:rFonts w:ascii="Cambria" w:eastAsia="Times New Roman" w:hAnsi="Cambria" w:cs="Times New Roman"/>
          <w:color w:val="000000"/>
        </w:rPr>
        <w:t>Karthikesalingam</w:t>
      </w:r>
      <w:proofErr w:type="spellEnd"/>
      <w:r w:rsidRPr="009D0C6C">
        <w:rPr>
          <w:rFonts w:ascii="Cambria" w:eastAsia="Times New Roman" w:hAnsi="Cambria" w:cs="Times New Roman"/>
          <w:color w:val="000000"/>
        </w:rPr>
        <w:t xml:space="preserve">, S.R. </w:t>
      </w:r>
      <w:proofErr w:type="spellStart"/>
      <w:r w:rsidRPr="009D0C6C">
        <w:rPr>
          <w:rFonts w:ascii="Cambria" w:eastAsia="Times New Roman" w:hAnsi="Cambria" w:cs="Times New Roman"/>
          <w:color w:val="000000"/>
        </w:rPr>
        <w:t>Markar</w:t>
      </w:r>
      <w:proofErr w:type="spellEnd"/>
      <w:r w:rsidRPr="009D0C6C">
        <w:rPr>
          <w:rFonts w:ascii="Cambria" w:eastAsia="Times New Roman" w:hAnsi="Cambria" w:cs="Times New Roman"/>
          <w:color w:val="000000"/>
        </w:rPr>
        <w:t>, S. Black, et al.</w:t>
      </w:r>
      <w:r w:rsidR="00166713" w:rsidRPr="009D0C6C">
        <w:rPr>
          <w:rFonts w:ascii="Cambria" w:eastAsia="Times New Roman" w:hAnsi="Cambria" w:cs="Times New Roman"/>
          <w:color w:val="000000"/>
        </w:rPr>
        <w:t xml:space="preserve"> </w:t>
      </w:r>
      <w:r w:rsidRPr="009D0C6C">
        <w:rPr>
          <w:rFonts w:ascii="Cambria" w:eastAsia="Times New Roman" w:hAnsi="Cambria" w:cs="Times New Roman"/>
          <w:color w:val="000000"/>
        </w:rPr>
        <w:t xml:space="preserve">Laparoscopic </w:t>
      </w:r>
      <w:proofErr w:type="spellStart"/>
      <w:r w:rsidRPr="009D0C6C">
        <w:rPr>
          <w:rFonts w:ascii="Cambria" w:eastAsia="Times New Roman" w:hAnsi="Cambria" w:cs="Times New Roman"/>
          <w:color w:val="000000"/>
        </w:rPr>
        <w:t>vs</w:t>
      </w:r>
      <w:proofErr w:type="spellEnd"/>
      <w:r w:rsidRPr="009D0C6C">
        <w:rPr>
          <w:rFonts w:ascii="Cambria" w:eastAsia="Times New Roman" w:hAnsi="Cambria" w:cs="Times New Roman"/>
          <w:color w:val="000000"/>
        </w:rPr>
        <w:t xml:space="preserve"> open appendectomy in older patients Arch. Surg</w:t>
      </w:r>
      <w:r w:rsidR="00B9479C" w:rsidRPr="009D0C6C">
        <w:rPr>
          <w:rFonts w:ascii="Cambria" w:eastAsia="Times New Roman" w:hAnsi="Cambria" w:cs="Times New Roman"/>
          <w:color w:val="000000"/>
        </w:rPr>
        <w:t>ery</w:t>
      </w:r>
      <w:r w:rsidRPr="009D0C6C">
        <w:rPr>
          <w:rFonts w:ascii="Cambria" w:eastAsia="Times New Roman" w:hAnsi="Cambria" w:cs="Times New Roman"/>
          <w:color w:val="000000"/>
        </w:rPr>
        <w:t>., 147 (2012), pp. 557-562.</w:t>
      </w:r>
    </w:p>
    <w:p w:rsidR="005054D6" w:rsidRPr="009D0C6C" w:rsidRDefault="005054D6" w:rsidP="00234D20">
      <w:pPr>
        <w:bidi w:val="0"/>
        <w:rPr>
          <w:rFonts w:ascii="Cambria" w:eastAsia="Times New Roman" w:hAnsi="Cambria" w:cs="Times New Roman"/>
          <w:color w:val="000000"/>
        </w:rPr>
      </w:pPr>
      <w:r w:rsidRPr="009D0C6C">
        <w:rPr>
          <w:rFonts w:ascii="Cambria" w:eastAsia="Times New Roman" w:hAnsi="Cambria" w:cs="Times New Roman"/>
          <w:color w:val="000000"/>
        </w:rPr>
        <w:lastRenderedPageBreak/>
        <w:t xml:space="preserve">(8) L. </w:t>
      </w:r>
      <w:proofErr w:type="spellStart"/>
      <w:r w:rsidRPr="009D0C6C">
        <w:rPr>
          <w:rFonts w:ascii="Cambria" w:eastAsia="Times New Roman" w:hAnsi="Cambria" w:cs="Times New Roman"/>
          <w:color w:val="000000"/>
        </w:rPr>
        <w:t>Enochsson</w:t>
      </w:r>
      <w:proofErr w:type="spellEnd"/>
      <w:r w:rsidRPr="009D0C6C">
        <w:rPr>
          <w:rFonts w:ascii="Cambria" w:eastAsia="Times New Roman" w:hAnsi="Cambria" w:cs="Times New Roman"/>
          <w:color w:val="000000"/>
        </w:rPr>
        <w:t xml:space="preserve">, A. </w:t>
      </w:r>
      <w:proofErr w:type="spellStart"/>
      <w:r w:rsidRPr="009D0C6C">
        <w:rPr>
          <w:rFonts w:ascii="Cambria" w:eastAsia="Times New Roman" w:hAnsi="Cambria" w:cs="Times New Roman"/>
          <w:color w:val="000000"/>
        </w:rPr>
        <w:t>Hellberg</w:t>
      </w:r>
      <w:proofErr w:type="spellEnd"/>
      <w:r w:rsidRPr="009D0C6C">
        <w:rPr>
          <w:rFonts w:ascii="Cambria" w:eastAsia="Times New Roman" w:hAnsi="Cambria" w:cs="Times New Roman"/>
          <w:color w:val="000000"/>
        </w:rPr>
        <w:t xml:space="preserve">, C. </w:t>
      </w:r>
      <w:proofErr w:type="spellStart"/>
      <w:r w:rsidRPr="009D0C6C">
        <w:rPr>
          <w:rFonts w:ascii="Cambria" w:eastAsia="Times New Roman" w:hAnsi="Cambria" w:cs="Times New Roman"/>
          <w:color w:val="000000"/>
        </w:rPr>
        <w:t>Rudberg</w:t>
      </w:r>
      <w:proofErr w:type="spellEnd"/>
      <w:r w:rsidRPr="009D0C6C">
        <w:rPr>
          <w:rFonts w:ascii="Cambria" w:eastAsia="Times New Roman" w:hAnsi="Cambria" w:cs="Times New Roman"/>
          <w:color w:val="000000"/>
        </w:rPr>
        <w:t xml:space="preserve">, G. </w:t>
      </w:r>
      <w:proofErr w:type="spellStart"/>
      <w:r w:rsidRPr="009D0C6C">
        <w:rPr>
          <w:rFonts w:ascii="Cambria" w:eastAsia="Times New Roman" w:hAnsi="Cambria" w:cs="Times New Roman"/>
          <w:color w:val="000000"/>
        </w:rPr>
        <w:t>Fenyo</w:t>
      </w:r>
      <w:proofErr w:type="spellEnd"/>
      <w:r w:rsidRPr="009D0C6C">
        <w:rPr>
          <w:rFonts w:ascii="Cambria" w:eastAsia="Times New Roman" w:hAnsi="Cambria" w:cs="Times New Roman"/>
          <w:color w:val="000000"/>
        </w:rPr>
        <w:t xml:space="preserve">, T. </w:t>
      </w:r>
      <w:proofErr w:type="spellStart"/>
      <w:r w:rsidRPr="009D0C6C">
        <w:rPr>
          <w:rFonts w:ascii="Cambria" w:eastAsia="Times New Roman" w:hAnsi="Cambria" w:cs="Times New Roman"/>
          <w:color w:val="000000"/>
        </w:rPr>
        <w:t>Gudbjartson</w:t>
      </w:r>
      <w:proofErr w:type="spellEnd"/>
      <w:r w:rsidRPr="009D0C6C">
        <w:rPr>
          <w:rFonts w:ascii="Cambria" w:eastAsia="Times New Roman" w:hAnsi="Cambria" w:cs="Times New Roman"/>
          <w:color w:val="000000"/>
        </w:rPr>
        <w:t>, et al.</w:t>
      </w:r>
      <w:r w:rsidR="00B9479C" w:rsidRPr="009D0C6C">
        <w:rPr>
          <w:rFonts w:ascii="Cambria" w:eastAsia="Times New Roman" w:hAnsi="Cambria" w:cs="Times New Roman"/>
          <w:color w:val="000000"/>
        </w:rPr>
        <w:t xml:space="preserve"> </w:t>
      </w:r>
      <w:r w:rsidRPr="009D0C6C">
        <w:rPr>
          <w:rFonts w:ascii="Cambria" w:eastAsia="Times New Roman" w:hAnsi="Cambria" w:cs="Times New Roman"/>
          <w:color w:val="000000"/>
        </w:rPr>
        <w:t xml:space="preserve">Laparoscopic </w:t>
      </w:r>
      <w:proofErr w:type="spellStart"/>
      <w:r w:rsidRPr="009D0C6C">
        <w:rPr>
          <w:rFonts w:ascii="Cambria" w:eastAsia="Times New Roman" w:hAnsi="Cambria" w:cs="Times New Roman"/>
          <w:color w:val="000000"/>
        </w:rPr>
        <w:t>vs</w:t>
      </w:r>
      <w:proofErr w:type="spellEnd"/>
      <w:r w:rsidRPr="009D0C6C">
        <w:rPr>
          <w:rFonts w:ascii="Cambria" w:eastAsia="Times New Roman" w:hAnsi="Cambria" w:cs="Times New Roman"/>
          <w:color w:val="000000"/>
        </w:rPr>
        <w:t xml:space="preserve"> open appendectomy in overweight patients Surg. </w:t>
      </w:r>
      <w:proofErr w:type="spellStart"/>
      <w:r w:rsidRPr="009D0C6C">
        <w:rPr>
          <w:rFonts w:ascii="Cambria" w:eastAsia="Times New Roman" w:hAnsi="Cambria" w:cs="Times New Roman"/>
          <w:color w:val="000000"/>
        </w:rPr>
        <w:t>Endosc</w:t>
      </w:r>
      <w:proofErr w:type="spellEnd"/>
      <w:r w:rsidRPr="009D0C6C">
        <w:rPr>
          <w:rFonts w:ascii="Cambria" w:eastAsia="Times New Roman" w:hAnsi="Cambria" w:cs="Times New Roman"/>
          <w:color w:val="000000"/>
        </w:rPr>
        <w:t>., 15 (2001), pp. 387-392.</w:t>
      </w:r>
    </w:p>
    <w:p w:rsidR="005054D6" w:rsidRPr="009D0C6C" w:rsidRDefault="005054D6" w:rsidP="00234D20">
      <w:pPr>
        <w:bidi w:val="0"/>
        <w:rPr>
          <w:rFonts w:ascii="Cambria" w:eastAsia="Times New Roman" w:hAnsi="Cambria" w:cs="Times New Roman"/>
          <w:color w:val="000000"/>
        </w:rPr>
      </w:pPr>
      <w:r w:rsidRPr="009D0C6C">
        <w:rPr>
          <w:rFonts w:ascii="Cambria" w:eastAsia="Times New Roman" w:hAnsi="Cambria" w:cs="Times New Roman"/>
          <w:color w:val="000000"/>
        </w:rPr>
        <w:t>(9) Rosin D. Value of laparoscopic appendectomy in the elderly. World J Surg. 2009;33:923–924.</w:t>
      </w:r>
    </w:p>
    <w:p w:rsidR="005054D6" w:rsidRPr="009D0C6C" w:rsidRDefault="005054D6" w:rsidP="00234D20">
      <w:pPr>
        <w:bidi w:val="0"/>
        <w:rPr>
          <w:rFonts w:ascii="Cambria" w:eastAsia="Times New Roman" w:hAnsi="Cambria" w:cs="Times New Roman"/>
          <w:color w:val="000000"/>
        </w:rPr>
      </w:pPr>
      <w:r w:rsidRPr="009D0C6C">
        <w:rPr>
          <w:rFonts w:ascii="Cambria" w:eastAsia="Times New Roman" w:hAnsi="Cambria" w:cs="Times New Roman"/>
          <w:color w:val="000000"/>
        </w:rPr>
        <w:t>(10)Varela JE, Hinojosa MW, Nguyen NT. Laparoscopy should be the approach of choice for acute appendicitis in morbidly obese. Am J Surg. 2008;196:218–222.</w:t>
      </w:r>
    </w:p>
    <w:p w:rsidR="005054D6" w:rsidRPr="009D0C6C" w:rsidRDefault="005054D6" w:rsidP="00234D20">
      <w:pPr>
        <w:bidi w:val="0"/>
        <w:rPr>
          <w:rFonts w:ascii="Cambria" w:eastAsia="Times New Roman" w:hAnsi="Cambria" w:cs="Times New Roman"/>
          <w:color w:val="000000"/>
        </w:rPr>
      </w:pPr>
      <w:r w:rsidRPr="009D0C6C">
        <w:rPr>
          <w:rFonts w:ascii="Cambria" w:eastAsia="Times New Roman" w:hAnsi="Cambria" w:cs="Times New Roman"/>
          <w:color w:val="000000"/>
        </w:rPr>
        <w:t xml:space="preserve">(11) </w:t>
      </w:r>
      <w:hyperlink r:id="rId19" w:history="1">
        <w:proofErr w:type="spellStart"/>
        <w:r w:rsidRPr="009D0C6C">
          <w:rPr>
            <w:rFonts w:ascii="Cambria" w:eastAsia="Times New Roman" w:hAnsi="Cambria" w:cs="Times New Roman"/>
            <w:color w:val="000000"/>
          </w:rPr>
          <w:t>Pogorelic</w:t>
        </w:r>
        <w:proofErr w:type="spellEnd"/>
        <w:r w:rsidRPr="009D0C6C">
          <w:rPr>
            <w:rFonts w:ascii="Cambria" w:eastAsia="Times New Roman" w:hAnsi="Cambria" w:cs="Times New Roman"/>
            <w:color w:val="000000"/>
          </w:rPr>
          <w:t xml:space="preserve"> Z</w:t>
        </w:r>
      </w:hyperlink>
      <w:r w:rsidRPr="009D0C6C">
        <w:rPr>
          <w:rFonts w:ascii="Cambria" w:eastAsia="Times New Roman" w:hAnsi="Cambria" w:cs="Times New Roman"/>
          <w:color w:val="000000"/>
        </w:rPr>
        <w:t xml:space="preserve">1, </w:t>
      </w:r>
      <w:hyperlink r:id="rId20" w:history="1">
        <w:proofErr w:type="spellStart"/>
        <w:r w:rsidRPr="009D0C6C">
          <w:rPr>
            <w:rFonts w:ascii="Cambria" w:eastAsia="Times New Roman" w:hAnsi="Cambria" w:cs="Times New Roman"/>
            <w:color w:val="000000"/>
          </w:rPr>
          <w:t>Buljubasic</w:t>
        </w:r>
        <w:proofErr w:type="spellEnd"/>
        <w:r w:rsidRPr="009D0C6C">
          <w:rPr>
            <w:rFonts w:ascii="Cambria" w:eastAsia="Times New Roman" w:hAnsi="Cambria" w:cs="Times New Roman"/>
            <w:color w:val="000000"/>
          </w:rPr>
          <w:t xml:space="preserve"> M</w:t>
        </w:r>
      </w:hyperlink>
      <w:r w:rsidRPr="009D0C6C">
        <w:rPr>
          <w:rFonts w:ascii="Cambria" w:eastAsia="Times New Roman" w:hAnsi="Cambria" w:cs="Times New Roman"/>
          <w:color w:val="000000"/>
        </w:rPr>
        <w:t xml:space="preserve">2, </w:t>
      </w:r>
      <w:hyperlink r:id="rId21" w:history="1">
        <w:proofErr w:type="spellStart"/>
        <w:r w:rsidRPr="009D0C6C">
          <w:rPr>
            <w:rFonts w:ascii="Cambria" w:eastAsia="Times New Roman" w:hAnsi="Cambria" w:cs="Times New Roman"/>
            <w:color w:val="000000"/>
          </w:rPr>
          <w:t>Susnjar</w:t>
        </w:r>
        <w:proofErr w:type="spellEnd"/>
        <w:r w:rsidRPr="009D0C6C">
          <w:rPr>
            <w:rFonts w:ascii="Cambria" w:eastAsia="Times New Roman" w:hAnsi="Cambria" w:cs="Times New Roman"/>
            <w:color w:val="000000"/>
          </w:rPr>
          <w:t xml:space="preserve"> T</w:t>
        </w:r>
      </w:hyperlink>
      <w:r w:rsidRPr="009D0C6C">
        <w:rPr>
          <w:rFonts w:ascii="Cambria" w:eastAsia="Times New Roman" w:hAnsi="Cambria" w:cs="Times New Roman"/>
          <w:color w:val="000000"/>
        </w:rPr>
        <w:t xml:space="preserve">3, </w:t>
      </w:r>
      <w:hyperlink r:id="rId22" w:history="1">
        <w:proofErr w:type="spellStart"/>
        <w:r w:rsidRPr="009D0C6C">
          <w:rPr>
            <w:rFonts w:ascii="Cambria" w:eastAsia="Times New Roman" w:hAnsi="Cambria" w:cs="Times New Roman"/>
            <w:color w:val="000000"/>
          </w:rPr>
          <w:t>Jukic</w:t>
        </w:r>
        <w:proofErr w:type="spellEnd"/>
        <w:r w:rsidRPr="009D0C6C">
          <w:rPr>
            <w:rFonts w:ascii="Cambria" w:eastAsia="Times New Roman" w:hAnsi="Cambria" w:cs="Times New Roman"/>
            <w:color w:val="000000"/>
          </w:rPr>
          <w:t xml:space="preserve"> M</w:t>
        </w:r>
      </w:hyperlink>
      <w:r w:rsidRPr="009D0C6C">
        <w:rPr>
          <w:rFonts w:ascii="Cambria" w:eastAsia="Times New Roman" w:hAnsi="Cambria" w:cs="Times New Roman"/>
          <w:color w:val="000000"/>
        </w:rPr>
        <w:t xml:space="preserve">3, </w:t>
      </w:r>
      <w:hyperlink r:id="rId23" w:history="1">
        <w:proofErr w:type="spellStart"/>
        <w:r w:rsidRPr="009D0C6C">
          <w:rPr>
            <w:rFonts w:ascii="Cambria" w:eastAsia="Times New Roman" w:hAnsi="Cambria" w:cs="Times New Roman"/>
            <w:color w:val="000000"/>
          </w:rPr>
          <w:t>Pericic</w:t>
        </w:r>
        <w:proofErr w:type="spellEnd"/>
        <w:r w:rsidRPr="009D0C6C">
          <w:rPr>
            <w:rFonts w:ascii="Cambria" w:eastAsia="Times New Roman" w:hAnsi="Cambria" w:cs="Times New Roman"/>
            <w:color w:val="000000"/>
          </w:rPr>
          <w:t xml:space="preserve"> TP</w:t>
        </w:r>
      </w:hyperlink>
      <w:r w:rsidRPr="009D0C6C">
        <w:rPr>
          <w:rFonts w:ascii="Cambria" w:eastAsia="Times New Roman" w:hAnsi="Cambria" w:cs="Times New Roman"/>
          <w:color w:val="000000"/>
        </w:rPr>
        <w:t xml:space="preserve">4, </w:t>
      </w:r>
      <w:hyperlink r:id="rId24" w:history="1">
        <w:proofErr w:type="spellStart"/>
        <w:r w:rsidRPr="009D0C6C">
          <w:rPr>
            <w:rFonts w:ascii="Cambria" w:eastAsia="Times New Roman" w:hAnsi="Cambria" w:cs="Times New Roman"/>
            <w:color w:val="000000"/>
          </w:rPr>
          <w:t>Juric</w:t>
        </w:r>
        <w:proofErr w:type="spellEnd"/>
        <w:r w:rsidRPr="009D0C6C">
          <w:rPr>
            <w:rFonts w:ascii="Cambria" w:eastAsia="Times New Roman" w:hAnsi="Cambria" w:cs="Times New Roman"/>
            <w:color w:val="000000"/>
          </w:rPr>
          <w:t xml:space="preserve"> I</w:t>
        </w:r>
      </w:hyperlink>
      <w:r w:rsidRPr="009D0C6C">
        <w:rPr>
          <w:rFonts w:ascii="Cambria" w:eastAsia="Times New Roman" w:hAnsi="Cambria" w:cs="Times New Roman"/>
          <w:color w:val="000000"/>
        </w:rPr>
        <w:t xml:space="preserve">5. Comparison of Open and Laparoscopic Appendectomy in Children: A 5-year Single Center Experience. </w:t>
      </w:r>
      <w:hyperlink r:id="rId25" w:tooltip="Indian pediatrics." w:history="1">
        <w:r w:rsidRPr="009D0C6C">
          <w:rPr>
            <w:rFonts w:ascii="Cambria" w:eastAsia="Times New Roman" w:hAnsi="Cambria" w:cs="Times New Roman"/>
            <w:color w:val="000000"/>
          </w:rPr>
          <w:t>Indian Pediatr</w:t>
        </w:r>
        <w:r w:rsidR="00B9479C" w:rsidRPr="009D0C6C">
          <w:rPr>
            <w:rFonts w:ascii="Cambria" w:eastAsia="Times New Roman" w:hAnsi="Cambria" w:cs="Times New Roman"/>
            <w:color w:val="000000"/>
          </w:rPr>
          <w:t>ic</w:t>
        </w:r>
        <w:r w:rsidRPr="009D0C6C">
          <w:rPr>
            <w:rFonts w:ascii="Cambria" w:eastAsia="Times New Roman" w:hAnsi="Cambria" w:cs="Times New Roman"/>
            <w:color w:val="000000"/>
          </w:rPr>
          <w:t>.</w:t>
        </w:r>
      </w:hyperlink>
      <w:r w:rsidRPr="009D0C6C">
        <w:rPr>
          <w:rFonts w:ascii="Cambria" w:eastAsia="Times New Roman" w:hAnsi="Cambria" w:cs="Times New Roman"/>
          <w:color w:val="000000"/>
        </w:rPr>
        <w:t xml:space="preserve"> 2019 Apr 15;56(4):299-303.</w:t>
      </w:r>
    </w:p>
    <w:p w:rsidR="005054D6" w:rsidRPr="009D0C6C" w:rsidRDefault="005054D6" w:rsidP="00234D20">
      <w:pPr>
        <w:bidi w:val="0"/>
        <w:rPr>
          <w:rFonts w:ascii="Cambria" w:eastAsia="Times New Roman" w:hAnsi="Cambria" w:cs="Times New Roman"/>
          <w:color w:val="000000"/>
        </w:rPr>
      </w:pPr>
      <w:r w:rsidRPr="009D0C6C">
        <w:rPr>
          <w:rFonts w:ascii="Cambria" w:eastAsia="Times New Roman" w:hAnsi="Cambria" w:cs="Times New Roman"/>
          <w:color w:val="000000"/>
        </w:rPr>
        <w:t xml:space="preserve">(12) Ortega AE, Hunter JG, Peters JH. A prospective, randomized comparison of laparoscopic appendectomy with open appendectomy. Laparoscopic Appendectomy Study Group. Am J Surg. 1995;169:208–212. </w:t>
      </w:r>
    </w:p>
    <w:p w:rsidR="005054D6" w:rsidRPr="009D0C6C" w:rsidRDefault="005054D6" w:rsidP="00234D20">
      <w:pPr>
        <w:bidi w:val="0"/>
        <w:rPr>
          <w:rFonts w:ascii="Cambria" w:eastAsia="Times New Roman" w:hAnsi="Cambria" w:cs="Times New Roman"/>
          <w:color w:val="000000"/>
        </w:rPr>
      </w:pPr>
      <w:r w:rsidRPr="009D0C6C">
        <w:rPr>
          <w:rFonts w:ascii="Cambria" w:eastAsia="Times New Roman" w:hAnsi="Cambria" w:cs="Times New Roman"/>
          <w:color w:val="000000"/>
        </w:rPr>
        <w:t xml:space="preserve">(13) </w:t>
      </w:r>
      <w:proofErr w:type="spellStart"/>
      <w:r w:rsidRPr="009D0C6C">
        <w:rPr>
          <w:rFonts w:ascii="Cambria" w:eastAsia="Times New Roman" w:hAnsi="Cambria" w:cs="Times New Roman"/>
          <w:color w:val="000000"/>
        </w:rPr>
        <w:t>Mitura</w:t>
      </w:r>
      <w:proofErr w:type="spellEnd"/>
      <w:r w:rsidRPr="009D0C6C">
        <w:rPr>
          <w:rFonts w:ascii="Cambria" w:eastAsia="Times New Roman" w:hAnsi="Cambria" w:cs="Times New Roman"/>
          <w:color w:val="000000"/>
        </w:rPr>
        <w:t xml:space="preserve"> K, </w:t>
      </w:r>
      <w:proofErr w:type="spellStart"/>
      <w:r w:rsidRPr="009D0C6C">
        <w:rPr>
          <w:rFonts w:ascii="Cambria" w:eastAsia="Times New Roman" w:hAnsi="Cambria" w:cs="Times New Roman"/>
          <w:color w:val="000000"/>
        </w:rPr>
        <w:t>Dąbrowiecki</w:t>
      </w:r>
      <w:proofErr w:type="spellEnd"/>
      <w:r w:rsidRPr="009D0C6C">
        <w:rPr>
          <w:rFonts w:ascii="Cambria" w:eastAsia="Times New Roman" w:hAnsi="Cambria" w:cs="Times New Roman"/>
          <w:color w:val="000000"/>
        </w:rPr>
        <w:t xml:space="preserve"> S, </w:t>
      </w:r>
      <w:proofErr w:type="spellStart"/>
      <w:r w:rsidRPr="009D0C6C">
        <w:rPr>
          <w:rFonts w:ascii="Cambria" w:eastAsia="Times New Roman" w:hAnsi="Cambria" w:cs="Times New Roman"/>
          <w:color w:val="000000"/>
        </w:rPr>
        <w:t>Śmietański</w:t>
      </w:r>
      <w:proofErr w:type="spellEnd"/>
      <w:r w:rsidRPr="009D0C6C">
        <w:rPr>
          <w:rFonts w:ascii="Cambria" w:eastAsia="Times New Roman" w:hAnsi="Cambria" w:cs="Times New Roman"/>
          <w:color w:val="000000"/>
        </w:rPr>
        <w:t xml:space="preserve"> M, </w:t>
      </w:r>
      <w:proofErr w:type="spellStart"/>
      <w:r w:rsidRPr="009D0C6C">
        <w:rPr>
          <w:rFonts w:ascii="Cambria" w:eastAsia="Times New Roman" w:hAnsi="Cambria" w:cs="Times New Roman"/>
          <w:color w:val="000000"/>
        </w:rPr>
        <w:t>Matyja</w:t>
      </w:r>
      <w:proofErr w:type="spellEnd"/>
      <w:r w:rsidRPr="009D0C6C">
        <w:rPr>
          <w:rFonts w:ascii="Cambria" w:eastAsia="Times New Roman" w:hAnsi="Cambria" w:cs="Times New Roman"/>
          <w:color w:val="000000"/>
        </w:rPr>
        <w:t xml:space="preserve"> A. The experience and awareness of </w:t>
      </w:r>
      <w:r w:rsidR="00B9479C" w:rsidRPr="009D0C6C">
        <w:rPr>
          <w:rFonts w:ascii="Cambria" w:eastAsia="Times New Roman" w:hAnsi="Cambria" w:cs="Times New Roman"/>
          <w:color w:val="000000"/>
        </w:rPr>
        <w:t xml:space="preserve"> </w:t>
      </w:r>
      <w:proofErr w:type="spellStart"/>
      <w:r w:rsidRPr="009D0C6C">
        <w:rPr>
          <w:rFonts w:ascii="Cambria" w:eastAsia="Times New Roman" w:hAnsi="Cambria" w:cs="Times New Roman"/>
          <w:color w:val="000000"/>
        </w:rPr>
        <w:t>laparoendoscopic</w:t>
      </w:r>
      <w:proofErr w:type="spellEnd"/>
      <w:r w:rsidRPr="009D0C6C">
        <w:rPr>
          <w:rFonts w:ascii="Cambria" w:eastAsia="Times New Roman" w:hAnsi="Cambria" w:cs="Times New Roman"/>
          <w:color w:val="000000"/>
        </w:rPr>
        <w:t xml:space="preserve"> procedures among Polish surgeons in everyday clinical practice. </w:t>
      </w:r>
      <w:proofErr w:type="spellStart"/>
      <w:r w:rsidRPr="009D0C6C">
        <w:rPr>
          <w:rFonts w:ascii="Cambria" w:eastAsia="Times New Roman" w:hAnsi="Cambria" w:cs="Times New Roman"/>
          <w:color w:val="000000"/>
        </w:rPr>
        <w:t>WideochirInne</w:t>
      </w:r>
      <w:proofErr w:type="spellEnd"/>
      <w:r w:rsidRPr="009D0C6C">
        <w:rPr>
          <w:rFonts w:ascii="Cambria" w:eastAsia="Times New Roman" w:hAnsi="Cambria" w:cs="Times New Roman"/>
          <w:color w:val="000000"/>
        </w:rPr>
        <w:t xml:space="preserve"> Tech </w:t>
      </w:r>
      <w:proofErr w:type="spellStart"/>
      <w:r w:rsidRPr="009D0C6C">
        <w:rPr>
          <w:rFonts w:ascii="Cambria" w:eastAsia="Times New Roman" w:hAnsi="Cambria" w:cs="Times New Roman"/>
          <w:color w:val="000000"/>
        </w:rPr>
        <w:t>Maloinwazyjne</w:t>
      </w:r>
      <w:proofErr w:type="spellEnd"/>
      <w:r w:rsidRPr="009D0C6C">
        <w:rPr>
          <w:rFonts w:ascii="Cambria" w:eastAsia="Times New Roman" w:hAnsi="Cambria" w:cs="Times New Roman"/>
          <w:color w:val="000000"/>
        </w:rPr>
        <w:t xml:space="preserve">. 2017;12:13–18. </w:t>
      </w:r>
    </w:p>
    <w:p w:rsidR="005054D6" w:rsidRPr="009D0C6C" w:rsidRDefault="005054D6" w:rsidP="00234D20">
      <w:pPr>
        <w:bidi w:val="0"/>
        <w:rPr>
          <w:rFonts w:ascii="Cambria" w:eastAsia="Times New Roman" w:hAnsi="Cambria" w:cs="Times New Roman"/>
          <w:color w:val="000000"/>
        </w:rPr>
      </w:pPr>
      <w:r w:rsidRPr="009D0C6C">
        <w:rPr>
          <w:rFonts w:ascii="Cambria" w:eastAsia="Times New Roman" w:hAnsi="Cambria" w:cs="Times New Roman"/>
          <w:color w:val="000000"/>
        </w:rPr>
        <w:t xml:space="preserve">(14) </w:t>
      </w:r>
      <w:proofErr w:type="spellStart"/>
      <w:r w:rsidRPr="009D0C6C">
        <w:rPr>
          <w:rFonts w:ascii="Cambria" w:eastAsia="Times New Roman" w:hAnsi="Cambria" w:cs="Times New Roman"/>
          <w:color w:val="000000"/>
        </w:rPr>
        <w:t>Milewczyk</w:t>
      </w:r>
      <w:proofErr w:type="spellEnd"/>
      <w:r w:rsidRPr="009D0C6C">
        <w:rPr>
          <w:rFonts w:ascii="Cambria" w:eastAsia="Times New Roman" w:hAnsi="Cambria" w:cs="Times New Roman"/>
          <w:color w:val="000000"/>
        </w:rPr>
        <w:t xml:space="preserve"> M, </w:t>
      </w:r>
      <w:proofErr w:type="spellStart"/>
      <w:r w:rsidRPr="009D0C6C">
        <w:rPr>
          <w:rFonts w:ascii="Cambria" w:eastAsia="Times New Roman" w:hAnsi="Cambria" w:cs="Times New Roman"/>
          <w:color w:val="000000"/>
        </w:rPr>
        <w:t>Michalik</w:t>
      </w:r>
      <w:proofErr w:type="spellEnd"/>
      <w:r w:rsidRPr="009D0C6C">
        <w:rPr>
          <w:rFonts w:ascii="Cambria" w:eastAsia="Times New Roman" w:hAnsi="Cambria" w:cs="Times New Roman"/>
          <w:color w:val="000000"/>
        </w:rPr>
        <w:t xml:space="preserve"> M, </w:t>
      </w:r>
      <w:proofErr w:type="spellStart"/>
      <w:r w:rsidRPr="009D0C6C">
        <w:rPr>
          <w:rFonts w:ascii="Cambria" w:eastAsia="Times New Roman" w:hAnsi="Cambria" w:cs="Times New Roman"/>
          <w:color w:val="000000"/>
        </w:rPr>
        <w:t>Ciesielski</w:t>
      </w:r>
      <w:proofErr w:type="spellEnd"/>
      <w:r w:rsidRPr="009D0C6C">
        <w:rPr>
          <w:rFonts w:ascii="Cambria" w:eastAsia="Times New Roman" w:hAnsi="Cambria" w:cs="Times New Roman"/>
          <w:color w:val="000000"/>
        </w:rPr>
        <w:t xml:space="preserve"> M. A prospective, randomized, </w:t>
      </w:r>
      <w:proofErr w:type="spellStart"/>
      <w:r w:rsidRPr="009D0C6C">
        <w:rPr>
          <w:rFonts w:ascii="Cambria" w:eastAsia="Times New Roman" w:hAnsi="Cambria" w:cs="Times New Roman"/>
          <w:color w:val="000000"/>
        </w:rPr>
        <w:t>unicenter</w:t>
      </w:r>
      <w:proofErr w:type="spellEnd"/>
      <w:r w:rsidRPr="009D0C6C">
        <w:rPr>
          <w:rFonts w:ascii="Cambria" w:eastAsia="Times New Roman" w:hAnsi="Cambria" w:cs="Times New Roman"/>
          <w:color w:val="000000"/>
        </w:rPr>
        <w:t xml:space="preserve"> study comparing laparoscopic and open treatments of acute appendicitis. </w:t>
      </w:r>
      <w:proofErr w:type="spellStart"/>
      <w:r w:rsidRPr="009D0C6C">
        <w:rPr>
          <w:rFonts w:ascii="Cambria" w:eastAsia="Times New Roman" w:hAnsi="Cambria" w:cs="Times New Roman"/>
          <w:color w:val="000000"/>
        </w:rPr>
        <w:t>Surg</w:t>
      </w:r>
      <w:proofErr w:type="spellEnd"/>
      <w:r w:rsidRPr="009D0C6C">
        <w:rPr>
          <w:rFonts w:ascii="Cambria" w:eastAsia="Times New Roman" w:hAnsi="Cambria" w:cs="Times New Roman"/>
          <w:color w:val="000000"/>
        </w:rPr>
        <w:t xml:space="preserve"> </w:t>
      </w:r>
      <w:proofErr w:type="spellStart"/>
      <w:r w:rsidRPr="009D0C6C">
        <w:rPr>
          <w:rFonts w:ascii="Cambria" w:eastAsia="Times New Roman" w:hAnsi="Cambria" w:cs="Times New Roman"/>
          <w:color w:val="000000"/>
        </w:rPr>
        <w:t>Endosc</w:t>
      </w:r>
      <w:proofErr w:type="spellEnd"/>
      <w:r w:rsidRPr="009D0C6C">
        <w:rPr>
          <w:rFonts w:ascii="Cambria" w:eastAsia="Times New Roman" w:hAnsi="Cambria" w:cs="Times New Roman"/>
          <w:color w:val="000000"/>
        </w:rPr>
        <w:t>. 2003;17:1023–1028.</w:t>
      </w:r>
    </w:p>
    <w:p w:rsidR="005054D6" w:rsidRPr="009D0C6C" w:rsidRDefault="005054D6" w:rsidP="00234D20">
      <w:pPr>
        <w:bidi w:val="0"/>
        <w:rPr>
          <w:rFonts w:ascii="Cambria" w:eastAsia="Times New Roman" w:hAnsi="Cambria" w:cs="Times New Roman"/>
          <w:color w:val="000000"/>
        </w:rPr>
      </w:pPr>
      <w:r w:rsidRPr="009D0C6C">
        <w:rPr>
          <w:rFonts w:ascii="Cambria" w:eastAsia="Times New Roman" w:hAnsi="Cambria" w:cs="Times New Roman"/>
          <w:color w:val="000000"/>
        </w:rPr>
        <w:t xml:space="preserve">(15) Pedersen AG, Petersen OB, </w:t>
      </w:r>
      <w:proofErr w:type="spellStart"/>
      <w:r w:rsidRPr="009D0C6C">
        <w:rPr>
          <w:rFonts w:ascii="Cambria" w:eastAsia="Times New Roman" w:hAnsi="Cambria" w:cs="Times New Roman"/>
          <w:color w:val="000000"/>
        </w:rPr>
        <w:t>Wara</w:t>
      </w:r>
      <w:proofErr w:type="spellEnd"/>
      <w:r w:rsidRPr="009D0C6C">
        <w:rPr>
          <w:rFonts w:ascii="Cambria" w:eastAsia="Times New Roman" w:hAnsi="Cambria" w:cs="Times New Roman"/>
          <w:color w:val="000000"/>
        </w:rPr>
        <w:t xml:space="preserve"> P. Randomized clinical trial of laparoscopic versus open </w:t>
      </w:r>
      <w:proofErr w:type="spellStart"/>
      <w:r w:rsidRPr="009D0C6C">
        <w:rPr>
          <w:rFonts w:ascii="Cambria" w:eastAsia="Times New Roman" w:hAnsi="Cambria" w:cs="Times New Roman"/>
          <w:color w:val="000000"/>
        </w:rPr>
        <w:t>appendicectomy</w:t>
      </w:r>
      <w:proofErr w:type="spellEnd"/>
      <w:r w:rsidRPr="009D0C6C">
        <w:rPr>
          <w:rFonts w:ascii="Cambria" w:eastAsia="Times New Roman" w:hAnsi="Cambria" w:cs="Times New Roman"/>
          <w:color w:val="000000"/>
        </w:rPr>
        <w:t>. Br J Surg. 2001;88:200–205.</w:t>
      </w:r>
    </w:p>
    <w:p w:rsidR="005054D6" w:rsidRPr="009D0C6C" w:rsidRDefault="005054D6" w:rsidP="00234D20">
      <w:pPr>
        <w:bidi w:val="0"/>
        <w:rPr>
          <w:rFonts w:ascii="Cambria" w:eastAsia="Times New Roman" w:hAnsi="Cambria" w:cs="Times New Roman"/>
          <w:color w:val="000000"/>
        </w:rPr>
      </w:pPr>
      <w:r w:rsidRPr="009D0C6C">
        <w:rPr>
          <w:rFonts w:ascii="Cambria" w:eastAsia="Times New Roman" w:hAnsi="Cambria" w:cs="Times New Roman"/>
          <w:color w:val="000000"/>
        </w:rPr>
        <w:t xml:space="preserve">(16) Cao J, Tao F, Xing H. Laparoscopic procedure is not independently associated with the development of intra-abdominal abscess after appendectomy: a multicenter cohort study with propensity score matching analysis. </w:t>
      </w:r>
      <w:proofErr w:type="spellStart"/>
      <w:r w:rsidRPr="009D0C6C">
        <w:rPr>
          <w:rFonts w:ascii="Cambria" w:eastAsia="Times New Roman" w:hAnsi="Cambria" w:cs="Times New Roman"/>
          <w:color w:val="000000"/>
        </w:rPr>
        <w:t>Surg</w:t>
      </w:r>
      <w:proofErr w:type="spellEnd"/>
      <w:r w:rsidRPr="009D0C6C">
        <w:rPr>
          <w:rFonts w:ascii="Cambria" w:eastAsia="Times New Roman" w:hAnsi="Cambria" w:cs="Times New Roman"/>
          <w:color w:val="000000"/>
        </w:rPr>
        <w:t xml:space="preserve"> </w:t>
      </w:r>
      <w:proofErr w:type="spellStart"/>
      <w:r w:rsidRPr="009D0C6C">
        <w:rPr>
          <w:rFonts w:ascii="Cambria" w:eastAsia="Times New Roman" w:hAnsi="Cambria" w:cs="Times New Roman"/>
          <w:color w:val="000000"/>
        </w:rPr>
        <w:t>LaparoscEndoscPercutan</w:t>
      </w:r>
      <w:proofErr w:type="spellEnd"/>
      <w:r w:rsidRPr="009D0C6C">
        <w:rPr>
          <w:rFonts w:ascii="Cambria" w:eastAsia="Times New Roman" w:hAnsi="Cambria" w:cs="Times New Roman"/>
          <w:color w:val="000000"/>
        </w:rPr>
        <w:t xml:space="preserve"> Tech. 2017;27(5):409–414.</w:t>
      </w:r>
    </w:p>
    <w:p w:rsidR="005054D6" w:rsidRPr="009D0C6C" w:rsidRDefault="005054D6" w:rsidP="00234D20">
      <w:pPr>
        <w:bidi w:val="0"/>
        <w:rPr>
          <w:rFonts w:ascii="Cambria" w:eastAsia="Times New Roman" w:hAnsi="Cambria" w:cs="Times New Roman"/>
          <w:color w:val="000000"/>
        </w:rPr>
      </w:pPr>
      <w:r w:rsidRPr="009D0C6C">
        <w:rPr>
          <w:rFonts w:ascii="Cambria" w:eastAsia="Times New Roman" w:hAnsi="Cambria" w:cs="Times New Roman"/>
          <w:color w:val="000000"/>
        </w:rPr>
        <w:t xml:space="preserve">(17) </w:t>
      </w:r>
      <w:hyperlink r:id="rId26" w:history="1">
        <w:proofErr w:type="spellStart"/>
        <w:r w:rsidRPr="009D0C6C">
          <w:rPr>
            <w:rFonts w:ascii="Cambria" w:eastAsia="Times New Roman" w:hAnsi="Cambria" w:cs="Times New Roman"/>
            <w:color w:val="000000"/>
          </w:rPr>
          <w:t>MituraKryspin</w:t>
        </w:r>
        <w:proofErr w:type="spellEnd"/>
      </w:hyperlink>
      <w:r w:rsidRPr="009D0C6C">
        <w:rPr>
          <w:rFonts w:ascii="Cambria" w:eastAsia="Times New Roman" w:hAnsi="Cambria" w:cs="Times New Roman"/>
          <w:color w:val="000000"/>
        </w:rPr>
        <w:t xml:space="preserve">, </w:t>
      </w:r>
      <w:hyperlink r:id="rId27" w:history="1">
        <w:proofErr w:type="spellStart"/>
        <w:r w:rsidRPr="009D0C6C">
          <w:rPr>
            <w:rFonts w:ascii="Cambria" w:eastAsia="Times New Roman" w:hAnsi="Cambria" w:cs="Times New Roman"/>
            <w:color w:val="000000"/>
          </w:rPr>
          <w:t>Dorota</w:t>
        </w:r>
        <w:proofErr w:type="spellEnd"/>
        <w:r w:rsidRPr="009D0C6C">
          <w:rPr>
            <w:rFonts w:ascii="Cambria" w:eastAsia="Times New Roman" w:hAnsi="Cambria" w:cs="Times New Roman"/>
            <w:color w:val="000000"/>
          </w:rPr>
          <w:t xml:space="preserve"> </w:t>
        </w:r>
        <w:proofErr w:type="spellStart"/>
        <w:r w:rsidRPr="009D0C6C">
          <w:rPr>
            <w:rFonts w:ascii="Cambria" w:eastAsia="Times New Roman" w:hAnsi="Cambria" w:cs="Times New Roman"/>
            <w:color w:val="000000"/>
          </w:rPr>
          <w:t>Wyrzykowsk</w:t>
        </w:r>
        <w:proofErr w:type="spellEnd"/>
      </w:hyperlink>
      <w:r w:rsidRPr="009D0C6C">
        <w:rPr>
          <w:rFonts w:ascii="Cambria" w:eastAsia="Times New Roman" w:hAnsi="Cambria" w:cs="Times New Roman"/>
          <w:color w:val="000000"/>
        </w:rPr>
        <w:t xml:space="preserve">. Outcomes of Open and Laparoscopic Appendectomy With Single </w:t>
      </w:r>
      <w:proofErr w:type="spellStart"/>
      <w:r w:rsidRPr="009D0C6C">
        <w:rPr>
          <w:rFonts w:ascii="Cambria" w:eastAsia="Times New Roman" w:hAnsi="Cambria" w:cs="Times New Roman"/>
          <w:color w:val="000000"/>
        </w:rPr>
        <w:t>Endoloop</w:t>
      </w:r>
      <w:proofErr w:type="spellEnd"/>
      <w:r w:rsidRPr="009D0C6C">
        <w:rPr>
          <w:rFonts w:ascii="Cambria" w:eastAsia="Times New Roman" w:hAnsi="Cambria" w:cs="Times New Roman"/>
          <w:color w:val="000000"/>
        </w:rPr>
        <w:t xml:space="preserve"> Stump Closure  </w:t>
      </w:r>
      <w:hyperlink r:id="rId28" w:history="1">
        <w:r w:rsidRPr="009D0C6C">
          <w:rPr>
            <w:rFonts w:ascii="Cambria" w:eastAsia="Times New Roman" w:hAnsi="Cambria" w:cs="Times New Roman"/>
            <w:color w:val="000000"/>
          </w:rPr>
          <w:t>JSLS</w:t>
        </w:r>
      </w:hyperlink>
      <w:r w:rsidRPr="009D0C6C">
        <w:rPr>
          <w:rFonts w:ascii="Cambria" w:eastAsia="Times New Roman" w:hAnsi="Cambria" w:cs="Times New Roman"/>
          <w:color w:val="000000"/>
        </w:rPr>
        <w:t>. 2018 Oct-Dec; 22(4): e2018.00062.</w:t>
      </w:r>
    </w:p>
    <w:p w:rsidR="005054D6" w:rsidRPr="009D0C6C" w:rsidRDefault="005054D6" w:rsidP="00234D20">
      <w:pPr>
        <w:bidi w:val="0"/>
        <w:rPr>
          <w:rFonts w:ascii="Cambria" w:eastAsia="Times New Roman" w:hAnsi="Cambria" w:cs="Times New Roman"/>
          <w:color w:val="000000"/>
        </w:rPr>
      </w:pPr>
      <w:r w:rsidRPr="009D0C6C">
        <w:rPr>
          <w:rFonts w:ascii="Cambria" w:eastAsia="Times New Roman" w:hAnsi="Cambria" w:cs="Times New Roman"/>
          <w:color w:val="000000"/>
        </w:rPr>
        <w:t xml:space="preserve"> (18) </w:t>
      </w:r>
      <w:hyperlink r:id="rId29" w:history="1">
        <w:r w:rsidRPr="009D0C6C">
          <w:rPr>
            <w:rFonts w:ascii="Cambria" w:eastAsia="Times New Roman" w:hAnsi="Cambria" w:cs="Times New Roman"/>
            <w:color w:val="000000"/>
          </w:rPr>
          <w:t>Dumas RP</w:t>
        </w:r>
      </w:hyperlink>
      <w:r w:rsidRPr="009D0C6C">
        <w:rPr>
          <w:rFonts w:ascii="Cambria" w:eastAsia="Times New Roman" w:hAnsi="Cambria" w:cs="Times New Roman"/>
          <w:color w:val="000000"/>
        </w:rPr>
        <w:t xml:space="preserve">, </w:t>
      </w:r>
      <w:hyperlink r:id="rId30" w:history="1">
        <w:r w:rsidRPr="009D0C6C">
          <w:rPr>
            <w:rFonts w:ascii="Cambria" w:eastAsia="Times New Roman" w:hAnsi="Cambria" w:cs="Times New Roman"/>
            <w:color w:val="000000"/>
          </w:rPr>
          <w:t>Subramanian M</w:t>
        </w:r>
      </w:hyperlink>
      <w:r w:rsidRPr="009D0C6C">
        <w:rPr>
          <w:rFonts w:ascii="Cambria" w:eastAsia="Times New Roman" w:hAnsi="Cambria" w:cs="Times New Roman"/>
          <w:color w:val="000000"/>
        </w:rPr>
        <w:t xml:space="preserve">, </w:t>
      </w:r>
      <w:hyperlink r:id="rId31" w:history="1">
        <w:proofErr w:type="spellStart"/>
        <w:r w:rsidRPr="009D0C6C">
          <w:rPr>
            <w:rFonts w:ascii="Cambria" w:eastAsia="Times New Roman" w:hAnsi="Cambria" w:cs="Times New Roman"/>
            <w:color w:val="000000"/>
          </w:rPr>
          <w:t>Hodgman</w:t>
        </w:r>
        <w:proofErr w:type="spellEnd"/>
        <w:r w:rsidRPr="009D0C6C">
          <w:rPr>
            <w:rFonts w:ascii="Cambria" w:eastAsia="Times New Roman" w:hAnsi="Cambria" w:cs="Times New Roman"/>
            <w:color w:val="000000"/>
          </w:rPr>
          <w:t xml:space="preserve"> E</w:t>
        </w:r>
      </w:hyperlink>
      <w:r w:rsidRPr="009D0C6C">
        <w:rPr>
          <w:rFonts w:ascii="Cambria" w:eastAsia="Times New Roman" w:hAnsi="Cambria" w:cs="Times New Roman"/>
          <w:color w:val="000000"/>
        </w:rPr>
        <w:t xml:space="preserve">, </w:t>
      </w:r>
      <w:hyperlink r:id="rId32" w:history="1">
        <w:proofErr w:type="spellStart"/>
        <w:r w:rsidRPr="009D0C6C">
          <w:rPr>
            <w:rFonts w:ascii="Cambria" w:eastAsia="Times New Roman" w:hAnsi="Cambria" w:cs="Times New Roman"/>
            <w:color w:val="000000"/>
          </w:rPr>
          <w:t>Arevalo</w:t>
        </w:r>
        <w:proofErr w:type="spellEnd"/>
        <w:r w:rsidRPr="009D0C6C">
          <w:rPr>
            <w:rFonts w:ascii="Cambria" w:eastAsia="Times New Roman" w:hAnsi="Cambria" w:cs="Times New Roman"/>
            <w:color w:val="000000"/>
          </w:rPr>
          <w:t xml:space="preserve"> M</w:t>
        </w:r>
      </w:hyperlink>
      <w:r w:rsidRPr="009D0C6C">
        <w:rPr>
          <w:rFonts w:ascii="Cambria" w:eastAsia="Times New Roman" w:hAnsi="Cambria" w:cs="Times New Roman"/>
          <w:color w:val="000000"/>
        </w:rPr>
        <w:t xml:space="preserve">, </w:t>
      </w:r>
      <w:hyperlink r:id="rId33" w:history="1">
        <w:r w:rsidRPr="009D0C6C">
          <w:rPr>
            <w:rFonts w:ascii="Cambria" w:eastAsia="Times New Roman" w:hAnsi="Cambria" w:cs="Times New Roman"/>
            <w:color w:val="000000"/>
          </w:rPr>
          <w:t>Nguyen G</w:t>
        </w:r>
      </w:hyperlink>
      <w:r w:rsidRPr="009D0C6C">
        <w:rPr>
          <w:rFonts w:ascii="Cambria" w:eastAsia="Times New Roman" w:hAnsi="Cambria" w:cs="Times New Roman"/>
          <w:color w:val="000000"/>
        </w:rPr>
        <w:t xml:space="preserve">, </w:t>
      </w:r>
      <w:hyperlink r:id="rId34" w:history="1">
        <w:r w:rsidRPr="009D0C6C">
          <w:rPr>
            <w:rFonts w:ascii="Cambria" w:eastAsia="Times New Roman" w:hAnsi="Cambria" w:cs="Times New Roman"/>
            <w:color w:val="000000"/>
          </w:rPr>
          <w:t>Li K</w:t>
        </w:r>
      </w:hyperlink>
      <w:r w:rsidRPr="009D0C6C">
        <w:rPr>
          <w:rFonts w:ascii="Cambria" w:eastAsia="Times New Roman" w:hAnsi="Cambria" w:cs="Times New Roman"/>
          <w:color w:val="000000"/>
        </w:rPr>
        <w:t xml:space="preserve">, </w:t>
      </w:r>
      <w:hyperlink r:id="rId35" w:history="1">
        <w:proofErr w:type="spellStart"/>
        <w:r w:rsidRPr="009D0C6C">
          <w:rPr>
            <w:rFonts w:ascii="Cambria" w:eastAsia="Times New Roman" w:hAnsi="Cambria" w:cs="Times New Roman"/>
            <w:color w:val="000000"/>
          </w:rPr>
          <w:t>Aijwe</w:t>
        </w:r>
        <w:proofErr w:type="spellEnd"/>
        <w:r w:rsidRPr="009D0C6C">
          <w:rPr>
            <w:rFonts w:ascii="Cambria" w:eastAsia="Times New Roman" w:hAnsi="Cambria" w:cs="Times New Roman"/>
            <w:color w:val="000000"/>
          </w:rPr>
          <w:t xml:space="preserve"> T</w:t>
        </w:r>
      </w:hyperlink>
      <w:r w:rsidRPr="009D0C6C">
        <w:rPr>
          <w:rFonts w:ascii="Cambria" w:eastAsia="Times New Roman" w:hAnsi="Cambria" w:cs="Times New Roman"/>
          <w:color w:val="000000"/>
        </w:rPr>
        <w:t xml:space="preserve">, </w:t>
      </w:r>
      <w:hyperlink r:id="rId36" w:history="1">
        <w:r w:rsidRPr="009D0C6C">
          <w:rPr>
            <w:rFonts w:ascii="Cambria" w:eastAsia="Times New Roman" w:hAnsi="Cambria" w:cs="Times New Roman"/>
            <w:color w:val="000000"/>
          </w:rPr>
          <w:t>Williams B</w:t>
        </w:r>
      </w:hyperlink>
      <w:r w:rsidRPr="009D0C6C">
        <w:rPr>
          <w:rFonts w:ascii="Cambria" w:eastAsia="Times New Roman" w:hAnsi="Cambria" w:cs="Times New Roman"/>
          <w:color w:val="000000"/>
        </w:rPr>
        <w:t xml:space="preserve">, </w:t>
      </w:r>
      <w:hyperlink r:id="rId37" w:history="1">
        <w:r w:rsidRPr="009D0C6C">
          <w:rPr>
            <w:rFonts w:ascii="Cambria" w:eastAsia="Times New Roman" w:hAnsi="Cambria" w:cs="Times New Roman"/>
            <w:color w:val="000000"/>
          </w:rPr>
          <w:t>Eastman A</w:t>
        </w:r>
      </w:hyperlink>
      <w:r w:rsidRPr="009D0C6C">
        <w:rPr>
          <w:rFonts w:ascii="Cambria" w:eastAsia="Times New Roman" w:hAnsi="Cambria" w:cs="Times New Roman"/>
          <w:color w:val="000000"/>
        </w:rPr>
        <w:t xml:space="preserve">, </w:t>
      </w:r>
      <w:hyperlink r:id="rId38" w:history="1">
        <w:proofErr w:type="spellStart"/>
        <w:r w:rsidRPr="009D0C6C">
          <w:rPr>
            <w:rFonts w:ascii="Cambria" w:eastAsia="Times New Roman" w:hAnsi="Cambria" w:cs="Times New Roman"/>
            <w:color w:val="000000"/>
          </w:rPr>
          <w:t>Luk</w:t>
        </w:r>
        <w:proofErr w:type="spellEnd"/>
        <w:r w:rsidRPr="009D0C6C">
          <w:rPr>
            <w:rFonts w:ascii="Cambria" w:eastAsia="Times New Roman" w:hAnsi="Cambria" w:cs="Times New Roman"/>
            <w:color w:val="000000"/>
          </w:rPr>
          <w:t xml:space="preserve"> S</w:t>
        </w:r>
      </w:hyperlink>
      <w:r w:rsidRPr="009D0C6C">
        <w:rPr>
          <w:rFonts w:ascii="Cambria" w:eastAsia="Times New Roman" w:hAnsi="Cambria" w:cs="Times New Roman"/>
          <w:color w:val="000000"/>
        </w:rPr>
        <w:t xml:space="preserve">, </w:t>
      </w:r>
      <w:hyperlink r:id="rId39" w:history="1">
        <w:proofErr w:type="spellStart"/>
        <w:r w:rsidRPr="009D0C6C">
          <w:rPr>
            <w:rFonts w:ascii="Cambria" w:eastAsia="Times New Roman" w:hAnsi="Cambria" w:cs="Times New Roman"/>
            <w:color w:val="000000"/>
          </w:rPr>
          <w:t>Minshall</w:t>
        </w:r>
        <w:proofErr w:type="spellEnd"/>
        <w:r w:rsidRPr="009D0C6C">
          <w:rPr>
            <w:rFonts w:ascii="Cambria" w:eastAsia="Times New Roman" w:hAnsi="Cambria" w:cs="Times New Roman"/>
            <w:color w:val="000000"/>
          </w:rPr>
          <w:t xml:space="preserve"> C</w:t>
        </w:r>
      </w:hyperlink>
      <w:r w:rsidRPr="009D0C6C">
        <w:rPr>
          <w:rFonts w:ascii="Cambria" w:eastAsia="Times New Roman" w:hAnsi="Cambria" w:cs="Times New Roman"/>
          <w:color w:val="000000"/>
        </w:rPr>
        <w:t xml:space="preserve">, </w:t>
      </w:r>
      <w:hyperlink r:id="rId40" w:history="1">
        <w:r w:rsidRPr="009D0C6C">
          <w:rPr>
            <w:rFonts w:ascii="Cambria" w:eastAsia="Times New Roman" w:hAnsi="Cambria" w:cs="Times New Roman"/>
            <w:color w:val="000000"/>
          </w:rPr>
          <w:t>Cripps MW</w:t>
        </w:r>
      </w:hyperlink>
      <w:r w:rsidRPr="009D0C6C">
        <w:rPr>
          <w:rFonts w:ascii="Cambria" w:eastAsia="Times New Roman" w:hAnsi="Cambria" w:cs="Times New Roman"/>
          <w:color w:val="000000"/>
        </w:rPr>
        <w:t xml:space="preserve">. Laparoscopic Appendectomy: A Report on 1164 Operations at a Single-Institution, Safety-Net Hospital. </w:t>
      </w:r>
      <w:hyperlink r:id="rId41" w:tooltip="The American surgeon." w:history="1">
        <w:r w:rsidRPr="009D0C6C">
          <w:rPr>
            <w:rFonts w:ascii="Cambria" w:eastAsia="Times New Roman" w:hAnsi="Cambria" w:cs="Times New Roman"/>
            <w:color w:val="000000"/>
          </w:rPr>
          <w:t>Am Surg.</w:t>
        </w:r>
      </w:hyperlink>
      <w:r w:rsidRPr="009D0C6C">
        <w:rPr>
          <w:rFonts w:ascii="Cambria" w:eastAsia="Times New Roman" w:hAnsi="Cambria" w:cs="Times New Roman"/>
          <w:color w:val="000000"/>
        </w:rPr>
        <w:t xml:space="preserve"> 2018 Jun 1;84(6):1110-1116.</w:t>
      </w:r>
    </w:p>
    <w:p w:rsidR="005054D6" w:rsidRPr="009D0C6C" w:rsidRDefault="005054D6" w:rsidP="00234D20">
      <w:pPr>
        <w:bidi w:val="0"/>
        <w:spacing w:line="198" w:lineRule="atLeast"/>
        <w:rPr>
          <w:rFonts w:ascii="Cambria" w:eastAsia="Times New Roman" w:hAnsi="Cambria" w:cs="Times New Roman"/>
          <w:color w:val="000000"/>
        </w:rPr>
      </w:pPr>
      <w:r w:rsidRPr="009D0C6C">
        <w:rPr>
          <w:rFonts w:ascii="Cambria" w:eastAsia="Times New Roman" w:hAnsi="Cambria" w:cs="Times New Roman"/>
          <w:color w:val="000000"/>
        </w:rPr>
        <w:t xml:space="preserve">(19) </w:t>
      </w:r>
      <w:hyperlink r:id="rId42" w:history="1">
        <w:proofErr w:type="spellStart"/>
        <w:r w:rsidRPr="009D0C6C">
          <w:rPr>
            <w:rFonts w:ascii="Cambria" w:eastAsia="Times New Roman" w:hAnsi="Cambria" w:cs="Times New Roman"/>
            <w:color w:val="000000"/>
          </w:rPr>
          <w:t>Masoomi</w:t>
        </w:r>
        <w:proofErr w:type="spellEnd"/>
        <w:r w:rsidRPr="009D0C6C">
          <w:rPr>
            <w:rFonts w:ascii="Cambria" w:eastAsia="Times New Roman" w:hAnsi="Cambria" w:cs="Times New Roman"/>
            <w:color w:val="000000"/>
          </w:rPr>
          <w:t xml:space="preserve"> H</w:t>
        </w:r>
      </w:hyperlink>
      <w:r w:rsidRPr="009D0C6C">
        <w:rPr>
          <w:rFonts w:ascii="Cambria" w:eastAsia="Times New Roman" w:hAnsi="Cambria" w:cs="Times New Roman"/>
          <w:color w:val="000000"/>
        </w:rPr>
        <w:t xml:space="preserve">1, </w:t>
      </w:r>
      <w:hyperlink r:id="rId43" w:history="1">
        <w:r w:rsidRPr="009D0C6C">
          <w:rPr>
            <w:rFonts w:ascii="Cambria" w:eastAsia="Times New Roman" w:hAnsi="Cambria" w:cs="Times New Roman"/>
            <w:color w:val="000000"/>
          </w:rPr>
          <w:t>Nguyen NT</w:t>
        </w:r>
      </w:hyperlink>
      <w:r w:rsidRPr="009D0C6C">
        <w:rPr>
          <w:rFonts w:ascii="Cambria" w:eastAsia="Times New Roman" w:hAnsi="Cambria" w:cs="Times New Roman"/>
          <w:color w:val="000000"/>
        </w:rPr>
        <w:t xml:space="preserve">, </w:t>
      </w:r>
      <w:hyperlink r:id="rId44" w:history="1">
        <w:proofErr w:type="spellStart"/>
        <w:r w:rsidRPr="009D0C6C">
          <w:rPr>
            <w:rFonts w:ascii="Cambria" w:eastAsia="Times New Roman" w:hAnsi="Cambria" w:cs="Times New Roman"/>
            <w:color w:val="000000"/>
          </w:rPr>
          <w:t>Dolich</w:t>
        </w:r>
        <w:proofErr w:type="spellEnd"/>
        <w:r w:rsidRPr="009D0C6C">
          <w:rPr>
            <w:rFonts w:ascii="Cambria" w:eastAsia="Times New Roman" w:hAnsi="Cambria" w:cs="Times New Roman"/>
            <w:color w:val="000000"/>
          </w:rPr>
          <w:t xml:space="preserve"> MO</w:t>
        </w:r>
      </w:hyperlink>
      <w:r w:rsidRPr="009D0C6C">
        <w:rPr>
          <w:rFonts w:ascii="Cambria" w:eastAsia="Times New Roman" w:hAnsi="Cambria" w:cs="Times New Roman"/>
          <w:color w:val="000000"/>
        </w:rPr>
        <w:t xml:space="preserve">, </w:t>
      </w:r>
      <w:hyperlink r:id="rId45" w:history="1">
        <w:r w:rsidRPr="009D0C6C">
          <w:rPr>
            <w:rFonts w:ascii="Cambria" w:eastAsia="Times New Roman" w:hAnsi="Cambria" w:cs="Times New Roman"/>
            <w:color w:val="000000"/>
          </w:rPr>
          <w:t>Mills S</w:t>
        </w:r>
      </w:hyperlink>
      <w:r w:rsidRPr="009D0C6C">
        <w:rPr>
          <w:rFonts w:ascii="Cambria" w:eastAsia="Times New Roman" w:hAnsi="Cambria" w:cs="Times New Roman"/>
          <w:color w:val="000000"/>
        </w:rPr>
        <w:t xml:space="preserve">, </w:t>
      </w:r>
      <w:hyperlink r:id="rId46" w:history="1">
        <w:r w:rsidRPr="009D0C6C">
          <w:rPr>
            <w:rFonts w:ascii="Cambria" w:eastAsia="Times New Roman" w:hAnsi="Cambria" w:cs="Times New Roman"/>
            <w:color w:val="000000"/>
          </w:rPr>
          <w:t>Carmichael JC</w:t>
        </w:r>
      </w:hyperlink>
      <w:r w:rsidRPr="009D0C6C">
        <w:rPr>
          <w:rFonts w:ascii="Cambria" w:eastAsia="Times New Roman" w:hAnsi="Cambria" w:cs="Times New Roman"/>
          <w:color w:val="000000"/>
        </w:rPr>
        <w:t xml:space="preserve">, </w:t>
      </w:r>
      <w:hyperlink r:id="rId47" w:history="1">
        <w:proofErr w:type="spellStart"/>
        <w:r w:rsidRPr="009D0C6C">
          <w:rPr>
            <w:rFonts w:ascii="Cambria" w:eastAsia="Times New Roman" w:hAnsi="Cambria" w:cs="Times New Roman"/>
            <w:color w:val="000000"/>
          </w:rPr>
          <w:t>Stamos</w:t>
        </w:r>
        <w:proofErr w:type="spellEnd"/>
        <w:r w:rsidRPr="009D0C6C">
          <w:rPr>
            <w:rFonts w:ascii="Cambria" w:eastAsia="Times New Roman" w:hAnsi="Cambria" w:cs="Times New Roman"/>
            <w:color w:val="000000"/>
          </w:rPr>
          <w:t xml:space="preserve"> MJ</w:t>
        </w:r>
      </w:hyperlink>
      <w:r w:rsidRPr="009D0C6C">
        <w:rPr>
          <w:rFonts w:ascii="Cambria" w:eastAsia="Times New Roman" w:hAnsi="Cambria" w:cs="Times New Roman"/>
          <w:color w:val="000000"/>
        </w:rPr>
        <w:t xml:space="preserve">. Laparoscopic appendectomy trends and outcomes in the United States: data from the Nationwide Inpatient Sample (NIS), 2004-2011.  </w:t>
      </w:r>
      <w:hyperlink r:id="rId48" w:tooltip="The American surgeon." w:history="1">
        <w:r w:rsidRPr="009D0C6C">
          <w:rPr>
            <w:rFonts w:ascii="Cambria" w:eastAsia="Times New Roman" w:hAnsi="Cambria" w:cs="Times New Roman"/>
            <w:color w:val="000000"/>
          </w:rPr>
          <w:t>Am Surg.</w:t>
        </w:r>
      </w:hyperlink>
      <w:r w:rsidRPr="009D0C6C">
        <w:rPr>
          <w:rFonts w:ascii="Cambria" w:eastAsia="Times New Roman" w:hAnsi="Cambria" w:cs="Times New Roman"/>
          <w:color w:val="000000"/>
        </w:rPr>
        <w:t xml:space="preserve"> 2014 Oct;80(10):1074-7.</w:t>
      </w:r>
    </w:p>
    <w:p w:rsidR="005054D6" w:rsidRPr="009D0C6C" w:rsidRDefault="005054D6" w:rsidP="00234D20">
      <w:pPr>
        <w:pStyle w:val="1"/>
        <w:jc w:val="right"/>
        <w:rPr>
          <w:rFonts w:ascii="Cambria" w:eastAsia="Times New Roman" w:hAnsi="Cambria" w:cs="Times New Roman"/>
          <w:b w:val="0"/>
          <w:bCs w:val="0"/>
          <w:color w:val="000000"/>
          <w:sz w:val="22"/>
          <w:szCs w:val="22"/>
        </w:rPr>
      </w:pPr>
      <w:r w:rsidRPr="009D0C6C">
        <w:rPr>
          <w:rFonts w:ascii="Cambria" w:eastAsia="Times New Roman" w:hAnsi="Cambria" w:cs="Times New Roman"/>
          <w:b w:val="0"/>
          <w:bCs w:val="0"/>
          <w:color w:val="000000"/>
          <w:sz w:val="22"/>
          <w:szCs w:val="22"/>
        </w:rPr>
        <w:t xml:space="preserve">(20) </w:t>
      </w:r>
      <w:hyperlink r:id="rId49" w:history="1">
        <w:r w:rsidRPr="009D0C6C">
          <w:rPr>
            <w:rFonts w:ascii="Cambria" w:eastAsia="Times New Roman" w:hAnsi="Cambria" w:cs="Times New Roman"/>
            <w:b w:val="0"/>
            <w:bCs w:val="0"/>
            <w:color w:val="000000"/>
            <w:sz w:val="22"/>
            <w:szCs w:val="22"/>
          </w:rPr>
          <w:t>Rajab Ali</w:t>
        </w:r>
      </w:hyperlink>
      <w:r w:rsidRPr="009D0C6C">
        <w:rPr>
          <w:rFonts w:ascii="Cambria" w:eastAsia="Times New Roman" w:hAnsi="Cambria" w:cs="Times New Roman"/>
          <w:b w:val="0"/>
          <w:bCs w:val="0"/>
          <w:color w:val="000000"/>
          <w:sz w:val="22"/>
          <w:szCs w:val="22"/>
        </w:rPr>
        <w:t xml:space="preserve">, </w:t>
      </w:r>
      <w:hyperlink r:id="rId50" w:history="1">
        <w:r w:rsidRPr="009D0C6C">
          <w:rPr>
            <w:rFonts w:ascii="Cambria" w:eastAsia="Times New Roman" w:hAnsi="Cambria" w:cs="Times New Roman"/>
            <w:b w:val="0"/>
            <w:bCs w:val="0"/>
            <w:color w:val="000000"/>
            <w:sz w:val="22"/>
            <w:szCs w:val="22"/>
          </w:rPr>
          <w:t>Muhammad R. Khan</w:t>
        </w:r>
      </w:hyperlink>
      <w:r w:rsidRPr="009D0C6C">
        <w:rPr>
          <w:rFonts w:ascii="Cambria" w:eastAsia="Times New Roman" w:hAnsi="Cambria" w:cs="Times New Roman"/>
          <w:b w:val="0"/>
          <w:bCs w:val="0"/>
          <w:color w:val="000000"/>
          <w:sz w:val="22"/>
          <w:szCs w:val="22"/>
        </w:rPr>
        <w:t xml:space="preserve">, </w:t>
      </w:r>
      <w:hyperlink r:id="rId51" w:history="1">
        <w:proofErr w:type="spellStart"/>
        <w:r w:rsidRPr="009D0C6C">
          <w:rPr>
            <w:rFonts w:ascii="Cambria" w:eastAsia="Times New Roman" w:hAnsi="Cambria" w:cs="Times New Roman"/>
            <w:b w:val="0"/>
            <w:bCs w:val="0"/>
            <w:color w:val="000000"/>
            <w:sz w:val="22"/>
            <w:szCs w:val="22"/>
          </w:rPr>
          <w:t>TurabPishori</w:t>
        </w:r>
        <w:proofErr w:type="spellEnd"/>
      </w:hyperlink>
      <w:r w:rsidRPr="009D0C6C">
        <w:rPr>
          <w:rFonts w:ascii="Cambria" w:eastAsia="Times New Roman" w:hAnsi="Cambria" w:cs="Times New Roman"/>
          <w:b w:val="0"/>
          <w:bCs w:val="0"/>
          <w:color w:val="000000"/>
          <w:sz w:val="22"/>
          <w:szCs w:val="22"/>
        </w:rPr>
        <w:t xml:space="preserve">, and </w:t>
      </w:r>
      <w:hyperlink r:id="rId52" w:history="1">
        <w:r w:rsidRPr="009D0C6C">
          <w:rPr>
            <w:rFonts w:ascii="Cambria" w:eastAsia="Times New Roman" w:hAnsi="Cambria" w:cs="Times New Roman"/>
            <w:b w:val="0"/>
            <w:bCs w:val="0"/>
            <w:color w:val="000000"/>
            <w:sz w:val="22"/>
            <w:szCs w:val="22"/>
          </w:rPr>
          <w:t xml:space="preserve">Mohammad </w:t>
        </w:r>
        <w:proofErr w:type="spellStart"/>
        <w:r w:rsidRPr="009D0C6C">
          <w:rPr>
            <w:rFonts w:ascii="Cambria" w:eastAsia="Times New Roman" w:hAnsi="Cambria" w:cs="Times New Roman"/>
            <w:b w:val="0"/>
            <w:bCs w:val="0"/>
            <w:color w:val="000000"/>
            <w:sz w:val="22"/>
            <w:szCs w:val="22"/>
          </w:rPr>
          <w:t>Tayeb</w:t>
        </w:r>
        <w:proofErr w:type="spellEnd"/>
      </w:hyperlink>
      <w:r w:rsidRPr="009D0C6C">
        <w:rPr>
          <w:rFonts w:ascii="Cambria" w:eastAsia="Times New Roman" w:hAnsi="Cambria" w:cs="Times New Roman"/>
          <w:b w:val="0"/>
          <w:bCs w:val="0"/>
          <w:color w:val="000000"/>
          <w:sz w:val="22"/>
          <w:szCs w:val="22"/>
        </w:rPr>
        <w:t xml:space="preserve"> Laparoscopic Appendectomy for Acute Appendicitis: Is This a Feasible Option for Developing Countries? </w:t>
      </w:r>
      <w:hyperlink r:id="rId53" w:history="1">
        <w:r w:rsidRPr="009D0C6C">
          <w:rPr>
            <w:rFonts w:ascii="Cambria" w:eastAsia="Times New Roman" w:hAnsi="Cambria" w:cs="Times New Roman"/>
            <w:b w:val="0"/>
            <w:bCs w:val="0"/>
            <w:color w:val="000000"/>
            <w:sz w:val="22"/>
            <w:szCs w:val="22"/>
          </w:rPr>
          <w:t xml:space="preserve">Saudi J </w:t>
        </w:r>
        <w:proofErr w:type="spellStart"/>
        <w:r w:rsidRPr="009D0C6C">
          <w:rPr>
            <w:rFonts w:ascii="Cambria" w:eastAsia="Times New Roman" w:hAnsi="Cambria" w:cs="Times New Roman"/>
            <w:b w:val="0"/>
            <w:bCs w:val="0"/>
            <w:color w:val="000000"/>
            <w:sz w:val="22"/>
            <w:szCs w:val="22"/>
          </w:rPr>
          <w:t>Gastroenterol</w:t>
        </w:r>
        <w:proofErr w:type="spellEnd"/>
      </w:hyperlink>
      <w:r w:rsidRPr="009D0C6C">
        <w:rPr>
          <w:rFonts w:ascii="Cambria" w:eastAsia="Times New Roman" w:hAnsi="Cambria" w:cs="Times New Roman"/>
          <w:b w:val="0"/>
          <w:bCs w:val="0"/>
          <w:color w:val="000000"/>
          <w:sz w:val="22"/>
          <w:szCs w:val="22"/>
        </w:rPr>
        <w:t xml:space="preserve">. 2010 Jan-Mar; 16(1): 25–29. </w:t>
      </w:r>
    </w:p>
    <w:p w:rsidR="005054D6" w:rsidRPr="009D0C6C" w:rsidRDefault="005054D6" w:rsidP="00B9479C">
      <w:pPr>
        <w:bidi w:val="0"/>
        <w:rPr>
          <w:rFonts w:ascii="Cambria" w:eastAsia="Times New Roman" w:hAnsi="Cambria" w:cs="Times New Roman"/>
          <w:color w:val="000000"/>
        </w:rPr>
      </w:pPr>
      <w:r w:rsidRPr="009D0C6C">
        <w:rPr>
          <w:rFonts w:ascii="Cambria" w:eastAsia="Times New Roman" w:hAnsi="Cambria" w:cs="Times New Roman"/>
          <w:color w:val="000000"/>
        </w:rPr>
        <w:t xml:space="preserve">(21)Hansen JB, </w:t>
      </w:r>
      <w:proofErr w:type="spellStart"/>
      <w:r w:rsidRPr="009D0C6C">
        <w:rPr>
          <w:rFonts w:ascii="Cambria" w:eastAsia="Times New Roman" w:hAnsi="Cambria" w:cs="Times New Roman"/>
          <w:color w:val="000000"/>
        </w:rPr>
        <w:t>Smithers</w:t>
      </w:r>
      <w:proofErr w:type="spellEnd"/>
      <w:r w:rsidRPr="009D0C6C">
        <w:rPr>
          <w:rFonts w:ascii="Cambria" w:eastAsia="Times New Roman" w:hAnsi="Cambria" w:cs="Times New Roman"/>
          <w:color w:val="000000"/>
        </w:rPr>
        <w:t xml:space="preserve"> BM, </w:t>
      </w:r>
      <w:proofErr w:type="spellStart"/>
      <w:r w:rsidRPr="009D0C6C">
        <w:rPr>
          <w:rFonts w:ascii="Cambria" w:eastAsia="Times New Roman" w:hAnsi="Cambria" w:cs="Times New Roman"/>
          <w:color w:val="000000"/>
        </w:rPr>
        <w:t>Schache</w:t>
      </w:r>
      <w:proofErr w:type="spellEnd"/>
      <w:r w:rsidRPr="009D0C6C">
        <w:rPr>
          <w:rFonts w:ascii="Cambria" w:eastAsia="Times New Roman" w:hAnsi="Cambria" w:cs="Times New Roman"/>
          <w:color w:val="000000"/>
        </w:rPr>
        <w:t xml:space="preserve"> D, Wall DR, Miller BJ, </w:t>
      </w:r>
      <w:proofErr w:type="spellStart"/>
      <w:r w:rsidRPr="009D0C6C">
        <w:rPr>
          <w:rFonts w:ascii="Cambria" w:eastAsia="Times New Roman" w:hAnsi="Cambria" w:cs="Times New Roman"/>
          <w:color w:val="000000"/>
        </w:rPr>
        <w:t>Menzies</w:t>
      </w:r>
      <w:proofErr w:type="spellEnd"/>
      <w:r w:rsidRPr="009D0C6C">
        <w:rPr>
          <w:rFonts w:ascii="Cambria" w:eastAsia="Times New Roman" w:hAnsi="Cambria" w:cs="Times New Roman"/>
          <w:color w:val="000000"/>
        </w:rPr>
        <w:t xml:space="preserve"> BL. Laparoscopic versus open appendectomy: prospective randomized trial. World J Surg. 1996;20:17–20. </w:t>
      </w:r>
    </w:p>
    <w:p w:rsidR="005054D6" w:rsidRPr="009D0C6C" w:rsidRDefault="005054D6" w:rsidP="00234D20">
      <w:pPr>
        <w:bidi w:val="0"/>
        <w:rPr>
          <w:rFonts w:ascii="Cambria" w:eastAsia="Times New Roman" w:hAnsi="Cambria" w:cs="Times New Roman"/>
          <w:color w:val="000000"/>
        </w:rPr>
      </w:pPr>
      <w:r w:rsidRPr="009D0C6C">
        <w:rPr>
          <w:rFonts w:ascii="Cambria" w:eastAsia="Times New Roman" w:hAnsi="Cambria" w:cs="Times New Roman"/>
          <w:color w:val="000000"/>
        </w:rPr>
        <w:lastRenderedPageBreak/>
        <w:t xml:space="preserve">(22). </w:t>
      </w:r>
      <w:proofErr w:type="spellStart"/>
      <w:r w:rsidRPr="009D0C6C">
        <w:rPr>
          <w:rFonts w:ascii="Cambria" w:eastAsia="Times New Roman" w:hAnsi="Cambria" w:cs="Times New Roman"/>
          <w:color w:val="000000"/>
        </w:rPr>
        <w:t>Heikkinen</w:t>
      </w:r>
      <w:proofErr w:type="spellEnd"/>
      <w:r w:rsidRPr="009D0C6C">
        <w:rPr>
          <w:rFonts w:ascii="Cambria" w:eastAsia="Times New Roman" w:hAnsi="Cambria" w:cs="Times New Roman"/>
          <w:color w:val="000000"/>
        </w:rPr>
        <w:t xml:space="preserve"> TJ, </w:t>
      </w:r>
      <w:proofErr w:type="spellStart"/>
      <w:r w:rsidRPr="009D0C6C">
        <w:rPr>
          <w:rFonts w:ascii="Cambria" w:eastAsia="Times New Roman" w:hAnsi="Cambria" w:cs="Times New Roman"/>
          <w:color w:val="000000"/>
        </w:rPr>
        <w:t>Haukipura</w:t>
      </w:r>
      <w:proofErr w:type="spellEnd"/>
      <w:r w:rsidRPr="009D0C6C">
        <w:rPr>
          <w:rFonts w:ascii="Cambria" w:eastAsia="Times New Roman" w:hAnsi="Cambria" w:cs="Times New Roman"/>
          <w:color w:val="000000"/>
        </w:rPr>
        <w:t xml:space="preserve"> K, </w:t>
      </w:r>
      <w:proofErr w:type="spellStart"/>
      <w:r w:rsidRPr="009D0C6C">
        <w:rPr>
          <w:rFonts w:ascii="Cambria" w:eastAsia="Times New Roman" w:hAnsi="Cambria" w:cs="Times New Roman"/>
          <w:color w:val="000000"/>
        </w:rPr>
        <w:t>Hulkko</w:t>
      </w:r>
      <w:proofErr w:type="spellEnd"/>
      <w:r w:rsidRPr="009D0C6C">
        <w:rPr>
          <w:rFonts w:ascii="Cambria" w:eastAsia="Times New Roman" w:hAnsi="Cambria" w:cs="Times New Roman"/>
          <w:color w:val="000000"/>
        </w:rPr>
        <w:t xml:space="preserve"> A. Cost-effective appendectomy: open or laparoscopic? A prospective, randomized study. </w:t>
      </w:r>
      <w:proofErr w:type="spellStart"/>
      <w:r w:rsidRPr="009D0C6C">
        <w:rPr>
          <w:rFonts w:ascii="Cambria" w:eastAsia="Times New Roman" w:hAnsi="Cambria" w:cs="Times New Roman"/>
          <w:color w:val="000000"/>
        </w:rPr>
        <w:t>Surg</w:t>
      </w:r>
      <w:proofErr w:type="spellEnd"/>
      <w:r w:rsidRPr="009D0C6C">
        <w:rPr>
          <w:rFonts w:ascii="Cambria" w:eastAsia="Times New Roman" w:hAnsi="Cambria" w:cs="Times New Roman"/>
          <w:color w:val="000000"/>
        </w:rPr>
        <w:t xml:space="preserve"> </w:t>
      </w:r>
      <w:proofErr w:type="spellStart"/>
      <w:r w:rsidRPr="009D0C6C">
        <w:rPr>
          <w:rFonts w:ascii="Cambria" w:eastAsia="Times New Roman" w:hAnsi="Cambria" w:cs="Times New Roman"/>
          <w:color w:val="000000"/>
        </w:rPr>
        <w:t>Endosc</w:t>
      </w:r>
      <w:proofErr w:type="spellEnd"/>
      <w:r w:rsidRPr="009D0C6C">
        <w:rPr>
          <w:rFonts w:ascii="Cambria" w:eastAsia="Times New Roman" w:hAnsi="Cambria" w:cs="Times New Roman"/>
          <w:color w:val="000000"/>
        </w:rPr>
        <w:t>. 1998;12:1204–1208.</w:t>
      </w:r>
    </w:p>
    <w:p w:rsidR="005054D6" w:rsidRPr="009D0C6C" w:rsidRDefault="005054D6" w:rsidP="00234D20">
      <w:pPr>
        <w:bidi w:val="0"/>
        <w:rPr>
          <w:rFonts w:ascii="Cambria" w:eastAsia="Times New Roman" w:hAnsi="Cambria" w:cs="Times New Roman"/>
          <w:color w:val="000000"/>
        </w:rPr>
      </w:pPr>
      <w:r w:rsidRPr="009D0C6C">
        <w:rPr>
          <w:rFonts w:ascii="Cambria" w:eastAsia="Times New Roman" w:hAnsi="Cambria" w:cs="Times New Roman"/>
          <w:color w:val="000000"/>
        </w:rPr>
        <w:t>(23)</w:t>
      </w:r>
      <w:proofErr w:type="spellStart"/>
      <w:r w:rsidRPr="009D0C6C">
        <w:rPr>
          <w:rFonts w:ascii="Cambria" w:eastAsia="Times New Roman" w:hAnsi="Cambria" w:cs="Times New Roman"/>
          <w:color w:val="000000"/>
        </w:rPr>
        <w:t>Hanssen</w:t>
      </w:r>
      <w:proofErr w:type="spellEnd"/>
      <w:r w:rsidRPr="009D0C6C">
        <w:rPr>
          <w:rFonts w:ascii="Cambria" w:eastAsia="Times New Roman" w:hAnsi="Cambria" w:cs="Times New Roman"/>
          <w:color w:val="000000"/>
        </w:rPr>
        <w:t xml:space="preserve"> A, </w:t>
      </w:r>
      <w:proofErr w:type="spellStart"/>
      <w:r w:rsidRPr="009D0C6C">
        <w:rPr>
          <w:rFonts w:ascii="Cambria" w:eastAsia="Times New Roman" w:hAnsi="Cambria" w:cs="Times New Roman"/>
          <w:color w:val="000000"/>
        </w:rPr>
        <w:t>Plotnikov</w:t>
      </w:r>
      <w:proofErr w:type="spellEnd"/>
      <w:r w:rsidRPr="009D0C6C">
        <w:rPr>
          <w:rFonts w:ascii="Cambria" w:eastAsia="Times New Roman" w:hAnsi="Cambria" w:cs="Times New Roman"/>
          <w:color w:val="000000"/>
        </w:rPr>
        <w:t xml:space="preserve"> S, Dubois R. Laparoscopic appendectomy using a polymeric clip to close the </w:t>
      </w:r>
      <w:proofErr w:type="spellStart"/>
      <w:r w:rsidRPr="009D0C6C">
        <w:rPr>
          <w:rFonts w:ascii="Cambria" w:eastAsia="Times New Roman" w:hAnsi="Cambria" w:cs="Times New Roman"/>
          <w:color w:val="000000"/>
        </w:rPr>
        <w:t>appendicular</w:t>
      </w:r>
      <w:proofErr w:type="spellEnd"/>
      <w:r w:rsidRPr="009D0C6C">
        <w:rPr>
          <w:rFonts w:ascii="Cambria" w:eastAsia="Times New Roman" w:hAnsi="Cambria" w:cs="Times New Roman"/>
          <w:color w:val="000000"/>
        </w:rPr>
        <w:t xml:space="preserve"> stump. JSLS. 2007;11:59–62. [</w:t>
      </w:r>
      <w:hyperlink r:id="rId54" w:history="1">
        <w:r w:rsidRPr="009D0C6C">
          <w:rPr>
            <w:rFonts w:ascii="Cambria" w:eastAsia="Times New Roman" w:hAnsi="Cambria" w:cs="Times New Roman"/>
            <w:color w:val="000000"/>
          </w:rPr>
          <w:t>PMC free article</w:t>
        </w:r>
      </w:hyperlink>
      <w:r w:rsidRPr="009D0C6C">
        <w:rPr>
          <w:rFonts w:ascii="Cambria" w:eastAsia="Times New Roman" w:hAnsi="Cambria" w:cs="Times New Roman"/>
          <w:color w:val="000000"/>
        </w:rPr>
        <w:t>] [</w:t>
      </w:r>
      <w:proofErr w:type="spellStart"/>
      <w:r w:rsidR="00200A1C" w:rsidRPr="009D0C6C">
        <w:rPr>
          <w:rFonts w:ascii="Cambria" w:eastAsia="Times New Roman" w:hAnsi="Cambria" w:cs="Times New Roman"/>
          <w:color w:val="000000"/>
        </w:rPr>
        <w:fldChar w:fldCharType="begin"/>
      </w:r>
      <w:r w:rsidRPr="009D0C6C">
        <w:rPr>
          <w:rFonts w:ascii="Cambria" w:eastAsia="Times New Roman" w:hAnsi="Cambria" w:cs="Times New Roman"/>
          <w:color w:val="000000"/>
        </w:rPr>
        <w:instrText>HYPERLINK "https://www.ncbi.nlm.nih.gov/pubmed/17651557" \t "pmc_ext"</w:instrText>
      </w:r>
      <w:r w:rsidR="00200A1C" w:rsidRPr="009D0C6C">
        <w:rPr>
          <w:rFonts w:ascii="Cambria" w:eastAsia="Times New Roman" w:hAnsi="Cambria" w:cs="Times New Roman"/>
          <w:color w:val="000000"/>
        </w:rPr>
        <w:fldChar w:fldCharType="separate"/>
      </w:r>
      <w:r w:rsidRPr="009D0C6C">
        <w:rPr>
          <w:rFonts w:ascii="Cambria" w:eastAsia="Times New Roman" w:hAnsi="Cambria" w:cs="Times New Roman"/>
          <w:color w:val="000000"/>
        </w:rPr>
        <w:t>PubMed</w:t>
      </w:r>
      <w:proofErr w:type="spellEnd"/>
      <w:r w:rsidR="00200A1C" w:rsidRPr="009D0C6C">
        <w:rPr>
          <w:rFonts w:ascii="Cambria" w:eastAsia="Times New Roman" w:hAnsi="Cambria" w:cs="Times New Roman"/>
          <w:color w:val="000000"/>
        </w:rPr>
        <w:fldChar w:fldCharType="end"/>
      </w:r>
      <w:r w:rsidRPr="009D0C6C">
        <w:rPr>
          <w:rFonts w:ascii="Cambria" w:eastAsia="Times New Roman" w:hAnsi="Cambria" w:cs="Times New Roman"/>
          <w:color w:val="000000"/>
        </w:rPr>
        <w:t>] [</w:t>
      </w:r>
      <w:hyperlink r:id="rId55" w:tgtFrame="pmc_ext" w:history="1">
        <w:r w:rsidRPr="009D0C6C">
          <w:rPr>
            <w:rFonts w:ascii="Cambria" w:eastAsia="Times New Roman" w:hAnsi="Cambria" w:cs="Times New Roman"/>
            <w:color w:val="000000"/>
          </w:rPr>
          <w:t>Google Scholar</w:t>
        </w:r>
      </w:hyperlink>
      <w:r w:rsidRPr="009D0C6C">
        <w:rPr>
          <w:rFonts w:ascii="Cambria" w:eastAsia="Times New Roman" w:hAnsi="Cambria" w:cs="Times New Roman"/>
          <w:color w:val="000000"/>
        </w:rPr>
        <w:t>]</w:t>
      </w:r>
    </w:p>
    <w:p w:rsidR="005054D6" w:rsidRPr="009D0C6C" w:rsidRDefault="005054D6" w:rsidP="00234D20">
      <w:pPr>
        <w:bidi w:val="0"/>
        <w:rPr>
          <w:rFonts w:ascii="Cambria" w:eastAsia="Times New Roman" w:hAnsi="Cambria" w:cs="Times New Roman"/>
          <w:color w:val="000000"/>
        </w:rPr>
      </w:pPr>
      <w:r w:rsidRPr="009D0C6C">
        <w:rPr>
          <w:rFonts w:ascii="Cambria" w:eastAsia="Times New Roman" w:hAnsi="Cambria" w:cs="Times New Roman"/>
          <w:color w:val="000000"/>
        </w:rPr>
        <w:t xml:space="preserve">(24) </w:t>
      </w:r>
      <w:proofErr w:type="spellStart"/>
      <w:r w:rsidRPr="009D0C6C">
        <w:rPr>
          <w:rFonts w:ascii="Cambria" w:eastAsia="Times New Roman" w:hAnsi="Cambria" w:cs="Times New Roman"/>
          <w:color w:val="000000"/>
        </w:rPr>
        <w:t>Beldi</w:t>
      </w:r>
      <w:proofErr w:type="spellEnd"/>
      <w:r w:rsidRPr="009D0C6C">
        <w:rPr>
          <w:rFonts w:ascii="Cambria" w:eastAsia="Times New Roman" w:hAnsi="Cambria" w:cs="Times New Roman"/>
          <w:color w:val="000000"/>
        </w:rPr>
        <w:t xml:space="preserve"> G, </w:t>
      </w:r>
      <w:proofErr w:type="spellStart"/>
      <w:r w:rsidRPr="009D0C6C">
        <w:rPr>
          <w:rFonts w:ascii="Cambria" w:eastAsia="Times New Roman" w:hAnsi="Cambria" w:cs="Times New Roman"/>
          <w:color w:val="000000"/>
        </w:rPr>
        <w:t>Vorburger</w:t>
      </w:r>
      <w:proofErr w:type="spellEnd"/>
      <w:r w:rsidRPr="009D0C6C">
        <w:rPr>
          <w:rFonts w:ascii="Cambria" w:eastAsia="Times New Roman" w:hAnsi="Cambria" w:cs="Times New Roman"/>
          <w:color w:val="000000"/>
        </w:rPr>
        <w:t xml:space="preserve"> SA, </w:t>
      </w:r>
      <w:proofErr w:type="spellStart"/>
      <w:r w:rsidRPr="009D0C6C">
        <w:rPr>
          <w:rFonts w:ascii="Cambria" w:eastAsia="Times New Roman" w:hAnsi="Cambria" w:cs="Times New Roman"/>
          <w:color w:val="000000"/>
        </w:rPr>
        <w:t>Bruegger</w:t>
      </w:r>
      <w:proofErr w:type="spellEnd"/>
      <w:r w:rsidRPr="009D0C6C">
        <w:rPr>
          <w:rFonts w:ascii="Cambria" w:eastAsia="Times New Roman" w:hAnsi="Cambria" w:cs="Times New Roman"/>
          <w:color w:val="000000"/>
        </w:rPr>
        <w:t xml:space="preserve"> LE, Kocher T, </w:t>
      </w:r>
      <w:proofErr w:type="spellStart"/>
      <w:r w:rsidRPr="009D0C6C">
        <w:rPr>
          <w:rFonts w:ascii="Cambria" w:eastAsia="Times New Roman" w:hAnsi="Cambria" w:cs="Times New Roman"/>
          <w:color w:val="000000"/>
        </w:rPr>
        <w:t>Inderbitzin</w:t>
      </w:r>
      <w:proofErr w:type="spellEnd"/>
      <w:r w:rsidRPr="009D0C6C">
        <w:rPr>
          <w:rFonts w:ascii="Cambria" w:eastAsia="Times New Roman" w:hAnsi="Cambria" w:cs="Times New Roman"/>
          <w:color w:val="000000"/>
        </w:rPr>
        <w:t xml:space="preserve"> D, </w:t>
      </w:r>
      <w:proofErr w:type="spellStart"/>
      <w:r w:rsidRPr="009D0C6C">
        <w:rPr>
          <w:rFonts w:ascii="Cambria" w:eastAsia="Times New Roman" w:hAnsi="Cambria" w:cs="Times New Roman"/>
          <w:color w:val="000000"/>
        </w:rPr>
        <w:t>Candinas</w:t>
      </w:r>
      <w:proofErr w:type="spellEnd"/>
      <w:r w:rsidRPr="009D0C6C">
        <w:rPr>
          <w:rFonts w:ascii="Cambria" w:eastAsia="Times New Roman" w:hAnsi="Cambria" w:cs="Times New Roman"/>
          <w:color w:val="000000"/>
        </w:rPr>
        <w:t xml:space="preserve"> D. Analysis of stapling versus </w:t>
      </w:r>
      <w:proofErr w:type="spellStart"/>
      <w:r w:rsidRPr="009D0C6C">
        <w:rPr>
          <w:rFonts w:ascii="Cambria" w:eastAsia="Times New Roman" w:hAnsi="Cambria" w:cs="Times New Roman"/>
          <w:color w:val="000000"/>
        </w:rPr>
        <w:t>endoloops</w:t>
      </w:r>
      <w:proofErr w:type="spellEnd"/>
      <w:r w:rsidRPr="009D0C6C">
        <w:rPr>
          <w:rFonts w:ascii="Cambria" w:eastAsia="Times New Roman" w:hAnsi="Cambria" w:cs="Times New Roman"/>
          <w:color w:val="000000"/>
        </w:rPr>
        <w:t xml:space="preserve"> in </w:t>
      </w:r>
      <w:proofErr w:type="spellStart"/>
      <w:r w:rsidRPr="009D0C6C">
        <w:rPr>
          <w:rFonts w:ascii="Cambria" w:eastAsia="Times New Roman" w:hAnsi="Cambria" w:cs="Times New Roman"/>
          <w:color w:val="000000"/>
        </w:rPr>
        <w:t>appendiceal</w:t>
      </w:r>
      <w:proofErr w:type="spellEnd"/>
      <w:r w:rsidRPr="009D0C6C">
        <w:rPr>
          <w:rFonts w:ascii="Cambria" w:eastAsia="Times New Roman" w:hAnsi="Cambria" w:cs="Times New Roman"/>
          <w:color w:val="000000"/>
        </w:rPr>
        <w:t xml:space="preserve"> stump closure. Br J Surg. 2006;93:1390–1393. </w:t>
      </w:r>
    </w:p>
    <w:p w:rsidR="005054D6" w:rsidRPr="009D0C6C" w:rsidRDefault="005054D6" w:rsidP="00234D20">
      <w:pPr>
        <w:bidi w:val="0"/>
        <w:rPr>
          <w:rFonts w:ascii="Cambria" w:eastAsia="Times New Roman" w:hAnsi="Cambria" w:cs="Times New Roman"/>
          <w:color w:val="000000"/>
        </w:rPr>
      </w:pPr>
      <w:r w:rsidRPr="009D0C6C">
        <w:rPr>
          <w:rFonts w:ascii="Cambria" w:eastAsia="Times New Roman" w:hAnsi="Cambria" w:cs="Times New Roman"/>
          <w:color w:val="000000"/>
        </w:rPr>
        <w:t xml:space="preserve">(25) Ay N, </w:t>
      </w:r>
      <w:proofErr w:type="spellStart"/>
      <w:r w:rsidRPr="009D0C6C">
        <w:rPr>
          <w:rFonts w:ascii="Cambria" w:eastAsia="Times New Roman" w:hAnsi="Cambria" w:cs="Times New Roman"/>
          <w:color w:val="000000"/>
        </w:rPr>
        <w:t>Dinç</w:t>
      </w:r>
      <w:proofErr w:type="spellEnd"/>
      <w:r w:rsidRPr="009D0C6C">
        <w:rPr>
          <w:rFonts w:ascii="Cambria" w:eastAsia="Times New Roman" w:hAnsi="Cambria" w:cs="Times New Roman"/>
          <w:color w:val="000000"/>
        </w:rPr>
        <w:t xml:space="preserve"> B, Alp V, </w:t>
      </w:r>
      <w:proofErr w:type="spellStart"/>
      <w:r w:rsidRPr="009D0C6C">
        <w:rPr>
          <w:rFonts w:ascii="Cambria" w:eastAsia="Times New Roman" w:hAnsi="Cambria" w:cs="Times New Roman"/>
          <w:color w:val="000000"/>
        </w:rPr>
        <w:t>Kaya</w:t>
      </w:r>
      <w:proofErr w:type="spellEnd"/>
      <w:r w:rsidRPr="009D0C6C">
        <w:rPr>
          <w:rFonts w:ascii="Cambria" w:eastAsia="Times New Roman" w:hAnsi="Cambria" w:cs="Times New Roman"/>
          <w:color w:val="000000"/>
        </w:rPr>
        <w:t xml:space="preserve"> Ş, </w:t>
      </w:r>
      <w:proofErr w:type="spellStart"/>
      <w:r w:rsidRPr="009D0C6C">
        <w:rPr>
          <w:rFonts w:ascii="Cambria" w:eastAsia="Times New Roman" w:hAnsi="Cambria" w:cs="Times New Roman"/>
          <w:color w:val="000000"/>
        </w:rPr>
        <w:t>Sevük</w:t>
      </w:r>
      <w:proofErr w:type="spellEnd"/>
      <w:r w:rsidRPr="009D0C6C">
        <w:rPr>
          <w:rFonts w:ascii="Cambria" w:eastAsia="Times New Roman" w:hAnsi="Cambria" w:cs="Times New Roman"/>
          <w:color w:val="000000"/>
        </w:rPr>
        <w:t xml:space="preserve"> U. Comparison of outcomes of laparoscopic </w:t>
      </w:r>
      <w:proofErr w:type="spellStart"/>
      <w:r w:rsidRPr="009D0C6C">
        <w:rPr>
          <w:rFonts w:ascii="Cambria" w:eastAsia="Times New Roman" w:hAnsi="Cambria" w:cs="Times New Roman"/>
          <w:color w:val="000000"/>
        </w:rPr>
        <w:t>intracorporeal</w:t>
      </w:r>
      <w:proofErr w:type="spellEnd"/>
      <w:r w:rsidRPr="009D0C6C">
        <w:rPr>
          <w:rFonts w:ascii="Cambria" w:eastAsia="Times New Roman" w:hAnsi="Cambria" w:cs="Times New Roman"/>
          <w:color w:val="000000"/>
        </w:rPr>
        <w:t xml:space="preserve"> knotting technique in patients with complicated and </w:t>
      </w:r>
      <w:proofErr w:type="spellStart"/>
      <w:r w:rsidRPr="009D0C6C">
        <w:rPr>
          <w:rFonts w:ascii="Cambria" w:eastAsia="Times New Roman" w:hAnsi="Cambria" w:cs="Times New Roman"/>
          <w:color w:val="000000"/>
        </w:rPr>
        <w:t>noncomplicated</w:t>
      </w:r>
      <w:proofErr w:type="spellEnd"/>
      <w:r w:rsidRPr="009D0C6C">
        <w:rPr>
          <w:rFonts w:ascii="Cambria" w:eastAsia="Times New Roman" w:hAnsi="Cambria" w:cs="Times New Roman"/>
          <w:color w:val="000000"/>
        </w:rPr>
        <w:t xml:space="preserve"> acute appendicitis. </w:t>
      </w:r>
      <w:proofErr w:type="spellStart"/>
      <w:r w:rsidRPr="009D0C6C">
        <w:rPr>
          <w:rFonts w:ascii="Cambria" w:eastAsia="Times New Roman" w:hAnsi="Cambria" w:cs="Times New Roman"/>
          <w:color w:val="000000"/>
        </w:rPr>
        <w:t>Ther</w:t>
      </w:r>
      <w:proofErr w:type="spellEnd"/>
      <w:r w:rsidRPr="009D0C6C">
        <w:rPr>
          <w:rFonts w:ascii="Cambria" w:eastAsia="Times New Roman" w:hAnsi="Cambria" w:cs="Times New Roman"/>
          <w:color w:val="000000"/>
        </w:rPr>
        <w:t xml:space="preserve"> </w:t>
      </w:r>
      <w:proofErr w:type="spellStart"/>
      <w:r w:rsidRPr="009D0C6C">
        <w:rPr>
          <w:rFonts w:ascii="Cambria" w:eastAsia="Times New Roman" w:hAnsi="Cambria" w:cs="Times New Roman"/>
          <w:color w:val="000000"/>
        </w:rPr>
        <w:t>Clin</w:t>
      </w:r>
      <w:proofErr w:type="spellEnd"/>
      <w:r w:rsidRPr="009D0C6C">
        <w:rPr>
          <w:rFonts w:ascii="Cambria" w:eastAsia="Times New Roman" w:hAnsi="Cambria" w:cs="Times New Roman"/>
          <w:color w:val="000000"/>
        </w:rPr>
        <w:t xml:space="preserve"> Risk </w:t>
      </w:r>
      <w:proofErr w:type="spellStart"/>
      <w:r w:rsidRPr="009D0C6C">
        <w:rPr>
          <w:rFonts w:ascii="Cambria" w:eastAsia="Times New Roman" w:hAnsi="Cambria" w:cs="Times New Roman"/>
          <w:color w:val="000000"/>
        </w:rPr>
        <w:t>Manag</w:t>
      </w:r>
      <w:proofErr w:type="spellEnd"/>
      <w:r w:rsidRPr="009D0C6C">
        <w:rPr>
          <w:rFonts w:ascii="Cambria" w:eastAsia="Times New Roman" w:hAnsi="Cambria" w:cs="Times New Roman"/>
          <w:color w:val="000000"/>
        </w:rPr>
        <w:t xml:space="preserve">. 2015;11:1213–1216. </w:t>
      </w:r>
    </w:p>
    <w:p w:rsidR="005054D6" w:rsidRPr="009D0C6C" w:rsidRDefault="005054D6" w:rsidP="00234D20">
      <w:pPr>
        <w:bidi w:val="0"/>
        <w:rPr>
          <w:rFonts w:ascii="Cambria" w:eastAsia="Times New Roman" w:hAnsi="Cambria" w:cs="Times New Roman"/>
          <w:color w:val="000000"/>
        </w:rPr>
      </w:pPr>
      <w:r w:rsidRPr="009D0C6C">
        <w:rPr>
          <w:rFonts w:ascii="Cambria" w:eastAsia="Times New Roman" w:hAnsi="Cambria" w:cs="Times New Roman"/>
          <w:color w:val="000000"/>
        </w:rPr>
        <w:t xml:space="preserve">(26) </w:t>
      </w:r>
      <w:proofErr w:type="spellStart"/>
      <w:r w:rsidRPr="009D0C6C">
        <w:rPr>
          <w:rFonts w:ascii="Cambria" w:eastAsia="Times New Roman" w:hAnsi="Cambria" w:cs="Times New Roman"/>
          <w:color w:val="000000"/>
        </w:rPr>
        <w:t>Katsuno</w:t>
      </w:r>
      <w:proofErr w:type="spellEnd"/>
      <w:r w:rsidRPr="009D0C6C">
        <w:rPr>
          <w:rFonts w:ascii="Cambria" w:eastAsia="Times New Roman" w:hAnsi="Cambria" w:cs="Times New Roman"/>
          <w:color w:val="000000"/>
        </w:rPr>
        <w:t xml:space="preserve"> G, </w:t>
      </w:r>
      <w:proofErr w:type="spellStart"/>
      <w:r w:rsidRPr="009D0C6C">
        <w:rPr>
          <w:rFonts w:ascii="Cambria" w:eastAsia="Times New Roman" w:hAnsi="Cambria" w:cs="Times New Roman"/>
          <w:color w:val="000000"/>
        </w:rPr>
        <w:t>Nagakari</w:t>
      </w:r>
      <w:proofErr w:type="spellEnd"/>
      <w:r w:rsidRPr="009D0C6C">
        <w:rPr>
          <w:rFonts w:ascii="Cambria" w:eastAsia="Times New Roman" w:hAnsi="Cambria" w:cs="Times New Roman"/>
          <w:color w:val="000000"/>
        </w:rPr>
        <w:t xml:space="preserve"> K, Yoshikawa S, Sugiyama K, </w:t>
      </w:r>
      <w:proofErr w:type="spellStart"/>
      <w:r w:rsidRPr="009D0C6C">
        <w:rPr>
          <w:rFonts w:ascii="Cambria" w:eastAsia="Times New Roman" w:hAnsi="Cambria" w:cs="Times New Roman"/>
          <w:color w:val="000000"/>
        </w:rPr>
        <w:t>Fukunaga</w:t>
      </w:r>
      <w:proofErr w:type="spellEnd"/>
      <w:r w:rsidRPr="009D0C6C">
        <w:rPr>
          <w:rFonts w:ascii="Cambria" w:eastAsia="Times New Roman" w:hAnsi="Cambria" w:cs="Times New Roman"/>
          <w:color w:val="000000"/>
        </w:rPr>
        <w:t xml:space="preserve"> M. Laparoscopic appendectomy for complicated appendicitis: a comparison with open appendectomy. World J Surg. 2009;33:208–214.  </w:t>
      </w:r>
    </w:p>
    <w:p w:rsidR="005054D6" w:rsidRPr="009D0C6C" w:rsidRDefault="005054D6" w:rsidP="00234D20">
      <w:pPr>
        <w:pStyle w:val="1"/>
        <w:spacing w:before="258" w:after="129" w:line="348" w:lineRule="atLeast"/>
        <w:jc w:val="right"/>
        <w:rPr>
          <w:rFonts w:ascii="Cambria" w:eastAsia="Times New Roman" w:hAnsi="Cambria" w:cs="Times New Roman"/>
          <w:b w:val="0"/>
          <w:bCs w:val="0"/>
          <w:color w:val="000000"/>
          <w:sz w:val="22"/>
          <w:szCs w:val="22"/>
        </w:rPr>
      </w:pPr>
      <w:r w:rsidRPr="009D0C6C">
        <w:rPr>
          <w:rFonts w:ascii="Cambria" w:eastAsia="Times New Roman" w:hAnsi="Cambria" w:cs="Times New Roman"/>
          <w:b w:val="0"/>
          <w:bCs w:val="0"/>
          <w:color w:val="000000"/>
          <w:sz w:val="22"/>
          <w:szCs w:val="22"/>
        </w:rPr>
        <w:t xml:space="preserve">(27) </w:t>
      </w:r>
      <w:hyperlink r:id="rId56" w:history="1">
        <w:r w:rsidRPr="009D0C6C">
          <w:rPr>
            <w:rFonts w:ascii="Cambria" w:eastAsia="Times New Roman" w:hAnsi="Cambria" w:cs="Times New Roman"/>
            <w:b w:val="0"/>
            <w:bCs w:val="0"/>
            <w:color w:val="000000"/>
            <w:sz w:val="22"/>
            <w:szCs w:val="22"/>
          </w:rPr>
          <w:t xml:space="preserve">Hugo J. R. </w:t>
        </w:r>
        <w:proofErr w:type="spellStart"/>
        <w:r w:rsidRPr="009D0C6C">
          <w:rPr>
            <w:rFonts w:ascii="Cambria" w:eastAsia="Times New Roman" w:hAnsi="Cambria" w:cs="Times New Roman"/>
            <w:b w:val="0"/>
            <w:bCs w:val="0"/>
            <w:color w:val="000000"/>
            <w:sz w:val="22"/>
            <w:szCs w:val="22"/>
          </w:rPr>
          <w:t>Bonatti</w:t>
        </w:r>
        <w:proofErr w:type="spellEnd"/>
      </w:hyperlink>
      <w:r w:rsidRPr="009D0C6C">
        <w:rPr>
          <w:rFonts w:ascii="Cambria" w:eastAsia="Times New Roman" w:hAnsi="Cambria" w:cs="Times New Roman"/>
          <w:b w:val="0"/>
          <w:bCs w:val="0"/>
          <w:noProof/>
          <w:color w:val="000000"/>
          <w:sz w:val="22"/>
          <w:szCs w:val="22"/>
        </w:rPr>
        <w:drawing>
          <wp:inline distT="0" distB="0" distL="0" distR="0">
            <wp:extent cx="63500" cy="87630"/>
            <wp:effectExtent l="19050" t="0" r="0" b="0"/>
            <wp:docPr id="4" name="صورة 1" descr="corresponding auth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rresponding author"/>
                    <pic:cNvPicPr>
                      <a:picLocks noChangeAspect="1" noChangeArrowheads="1"/>
                    </pic:cNvPicPr>
                  </pic:nvPicPr>
                  <pic:blipFill>
                    <a:blip r:embed="rId5"/>
                    <a:srcRect/>
                    <a:stretch>
                      <a:fillRect/>
                    </a:stretch>
                  </pic:blipFill>
                  <pic:spPr bwMode="auto">
                    <a:xfrm>
                      <a:off x="0" y="0"/>
                      <a:ext cx="63500" cy="87630"/>
                    </a:xfrm>
                    <a:prstGeom prst="rect">
                      <a:avLst/>
                    </a:prstGeom>
                    <a:noFill/>
                    <a:ln w="9525">
                      <a:noFill/>
                      <a:miter lim="800000"/>
                      <a:headEnd/>
                      <a:tailEnd/>
                    </a:ln>
                  </pic:spPr>
                </pic:pic>
              </a:graphicData>
            </a:graphic>
          </wp:inline>
        </w:drawing>
      </w:r>
      <w:r w:rsidRPr="009D0C6C">
        <w:rPr>
          <w:rFonts w:ascii="Cambria" w:eastAsia="Times New Roman" w:hAnsi="Cambria" w:cs="Times New Roman"/>
          <w:b w:val="0"/>
          <w:bCs w:val="0"/>
          <w:color w:val="000000"/>
          <w:sz w:val="22"/>
          <w:szCs w:val="22"/>
        </w:rPr>
        <w:t xml:space="preserve"> 1 , 2 Development of a Two Port Laparoscopic Appendectomy Technique at a Rural Hospital </w:t>
      </w:r>
      <w:hyperlink r:id="rId57" w:history="1">
        <w:r w:rsidRPr="009D0C6C">
          <w:rPr>
            <w:rFonts w:ascii="Cambria" w:eastAsia="Times New Roman" w:hAnsi="Cambria" w:cs="Times New Roman"/>
            <w:b w:val="0"/>
            <w:bCs w:val="0"/>
            <w:color w:val="000000"/>
            <w:sz w:val="22"/>
            <w:szCs w:val="22"/>
          </w:rPr>
          <w:t>Minim Invasive Surg</w:t>
        </w:r>
      </w:hyperlink>
      <w:r w:rsidRPr="009D0C6C">
        <w:rPr>
          <w:rFonts w:ascii="Cambria" w:eastAsia="Times New Roman" w:hAnsi="Cambria" w:cs="Times New Roman"/>
          <w:b w:val="0"/>
          <w:bCs w:val="0"/>
          <w:color w:val="000000"/>
          <w:sz w:val="22"/>
          <w:szCs w:val="22"/>
        </w:rPr>
        <w:t xml:space="preserve">. 2019; 2019: 9761968. </w:t>
      </w:r>
    </w:p>
    <w:p w:rsidR="005054D6" w:rsidRPr="009D0C6C" w:rsidRDefault="005054D6" w:rsidP="00234D20">
      <w:pPr>
        <w:bidi w:val="0"/>
        <w:rPr>
          <w:rFonts w:ascii="Cambria" w:eastAsia="Times New Roman" w:hAnsi="Cambria" w:cs="Times New Roman"/>
          <w:color w:val="000000"/>
        </w:rPr>
      </w:pPr>
      <w:r w:rsidRPr="009D0C6C">
        <w:rPr>
          <w:rFonts w:ascii="Cambria" w:eastAsia="Times New Roman" w:hAnsi="Cambria" w:cs="Times New Roman"/>
          <w:color w:val="000000"/>
        </w:rPr>
        <w:t xml:space="preserve">(28) </w:t>
      </w:r>
      <w:proofErr w:type="spellStart"/>
      <w:r w:rsidRPr="009D0C6C">
        <w:rPr>
          <w:rFonts w:ascii="Cambria" w:eastAsia="Times New Roman" w:hAnsi="Cambria" w:cs="Times New Roman"/>
          <w:color w:val="000000"/>
        </w:rPr>
        <w:t>Buckius</w:t>
      </w:r>
      <w:proofErr w:type="spellEnd"/>
      <w:r w:rsidRPr="009D0C6C">
        <w:rPr>
          <w:rFonts w:ascii="Cambria" w:eastAsia="Times New Roman" w:hAnsi="Cambria" w:cs="Times New Roman"/>
          <w:color w:val="000000"/>
        </w:rPr>
        <w:t xml:space="preserve"> MT, McGrath B, Monk J, Grim R, Bell T, </w:t>
      </w:r>
      <w:proofErr w:type="spellStart"/>
      <w:r w:rsidRPr="009D0C6C">
        <w:rPr>
          <w:rFonts w:ascii="Cambria" w:eastAsia="Times New Roman" w:hAnsi="Cambria" w:cs="Times New Roman"/>
          <w:color w:val="000000"/>
        </w:rPr>
        <w:t>Ahuja</w:t>
      </w:r>
      <w:proofErr w:type="spellEnd"/>
      <w:r w:rsidRPr="009D0C6C">
        <w:rPr>
          <w:rFonts w:ascii="Cambria" w:eastAsia="Times New Roman" w:hAnsi="Cambria" w:cs="Times New Roman"/>
          <w:color w:val="000000"/>
        </w:rPr>
        <w:t xml:space="preserve"> V. Changing epidemiology of acute appendicitis in the United </w:t>
      </w:r>
      <w:proofErr w:type="spellStart"/>
      <w:r w:rsidRPr="009D0C6C">
        <w:rPr>
          <w:rFonts w:ascii="Cambria" w:eastAsia="Times New Roman" w:hAnsi="Cambria" w:cs="Times New Roman"/>
          <w:color w:val="000000"/>
        </w:rPr>
        <w:t>States:study</w:t>
      </w:r>
      <w:proofErr w:type="spellEnd"/>
      <w:r w:rsidRPr="009D0C6C">
        <w:rPr>
          <w:rFonts w:ascii="Cambria" w:eastAsia="Times New Roman" w:hAnsi="Cambria" w:cs="Times New Roman"/>
          <w:color w:val="000000"/>
        </w:rPr>
        <w:t xml:space="preserve"> period 1993-2008. J </w:t>
      </w:r>
      <w:proofErr w:type="spellStart"/>
      <w:r w:rsidRPr="009D0C6C">
        <w:rPr>
          <w:rFonts w:ascii="Cambria" w:eastAsia="Times New Roman" w:hAnsi="Cambria" w:cs="Times New Roman"/>
          <w:color w:val="000000"/>
        </w:rPr>
        <w:t>Surg</w:t>
      </w:r>
      <w:proofErr w:type="spellEnd"/>
      <w:r w:rsidRPr="009D0C6C">
        <w:rPr>
          <w:rFonts w:ascii="Cambria" w:eastAsia="Times New Roman" w:hAnsi="Cambria" w:cs="Times New Roman"/>
          <w:color w:val="000000"/>
        </w:rPr>
        <w:t xml:space="preserve"> Res. 2015;175:185–190.</w:t>
      </w:r>
    </w:p>
    <w:p w:rsidR="005054D6" w:rsidRPr="009D0C6C" w:rsidRDefault="005054D6" w:rsidP="00234D20">
      <w:pPr>
        <w:bidi w:val="0"/>
        <w:rPr>
          <w:rFonts w:ascii="Cambria" w:eastAsia="Times New Roman" w:hAnsi="Cambria" w:cs="Times New Roman"/>
          <w:color w:val="000000"/>
        </w:rPr>
      </w:pPr>
      <w:r w:rsidRPr="009D0C6C">
        <w:rPr>
          <w:rFonts w:ascii="Cambria" w:eastAsia="Times New Roman" w:hAnsi="Cambria" w:cs="Times New Roman"/>
          <w:color w:val="000000"/>
        </w:rPr>
        <w:t xml:space="preserve">(29) S. </w:t>
      </w:r>
      <w:proofErr w:type="spellStart"/>
      <w:r w:rsidRPr="009D0C6C">
        <w:rPr>
          <w:rFonts w:ascii="Cambria" w:eastAsia="Times New Roman" w:hAnsi="Cambria" w:cs="Times New Roman"/>
          <w:color w:val="000000"/>
        </w:rPr>
        <w:t>Yeom</w:t>
      </w:r>
      <w:proofErr w:type="spellEnd"/>
      <w:r w:rsidRPr="009D0C6C">
        <w:rPr>
          <w:rFonts w:ascii="Cambria" w:eastAsia="Times New Roman" w:hAnsi="Cambria" w:cs="Times New Roman"/>
          <w:color w:val="000000"/>
        </w:rPr>
        <w:t xml:space="preserve">, M.S. Kim, S. Park, T. Son, Y.Y. Jung, et </w:t>
      </w:r>
      <w:proofErr w:type="spellStart"/>
      <w:r w:rsidRPr="009D0C6C">
        <w:rPr>
          <w:rFonts w:ascii="Cambria" w:eastAsia="Times New Roman" w:hAnsi="Cambria" w:cs="Times New Roman"/>
          <w:color w:val="000000"/>
        </w:rPr>
        <w:t>al.Comparison</w:t>
      </w:r>
      <w:proofErr w:type="spellEnd"/>
      <w:r w:rsidRPr="009D0C6C">
        <w:rPr>
          <w:rFonts w:ascii="Cambria" w:eastAsia="Times New Roman" w:hAnsi="Cambria" w:cs="Times New Roman"/>
          <w:color w:val="000000"/>
        </w:rPr>
        <w:t xml:space="preserve"> of the outcomes of laparoscopic and open approaches in the treatment of </w:t>
      </w:r>
      <w:proofErr w:type="spellStart"/>
      <w:r w:rsidRPr="009D0C6C">
        <w:rPr>
          <w:rFonts w:ascii="Cambria" w:eastAsia="Times New Roman" w:hAnsi="Cambria" w:cs="Times New Roman"/>
          <w:color w:val="000000"/>
        </w:rPr>
        <w:t>periappendiceal</w:t>
      </w:r>
      <w:proofErr w:type="spellEnd"/>
      <w:r w:rsidRPr="009D0C6C">
        <w:rPr>
          <w:rFonts w:ascii="Cambria" w:eastAsia="Times New Roman" w:hAnsi="Cambria" w:cs="Times New Roman"/>
          <w:color w:val="000000"/>
        </w:rPr>
        <w:t xml:space="preserve"> abscess diagnosed by radiologic investigation</w:t>
      </w:r>
    </w:p>
    <w:p w:rsidR="005054D6" w:rsidRPr="009D0C6C" w:rsidRDefault="005054D6" w:rsidP="00234D20">
      <w:pPr>
        <w:bidi w:val="0"/>
        <w:rPr>
          <w:rFonts w:ascii="Cambria" w:eastAsia="Times New Roman" w:hAnsi="Cambria" w:cs="Times New Roman"/>
          <w:color w:val="000000"/>
        </w:rPr>
      </w:pPr>
      <w:r w:rsidRPr="009D0C6C">
        <w:rPr>
          <w:rFonts w:ascii="Cambria" w:eastAsia="Times New Roman" w:hAnsi="Cambria" w:cs="Times New Roman"/>
          <w:color w:val="000000"/>
        </w:rPr>
        <w:t>J. </w:t>
      </w:r>
      <w:proofErr w:type="spellStart"/>
      <w:r w:rsidRPr="009D0C6C">
        <w:rPr>
          <w:rFonts w:ascii="Cambria" w:eastAsia="Times New Roman" w:hAnsi="Cambria" w:cs="Times New Roman"/>
          <w:color w:val="000000"/>
        </w:rPr>
        <w:t>Laparoendosc</w:t>
      </w:r>
      <w:proofErr w:type="spellEnd"/>
      <w:r w:rsidRPr="009D0C6C">
        <w:rPr>
          <w:rFonts w:ascii="Cambria" w:eastAsia="Times New Roman" w:hAnsi="Cambria" w:cs="Times New Roman"/>
          <w:color w:val="000000"/>
        </w:rPr>
        <w:t>. Adv. Surg. Tech. A, 24 (2014), pp. 762-769.</w:t>
      </w:r>
    </w:p>
    <w:p w:rsidR="005054D6" w:rsidRPr="009D0C6C" w:rsidRDefault="005054D6" w:rsidP="00234D20">
      <w:pPr>
        <w:bidi w:val="0"/>
        <w:rPr>
          <w:rFonts w:ascii="Cambria" w:eastAsia="Times New Roman" w:hAnsi="Cambria" w:cs="Times New Roman"/>
          <w:color w:val="000000"/>
        </w:rPr>
      </w:pPr>
      <w:r w:rsidRPr="009D0C6C">
        <w:rPr>
          <w:rFonts w:ascii="Cambria" w:eastAsia="Times New Roman" w:hAnsi="Cambria" w:cs="Times New Roman"/>
          <w:color w:val="000000"/>
        </w:rPr>
        <w:t xml:space="preserve">(30) Li X, Zhang J, Sang L, Zhang W, Chu Z, Li X, et al. Laparoscopic versus conventional appendectomy - a </w:t>
      </w:r>
      <w:proofErr w:type="spellStart"/>
      <w:r w:rsidRPr="009D0C6C">
        <w:rPr>
          <w:rFonts w:ascii="Cambria" w:eastAsia="Times New Roman" w:hAnsi="Cambria" w:cs="Times New Roman"/>
          <w:color w:val="000000"/>
        </w:rPr>
        <w:t>metaanalysis</w:t>
      </w:r>
      <w:proofErr w:type="spellEnd"/>
      <w:r w:rsidRPr="009D0C6C">
        <w:rPr>
          <w:rFonts w:ascii="Cambria" w:eastAsia="Times New Roman" w:hAnsi="Cambria" w:cs="Times New Roman"/>
          <w:color w:val="000000"/>
        </w:rPr>
        <w:t xml:space="preserve"> of randomized controlled trials. BMC </w:t>
      </w:r>
      <w:proofErr w:type="spellStart"/>
      <w:r w:rsidRPr="009D0C6C">
        <w:rPr>
          <w:rFonts w:ascii="Cambria" w:eastAsia="Times New Roman" w:hAnsi="Cambria" w:cs="Times New Roman"/>
          <w:color w:val="000000"/>
        </w:rPr>
        <w:t>Gastroenterol</w:t>
      </w:r>
      <w:proofErr w:type="spellEnd"/>
      <w:r w:rsidRPr="009D0C6C">
        <w:rPr>
          <w:rFonts w:ascii="Cambria" w:eastAsia="Times New Roman" w:hAnsi="Cambria" w:cs="Times New Roman"/>
          <w:color w:val="000000"/>
        </w:rPr>
        <w:t>. 2010;10:129.</w:t>
      </w:r>
    </w:p>
    <w:p w:rsidR="005054D6" w:rsidRPr="009D0C6C" w:rsidRDefault="005054D6" w:rsidP="00234D20">
      <w:pPr>
        <w:bidi w:val="0"/>
        <w:rPr>
          <w:rFonts w:ascii="Cambria" w:eastAsia="Times New Roman" w:hAnsi="Cambria" w:cs="Times New Roman"/>
          <w:color w:val="000000"/>
        </w:rPr>
      </w:pPr>
      <w:r w:rsidRPr="009D0C6C">
        <w:rPr>
          <w:rFonts w:ascii="Cambria" w:eastAsia="Times New Roman" w:hAnsi="Cambria" w:cs="Times New Roman"/>
          <w:color w:val="000000"/>
        </w:rPr>
        <w:t xml:space="preserve">(31 </w:t>
      </w:r>
      <w:proofErr w:type="spellStart"/>
      <w:r w:rsidRPr="009D0C6C">
        <w:rPr>
          <w:rFonts w:ascii="Cambria" w:eastAsia="Times New Roman" w:hAnsi="Cambria" w:cs="Times New Roman"/>
          <w:color w:val="000000"/>
        </w:rPr>
        <w:t>Sauerland</w:t>
      </w:r>
      <w:proofErr w:type="spellEnd"/>
      <w:r w:rsidRPr="009D0C6C">
        <w:rPr>
          <w:rFonts w:ascii="Cambria" w:eastAsia="Times New Roman" w:hAnsi="Cambria" w:cs="Times New Roman"/>
          <w:color w:val="000000"/>
        </w:rPr>
        <w:t xml:space="preserve"> S, </w:t>
      </w:r>
      <w:proofErr w:type="spellStart"/>
      <w:r w:rsidRPr="009D0C6C">
        <w:rPr>
          <w:rFonts w:ascii="Cambria" w:eastAsia="Times New Roman" w:hAnsi="Cambria" w:cs="Times New Roman"/>
          <w:color w:val="000000"/>
        </w:rPr>
        <w:t>Jaschinski</w:t>
      </w:r>
      <w:proofErr w:type="spellEnd"/>
      <w:r w:rsidRPr="009D0C6C">
        <w:rPr>
          <w:rFonts w:ascii="Cambria" w:eastAsia="Times New Roman" w:hAnsi="Cambria" w:cs="Times New Roman"/>
          <w:color w:val="000000"/>
        </w:rPr>
        <w:t xml:space="preserve"> T, </w:t>
      </w:r>
      <w:proofErr w:type="spellStart"/>
      <w:r w:rsidRPr="009D0C6C">
        <w:rPr>
          <w:rFonts w:ascii="Cambria" w:eastAsia="Times New Roman" w:hAnsi="Cambria" w:cs="Times New Roman"/>
          <w:color w:val="000000"/>
        </w:rPr>
        <w:t>Neugebauer</w:t>
      </w:r>
      <w:proofErr w:type="spellEnd"/>
      <w:r w:rsidRPr="009D0C6C">
        <w:rPr>
          <w:rFonts w:ascii="Cambria" w:eastAsia="Times New Roman" w:hAnsi="Cambria" w:cs="Times New Roman"/>
          <w:color w:val="000000"/>
        </w:rPr>
        <w:t xml:space="preserve"> EA. Laparoscopic versus open surgery for suspected appendicitis. Cochrane Database </w:t>
      </w:r>
      <w:proofErr w:type="spellStart"/>
      <w:r w:rsidRPr="009D0C6C">
        <w:rPr>
          <w:rFonts w:ascii="Cambria" w:eastAsia="Times New Roman" w:hAnsi="Cambria" w:cs="Times New Roman"/>
          <w:color w:val="000000"/>
        </w:rPr>
        <w:t>Syst</w:t>
      </w:r>
      <w:proofErr w:type="spellEnd"/>
      <w:r w:rsidRPr="009D0C6C">
        <w:rPr>
          <w:rFonts w:ascii="Cambria" w:eastAsia="Times New Roman" w:hAnsi="Cambria" w:cs="Times New Roman"/>
          <w:color w:val="000000"/>
        </w:rPr>
        <w:t xml:space="preserve"> Rev. 2010;10:CD001546.)</w:t>
      </w:r>
    </w:p>
    <w:p w:rsidR="005054D6" w:rsidRPr="009D0C6C" w:rsidRDefault="005054D6" w:rsidP="00234D20">
      <w:pPr>
        <w:bidi w:val="0"/>
        <w:rPr>
          <w:rFonts w:ascii="Cambria" w:eastAsia="Times New Roman" w:hAnsi="Cambria" w:cs="Times New Roman"/>
          <w:color w:val="000000"/>
        </w:rPr>
      </w:pPr>
      <w:r w:rsidRPr="009D0C6C">
        <w:rPr>
          <w:rFonts w:ascii="Cambria" w:eastAsia="Times New Roman" w:hAnsi="Cambria" w:cs="Times New Roman"/>
          <w:color w:val="000000"/>
        </w:rPr>
        <w:t xml:space="preserve">[32] Lin YM, Hsieh CH, Cheng CI, et al. Laparoscopic appendectomy for complicated acute appendicitis does not result in increased surgical complications. Asian J </w:t>
      </w:r>
      <w:proofErr w:type="spellStart"/>
      <w:r w:rsidRPr="009D0C6C">
        <w:rPr>
          <w:rFonts w:ascii="Cambria" w:eastAsia="Times New Roman" w:hAnsi="Cambria" w:cs="Times New Roman"/>
          <w:color w:val="000000"/>
        </w:rPr>
        <w:t>Surg</w:t>
      </w:r>
      <w:proofErr w:type="spellEnd"/>
      <w:r w:rsidRPr="009D0C6C">
        <w:rPr>
          <w:rFonts w:ascii="Cambria" w:eastAsia="Times New Roman" w:hAnsi="Cambria" w:cs="Times New Roman"/>
          <w:color w:val="000000"/>
        </w:rPr>
        <w:t xml:space="preserve"> 2012;35:113–6. </w:t>
      </w:r>
    </w:p>
    <w:p w:rsidR="005054D6" w:rsidRPr="009D0C6C" w:rsidRDefault="005054D6" w:rsidP="00234D20">
      <w:pPr>
        <w:bidi w:val="0"/>
        <w:rPr>
          <w:rFonts w:ascii="Cambria" w:eastAsia="Times New Roman" w:hAnsi="Cambria" w:cs="Times New Roman"/>
          <w:color w:val="000000"/>
        </w:rPr>
      </w:pPr>
      <w:r w:rsidRPr="009D0C6C">
        <w:rPr>
          <w:rFonts w:ascii="Cambria" w:eastAsia="Times New Roman" w:hAnsi="Cambria" w:cs="Times New Roman"/>
          <w:color w:val="000000"/>
        </w:rPr>
        <w:t xml:space="preserve">[33] Gomes CA, Junior CS, Costa Ede F, et al. Lessons learned with laparoscopic management of complicated grades of acute appendicitis. J </w:t>
      </w:r>
      <w:proofErr w:type="spellStart"/>
      <w:r w:rsidRPr="009D0C6C">
        <w:rPr>
          <w:rFonts w:ascii="Cambria" w:eastAsia="Times New Roman" w:hAnsi="Cambria" w:cs="Times New Roman"/>
          <w:color w:val="000000"/>
        </w:rPr>
        <w:t>Clin</w:t>
      </w:r>
      <w:proofErr w:type="spellEnd"/>
      <w:r w:rsidRPr="009D0C6C">
        <w:rPr>
          <w:rFonts w:ascii="Cambria" w:eastAsia="Times New Roman" w:hAnsi="Cambria" w:cs="Times New Roman"/>
          <w:color w:val="000000"/>
        </w:rPr>
        <w:t xml:space="preserve"> Med Res 2014;6:261–6.</w:t>
      </w:r>
    </w:p>
    <w:p w:rsidR="005054D6" w:rsidRPr="009D0C6C" w:rsidRDefault="005054D6" w:rsidP="00234D20">
      <w:pPr>
        <w:bidi w:val="0"/>
        <w:rPr>
          <w:rFonts w:ascii="Cambria" w:eastAsia="Times New Roman" w:hAnsi="Cambria" w:cs="Times New Roman"/>
          <w:color w:val="000000"/>
        </w:rPr>
      </w:pPr>
      <w:r w:rsidRPr="009D0C6C">
        <w:rPr>
          <w:rFonts w:ascii="Cambria" w:eastAsia="Times New Roman" w:hAnsi="Cambria" w:cs="Times New Roman"/>
          <w:color w:val="000000"/>
        </w:rPr>
        <w:t xml:space="preserve">(34)Kim JK, Kang J, Kim WR, et al. Does conversion adversely impact the clinical outcomes for patients with complicated appendicitis? J </w:t>
      </w:r>
      <w:proofErr w:type="spellStart"/>
      <w:r w:rsidRPr="009D0C6C">
        <w:rPr>
          <w:rFonts w:ascii="Cambria" w:eastAsia="Times New Roman" w:hAnsi="Cambria" w:cs="Times New Roman"/>
          <w:color w:val="000000"/>
        </w:rPr>
        <w:t>Laparoendosc</w:t>
      </w:r>
      <w:proofErr w:type="spellEnd"/>
      <w:r w:rsidRPr="009D0C6C">
        <w:rPr>
          <w:rFonts w:ascii="Cambria" w:eastAsia="Times New Roman" w:hAnsi="Cambria" w:cs="Times New Roman"/>
          <w:color w:val="000000"/>
        </w:rPr>
        <w:t xml:space="preserve"> Adv </w:t>
      </w:r>
      <w:proofErr w:type="spellStart"/>
      <w:r w:rsidRPr="009D0C6C">
        <w:rPr>
          <w:rFonts w:ascii="Cambria" w:eastAsia="Times New Roman" w:hAnsi="Cambria" w:cs="Times New Roman"/>
          <w:color w:val="000000"/>
        </w:rPr>
        <w:t>Surg</w:t>
      </w:r>
      <w:proofErr w:type="spellEnd"/>
      <w:r w:rsidRPr="009D0C6C">
        <w:rPr>
          <w:rFonts w:ascii="Cambria" w:eastAsia="Times New Roman" w:hAnsi="Cambria" w:cs="Times New Roman"/>
          <w:color w:val="000000"/>
        </w:rPr>
        <w:t xml:space="preserve"> Tech A 2016;26:635–40.</w:t>
      </w:r>
    </w:p>
    <w:p w:rsidR="005054D6" w:rsidRPr="009D0C6C" w:rsidRDefault="005054D6" w:rsidP="00234D20">
      <w:pPr>
        <w:bidi w:val="0"/>
        <w:rPr>
          <w:rFonts w:ascii="Cambria" w:eastAsia="Times New Roman" w:hAnsi="Cambria" w:cs="Times New Roman"/>
          <w:color w:val="000000"/>
        </w:rPr>
      </w:pPr>
      <w:r w:rsidRPr="009D0C6C">
        <w:rPr>
          <w:rFonts w:ascii="Cambria" w:eastAsia="Times New Roman" w:hAnsi="Cambria" w:cs="Times New Roman"/>
          <w:color w:val="000000"/>
        </w:rPr>
        <w:t xml:space="preserve">(35) ] Southgate E, </w:t>
      </w:r>
      <w:proofErr w:type="spellStart"/>
      <w:r w:rsidRPr="009D0C6C">
        <w:rPr>
          <w:rFonts w:ascii="Cambria" w:eastAsia="Times New Roman" w:hAnsi="Cambria" w:cs="Times New Roman"/>
          <w:color w:val="000000"/>
        </w:rPr>
        <w:t>Vousden</w:t>
      </w:r>
      <w:proofErr w:type="spellEnd"/>
      <w:r w:rsidRPr="009D0C6C">
        <w:rPr>
          <w:rFonts w:ascii="Cambria" w:eastAsia="Times New Roman" w:hAnsi="Cambria" w:cs="Times New Roman"/>
          <w:color w:val="000000"/>
        </w:rPr>
        <w:t xml:space="preserve"> N, </w:t>
      </w:r>
      <w:proofErr w:type="spellStart"/>
      <w:r w:rsidRPr="009D0C6C">
        <w:rPr>
          <w:rFonts w:ascii="Cambria" w:eastAsia="Times New Roman" w:hAnsi="Cambria" w:cs="Times New Roman"/>
          <w:color w:val="000000"/>
        </w:rPr>
        <w:t>Karthikesalingam</w:t>
      </w:r>
      <w:proofErr w:type="spellEnd"/>
      <w:r w:rsidRPr="009D0C6C">
        <w:rPr>
          <w:rFonts w:ascii="Cambria" w:eastAsia="Times New Roman" w:hAnsi="Cambria" w:cs="Times New Roman"/>
          <w:color w:val="000000"/>
        </w:rPr>
        <w:t xml:space="preserve"> A, et al. Laparoscopic </w:t>
      </w:r>
      <w:proofErr w:type="spellStart"/>
      <w:r w:rsidRPr="009D0C6C">
        <w:rPr>
          <w:rFonts w:ascii="Cambria" w:eastAsia="Times New Roman" w:hAnsi="Cambria" w:cs="Times New Roman"/>
          <w:color w:val="000000"/>
        </w:rPr>
        <w:t>vs</w:t>
      </w:r>
      <w:proofErr w:type="spellEnd"/>
      <w:r w:rsidRPr="009D0C6C">
        <w:rPr>
          <w:rFonts w:ascii="Cambria" w:eastAsia="Times New Roman" w:hAnsi="Cambria" w:cs="Times New Roman"/>
          <w:color w:val="000000"/>
        </w:rPr>
        <w:t xml:space="preserve"> open appendectomy in older patients. Arch </w:t>
      </w:r>
      <w:proofErr w:type="spellStart"/>
      <w:r w:rsidRPr="009D0C6C">
        <w:rPr>
          <w:rFonts w:ascii="Cambria" w:eastAsia="Times New Roman" w:hAnsi="Cambria" w:cs="Times New Roman"/>
          <w:color w:val="000000"/>
        </w:rPr>
        <w:t>Surg</w:t>
      </w:r>
      <w:proofErr w:type="spellEnd"/>
      <w:r w:rsidRPr="009D0C6C">
        <w:rPr>
          <w:rFonts w:ascii="Cambria" w:eastAsia="Times New Roman" w:hAnsi="Cambria" w:cs="Times New Roman"/>
          <w:color w:val="000000"/>
        </w:rPr>
        <w:t xml:space="preserve"> 2012;147:557–62.</w:t>
      </w:r>
    </w:p>
    <w:p w:rsidR="005054D6" w:rsidRPr="009D0C6C" w:rsidRDefault="005054D6" w:rsidP="00D75B5F">
      <w:pPr>
        <w:bidi w:val="0"/>
        <w:rPr>
          <w:rFonts w:ascii="Cambria" w:eastAsia="Times New Roman" w:hAnsi="Cambria" w:cs="Times New Roman"/>
          <w:color w:val="000000"/>
        </w:rPr>
      </w:pPr>
      <w:r w:rsidRPr="009D0C6C">
        <w:rPr>
          <w:rFonts w:ascii="Cambria" w:eastAsia="Times New Roman" w:hAnsi="Cambria" w:cs="Times New Roman"/>
          <w:color w:val="000000"/>
        </w:rPr>
        <w:lastRenderedPageBreak/>
        <w:t xml:space="preserve">(36). Horvath P, Lange J, Bachmann R, </w:t>
      </w:r>
      <w:proofErr w:type="spellStart"/>
      <w:r w:rsidRPr="009D0C6C">
        <w:rPr>
          <w:rFonts w:ascii="Cambria" w:eastAsia="Times New Roman" w:hAnsi="Cambria" w:cs="Times New Roman"/>
          <w:color w:val="000000"/>
        </w:rPr>
        <w:t>Struller</w:t>
      </w:r>
      <w:proofErr w:type="spellEnd"/>
      <w:r w:rsidRPr="009D0C6C">
        <w:rPr>
          <w:rFonts w:ascii="Cambria" w:eastAsia="Times New Roman" w:hAnsi="Cambria" w:cs="Times New Roman"/>
          <w:color w:val="000000"/>
        </w:rPr>
        <w:t xml:space="preserve"> F, </w:t>
      </w:r>
      <w:proofErr w:type="spellStart"/>
      <w:r w:rsidRPr="009D0C6C">
        <w:rPr>
          <w:rFonts w:ascii="Cambria" w:eastAsia="Times New Roman" w:hAnsi="Cambria" w:cs="Times New Roman"/>
          <w:color w:val="000000"/>
        </w:rPr>
        <w:t>Konigsrainer</w:t>
      </w:r>
      <w:proofErr w:type="spellEnd"/>
      <w:r w:rsidRPr="009D0C6C">
        <w:rPr>
          <w:rFonts w:ascii="Cambria" w:eastAsia="Times New Roman" w:hAnsi="Cambria" w:cs="Times New Roman"/>
          <w:color w:val="000000"/>
        </w:rPr>
        <w:t xml:space="preserve"> A, </w:t>
      </w:r>
      <w:proofErr w:type="spellStart"/>
      <w:r w:rsidRPr="009D0C6C">
        <w:rPr>
          <w:rFonts w:ascii="Cambria" w:eastAsia="Times New Roman" w:hAnsi="Cambria" w:cs="Times New Roman"/>
          <w:color w:val="000000"/>
        </w:rPr>
        <w:t>Zdichavsky</w:t>
      </w:r>
      <w:proofErr w:type="spellEnd"/>
      <w:r w:rsidRPr="009D0C6C">
        <w:rPr>
          <w:rFonts w:ascii="Cambria" w:eastAsia="Times New Roman" w:hAnsi="Cambria" w:cs="Times New Roman"/>
          <w:color w:val="000000"/>
        </w:rPr>
        <w:t xml:space="preserve"> M. Comparison of clinical outcome of laparoscopic versus open appendectomy for complicated appendicitis. </w:t>
      </w:r>
      <w:proofErr w:type="spellStart"/>
      <w:r w:rsidRPr="009D0C6C">
        <w:rPr>
          <w:rFonts w:ascii="Cambria" w:eastAsia="Times New Roman" w:hAnsi="Cambria" w:cs="Times New Roman"/>
          <w:color w:val="000000"/>
        </w:rPr>
        <w:t>Surg</w:t>
      </w:r>
      <w:proofErr w:type="spellEnd"/>
      <w:r w:rsidRPr="009D0C6C">
        <w:rPr>
          <w:rFonts w:ascii="Cambria" w:eastAsia="Times New Roman" w:hAnsi="Cambria" w:cs="Times New Roman"/>
          <w:color w:val="000000"/>
        </w:rPr>
        <w:t xml:space="preserve"> </w:t>
      </w:r>
      <w:proofErr w:type="spellStart"/>
      <w:r w:rsidRPr="009D0C6C">
        <w:rPr>
          <w:rFonts w:ascii="Cambria" w:eastAsia="Times New Roman" w:hAnsi="Cambria" w:cs="Times New Roman"/>
          <w:color w:val="000000"/>
        </w:rPr>
        <w:t>Endosc</w:t>
      </w:r>
      <w:proofErr w:type="spellEnd"/>
      <w:r w:rsidRPr="009D0C6C">
        <w:rPr>
          <w:rFonts w:ascii="Cambria" w:eastAsia="Times New Roman" w:hAnsi="Cambria" w:cs="Times New Roman"/>
          <w:color w:val="000000"/>
        </w:rPr>
        <w:t xml:space="preserve">. 2017;31:199–205. </w:t>
      </w:r>
    </w:p>
    <w:p w:rsidR="005054D6" w:rsidRPr="009D0C6C" w:rsidRDefault="005054D6" w:rsidP="00234D20">
      <w:pPr>
        <w:pStyle w:val="p"/>
        <w:rPr>
          <w:rFonts w:ascii="Cambria" w:hAnsi="Cambria"/>
          <w:color w:val="000000"/>
          <w:sz w:val="22"/>
          <w:szCs w:val="22"/>
        </w:rPr>
      </w:pPr>
      <w:r w:rsidRPr="009D0C6C">
        <w:rPr>
          <w:rFonts w:ascii="Cambria" w:hAnsi="Cambria"/>
          <w:color w:val="000000"/>
          <w:sz w:val="22"/>
          <w:szCs w:val="22"/>
        </w:rPr>
        <w:t xml:space="preserve">(37). Hanna MH, Hwang GS, Phelan MJ, Bui TL, Carmichael JC, Mills SD, et al. Laparoscopic right </w:t>
      </w:r>
      <w:proofErr w:type="spellStart"/>
      <w:r w:rsidRPr="009D0C6C">
        <w:rPr>
          <w:rFonts w:ascii="Cambria" w:hAnsi="Cambria"/>
          <w:color w:val="000000"/>
          <w:sz w:val="22"/>
          <w:szCs w:val="22"/>
        </w:rPr>
        <w:t>hemicolectomy</w:t>
      </w:r>
      <w:proofErr w:type="spellEnd"/>
      <w:r w:rsidRPr="009D0C6C">
        <w:rPr>
          <w:rFonts w:ascii="Cambria" w:hAnsi="Cambria"/>
          <w:color w:val="000000"/>
          <w:sz w:val="22"/>
          <w:szCs w:val="22"/>
        </w:rPr>
        <w:t xml:space="preserve">: short- and long-term outcomes of </w:t>
      </w:r>
      <w:proofErr w:type="spellStart"/>
      <w:r w:rsidRPr="009D0C6C">
        <w:rPr>
          <w:rFonts w:ascii="Cambria" w:hAnsi="Cambria"/>
          <w:color w:val="000000"/>
          <w:sz w:val="22"/>
          <w:szCs w:val="22"/>
        </w:rPr>
        <w:t>intracorporeal</w:t>
      </w:r>
      <w:proofErr w:type="spellEnd"/>
      <w:r w:rsidRPr="009D0C6C">
        <w:rPr>
          <w:rFonts w:ascii="Cambria" w:hAnsi="Cambria"/>
          <w:color w:val="000000"/>
          <w:sz w:val="22"/>
          <w:szCs w:val="22"/>
        </w:rPr>
        <w:t xml:space="preserve"> versus extracorporeal </w:t>
      </w:r>
      <w:proofErr w:type="spellStart"/>
      <w:r w:rsidRPr="009D0C6C">
        <w:rPr>
          <w:rFonts w:ascii="Cambria" w:hAnsi="Cambria"/>
          <w:color w:val="000000"/>
          <w:sz w:val="22"/>
          <w:szCs w:val="22"/>
        </w:rPr>
        <w:t>anastomosis</w:t>
      </w:r>
      <w:proofErr w:type="spellEnd"/>
      <w:r w:rsidRPr="009D0C6C">
        <w:rPr>
          <w:rFonts w:ascii="Cambria" w:hAnsi="Cambria"/>
          <w:color w:val="000000"/>
          <w:sz w:val="22"/>
          <w:szCs w:val="22"/>
        </w:rPr>
        <w:t xml:space="preserve">. </w:t>
      </w:r>
      <w:proofErr w:type="spellStart"/>
      <w:r w:rsidRPr="009D0C6C">
        <w:rPr>
          <w:rFonts w:ascii="Cambria" w:hAnsi="Cambria"/>
          <w:color w:val="000000"/>
          <w:sz w:val="22"/>
          <w:szCs w:val="22"/>
        </w:rPr>
        <w:t>Surg</w:t>
      </w:r>
      <w:proofErr w:type="spellEnd"/>
      <w:r w:rsidRPr="009D0C6C">
        <w:rPr>
          <w:rFonts w:ascii="Cambria" w:hAnsi="Cambria"/>
          <w:color w:val="000000"/>
          <w:sz w:val="22"/>
          <w:szCs w:val="22"/>
        </w:rPr>
        <w:t xml:space="preserve"> </w:t>
      </w:r>
      <w:proofErr w:type="spellStart"/>
      <w:r w:rsidRPr="009D0C6C">
        <w:rPr>
          <w:rFonts w:ascii="Cambria" w:hAnsi="Cambria"/>
          <w:color w:val="000000"/>
          <w:sz w:val="22"/>
          <w:szCs w:val="22"/>
        </w:rPr>
        <w:t>Endosc</w:t>
      </w:r>
      <w:proofErr w:type="spellEnd"/>
      <w:r w:rsidRPr="009D0C6C">
        <w:rPr>
          <w:rFonts w:ascii="Cambria" w:hAnsi="Cambria"/>
          <w:color w:val="000000"/>
          <w:sz w:val="22"/>
          <w:szCs w:val="22"/>
        </w:rPr>
        <w:t>. 2016;30:3933–3942.</w:t>
      </w:r>
    </w:p>
    <w:p w:rsidR="005054D6" w:rsidRPr="009D0C6C" w:rsidRDefault="005054D6" w:rsidP="00234D20">
      <w:pPr>
        <w:pStyle w:val="p"/>
        <w:rPr>
          <w:rFonts w:ascii="Cambria" w:hAnsi="Cambria"/>
          <w:color w:val="000000"/>
          <w:sz w:val="22"/>
          <w:szCs w:val="22"/>
        </w:rPr>
      </w:pPr>
      <w:r w:rsidRPr="009D0C6C">
        <w:rPr>
          <w:rFonts w:ascii="Cambria" w:hAnsi="Cambria"/>
          <w:color w:val="000000"/>
          <w:sz w:val="22"/>
          <w:szCs w:val="22"/>
        </w:rPr>
        <w:t xml:space="preserve">(38). Taguchi Y, Komatsu S, Sakamoto E, </w:t>
      </w:r>
      <w:proofErr w:type="spellStart"/>
      <w:r w:rsidRPr="009D0C6C">
        <w:rPr>
          <w:rFonts w:ascii="Cambria" w:hAnsi="Cambria"/>
          <w:color w:val="000000"/>
          <w:sz w:val="22"/>
          <w:szCs w:val="22"/>
        </w:rPr>
        <w:t>Norimizu</w:t>
      </w:r>
      <w:proofErr w:type="spellEnd"/>
      <w:r w:rsidRPr="009D0C6C">
        <w:rPr>
          <w:rFonts w:ascii="Cambria" w:hAnsi="Cambria"/>
          <w:color w:val="000000"/>
          <w:sz w:val="22"/>
          <w:szCs w:val="22"/>
        </w:rPr>
        <w:t xml:space="preserve"> S, </w:t>
      </w:r>
      <w:proofErr w:type="spellStart"/>
      <w:r w:rsidRPr="009D0C6C">
        <w:rPr>
          <w:rFonts w:ascii="Cambria" w:hAnsi="Cambria"/>
          <w:color w:val="000000"/>
          <w:sz w:val="22"/>
          <w:szCs w:val="22"/>
        </w:rPr>
        <w:t>Shingu</w:t>
      </w:r>
      <w:proofErr w:type="spellEnd"/>
      <w:r w:rsidRPr="009D0C6C">
        <w:rPr>
          <w:rFonts w:ascii="Cambria" w:hAnsi="Cambria"/>
          <w:color w:val="000000"/>
          <w:sz w:val="22"/>
          <w:szCs w:val="22"/>
        </w:rPr>
        <w:t xml:space="preserve"> Y, Hasegawa H. Laparoscopic versus open surgery for complicated appendicitis in adults: a randomized controlled trial. </w:t>
      </w:r>
      <w:proofErr w:type="spellStart"/>
      <w:r w:rsidRPr="009D0C6C">
        <w:rPr>
          <w:rFonts w:ascii="Cambria" w:hAnsi="Cambria"/>
          <w:color w:val="000000"/>
          <w:sz w:val="22"/>
          <w:szCs w:val="22"/>
        </w:rPr>
        <w:t>Surg</w:t>
      </w:r>
      <w:proofErr w:type="spellEnd"/>
      <w:r w:rsidRPr="009D0C6C">
        <w:rPr>
          <w:rFonts w:ascii="Cambria" w:hAnsi="Cambria"/>
          <w:color w:val="000000"/>
          <w:sz w:val="22"/>
          <w:szCs w:val="22"/>
        </w:rPr>
        <w:t xml:space="preserve"> </w:t>
      </w:r>
      <w:proofErr w:type="spellStart"/>
      <w:r w:rsidRPr="009D0C6C">
        <w:rPr>
          <w:rFonts w:ascii="Cambria" w:hAnsi="Cambria"/>
          <w:color w:val="000000"/>
          <w:sz w:val="22"/>
          <w:szCs w:val="22"/>
        </w:rPr>
        <w:t>Endosc</w:t>
      </w:r>
      <w:proofErr w:type="spellEnd"/>
      <w:r w:rsidRPr="009D0C6C">
        <w:rPr>
          <w:rFonts w:ascii="Cambria" w:hAnsi="Cambria"/>
          <w:color w:val="000000"/>
          <w:sz w:val="22"/>
          <w:szCs w:val="22"/>
        </w:rPr>
        <w:t>. 2016;30:1705–1712.</w:t>
      </w:r>
    </w:p>
    <w:p w:rsidR="005054D6" w:rsidRPr="009D0C6C" w:rsidRDefault="005054D6" w:rsidP="00234D20">
      <w:pPr>
        <w:pStyle w:val="p"/>
        <w:rPr>
          <w:rFonts w:ascii="Cambria" w:hAnsi="Cambria"/>
          <w:color w:val="000000"/>
          <w:sz w:val="22"/>
          <w:szCs w:val="22"/>
        </w:rPr>
      </w:pPr>
      <w:r w:rsidRPr="009D0C6C">
        <w:rPr>
          <w:rFonts w:ascii="Cambria" w:hAnsi="Cambria"/>
          <w:color w:val="000000"/>
          <w:sz w:val="22"/>
          <w:szCs w:val="22"/>
        </w:rPr>
        <w:t xml:space="preserve">(39). </w:t>
      </w:r>
      <w:proofErr w:type="spellStart"/>
      <w:r w:rsidRPr="009D0C6C">
        <w:rPr>
          <w:rFonts w:ascii="Cambria" w:hAnsi="Cambria"/>
          <w:color w:val="000000"/>
          <w:sz w:val="22"/>
          <w:szCs w:val="22"/>
        </w:rPr>
        <w:t>Schlottmann</w:t>
      </w:r>
      <w:proofErr w:type="spellEnd"/>
      <w:r w:rsidRPr="009D0C6C">
        <w:rPr>
          <w:rFonts w:ascii="Cambria" w:hAnsi="Cambria"/>
          <w:color w:val="000000"/>
          <w:sz w:val="22"/>
          <w:szCs w:val="22"/>
        </w:rPr>
        <w:t xml:space="preserve"> F, </w:t>
      </w:r>
      <w:proofErr w:type="spellStart"/>
      <w:r w:rsidRPr="009D0C6C">
        <w:rPr>
          <w:rFonts w:ascii="Cambria" w:hAnsi="Cambria"/>
          <w:color w:val="000000"/>
          <w:sz w:val="22"/>
          <w:szCs w:val="22"/>
        </w:rPr>
        <w:t>Reino</w:t>
      </w:r>
      <w:proofErr w:type="spellEnd"/>
      <w:r w:rsidRPr="009D0C6C">
        <w:rPr>
          <w:rFonts w:ascii="Cambria" w:hAnsi="Cambria"/>
          <w:color w:val="000000"/>
          <w:sz w:val="22"/>
          <w:szCs w:val="22"/>
        </w:rPr>
        <w:t xml:space="preserve"> R, </w:t>
      </w:r>
      <w:proofErr w:type="spellStart"/>
      <w:r w:rsidRPr="009D0C6C">
        <w:rPr>
          <w:rFonts w:ascii="Cambria" w:hAnsi="Cambria"/>
          <w:color w:val="000000"/>
          <w:sz w:val="22"/>
          <w:szCs w:val="22"/>
        </w:rPr>
        <w:t>Sadava</w:t>
      </w:r>
      <w:proofErr w:type="spellEnd"/>
      <w:r w:rsidRPr="009D0C6C">
        <w:rPr>
          <w:rFonts w:ascii="Cambria" w:hAnsi="Cambria"/>
          <w:color w:val="000000"/>
          <w:sz w:val="22"/>
          <w:szCs w:val="22"/>
        </w:rPr>
        <w:t xml:space="preserve"> EE, Campos AA, </w:t>
      </w:r>
      <w:proofErr w:type="spellStart"/>
      <w:r w:rsidRPr="009D0C6C">
        <w:rPr>
          <w:rFonts w:ascii="Cambria" w:hAnsi="Cambria"/>
          <w:color w:val="000000"/>
          <w:sz w:val="22"/>
          <w:szCs w:val="22"/>
        </w:rPr>
        <w:t>Rotholtz</w:t>
      </w:r>
      <w:proofErr w:type="spellEnd"/>
      <w:r w:rsidRPr="009D0C6C">
        <w:rPr>
          <w:rFonts w:ascii="Cambria" w:hAnsi="Cambria"/>
          <w:color w:val="000000"/>
          <w:sz w:val="22"/>
          <w:szCs w:val="22"/>
        </w:rPr>
        <w:t xml:space="preserve"> NA. Could an abdominal drainage be avoided in complicated acute </w:t>
      </w:r>
      <w:proofErr w:type="spellStart"/>
      <w:r w:rsidRPr="009D0C6C">
        <w:rPr>
          <w:rFonts w:ascii="Cambria" w:hAnsi="Cambria"/>
          <w:color w:val="000000"/>
          <w:sz w:val="22"/>
          <w:szCs w:val="22"/>
        </w:rPr>
        <w:t>appendicitis?Lessons</w:t>
      </w:r>
      <w:proofErr w:type="spellEnd"/>
      <w:r w:rsidRPr="009D0C6C">
        <w:rPr>
          <w:rFonts w:ascii="Cambria" w:hAnsi="Cambria"/>
          <w:color w:val="000000"/>
          <w:sz w:val="22"/>
          <w:szCs w:val="22"/>
        </w:rPr>
        <w:t xml:space="preserve"> learned after 1300 laparoscopic appendectomies. </w:t>
      </w:r>
      <w:proofErr w:type="spellStart"/>
      <w:r w:rsidRPr="009D0C6C">
        <w:rPr>
          <w:rFonts w:ascii="Cambria" w:hAnsi="Cambria"/>
          <w:color w:val="000000"/>
          <w:sz w:val="22"/>
          <w:szCs w:val="22"/>
        </w:rPr>
        <w:t>Int</w:t>
      </w:r>
      <w:proofErr w:type="spellEnd"/>
      <w:r w:rsidRPr="009D0C6C">
        <w:rPr>
          <w:rFonts w:ascii="Cambria" w:hAnsi="Cambria"/>
          <w:color w:val="000000"/>
          <w:sz w:val="22"/>
          <w:szCs w:val="22"/>
        </w:rPr>
        <w:t xml:space="preserve"> J Surg. 2016;36:40–43.</w:t>
      </w:r>
    </w:p>
    <w:p w:rsidR="005054D6" w:rsidRPr="009D0C6C" w:rsidRDefault="005054D6" w:rsidP="00234D20">
      <w:pPr>
        <w:pStyle w:val="p"/>
        <w:rPr>
          <w:rFonts w:ascii="Cambria" w:hAnsi="Cambria"/>
          <w:color w:val="000000"/>
          <w:sz w:val="22"/>
          <w:szCs w:val="22"/>
        </w:rPr>
      </w:pPr>
      <w:r w:rsidRPr="009D0C6C">
        <w:rPr>
          <w:rFonts w:ascii="Cambria" w:hAnsi="Cambria"/>
          <w:color w:val="000000"/>
          <w:sz w:val="22"/>
          <w:szCs w:val="22"/>
        </w:rPr>
        <w:t xml:space="preserve">(40) </w:t>
      </w:r>
      <w:hyperlink r:id="rId58" w:history="1">
        <w:proofErr w:type="spellStart"/>
        <w:r w:rsidRPr="009D0C6C">
          <w:rPr>
            <w:rFonts w:ascii="Cambria" w:hAnsi="Cambria"/>
            <w:color w:val="000000"/>
            <w:sz w:val="22"/>
            <w:szCs w:val="22"/>
          </w:rPr>
          <w:t>Tian</w:t>
        </w:r>
        <w:proofErr w:type="spellEnd"/>
        <w:r w:rsidRPr="009D0C6C">
          <w:rPr>
            <w:rFonts w:ascii="Cambria" w:hAnsi="Cambria"/>
            <w:color w:val="000000"/>
            <w:sz w:val="22"/>
            <w:szCs w:val="22"/>
          </w:rPr>
          <w:t>-Chong Wu</w:t>
        </w:r>
      </w:hyperlink>
      <w:r w:rsidRPr="009D0C6C">
        <w:rPr>
          <w:rFonts w:ascii="Cambria" w:hAnsi="Cambria"/>
          <w:color w:val="000000"/>
          <w:sz w:val="22"/>
          <w:szCs w:val="22"/>
        </w:rPr>
        <w:t xml:space="preserve">, PhD, </w:t>
      </w:r>
      <w:hyperlink r:id="rId59" w:history="1">
        <w:proofErr w:type="spellStart"/>
        <w:r w:rsidRPr="009D0C6C">
          <w:rPr>
            <w:rFonts w:ascii="Cambria" w:hAnsi="Cambria"/>
            <w:color w:val="000000"/>
            <w:sz w:val="22"/>
            <w:szCs w:val="22"/>
          </w:rPr>
          <w:t>Qiao</w:t>
        </w:r>
        <w:proofErr w:type="spellEnd"/>
        <w:r w:rsidRPr="009D0C6C">
          <w:rPr>
            <w:rFonts w:ascii="Cambria" w:hAnsi="Cambria"/>
            <w:color w:val="000000"/>
            <w:sz w:val="22"/>
            <w:szCs w:val="22"/>
          </w:rPr>
          <w:t xml:space="preserve"> Lu</w:t>
        </w:r>
      </w:hyperlink>
      <w:r w:rsidRPr="009D0C6C">
        <w:rPr>
          <w:rFonts w:ascii="Cambria" w:hAnsi="Cambria"/>
          <w:color w:val="000000"/>
          <w:sz w:val="22"/>
          <w:szCs w:val="22"/>
        </w:rPr>
        <w:t xml:space="preserve">, MD, </w:t>
      </w:r>
      <w:hyperlink r:id="rId60" w:history="1">
        <w:proofErr w:type="spellStart"/>
        <w:r w:rsidRPr="009D0C6C">
          <w:rPr>
            <w:rFonts w:ascii="Cambria" w:hAnsi="Cambria"/>
            <w:color w:val="000000"/>
            <w:sz w:val="22"/>
            <w:szCs w:val="22"/>
          </w:rPr>
          <w:t>Zhi</w:t>
        </w:r>
        <w:proofErr w:type="spellEnd"/>
        <w:r w:rsidRPr="009D0C6C">
          <w:rPr>
            <w:rFonts w:ascii="Cambria" w:hAnsi="Cambria"/>
            <w:color w:val="000000"/>
            <w:sz w:val="22"/>
            <w:szCs w:val="22"/>
          </w:rPr>
          <w:t>-Yong Huang</w:t>
        </w:r>
      </w:hyperlink>
      <w:r w:rsidRPr="009D0C6C">
        <w:rPr>
          <w:rFonts w:ascii="Cambria" w:hAnsi="Cambria"/>
          <w:color w:val="000000"/>
          <w:sz w:val="22"/>
          <w:szCs w:val="22"/>
        </w:rPr>
        <w:t xml:space="preserve">, MD, and </w:t>
      </w:r>
      <w:hyperlink r:id="rId61" w:history="1">
        <w:proofErr w:type="spellStart"/>
        <w:r w:rsidRPr="009D0C6C">
          <w:rPr>
            <w:rFonts w:ascii="Cambria" w:hAnsi="Cambria"/>
            <w:color w:val="000000"/>
            <w:sz w:val="22"/>
            <w:szCs w:val="22"/>
          </w:rPr>
          <w:t>Xio-Hui</w:t>
        </w:r>
        <w:proofErr w:type="spellEnd"/>
        <w:r w:rsidRPr="009D0C6C">
          <w:rPr>
            <w:rFonts w:ascii="Cambria" w:hAnsi="Cambria"/>
            <w:color w:val="000000"/>
            <w:sz w:val="22"/>
            <w:szCs w:val="22"/>
          </w:rPr>
          <w:t xml:space="preserve"> Liang</w:t>
        </w:r>
      </w:hyperlink>
      <w:r w:rsidRPr="009D0C6C">
        <w:rPr>
          <w:rFonts w:ascii="Cambria" w:hAnsi="Cambria"/>
          <w:color w:val="000000"/>
          <w:sz w:val="22"/>
          <w:szCs w:val="22"/>
        </w:rPr>
        <w:t>, MM. Efficacy of emergency laparoscopic appendectomy in treating complicated appendicitis for elderly patients ,</w:t>
      </w:r>
      <w:hyperlink r:id="rId62" w:history="1">
        <w:r w:rsidRPr="009D0C6C">
          <w:rPr>
            <w:rFonts w:ascii="Cambria" w:hAnsi="Cambria"/>
            <w:color w:val="000000"/>
            <w:sz w:val="22"/>
            <w:szCs w:val="22"/>
          </w:rPr>
          <w:t>Saudi Med J</w:t>
        </w:r>
      </w:hyperlink>
      <w:r w:rsidRPr="009D0C6C">
        <w:rPr>
          <w:rFonts w:ascii="Cambria" w:hAnsi="Cambria"/>
          <w:color w:val="000000"/>
          <w:sz w:val="22"/>
          <w:szCs w:val="22"/>
        </w:rPr>
        <w:t>. 2017 Nov; 38(11): 1108–111.</w:t>
      </w:r>
    </w:p>
    <w:p w:rsidR="005054D6" w:rsidRPr="009D0C6C" w:rsidRDefault="005054D6" w:rsidP="00234D20">
      <w:pPr>
        <w:pStyle w:val="p"/>
        <w:rPr>
          <w:rFonts w:ascii="Cambria" w:hAnsi="Cambria"/>
          <w:color w:val="000000"/>
          <w:sz w:val="22"/>
          <w:szCs w:val="22"/>
        </w:rPr>
      </w:pPr>
      <w:r w:rsidRPr="009D0C6C">
        <w:rPr>
          <w:rFonts w:ascii="Cambria" w:hAnsi="Cambria"/>
          <w:color w:val="000000"/>
          <w:sz w:val="22"/>
          <w:szCs w:val="22"/>
        </w:rPr>
        <w:t xml:space="preserve">(41). Cao J, Tao F, Xing H. Laparoscopic procedure is not independently associated with the development of intra-abdominal abscess after appendectomy: a multicenter cohort study with propensity score matching analysis. </w:t>
      </w:r>
      <w:proofErr w:type="spellStart"/>
      <w:r w:rsidRPr="009D0C6C">
        <w:rPr>
          <w:rFonts w:ascii="Cambria" w:hAnsi="Cambria"/>
          <w:color w:val="000000"/>
          <w:sz w:val="22"/>
          <w:szCs w:val="22"/>
        </w:rPr>
        <w:t>Surg</w:t>
      </w:r>
      <w:proofErr w:type="spellEnd"/>
      <w:r w:rsidRPr="009D0C6C">
        <w:rPr>
          <w:rFonts w:ascii="Cambria" w:hAnsi="Cambria"/>
          <w:color w:val="000000"/>
          <w:sz w:val="22"/>
          <w:szCs w:val="22"/>
        </w:rPr>
        <w:t xml:space="preserve"> </w:t>
      </w:r>
      <w:proofErr w:type="spellStart"/>
      <w:r w:rsidRPr="009D0C6C">
        <w:rPr>
          <w:rFonts w:ascii="Cambria" w:hAnsi="Cambria"/>
          <w:color w:val="000000"/>
          <w:sz w:val="22"/>
          <w:szCs w:val="22"/>
        </w:rPr>
        <w:t>LaparoscEndoscPercutan</w:t>
      </w:r>
      <w:proofErr w:type="spellEnd"/>
      <w:r w:rsidRPr="009D0C6C">
        <w:rPr>
          <w:rFonts w:ascii="Cambria" w:hAnsi="Cambria"/>
          <w:color w:val="000000"/>
          <w:sz w:val="22"/>
          <w:szCs w:val="22"/>
        </w:rPr>
        <w:t xml:space="preserve"> Tech. 2017;27(5):409–414.</w:t>
      </w:r>
    </w:p>
    <w:p w:rsidR="005054D6" w:rsidRPr="009D0C6C" w:rsidRDefault="005054D6" w:rsidP="00234D20">
      <w:pPr>
        <w:pStyle w:val="p"/>
        <w:spacing w:before="240"/>
        <w:rPr>
          <w:rFonts w:ascii="Cambria" w:hAnsi="Cambria"/>
          <w:color w:val="000000"/>
          <w:sz w:val="22"/>
          <w:szCs w:val="22"/>
        </w:rPr>
      </w:pPr>
      <w:r w:rsidRPr="009D0C6C">
        <w:rPr>
          <w:rFonts w:ascii="Cambria" w:hAnsi="Cambria"/>
          <w:color w:val="000000"/>
          <w:sz w:val="22"/>
          <w:szCs w:val="22"/>
        </w:rPr>
        <w:t xml:space="preserve">(42). </w:t>
      </w:r>
      <w:proofErr w:type="spellStart"/>
      <w:r w:rsidRPr="009D0C6C">
        <w:rPr>
          <w:rFonts w:ascii="Cambria" w:hAnsi="Cambria"/>
          <w:color w:val="000000"/>
          <w:sz w:val="22"/>
          <w:szCs w:val="22"/>
        </w:rPr>
        <w:t>Jeon</w:t>
      </w:r>
      <w:proofErr w:type="spellEnd"/>
      <w:r w:rsidRPr="009D0C6C">
        <w:rPr>
          <w:rFonts w:ascii="Cambria" w:hAnsi="Cambria"/>
          <w:color w:val="000000"/>
          <w:sz w:val="22"/>
          <w:szCs w:val="22"/>
        </w:rPr>
        <w:t xml:space="preserve"> BG, Kim HJ, Jung KH, Kim SW, Park JS, Kim KH, et al. Prolonged operative time in laparoscopic appendectomy: Predictive factors and outcomes. </w:t>
      </w:r>
      <w:proofErr w:type="spellStart"/>
      <w:r w:rsidRPr="009D0C6C">
        <w:rPr>
          <w:rFonts w:ascii="Cambria" w:hAnsi="Cambria"/>
          <w:color w:val="000000"/>
          <w:sz w:val="22"/>
          <w:szCs w:val="22"/>
        </w:rPr>
        <w:t>Int</w:t>
      </w:r>
      <w:proofErr w:type="spellEnd"/>
      <w:r w:rsidRPr="009D0C6C">
        <w:rPr>
          <w:rFonts w:ascii="Cambria" w:hAnsi="Cambria"/>
          <w:color w:val="000000"/>
          <w:sz w:val="22"/>
          <w:szCs w:val="22"/>
        </w:rPr>
        <w:t xml:space="preserve"> J Surg. 2016;36:225–232.</w:t>
      </w:r>
    </w:p>
    <w:p w:rsidR="005054D6" w:rsidRPr="009D0C6C" w:rsidRDefault="005054D6" w:rsidP="00B9479C">
      <w:pPr>
        <w:bidi w:val="0"/>
        <w:rPr>
          <w:rFonts w:ascii="Cambria" w:eastAsia="Times New Roman" w:hAnsi="Cambria" w:cs="Times New Roman"/>
          <w:color w:val="000000"/>
        </w:rPr>
      </w:pPr>
      <w:r w:rsidRPr="009D0C6C">
        <w:rPr>
          <w:rFonts w:ascii="Cambria" w:eastAsia="Times New Roman" w:hAnsi="Cambria" w:cs="Times New Roman"/>
          <w:color w:val="000000"/>
        </w:rPr>
        <w:t xml:space="preserve">(43) G. </w:t>
      </w:r>
      <w:proofErr w:type="spellStart"/>
      <w:r w:rsidRPr="009D0C6C">
        <w:rPr>
          <w:rFonts w:ascii="Cambria" w:eastAsia="Times New Roman" w:hAnsi="Cambria" w:cs="Times New Roman"/>
          <w:color w:val="000000"/>
        </w:rPr>
        <w:t>Cipe</w:t>
      </w:r>
      <w:proofErr w:type="spellEnd"/>
      <w:r w:rsidRPr="009D0C6C">
        <w:rPr>
          <w:rFonts w:ascii="Cambria" w:eastAsia="Times New Roman" w:hAnsi="Cambria" w:cs="Times New Roman"/>
          <w:color w:val="000000"/>
        </w:rPr>
        <w:t xml:space="preserve">, O. </w:t>
      </w:r>
      <w:proofErr w:type="spellStart"/>
      <w:r w:rsidRPr="009D0C6C">
        <w:rPr>
          <w:rFonts w:ascii="Cambria" w:eastAsia="Times New Roman" w:hAnsi="Cambria" w:cs="Times New Roman"/>
          <w:color w:val="000000"/>
        </w:rPr>
        <w:t>Idiz</w:t>
      </w:r>
      <w:proofErr w:type="spellEnd"/>
      <w:r w:rsidRPr="009D0C6C">
        <w:rPr>
          <w:rFonts w:ascii="Cambria" w:eastAsia="Times New Roman" w:hAnsi="Cambria" w:cs="Times New Roman"/>
          <w:color w:val="000000"/>
        </w:rPr>
        <w:t xml:space="preserve">, M. </w:t>
      </w:r>
      <w:proofErr w:type="spellStart"/>
      <w:r w:rsidRPr="009D0C6C">
        <w:rPr>
          <w:rFonts w:ascii="Cambria" w:eastAsia="Times New Roman" w:hAnsi="Cambria" w:cs="Times New Roman"/>
          <w:color w:val="000000"/>
        </w:rPr>
        <w:t>Hasbahceci</w:t>
      </w:r>
      <w:proofErr w:type="spellEnd"/>
      <w:r w:rsidRPr="009D0C6C">
        <w:rPr>
          <w:rFonts w:ascii="Cambria" w:eastAsia="Times New Roman" w:hAnsi="Cambria" w:cs="Times New Roman"/>
          <w:color w:val="000000"/>
        </w:rPr>
        <w:t xml:space="preserve">, S. </w:t>
      </w:r>
      <w:proofErr w:type="spellStart"/>
      <w:r w:rsidRPr="009D0C6C">
        <w:rPr>
          <w:rFonts w:ascii="Cambria" w:eastAsia="Times New Roman" w:hAnsi="Cambria" w:cs="Times New Roman"/>
          <w:color w:val="000000"/>
        </w:rPr>
        <w:t>Bozkurt</w:t>
      </w:r>
      <w:proofErr w:type="spellEnd"/>
      <w:r w:rsidRPr="009D0C6C">
        <w:rPr>
          <w:rFonts w:ascii="Cambria" w:eastAsia="Times New Roman" w:hAnsi="Cambria" w:cs="Times New Roman"/>
          <w:color w:val="000000"/>
        </w:rPr>
        <w:t xml:space="preserve">, H. </w:t>
      </w:r>
      <w:proofErr w:type="spellStart"/>
      <w:r w:rsidRPr="009D0C6C">
        <w:rPr>
          <w:rFonts w:ascii="Cambria" w:eastAsia="Times New Roman" w:hAnsi="Cambria" w:cs="Times New Roman"/>
          <w:color w:val="000000"/>
        </w:rPr>
        <w:t>Kadioglu</w:t>
      </w:r>
      <w:proofErr w:type="spellEnd"/>
      <w:r w:rsidRPr="009D0C6C">
        <w:rPr>
          <w:rFonts w:ascii="Cambria" w:eastAsia="Times New Roman" w:hAnsi="Cambria" w:cs="Times New Roman"/>
          <w:color w:val="000000"/>
        </w:rPr>
        <w:t>, et al.</w:t>
      </w:r>
      <w:r w:rsidR="00B9479C" w:rsidRPr="009D0C6C">
        <w:rPr>
          <w:rFonts w:ascii="Cambria" w:eastAsia="Times New Roman" w:hAnsi="Cambria" w:cs="Times New Roman"/>
          <w:color w:val="000000"/>
        </w:rPr>
        <w:t xml:space="preserve"> </w:t>
      </w:r>
      <w:r w:rsidRPr="009D0C6C">
        <w:rPr>
          <w:rFonts w:ascii="Cambria" w:eastAsia="Times New Roman" w:hAnsi="Cambria" w:cs="Times New Roman"/>
          <w:color w:val="000000"/>
        </w:rPr>
        <w:t>Laparoscopic versus open appendectomy: where are we now?</w:t>
      </w:r>
      <w:r w:rsidR="00B9479C" w:rsidRPr="009D0C6C">
        <w:rPr>
          <w:rFonts w:ascii="Cambria" w:eastAsia="Times New Roman" w:hAnsi="Cambria" w:cs="Times New Roman"/>
          <w:color w:val="000000"/>
        </w:rPr>
        <w:t xml:space="preserve"> </w:t>
      </w:r>
      <w:proofErr w:type="spellStart"/>
      <w:r w:rsidRPr="009D0C6C">
        <w:rPr>
          <w:rFonts w:ascii="Cambria" w:eastAsia="Times New Roman" w:hAnsi="Cambria" w:cs="Times New Roman"/>
          <w:color w:val="000000"/>
        </w:rPr>
        <w:t>Chir</w:t>
      </w:r>
      <w:proofErr w:type="spellEnd"/>
      <w:r w:rsidRPr="009D0C6C">
        <w:rPr>
          <w:rFonts w:ascii="Cambria" w:eastAsia="Times New Roman" w:hAnsi="Cambria" w:cs="Times New Roman"/>
          <w:color w:val="000000"/>
        </w:rPr>
        <w:t>. (</w:t>
      </w:r>
      <w:proofErr w:type="spellStart"/>
      <w:r w:rsidRPr="009D0C6C">
        <w:rPr>
          <w:rFonts w:ascii="Cambria" w:eastAsia="Times New Roman" w:hAnsi="Cambria" w:cs="Times New Roman"/>
          <w:color w:val="000000"/>
        </w:rPr>
        <w:t>Bucur</w:t>
      </w:r>
      <w:proofErr w:type="spellEnd"/>
      <w:r w:rsidRPr="009D0C6C">
        <w:rPr>
          <w:rFonts w:ascii="Cambria" w:eastAsia="Times New Roman" w:hAnsi="Cambria" w:cs="Times New Roman"/>
          <w:color w:val="000000"/>
        </w:rPr>
        <w:t>), 109 (2014), pp. 518-522</w:t>
      </w:r>
    </w:p>
    <w:p w:rsidR="005054D6" w:rsidRPr="009D0C6C" w:rsidRDefault="005054D6" w:rsidP="00B9479C">
      <w:pPr>
        <w:bidi w:val="0"/>
        <w:rPr>
          <w:rFonts w:ascii="Cambria" w:eastAsia="Times New Roman" w:hAnsi="Cambria" w:cs="Times New Roman"/>
          <w:color w:val="000000"/>
        </w:rPr>
      </w:pPr>
      <w:r w:rsidRPr="009D0C6C">
        <w:rPr>
          <w:rFonts w:ascii="Cambria" w:eastAsia="Times New Roman" w:hAnsi="Cambria" w:cs="Times New Roman"/>
          <w:color w:val="000000"/>
        </w:rPr>
        <w:t xml:space="preserve">(44) G. </w:t>
      </w:r>
      <w:proofErr w:type="spellStart"/>
      <w:r w:rsidRPr="009D0C6C">
        <w:rPr>
          <w:rFonts w:ascii="Cambria" w:eastAsia="Times New Roman" w:hAnsi="Cambria" w:cs="Times New Roman"/>
          <w:color w:val="000000"/>
        </w:rPr>
        <w:t>Markides</w:t>
      </w:r>
      <w:proofErr w:type="spellEnd"/>
      <w:r w:rsidRPr="009D0C6C">
        <w:rPr>
          <w:rFonts w:ascii="Cambria" w:eastAsia="Times New Roman" w:hAnsi="Cambria" w:cs="Times New Roman"/>
          <w:color w:val="000000"/>
        </w:rPr>
        <w:t xml:space="preserve">, D. </w:t>
      </w:r>
      <w:proofErr w:type="spellStart"/>
      <w:r w:rsidRPr="009D0C6C">
        <w:rPr>
          <w:rFonts w:ascii="Cambria" w:eastAsia="Times New Roman" w:hAnsi="Cambria" w:cs="Times New Roman"/>
          <w:color w:val="000000"/>
        </w:rPr>
        <w:t>Subar</w:t>
      </w:r>
      <w:proofErr w:type="spellEnd"/>
      <w:r w:rsidRPr="009D0C6C">
        <w:rPr>
          <w:rFonts w:ascii="Cambria" w:eastAsia="Times New Roman" w:hAnsi="Cambria" w:cs="Times New Roman"/>
          <w:color w:val="000000"/>
        </w:rPr>
        <w:t xml:space="preserve">, K. </w:t>
      </w:r>
      <w:proofErr w:type="spellStart"/>
      <w:r w:rsidRPr="009D0C6C">
        <w:rPr>
          <w:rFonts w:ascii="Cambria" w:eastAsia="Times New Roman" w:hAnsi="Cambria" w:cs="Times New Roman"/>
          <w:color w:val="000000"/>
        </w:rPr>
        <w:t>RiyadLaparoscopic</w:t>
      </w:r>
      <w:proofErr w:type="spellEnd"/>
      <w:r w:rsidRPr="009D0C6C">
        <w:rPr>
          <w:rFonts w:ascii="Cambria" w:eastAsia="Times New Roman" w:hAnsi="Cambria" w:cs="Times New Roman"/>
          <w:color w:val="000000"/>
        </w:rPr>
        <w:t xml:space="preserve"> versus open appendectomy in adults with complicated appendicitis: systematic review and meta-analysis</w:t>
      </w:r>
      <w:r w:rsidR="00B9479C" w:rsidRPr="009D0C6C">
        <w:rPr>
          <w:rFonts w:ascii="Cambria" w:eastAsia="Times New Roman" w:hAnsi="Cambria" w:cs="Times New Roman"/>
          <w:color w:val="000000"/>
        </w:rPr>
        <w:t xml:space="preserve"> </w:t>
      </w:r>
      <w:r w:rsidRPr="009D0C6C">
        <w:rPr>
          <w:rFonts w:ascii="Cambria" w:eastAsia="Times New Roman" w:hAnsi="Cambria" w:cs="Times New Roman"/>
          <w:color w:val="000000"/>
        </w:rPr>
        <w:t>World J. Surg., 34 (2010), pp. 2026-2040</w:t>
      </w:r>
    </w:p>
    <w:p w:rsidR="005054D6" w:rsidRPr="009D0C6C" w:rsidRDefault="005054D6" w:rsidP="00234D20">
      <w:pPr>
        <w:bidi w:val="0"/>
        <w:rPr>
          <w:rFonts w:ascii="Cambria" w:eastAsia="Times New Roman" w:hAnsi="Cambria" w:cs="Times New Roman"/>
          <w:color w:val="000000"/>
        </w:rPr>
      </w:pPr>
      <w:r w:rsidRPr="009D0C6C">
        <w:rPr>
          <w:rFonts w:ascii="Cambria" w:eastAsia="Times New Roman" w:hAnsi="Cambria" w:cs="Times New Roman"/>
          <w:color w:val="000000"/>
        </w:rPr>
        <w:t xml:space="preserve">(45) H. </w:t>
      </w:r>
      <w:proofErr w:type="spellStart"/>
      <w:r w:rsidRPr="009D0C6C">
        <w:rPr>
          <w:rFonts w:ascii="Cambria" w:eastAsia="Times New Roman" w:hAnsi="Cambria" w:cs="Times New Roman"/>
          <w:color w:val="000000"/>
        </w:rPr>
        <w:t>Masoomi</w:t>
      </w:r>
      <w:proofErr w:type="spellEnd"/>
      <w:r w:rsidRPr="009D0C6C">
        <w:rPr>
          <w:rFonts w:ascii="Cambria" w:eastAsia="Times New Roman" w:hAnsi="Cambria" w:cs="Times New Roman"/>
          <w:color w:val="000000"/>
        </w:rPr>
        <w:t xml:space="preserve">, S. Mills, M.O. </w:t>
      </w:r>
      <w:proofErr w:type="spellStart"/>
      <w:r w:rsidRPr="009D0C6C">
        <w:rPr>
          <w:rFonts w:ascii="Cambria" w:eastAsia="Times New Roman" w:hAnsi="Cambria" w:cs="Times New Roman"/>
          <w:color w:val="000000"/>
        </w:rPr>
        <w:t>Dolich</w:t>
      </w:r>
      <w:proofErr w:type="spellEnd"/>
      <w:r w:rsidRPr="009D0C6C">
        <w:rPr>
          <w:rFonts w:ascii="Cambria" w:eastAsia="Times New Roman" w:hAnsi="Cambria" w:cs="Times New Roman"/>
          <w:color w:val="000000"/>
        </w:rPr>
        <w:t xml:space="preserve">, N. </w:t>
      </w:r>
      <w:proofErr w:type="spellStart"/>
      <w:r w:rsidRPr="009D0C6C">
        <w:rPr>
          <w:rFonts w:ascii="Cambria" w:eastAsia="Times New Roman" w:hAnsi="Cambria" w:cs="Times New Roman"/>
          <w:color w:val="000000"/>
        </w:rPr>
        <w:t>Ketana</w:t>
      </w:r>
      <w:proofErr w:type="spellEnd"/>
      <w:r w:rsidRPr="009D0C6C">
        <w:rPr>
          <w:rFonts w:ascii="Cambria" w:eastAsia="Times New Roman" w:hAnsi="Cambria" w:cs="Times New Roman"/>
          <w:color w:val="000000"/>
        </w:rPr>
        <w:t xml:space="preserve">, J.C. Carmichael, et </w:t>
      </w:r>
      <w:proofErr w:type="spellStart"/>
      <w:r w:rsidRPr="009D0C6C">
        <w:rPr>
          <w:rFonts w:ascii="Cambria" w:eastAsia="Times New Roman" w:hAnsi="Cambria" w:cs="Times New Roman"/>
          <w:color w:val="000000"/>
        </w:rPr>
        <w:t>al.Comparison</w:t>
      </w:r>
      <w:proofErr w:type="spellEnd"/>
      <w:r w:rsidRPr="009D0C6C">
        <w:rPr>
          <w:rFonts w:ascii="Cambria" w:eastAsia="Times New Roman" w:hAnsi="Cambria" w:cs="Times New Roman"/>
          <w:color w:val="000000"/>
        </w:rPr>
        <w:t xml:space="preserve"> of outcomes of laparoscopic versus open appendectomy in adults: data from the nationwide inpatient sample (NIS), 2006–2008, J. </w:t>
      </w:r>
      <w:proofErr w:type="spellStart"/>
      <w:r w:rsidRPr="009D0C6C">
        <w:rPr>
          <w:rFonts w:ascii="Cambria" w:eastAsia="Times New Roman" w:hAnsi="Cambria" w:cs="Times New Roman"/>
          <w:color w:val="000000"/>
        </w:rPr>
        <w:t>Gastrointest</w:t>
      </w:r>
      <w:proofErr w:type="spellEnd"/>
      <w:r w:rsidRPr="009D0C6C">
        <w:rPr>
          <w:rFonts w:ascii="Cambria" w:eastAsia="Times New Roman" w:hAnsi="Cambria" w:cs="Times New Roman"/>
          <w:color w:val="000000"/>
        </w:rPr>
        <w:t>. Surg., 15 (2011), pp. 2226-2231</w:t>
      </w:r>
    </w:p>
    <w:p w:rsidR="005054D6" w:rsidRPr="009D0C6C" w:rsidRDefault="005054D6" w:rsidP="00B9479C">
      <w:pPr>
        <w:bidi w:val="0"/>
        <w:rPr>
          <w:rFonts w:ascii="Cambria" w:eastAsia="Times New Roman" w:hAnsi="Cambria" w:cs="Times New Roman"/>
          <w:color w:val="000000"/>
        </w:rPr>
      </w:pPr>
      <w:r w:rsidRPr="009D0C6C">
        <w:rPr>
          <w:rFonts w:ascii="Cambria" w:eastAsia="Times New Roman" w:hAnsi="Cambria" w:cs="Times New Roman"/>
          <w:color w:val="000000"/>
        </w:rPr>
        <w:t xml:space="preserve">(46) X. Li, J. Zhang, L. Sang, W. Zhang, Z. Chu, et </w:t>
      </w:r>
      <w:proofErr w:type="spellStart"/>
      <w:r w:rsidRPr="009D0C6C">
        <w:rPr>
          <w:rFonts w:ascii="Cambria" w:eastAsia="Times New Roman" w:hAnsi="Cambria" w:cs="Times New Roman"/>
          <w:color w:val="000000"/>
        </w:rPr>
        <w:t>al.Laparoscopic</w:t>
      </w:r>
      <w:proofErr w:type="spellEnd"/>
      <w:r w:rsidRPr="009D0C6C">
        <w:rPr>
          <w:rFonts w:ascii="Cambria" w:eastAsia="Times New Roman" w:hAnsi="Cambria" w:cs="Times New Roman"/>
          <w:color w:val="000000"/>
        </w:rPr>
        <w:t xml:space="preserve"> versus conventional appendectomy–a meta-analysis of randomized controlled trials</w:t>
      </w:r>
      <w:r w:rsidR="00B9479C" w:rsidRPr="009D0C6C">
        <w:rPr>
          <w:rFonts w:ascii="Cambria" w:eastAsia="Times New Roman" w:hAnsi="Cambria" w:cs="Times New Roman"/>
          <w:color w:val="000000"/>
        </w:rPr>
        <w:t xml:space="preserve"> </w:t>
      </w:r>
      <w:r w:rsidRPr="009D0C6C">
        <w:rPr>
          <w:rFonts w:ascii="Cambria" w:eastAsia="Times New Roman" w:hAnsi="Cambria" w:cs="Times New Roman"/>
          <w:color w:val="000000"/>
        </w:rPr>
        <w:t xml:space="preserve">BMC </w:t>
      </w:r>
      <w:proofErr w:type="spellStart"/>
      <w:r w:rsidRPr="009D0C6C">
        <w:rPr>
          <w:rFonts w:ascii="Cambria" w:eastAsia="Times New Roman" w:hAnsi="Cambria" w:cs="Times New Roman"/>
          <w:color w:val="000000"/>
        </w:rPr>
        <w:t>Gastroenterol</w:t>
      </w:r>
      <w:proofErr w:type="spellEnd"/>
      <w:r w:rsidRPr="009D0C6C">
        <w:rPr>
          <w:rFonts w:ascii="Cambria" w:eastAsia="Times New Roman" w:hAnsi="Cambria" w:cs="Times New Roman"/>
          <w:color w:val="000000"/>
        </w:rPr>
        <w:t>., 10 (2010), p. 129</w:t>
      </w:r>
    </w:p>
    <w:p w:rsidR="005054D6" w:rsidRPr="009D0C6C" w:rsidRDefault="005054D6" w:rsidP="00234D20">
      <w:pPr>
        <w:bidi w:val="0"/>
        <w:rPr>
          <w:rFonts w:ascii="Cambria" w:eastAsia="Times New Roman" w:hAnsi="Cambria" w:cs="Times New Roman"/>
          <w:color w:val="000000"/>
        </w:rPr>
      </w:pPr>
      <w:r w:rsidRPr="009D0C6C">
        <w:rPr>
          <w:rFonts w:ascii="Cambria" w:eastAsia="Times New Roman" w:hAnsi="Cambria" w:cs="Times New Roman"/>
          <w:color w:val="000000"/>
        </w:rPr>
        <w:t>(47)</w:t>
      </w:r>
      <w:proofErr w:type="spellStart"/>
      <w:r w:rsidR="00200A1C" w:rsidRPr="009D0C6C">
        <w:rPr>
          <w:rFonts w:ascii="Cambria" w:eastAsia="Times New Roman" w:hAnsi="Cambria" w:cs="Times New Roman"/>
          <w:color w:val="000000"/>
        </w:rPr>
        <w:fldChar w:fldCharType="begin"/>
      </w:r>
      <w:r w:rsidRPr="009D0C6C">
        <w:rPr>
          <w:rFonts w:ascii="Cambria" w:eastAsia="Times New Roman" w:hAnsi="Cambria" w:cs="Times New Roman"/>
          <w:color w:val="000000"/>
        </w:rPr>
        <w:instrText>HYPERLINK "https://www.ncbi.nlm.nih.gov/pubmed/?term=Aziret%20M%5BAuthor%5D&amp;cauthor=true&amp;cauthor_uid=29260130"</w:instrText>
      </w:r>
      <w:r w:rsidR="00200A1C" w:rsidRPr="009D0C6C">
        <w:rPr>
          <w:rFonts w:ascii="Cambria" w:eastAsia="Times New Roman" w:hAnsi="Cambria" w:cs="Times New Roman"/>
          <w:color w:val="000000"/>
        </w:rPr>
        <w:fldChar w:fldCharType="separate"/>
      </w:r>
      <w:r w:rsidRPr="009D0C6C">
        <w:rPr>
          <w:rFonts w:eastAsia="Times New Roman" w:cs="Times New Roman"/>
          <w:color w:val="000000"/>
        </w:rPr>
        <w:t>Mehmet</w:t>
      </w:r>
      <w:proofErr w:type="spellEnd"/>
      <w:r w:rsidRPr="009D0C6C">
        <w:rPr>
          <w:rFonts w:eastAsia="Times New Roman" w:cs="Times New Roman"/>
          <w:color w:val="000000"/>
        </w:rPr>
        <w:t xml:space="preserve"> Aziret</w:t>
      </w:r>
      <w:r w:rsidR="00200A1C" w:rsidRPr="009D0C6C">
        <w:rPr>
          <w:rFonts w:ascii="Cambria" w:eastAsia="Times New Roman" w:hAnsi="Cambria" w:cs="Times New Roman"/>
          <w:color w:val="000000"/>
        </w:rPr>
        <w:fldChar w:fldCharType="end"/>
      </w:r>
      <w:r w:rsidRPr="009D0C6C">
        <w:rPr>
          <w:rFonts w:ascii="Cambria" w:eastAsia="Times New Roman" w:hAnsi="Cambria" w:cs="Times New Roman"/>
          <w:color w:val="000000"/>
        </w:rPr>
        <w:t>,1</w:t>
      </w:r>
      <w:hyperlink r:id="rId63" w:history="1">
        <w:r w:rsidRPr="009D0C6C">
          <w:rPr>
            <w:rFonts w:eastAsia="Times New Roman" w:cs="Times New Roman"/>
            <w:color w:val="000000"/>
          </w:rPr>
          <w:t>Süleyman Çetinkünar</w:t>
        </w:r>
      </w:hyperlink>
      <w:r w:rsidRPr="009D0C6C">
        <w:rPr>
          <w:rFonts w:ascii="Cambria" w:eastAsia="Times New Roman" w:hAnsi="Cambria" w:cs="Times New Roman"/>
          <w:color w:val="000000"/>
        </w:rPr>
        <w:t>,2</w:t>
      </w:r>
      <w:hyperlink r:id="rId64" w:history="1">
        <w:r w:rsidRPr="009D0C6C">
          <w:rPr>
            <w:rFonts w:eastAsia="Times New Roman" w:cs="Times New Roman"/>
            <w:color w:val="000000"/>
          </w:rPr>
          <w:t>Hasan Erdem</w:t>
        </w:r>
      </w:hyperlink>
      <w:r w:rsidRPr="009D0C6C">
        <w:rPr>
          <w:rFonts w:ascii="Cambria" w:eastAsia="Times New Roman" w:hAnsi="Cambria" w:cs="Times New Roman"/>
          <w:color w:val="000000"/>
        </w:rPr>
        <w:t>,2</w:t>
      </w:r>
      <w:hyperlink r:id="rId65" w:history="1">
        <w:r w:rsidRPr="009D0C6C">
          <w:rPr>
            <w:rFonts w:eastAsia="Times New Roman" w:cs="Times New Roman"/>
            <w:color w:val="000000"/>
          </w:rPr>
          <w:t>Şahin Kahramanca</w:t>
        </w:r>
      </w:hyperlink>
      <w:r w:rsidRPr="009D0C6C">
        <w:rPr>
          <w:rFonts w:ascii="Cambria" w:eastAsia="Times New Roman" w:hAnsi="Cambria" w:cs="Times New Roman"/>
          <w:color w:val="000000"/>
        </w:rPr>
        <w:t>,3</w:t>
      </w:r>
      <w:hyperlink r:id="rId66" w:history="1">
        <w:r w:rsidRPr="009D0C6C">
          <w:rPr>
            <w:rFonts w:eastAsia="Times New Roman" w:cs="Times New Roman"/>
            <w:color w:val="000000"/>
          </w:rPr>
          <w:t>Hilmi Bozkurt</w:t>
        </w:r>
      </w:hyperlink>
      <w:r w:rsidRPr="009D0C6C">
        <w:rPr>
          <w:rFonts w:ascii="Cambria" w:eastAsia="Times New Roman" w:hAnsi="Cambria" w:cs="Times New Roman"/>
          <w:color w:val="000000"/>
        </w:rPr>
        <w:t>,2</w:t>
      </w:r>
      <w:hyperlink r:id="rId67" w:history="1">
        <w:r w:rsidRPr="009D0C6C">
          <w:rPr>
            <w:rFonts w:eastAsia="Times New Roman" w:cs="Times New Roman"/>
            <w:color w:val="000000"/>
          </w:rPr>
          <w:t>Onur Dülgeroğlu</w:t>
        </w:r>
      </w:hyperlink>
      <w:r w:rsidRPr="009D0C6C">
        <w:rPr>
          <w:rFonts w:ascii="Cambria" w:eastAsia="Times New Roman" w:hAnsi="Cambria" w:cs="Times New Roman"/>
          <w:color w:val="000000"/>
        </w:rPr>
        <w:t>,3</w:t>
      </w:r>
      <w:hyperlink r:id="rId68" w:history="1">
        <w:r w:rsidRPr="009D0C6C">
          <w:rPr>
            <w:rFonts w:eastAsia="Times New Roman" w:cs="Times New Roman"/>
            <w:color w:val="000000"/>
          </w:rPr>
          <w:t xml:space="preserve">Ali </w:t>
        </w:r>
        <w:proofErr w:type="spellStart"/>
        <w:r w:rsidRPr="009D0C6C">
          <w:rPr>
            <w:rFonts w:eastAsia="Times New Roman" w:cs="Times New Roman"/>
            <w:color w:val="000000"/>
          </w:rPr>
          <w:t>Cihat</w:t>
        </w:r>
        <w:proofErr w:type="spellEnd"/>
        <w:r w:rsidRPr="009D0C6C">
          <w:rPr>
            <w:rFonts w:eastAsia="Times New Roman" w:cs="Times New Roman"/>
            <w:color w:val="000000"/>
          </w:rPr>
          <w:t xml:space="preserve"> Yıldırım</w:t>
        </w:r>
      </w:hyperlink>
      <w:r w:rsidRPr="009D0C6C">
        <w:rPr>
          <w:rFonts w:ascii="Cambria" w:eastAsia="Times New Roman" w:hAnsi="Cambria" w:cs="Times New Roman"/>
          <w:color w:val="000000"/>
        </w:rPr>
        <w:t>,3</w:t>
      </w:r>
      <w:hyperlink r:id="rId69" w:history="1">
        <w:r w:rsidRPr="009D0C6C">
          <w:rPr>
            <w:rFonts w:eastAsia="Times New Roman" w:cs="Times New Roman"/>
            <w:color w:val="000000"/>
          </w:rPr>
          <w:t>Oktay İrkörücü</w:t>
        </w:r>
      </w:hyperlink>
      <w:r w:rsidRPr="009D0C6C">
        <w:rPr>
          <w:rFonts w:ascii="Cambria" w:eastAsia="Times New Roman" w:hAnsi="Cambria" w:cs="Times New Roman"/>
          <w:color w:val="000000"/>
        </w:rPr>
        <w:t xml:space="preserve">,2 and </w:t>
      </w:r>
      <w:hyperlink r:id="rId70" w:history="1">
        <w:proofErr w:type="spellStart"/>
        <w:r w:rsidRPr="009D0C6C">
          <w:rPr>
            <w:rFonts w:eastAsia="Times New Roman" w:cs="Times New Roman"/>
            <w:color w:val="000000"/>
          </w:rPr>
          <w:t>Emre</w:t>
        </w:r>
        <w:proofErr w:type="spellEnd"/>
        <w:r w:rsidRPr="009D0C6C">
          <w:rPr>
            <w:rFonts w:eastAsia="Times New Roman" w:cs="Times New Roman"/>
            <w:color w:val="000000"/>
          </w:rPr>
          <w:t xml:space="preserve"> </w:t>
        </w:r>
        <w:proofErr w:type="spellStart"/>
        <w:r w:rsidRPr="009D0C6C">
          <w:rPr>
            <w:rFonts w:eastAsia="Times New Roman" w:cs="Times New Roman"/>
            <w:color w:val="000000"/>
          </w:rPr>
          <w:t>Birzad</w:t>
        </w:r>
        <w:proofErr w:type="spellEnd"/>
        <w:r w:rsidRPr="009D0C6C">
          <w:rPr>
            <w:rFonts w:eastAsia="Times New Roman" w:cs="Times New Roman"/>
            <w:color w:val="000000"/>
          </w:rPr>
          <w:t xml:space="preserve"> Gölboyu</w:t>
        </w:r>
      </w:hyperlink>
      <w:r w:rsidRPr="009D0C6C">
        <w:rPr>
          <w:rFonts w:ascii="Cambria" w:eastAsia="Times New Roman" w:hAnsi="Cambria" w:cs="Times New Roman"/>
          <w:color w:val="000000"/>
        </w:rPr>
        <w:t xml:space="preserve">4 Comparison of open appendectomy and laparoscopic appendectomy with laparoscopic </w:t>
      </w:r>
      <w:proofErr w:type="spellStart"/>
      <w:r w:rsidRPr="009D0C6C">
        <w:rPr>
          <w:rFonts w:ascii="Cambria" w:eastAsia="Times New Roman" w:hAnsi="Cambria" w:cs="Times New Roman"/>
          <w:color w:val="000000"/>
        </w:rPr>
        <w:t>intracorporeal</w:t>
      </w:r>
      <w:proofErr w:type="spellEnd"/>
      <w:r w:rsidRPr="009D0C6C">
        <w:rPr>
          <w:rFonts w:ascii="Cambria" w:eastAsia="Times New Roman" w:hAnsi="Cambria" w:cs="Times New Roman"/>
          <w:color w:val="000000"/>
        </w:rPr>
        <w:t xml:space="preserve"> knotting and glove </w:t>
      </w:r>
      <w:proofErr w:type="spellStart"/>
      <w:r w:rsidRPr="009D0C6C">
        <w:rPr>
          <w:rFonts w:ascii="Cambria" w:eastAsia="Times New Roman" w:hAnsi="Cambria" w:cs="Times New Roman"/>
          <w:color w:val="000000"/>
        </w:rPr>
        <w:t>endobag</w:t>
      </w:r>
      <w:proofErr w:type="spellEnd"/>
      <w:r w:rsidRPr="009D0C6C">
        <w:rPr>
          <w:rFonts w:ascii="Cambria" w:eastAsia="Times New Roman" w:hAnsi="Cambria" w:cs="Times New Roman"/>
          <w:color w:val="000000"/>
        </w:rPr>
        <w:t xml:space="preserve"> techniques: A prospective observational </w:t>
      </w:r>
      <w:proofErr w:type="spellStart"/>
      <w:r w:rsidRPr="009D0C6C">
        <w:rPr>
          <w:rFonts w:ascii="Cambria" w:eastAsia="Times New Roman" w:hAnsi="Cambria" w:cs="Times New Roman"/>
          <w:color w:val="000000"/>
        </w:rPr>
        <w:t>study.</w:t>
      </w:r>
      <w:hyperlink r:id="rId71" w:history="1">
        <w:r w:rsidRPr="009D0C6C">
          <w:rPr>
            <w:rFonts w:ascii="Cambria" w:eastAsia="Times New Roman" w:hAnsi="Cambria" w:cs="Times New Roman"/>
            <w:color w:val="000000"/>
          </w:rPr>
          <w:t>Turk</w:t>
        </w:r>
        <w:proofErr w:type="spellEnd"/>
        <w:r w:rsidRPr="009D0C6C">
          <w:rPr>
            <w:rFonts w:ascii="Cambria" w:eastAsia="Times New Roman" w:hAnsi="Cambria" w:cs="Times New Roman"/>
            <w:color w:val="000000"/>
          </w:rPr>
          <w:t xml:space="preserve"> J Surg</w:t>
        </w:r>
      </w:hyperlink>
      <w:r w:rsidRPr="009D0C6C">
        <w:rPr>
          <w:rFonts w:ascii="Cambria" w:eastAsia="Times New Roman" w:hAnsi="Cambria" w:cs="Times New Roman"/>
          <w:color w:val="000000"/>
        </w:rPr>
        <w:t xml:space="preserve">. 2017; 33(4): 258–266. Published online 2017 Dec 1. </w:t>
      </w:r>
      <w:proofErr w:type="spellStart"/>
      <w:r w:rsidRPr="009D0C6C">
        <w:rPr>
          <w:rFonts w:ascii="Cambria" w:eastAsia="Times New Roman" w:hAnsi="Cambria" w:cs="Times New Roman"/>
          <w:color w:val="000000"/>
        </w:rPr>
        <w:t>doi</w:t>
      </w:r>
      <w:proofErr w:type="spellEnd"/>
      <w:r w:rsidRPr="009D0C6C">
        <w:rPr>
          <w:rFonts w:ascii="Cambria" w:eastAsia="Times New Roman" w:hAnsi="Cambria" w:cs="Times New Roman"/>
          <w:color w:val="000000"/>
        </w:rPr>
        <w:t>: </w:t>
      </w:r>
      <w:hyperlink r:id="rId72" w:tgtFrame="pmc_ext" w:history="1">
        <w:r w:rsidRPr="009D0C6C">
          <w:rPr>
            <w:rFonts w:ascii="Cambria" w:eastAsia="Times New Roman" w:hAnsi="Cambria" w:cs="Times New Roman"/>
            <w:color w:val="000000"/>
          </w:rPr>
          <w:t>10.5152/turkjsurg.2017.3583</w:t>
        </w:r>
      </w:hyperlink>
    </w:p>
    <w:p w:rsidR="005054D6" w:rsidRPr="009D0C6C" w:rsidRDefault="005054D6" w:rsidP="00234D20">
      <w:pPr>
        <w:bidi w:val="0"/>
        <w:rPr>
          <w:rFonts w:ascii="Cambria" w:eastAsia="Times New Roman" w:hAnsi="Cambria" w:cs="Times New Roman"/>
          <w:color w:val="000000"/>
        </w:rPr>
      </w:pPr>
      <w:r w:rsidRPr="009D0C6C">
        <w:rPr>
          <w:rFonts w:ascii="Cambria" w:eastAsia="Times New Roman" w:hAnsi="Cambria" w:cs="Times New Roman"/>
          <w:color w:val="000000"/>
        </w:rPr>
        <w:lastRenderedPageBreak/>
        <w:t xml:space="preserve">(48) . Lee M, </w:t>
      </w:r>
      <w:proofErr w:type="spellStart"/>
      <w:r w:rsidRPr="009D0C6C">
        <w:rPr>
          <w:rFonts w:ascii="Cambria" w:eastAsia="Times New Roman" w:hAnsi="Cambria" w:cs="Times New Roman"/>
          <w:color w:val="000000"/>
        </w:rPr>
        <w:t>Paavana</w:t>
      </w:r>
      <w:proofErr w:type="spellEnd"/>
      <w:r w:rsidRPr="009D0C6C">
        <w:rPr>
          <w:rFonts w:ascii="Cambria" w:eastAsia="Times New Roman" w:hAnsi="Cambria" w:cs="Times New Roman"/>
          <w:color w:val="000000"/>
        </w:rPr>
        <w:t xml:space="preserve"> T, </w:t>
      </w:r>
      <w:proofErr w:type="spellStart"/>
      <w:r w:rsidRPr="009D0C6C">
        <w:rPr>
          <w:rFonts w:ascii="Cambria" w:eastAsia="Times New Roman" w:hAnsi="Cambria" w:cs="Times New Roman"/>
          <w:color w:val="000000"/>
        </w:rPr>
        <w:t>Mazari</w:t>
      </w:r>
      <w:proofErr w:type="spellEnd"/>
      <w:r w:rsidRPr="009D0C6C">
        <w:rPr>
          <w:rFonts w:ascii="Cambria" w:eastAsia="Times New Roman" w:hAnsi="Cambria" w:cs="Times New Roman"/>
          <w:color w:val="000000"/>
        </w:rPr>
        <w:t xml:space="preserve"> F, Wilson TR. The morbidity of negative </w:t>
      </w:r>
      <w:proofErr w:type="spellStart"/>
      <w:r w:rsidRPr="009D0C6C">
        <w:rPr>
          <w:rFonts w:ascii="Cambria" w:eastAsia="Times New Roman" w:hAnsi="Cambria" w:cs="Times New Roman"/>
          <w:color w:val="000000"/>
        </w:rPr>
        <w:t>appendicectomy</w:t>
      </w:r>
      <w:proofErr w:type="spellEnd"/>
      <w:r w:rsidRPr="009D0C6C">
        <w:rPr>
          <w:rFonts w:ascii="Cambria" w:eastAsia="Times New Roman" w:hAnsi="Cambria" w:cs="Times New Roman"/>
          <w:color w:val="000000"/>
        </w:rPr>
        <w:t xml:space="preserve">. Ann R </w:t>
      </w:r>
      <w:proofErr w:type="spellStart"/>
      <w:r w:rsidRPr="009D0C6C">
        <w:rPr>
          <w:rFonts w:ascii="Cambria" w:eastAsia="Times New Roman" w:hAnsi="Cambria" w:cs="Times New Roman"/>
          <w:color w:val="000000"/>
        </w:rPr>
        <w:t>Coll</w:t>
      </w:r>
      <w:proofErr w:type="spellEnd"/>
      <w:r w:rsidRPr="009D0C6C">
        <w:rPr>
          <w:rFonts w:ascii="Cambria" w:eastAsia="Times New Roman" w:hAnsi="Cambria" w:cs="Times New Roman"/>
          <w:color w:val="000000"/>
        </w:rPr>
        <w:t xml:space="preserve"> </w:t>
      </w:r>
      <w:proofErr w:type="spellStart"/>
      <w:r w:rsidRPr="009D0C6C">
        <w:rPr>
          <w:rFonts w:ascii="Cambria" w:eastAsia="Times New Roman" w:hAnsi="Cambria" w:cs="Times New Roman"/>
          <w:color w:val="000000"/>
        </w:rPr>
        <w:t>Surg</w:t>
      </w:r>
      <w:proofErr w:type="spellEnd"/>
      <w:r w:rsidRPr="009D0C6C">
        <w:rPr>
          <w:rFonts w:ascii="Cambria" w:eastAsia="Times New Roman" w:hAnsi="Cambria" w:cs="Times New Roman"/>
          <w:color w:val="000000"/>
        </w:rPr>
        <w:t xml:space="preserve"> Engl. 2014;96(7):517–20. 10.1308/003588414X13946184903801.</w:t>
      </w:r>
    </w:p>
    <w:p w:rsidR="00B219E9" w:rsidRPr="00B219E9" w:rsidRDefault="00B219E9" w:rsidP="00B219E9">
      <w:pPr>
        <w:jc w:val="right"/>
      </w:pPr>
    </w:p>
    <w:sectPr w:rsidR="00B219E9" w:rsidRPr="00B219E9" w:rsidSect="00B1467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inherit">
    <w:panose1 w:val="00000000000000000000"/>
    <w:charset w:val="00"/>
    <w:family w:val="roman"/>
    <w:notTrueType/>
    <w:pitch w:val="default"/>
    <w:sig w:usb0="00000000" w:usb1="00000000" w:usb2="00000000" w:usb3="00000000" w:csb0="00000000"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B2"/>
    <w:family w:val="swiss"/>
    <w:notTrueType/>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 w:name="Monotype Corsiva">
    <w:panose1 w:val="03010101010201010101"/>
    <w:charset w:val="00"/>
    <w:family w:val="script"/>
    <w:pitch w:val="variable"/>
    <w:sig w:usb0="00000287" w:usb1="00000000" w:usb2="00000000" w:usb3="00000000" w:csb0="0000009F" w:csb1="00000000"/>
  </w:font>
  <w:font w:name="Andalus">
    <w:panose1 w:val="02020603050405020304"/>
    <w:charset w:val="00"/>
    <w:family w:val="roman"/>
    <w:pitch w:val="variable"/>
    <w:sig w:usb0="00002003" w:usb1="80000000" w:usb2="00000008" w:usb3="00000000" w:csb0="0000004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BB7D57"/>
    <w:multiLevelType w:val="hybridMultilevel"/>
    <w:tmpl w:val="73980D88"/>
    <w:lvl w:ilvl="0" w:tplc="B0E6E540">
      <w:start w:val="1"/>
      <w:numFmt w:val="decimal"/>
      <w:lvlText w:val="%1."/>
      <w:lvlJc w:val="left"/>
      <w:pPr>
        <w:ind w:left="720" w:hanging="360"/>
      </w:pPr>
      <w:rPr>
        <w:rFonts w:asciiTheme="minorHAnsi" w:eastAsiaTheme="minorHAnsi" w:hAnsiTheme="minorHAnsi" w:cs="Times New Roman" w:hint="default"/>
        <w:color w:val="auto"/>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C16596A"/>
    <w:multiLevelType w:val="hybridMultilevel"/>
    <w:tmpl w:val="47C4C098"/>
    <w:lvl w:ilvl="0" w:tplc="0409000F">
      <w:start w:val="1"/>
      <w:numFmt w:val="decimal"/>
      <w:lvlText w:val="%1."/>
      <w:lvlJc w:val="left"/>
      <w:pPr>
        <w:ind w:left="720" w:hanging="360"/>
      </w:pPr>
      <w:rPr>
        <w:rFonts w:ascii="Times New Roman" w:hAnsi="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0075BB0"/>
    <w:multiLevelType w:val="multilevel"/>
    <w:tmpl w:val="617E7E3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9C9036E"/>
    <w:multiLevelType w:val="hybridMultilevel"/>
    <w:tmpl w:val="47C4C098"/>
    <w:lvl w:ilvl="0" w:tplc="0409000F">
      <w:start w:val="1"/>
      <w:numFmt w:val="decimal"/>
      <w:lvlText w:val="%1."/>
      <w:lvlJc w:val="left"/>
      <w:pPr>
        <w:ind w:left="720" w:hanging="360"/>
      </w:pPr>
      <w:rPr>
        <w:rFonts w:ascii="Times New Roman" w:hAnsi="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0B101FD"/>
    <w:multiLevelType w:val="hybridMultilevel"/>
    <w:tmpl w:val="8E04A5E6"/>
    <w:lvl w:ilvl="0" w:tplc="88409996">
      <w:start w:val="1"/>
      <w:numFmt w:val="decimal"/>
      <w:lvlText w:val="51.%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5">
    <w:nsid w:val="79283737"/>
    <w:multiLevelType w:val="multilevel"/>
    <w:tmpl w:val="DCD21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FD438B8"/>
    <w:multiLevelType w:val="multilevel"/>
    <w:tmpl w:val="617E7E3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0"/>
  </w:num>
  <w:num w:numId="5">
    <w:abstractNumId w:val="3"/>
  </w:num>
  <w:num w:numId="6">
    <w:abstractNumId w:val="1"/>
  </w:num>
  <w:num w:numId="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20"/>
  <w:characterSpacingControl w:val="doNotCompress"/>
  <w:compat/>
  <w:rsids>
    <w:rsidRoot w:val="00980AD4"/>
    <w:rsid w:val="00004F6A"/>
    <w:rsid w:val="00013CC3"/>
    <w:rsid w:val="00032883"/>
    <w:rsid w:val="00054594"/>
    <w:rsid w:val="00056298"/>
    <w:rsid w:val="0005736F"/>
    <w:rsid w:val="000971F4"/>
    <w:rsid w:val="000A4446"/>
    <w:rsid w:val="000A4605"/>
    <w:rsid w:val="000A6429"/>
    <w:rsid w:val="000C3481"/>
    <w:rsid w:val="000C5280"/>
    <w:rsid w:val="000F2DDA"/>
    <w:rsid w:val="000F55A3"/>
    <w:rsid w:val="000F6061"/>
    <w:rsid w:val="0010104C"/>
    <w:rsid w:val="00102E18"/>
    <w:rsid w:val="001112B5"/>
    <w:rsid w:val="00111A4D"/>
    <w:rsid w:val="00113E6C"/>
    <w:rsid w:val="00121F41"/>
    <w:rsid w:val="0012534D"/>
    <w:rsid w:val="0013069D"/>
    <w:rsid w:val="00132BBF"/>
    <w:rsid w:val="001350CC"/>
    <w:rsid w:val="0013723C"/>
    <w:rsid w:val="0014314D"/>
    <w:rsid w:val="00143D73"/>
    <w:rsid w:val="001503BB"/>
    <w:rsid w:val="001505AD"/>
    <w:rsid w:val="00151620"/>
    <w:rsid w:val="00164DC0"/>
    <w:rsid w:val="00166713"/>
    <w:rsid w:val="00182D3E"/>
    <w:rsid w:val="0019459E"/>
    <w:rsid w:val="00197BBE"/>
    <w:rsid w:val="001A43E2"/>
    <w:rsid w:val="001B278C"/>
    <w:rsid w:val="001D785B"/>
    <w:rsid w:val="00200A1C"/>
    <w:rsid w:val="0020194A"/>
    <w:rsid w:val="002062CA"/>
    <w:rsid w:val="00210669"/>
    <w:rsid w:val="00220147"/>
    <w:rsid w:val="00230F85"/>
    <w:rsid w:val="00234D20"/>
    <w:rsid w:val="00243542"/>
    <w:rsid w:val="00250AEC"/>
    <w:rsid w:val="00255AA8"/>
    <w:rsid w:val="00281064"/>
    <w:rsid w:val="00285343"/>
    <w:rsid w:val="002D1520"/>
    <w:rsid w:val="002D26C0"/>
    <w:rsid w:val="002F5161"/>
    <w:rsid w:val="00315C1D"/>
    <w:rsid w:val="00340277"/>
    <w:rsid w:val="00342650"/>
    <w:rsid w:val="00355AF9"/>
    <w:rsid w:val="00366936"/>
    <w:rsid w:val="00395EF7"/>
    <w:rsid w:val="003A2159"/>
    <w:rsid w:val="003A22A5"/>
    <w:rsid w:val="003A735C"/>
    <w:rsid w:val="003C0999"/>
    <w:rsid w:val="003C6478"/>
    <w:rsid w:val="003D3673"/>
    <w:rsid w:val="003E5947"/>
    <w:rsid w:val="003E6071"/>
    <w:rsid w:val="00405D59"/>
    <w:rsid w:val="004246A1"/>
    <w:rsid w:val="004252CB"/>
    <w:rsid w:val="004309A3"/>
    <w:rsid w:val="0043385E"/>
    <w:rsid w:val="004423D8"/>
    <w:rsid w:val="00444563"/>
    <w:rsid w:val="00444914"/>
    <w:rsid w:val="004507BE"/>
    <w:rsid w:val="004537F4"/>
    <w:rsid w:val="00453E64"/>
    <w:rsid w:val="004875EC"/>
    <w:rsid w:val="00491130"/>
    <w:rsid w:val="00497ED2"/>
    <w:rsid w:val="004A5336"/>
    <w:rsid w:val="004B651F"/>
    <w:rsid w:val="004C707C"/>
    <w:rsid w:val="004D7A20"/>
    <w:rsid w:val="005054D6"/>
    <w:rsid w:val="005074F7"/>
    <w:rsid w:val="00522DB6"/>
    <w:rsid w:val="00523345"/>
    <w:rsid w:val="0053003E"/>
    <w:rsid w:val="00552B33"/>
    <w:rsid w:val="0055744E"/>
    <w:rsid w:val="00574A74"/>
    <w:rsid w:val="00577A2E"/>
    <w:rsid w:val="00583FE0"/>
    <w:rsid w:val="005A08EA"/>
    <w:rsid w:val="005A375D"/>
    <w:rsid w:val="005A5D58"/>
    <w:rsid w:val="005B3A1A"/>
    <w:rsid w:val="005B573F"/>
    <w:rsid w:val="005C056D"/>
    <w:rsid w:val="005C4046"/>
    <w:rsid w:val="005E638F"/>
    <w:rsid w:val="005E6CB5"/>
    <w:rsid w:val="00611433"/>
    <w:rsid w:val="006226A5"/>
    <w:rsid w:val="00634C45"/>
    <w:rsid w:val="00653003"/>
    <w:rsid w:val="00666237"/>
    <w:rsid w:val="00667715"/>
    <w:rsid w:val="00674B6A"/>
    <w:rsid w:val="00687A9F"/>
    <w:rsid w:val="006934EF"/>
    <w:rsid w:val="006A2BF4"/>
    <w:rsid w:val="006B0AD7"/>
    <w:rsid w:val="006B6FA4"/>
    <w:rsid w:val="006B7B08"/>
    <w:rsid w:val="006C71AB"/>
    <w:rsid w:val="006E593A"/>
    <w:rsid w:val="006F418A"/>
    <w:rsid w:val="00710AC1"/>
    <w:rsid w:val="0075264E"/>
    <w:rsid w:val="007626E7"/>
    <w:rsid w:val="0077006C"/>
    <w:rsid w:val="0077706D"/>
    <w:rsid w:val="00777F3B"/>
    <w:rsid w:val="0078517A"/>
    <w:rsid w:val="007A492D"/>
    <w:rsid w:val="007B40F0"/>
    <w:rsid w:val="007B491A"/>
    <w:rsid w:val="007D399E"/>
    <w:rsid w:val="007D6447"/>
    <w:rsid w:val="007E429F"/>
    <w:rsid w:val="007E66A3"/>
    <w:rsid w:val="007F4414"/>
    <w:rsid w:val="008056EF"/>
    <w:rsid w:val="008142E5"/>
    <w:rsid w:val="00825F85"/>
    <w:rsid w:val="00841242"/>
    <w:rsid w:val="008576E0"/>
    <w:rsid w:val="00870463"/>
    <w:rsid w:val="00891702"/>
    <w:rsid w:val="008944C9"/>
    <w:rsid w:val="008A309E"/>
    <w:rsid w:val="008B2485"/>
    <w:rsid w:val="008B41E9"/>
    <w:rsid w:val="008D01C8"/>
    <w:rsid w:val="008E32EB"/>
    <w:rsid w:val="008E788F"/>
    <w:rsid w:val="00902E96"/>
    <w:rsid w:val="00902F5C"/>
    <w:rsid w:val="00912D41"/>
    <w:rsid w:val="009210CF"/>
    <w:rsid w:val="009301B8"/>
    <w:rsid w:val="00960DD1"/>
    <w:rsid w:val="00977302"/>
    <w:rsid w:val="00980AD4"/>
    <w:rsid w:val="009920B1"/>
    <w:rsid w:val="00997CF8"/>
    <w:rsid w:val="009A64FA"/>
    <w:rsid w:val="009C1124"/>
    <w:rsid w:val="009C7724"/>
    <w:rsid w:val="009D0C6C"/>
    <w:rsid w:val="009D31FA"/>
    <w:rsid w:val="009F72EF"/>
    <w:rsid w:val="00A1103C"/>
    <w:rsid w:val="00A114C7"/>
    <w:rsid w:val="00A13955"/>
    <w:rsid w:val="00A16E8F"/>
    <w:rsid w:val="00A201B0"/>
    <w:rsid w:val="00A24B9A"/>
    <w:rsid w:val="00A62EB6"/>
    <w:rsid w:val="00A8235F"/>
    <w:rsid w:val="00A91867"/>
    <w:rsid w:val="00A925A4"/>
    <w:rsid w:val="00A9272B"/>
    <w:rsid w:val="00A95CDA"/>
    <w:rsid w:val="00AC718A"/>
    <w:rsid w:val="00AC7BA1"/>
    <w:rsid w:val="00AD0639"/>
    <w:rsid w:val="00AE33C3"/>
    <w:rsid w:val="00B14671"/>
    <w:rsid w:val="00B17AE7"/>
    <w:rsid w:val="00B219E9"/>
    <w:rsid w:val="00B5122D"/>
    <w:rsid w:val="00B6696D"/>
    <w:rsid w:val="00B821BF"/>
    <w:rsid w:val="00B9479C"/>
    <w:rsid w:val="00B9616A"/>
    <w:rsid w:val="00B9742D"/>
    <w:rsid w:val="00BB16D9"/>
    <w:rsid w:val="00BB1ED5"/>
    <w:rsid w:val="00BC5E19"/>
    <w:rsid w:val="00BE4045"/>
    <w:rsid w:val="00BF6032"/>
    <w:rsid w:val="00C01447"/>
    <w:rsid w:val="00C10B44"/>
    <w:rsid w:val="00C14659"/>
    <w:rsid w:val="00C15C08"/>
    <w:rsid w:val="00C16947"/>
    <w:rsid w:val="00C319E3"/>
    <w:rsid w:val="00C4431A"/>
    <w:rsid w:val="00C44A93"/>
    <w:rsid w:val="00C506E8"/>
    <w:rsid w:val="00C50CEC"/>
    <w:rsid w:val="00C63C24"/>
    <w:rsid w:val="00C710C1"/>
    <w:rsid w:val="00C748F5"/>
    <w:rsid w:val="00C86E4E"/>
    <w:rsid w:val="00CA2103"/>
    <w:rsid w:val="00CA56C9"/>
    <w:rsid w:val="00CB5FA4"/>
    <w:rsid w:val="00CC4B1E"/>
    <w:rsid w:val="00CC580B"/>
    <w:rsid w:val="00CC7024"/>
    <w:rsid w:val="00CE7716"/>
    <w:rsid w:val="00CF5EEE"/>
    <w:rsid w:val="00D00D45"/>
    <w:rsid w:val="00D013A3"/>
    <w:rsid w:val="00D06D10"/>
    <w:rsid w:val="00D13BFB"/>
    <w:rsid w:val="00D14C6E"/>
    <w:rsid w:val="00D541B2"/>
    <w:rsid w:val="00D576C4"/>
    <w:rsid w:val="00D75B5F"/>
    <w:rsid w:val="00D76FC7"/>
    <w:rsid w:val="00D80751"/>
    <w:rsid w:val="00D90C56"/>
    <w:rsid w:val="00D92335"/>
    <w:rsid w:val="00D93549"/>
    <w:rsid w:val="00DB3047"/>
    <w:rsid w:val="00DF21B9"/>
    <w:rsid w:val="00E035CF"/>
    <w:rsid w:val="00E0455D"/>
    <w:rsid w:val="00E220D9"/>
    <w:rsid w:val="00E2781E"/>
    <w:rsid w:val="00E5195A"/>
    <w:rsid w:val="00E53722"/>
    <w:rsid w:val="00E55F7A"/>
    <w:rsid w:val="00E612AA"/>
    <w:rsid w:val="00E61D52"/>
    <w:rsid w:val="00E659F8"/>
    <w:rsid w:val="00E70210"/>
    <w:rsid w:val="00E90076"/>
    <w:rsid w:val="00EA694E"/>
    <w:rsid w:val="00EB0B71"/>
    <w:rsid w:val="00ED723F"/>
    <w:rsid w:val="00EE439A"/>
    <w:rsid w:val="00EF3D10"/>
    <w:rsid w:val="00F0194B"/>
    <w:rsid w:val="00F04451"/>
    <w:rsid w:val="00F30E66"/>
    <w:rsid w:val="00F334D5"/>
    <w:rsid w:val="00F367C9"/>
    <w:rsid w:val="00F64623"/>
    <w:rsid w:val="00F73987"/>
    <w:rsid w:val="00F73BB9"/>
    <w:rsid w:val="00F7708A"/>
    <w:rsid w:val="00F91EE3"/>
    <w:rsid w:val="00FA66DC"/>
    <w:rsid w:val="00FB2DFB"/>
    <w:rsid w:val="00FB44F9"/>
    <w:rsid w:val="00FE7E53"/>
    <w:rsid w:val="00FF2FED"/>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86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0AD4"/>
    <w:pPr>
      <w:bidi/>
      <w:spacing w:after="200" w:line="276" w:lineRule="auto"/>
    </w:pPr>
  </w:style>
  <w:style w:type="paragraph" w:styleId="1">
    <w:name w:val="heading 1"/>
    <w:basedOn w:val="a"/>
    <w:next w:val="a"/>
    <w:link w:val="1Char"/>
    <w:uiPriority w:val="9"/>
    <w:qFormat/>
    <w:rsid w:val="00395EF7"/>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link w:val="2Char"/>
    <w:uiPriority w:val="9"/>
    <w:qFormat/>
    <w:rsid w:val="00ED723F"/>
    <w:pPr>
      <w:bidi w:val="0"/>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link w:val="3Char"/>
    <w:uiPriority w:val="9"/>
    <w:qFormat/>
    <w:rsid w:val="00ED723F"/>
    <w:pPr>
      <w:bidi w:val="0"/>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4">
    <w:name w:val="heading 4"/>
    <w:basedOn w:val="a"/>
    <w:link w:val="4Char"/>
    <w:uiPriority w:val="9"/>
    <w:qFormat/>
    <w:rsid w:val="0077706D"/>
    <w:pPr>
      <w:bidi w:val="0"/>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6696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13723C"/>
    <w:pPr>
      <w:ind w:left="720"/>
      <w:contextualSpacing/>
    </w:pPr>
  </w:style>
  <w:style w:type="character" w:styleId="Hyperlink">
    <w:name w:val="Hyperlink"/>
    <w:basedOn w:val="a0"/>
    <w:uiPriority w:val="99"/>
    <w:semiHidden/>
    <w:unhideWhenUsed/>
    <w:rsid w:val="007F4414"/>
    <w:rPr>
      <w:color w:val="0000FF"/>
      <w:u w:val="single"/>
    </w:rPr>
  </w:style>
  <w:style w:type="character" w:customStyle="1" w:styleId="publishinfolistbold3igzob">
    <w:name w:val="publishinfolist__bold__3igzob"/>
    <w:basedOn w:val="a0"/>
    <w:rsid w:val="007F4414"/>
  </w:style>
  <w:style w:type="character" w:customStyle="1" w:styleId="title-text">
    <w:name w:val="title-text"/>
    <w:basedOn w:val="a0"/>
    <w:rsid w:val="00056298"/>
  </w:style>
  <w:style w:type="character" w:customStyle="1" w:styleId="2Char">
    <w:name w:val="عنوان 2 Char"/>
    <w:basedOn w:val="a0"/>
    <w:link w:val="2"/>
    <w:uiPriority w:val="9"/>
    <w:rsid w:val="00ED723F"/>
    <w:rPr>
      <w:rFonts w:ascii="Times New Roman" w:eastAsia="Times New Roman" w:hAnsi="Times New Roman" w:cs="Times New Roman"/>
      <w:b/>
      <w:bCs/>
      <w:sz w:val="36"/>
      <w:szCs w:val="36"/>
    </w:rPr>
  </w:style>
  <w:style w:type="character" w:customStyle="1" w:styleId="3Char">
    <w:name w:val="عنوان 3 Char"/>
    <w:basedOn w:val="a0"/>
    <w:link w:val="3"/>
    <w:uiPriority w:val="9"/>
    <w:rsid w:val="00ED723F"/>
    <w:rPr>
      <w:rFonts w:ascii="Times New Roman" w:eastAsia="Times New Roman" w:hAnsi="Times New Roman" w:cs="Times New Roman"/>
      <w:b/>
      <w:bCs/>
      <w:sz w:val="27"/>
      <w:szCs w:val="27"/>
    </w:rPr>
  </w:style>
  <w:style w:type="paragraph" w:customStyle="1" w:styleId="p">
    <w:name w:val="p"/>
    <w:basedOn w:val="a"/>
    <w:rsid w:val="00ED723F"/>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a5">
    <w:name w:val="Strong"/>
    <w:basedOn w:val="a0"/>
    <w:uiPriority w:val="22"/>
    <w:qFormat/>
    <w:rsid w:val="00ED723F"/>
    <w:rPr>
      <w:b/>
      <w:bCs/>
    </w:rPr>
  </w:style>
  <w:style w:type="character" w:customStyle="1" w:styleId="kwd-text">
    <w:name w:val="kwd-text"/>
    <w:basedOn w:val="a0"/>
    <w:rsid w:val="00ED723F"/>
  </w:style>
  <w:style w:type="paragraph" w:styleId="a6">
    <w:name w:val="Normal (Web)"/>
    <w:basedOn w:val="a"/>
    <w:uiPriority w:val="99"/>
    <w:unhideWhenUsed/>
    <w:rsid w:val="00ED723F"/>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lement-citation">
    <w:name w:val="element-citation"/>
    <w:basedOn w:val="a0"/>
    <w:rsid w:val="00A13955"/>
  </w:style>
  <w:style w:type="character" w:customStyle="1" w:styleId="ref-journal">
    <w:name w:val="ref-journal"/>
    <w:basedOn w:val="a0"/>
    <w:rsid w:val="00A13955"/>
  </w:style>
  <w:style w:type="character" w:customStyle="1" w:styleId="ref-vol">
    <w:name w:val="ref-vol"/>
    <w:basedOn w:val="a0"/>
    <w:rsid w:val="00A13955"/>
  </w:style>
  <w:style w:type="character" w:customStyle="1" w:styleId="nowrap">
    <w:name w:val="nowrap"/>
    <w:basedOn w:val="a0"/>
    <w:rsid w:val="00197BBE"/>
  </w:style>
  <w:style w:type="character" w:customStyle="1" w:styleId="1Char">
    <w:name w:val="عنوان 1 Char"/>
    <w:basedOn w:val="a0"/>
    <w:link w:val="1"/>
    <w:uiPriority w:val="9"/>
    <w:rsid w:val="00395EF7"/>
    <w:rPr>
      <w:rFonts w:asciiTheme="majorHAnsi" w:eastAsiaTheme="majorEastAsia" w:hAnsiTheme="majorHAnsi" w:cstheme="majorBidi"/>
      <w:b/>
      <w:bCs/>
      <w:color w:val="2E74B5" w:themeColor="accent1" w:themeShade="BF"/>
      <w:sz w:val="28"/>
      <w:szCs w:val="28"/>
    </w:rPr>
  </w:style>
  <w:style w:type="character" w:customStyle="1" w:styleId="highlight">
    <w:name w:val="highlight"/>
    <w:basedOn w:val="a0"/>
    <w:rsid w:val="00395EF7"/>
  </w:style>
  <w:style w:type="character" w:customStyle="1" w:styleId="4Char">
    <w:name w:val="عنوان 4 Char"/>
    <w:basedOn w:val="a0"/>
    <w:link w:val="4"/>
    <w:uiPriority w:val="9"/>
    <w:rsid w:val="0077706D"/>
    <w:rPr>
      <w:rFonts w:ascii="Times New Roman" w:eastAsia="Times New Roman" w:hAnsi="Times New Roman" w:cs="Times New Roman"/>
      <w:b/>
      <w:bCs/>
      <w:sz w:val="24"/>
      <w:szCs w:val="24"/>
    </w:rPr>
  </w:style>
  <w:style w:type="character" w:styleId="a7">
    <w:name w:val="FollowedHyperlink"/>
    <w:basedOn w:val="a0"/>
    <w:uiPriority w:val="99"/>
    <w:semiHidden/>
    <w:unhideWhenUsed/>
    <w:rsid w:val="0077706D"/>
    <w:rPr>
      <w:color w:val="800080"/>
      <w:u w:val="single"/>
    </w:rPr>
  </w:style>
  <w:style w:type="paragraph" w:customStyle="1" w:styleId="ui-button">
    <w:name w:val="ui-button"/>
    <w:basedOn w:val="a"/>
    <w:rsid w:val="0077706D"/>
    <w:pPr>
      <w:bidi w:val="0"/>
      <w:spacing w:before="100" w:beforeAutospacing="1" w:after="100" w:afterAutospacing="1" w:line="240" w:lineRule="auto"/>
      <w:ind w:right="24"/>
      <w:jc w:val="center"/>
      <w:textAlignment w:val="center"/>
    </w:pPr>
    <w:rPr>
      <w:rFonts w:ascii="Times New Roman" w:eastAsia="Times New Roman" w:hAnsi="Times New Roman" w:cs="Times New Roman"/>
      <w:sz w:val="24"/>
      <w:szCs w:val="24"/>
    </w:rPr>
  </w:style>
  <w:style w:type="paragraph" w:customStyle="1" w:styleId="ui-spinner">
    <w:name w:val="ui-spinner"/>
    <w:basedOn w:val="a"/>
    <w:rsid w:val="0077706D"/>
    <w:pPr>
      <w:bidi w:val="0"/>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ui-spinner-input">
    <w:name w:val="ui-spinner-input"/>
    <w:basedOn w:val="a"/>
    <w:rsid w:val="0077706D"/>
    <w:pPr>
      <w:bidi w:val="0"/>
      <w:spacing w:before="48" w:after="48" w:line="240" w:lineRule="auto"/>
      <w:ind w:left="96" w:right="275"/>
      <w:textAlignment w:val="center"/>
    </w:pPr>
    <w:rPr>
      <w:rFonts w:ascii="Times New Roman" w:eastAsia="Times New Roman" w:hAnsi="Times New Roman" w:cs="Times New Roman"/>
      <w:sz w:val="24"/>
      <w:szCs w:val="24"/>
    </w:rPr>
  </w:style>
  <w:style w:type="paragraph" w:customStyle="1" w:styleId="ui-helper-hidden-accessible">
    <w:name w:val="ui-helper-hidden-accessible"/>
    <w:basedOn w:val="a"/>
    <w:rsid w:val="0077706D"/>
    <w:pPr>
      <w:bidi w:val="0"/>
      <w:spacing w:after="0" w:line="240" w:lineRule="auto"/>
      <w:ind w:left="-13" w:right="-13"/>
    </w:pPr>
    <w:rPr>
      <w:rFonts w:ascii="Times New Roman" w:eastAsia="Times New Roman" w:hAnsi="Times New Roman" w:cs="Times New Roman"/>
      <w:sz w:val="24"/>
      <w:szCs w:val="24"/>
    </w:rPr>
  </w:style>
  <w:style w:type="paragraph" w:customStyle="1" w:styleId="ui-buttonset">
    <w:name w:val="ui-buttonset"/>
    <w:basedOn w:val="a"/>
    <w:rsid w:val="0077706D"/>
    <w:pPr>
      <w:bidi w:val="0"/>
      <w:spacing w:before="100" w:beforeAutospacing="1" w:after="100" w:afterAutospacing="1" w:line="240" w:lineRule="auto"/>
      <w:ind w:right="88"/>
    </w:pPr>
    <w:rPr>
      <w:rFonts w:ascii="Times New Roman" w:eastAsia="Times New Roman" w:hAnsi="Times New Roman" w:cs="Times New Roman"/>
      <w:sz w:val="24"/>
      <w:szCs w:val="24"/>
    </w:rPr>
  </w:style>
  <w:style w:type="paragraph" w:customStyle="1" w:styleId="ui-datepicker">
    <w:name w:val="ui-datepicker"/>
    <w:basedOn w:val="a"/>
    <w:rsid w:val="0077706D"/>
    <w:pPr>
      <w:bidi w:val="0"/>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ui-datepicker-row-break">
    <w:name w:val="ui-datepicker-row-break"/>
    <w:basedOn w:val="a"/>
    <w:rsid w:val="0077706D"/>
    <w:pPr>
      <w:bidi w:val="0"/>
      <w:spacing w:before="100" w:beforeAutospacing="1" w:after="100" w:afterAutospacing="1" w:line="240" w:lineRule="auto"/>
    </w:pPr>
    <w:rPr>
      <w:rFonts w:ascii="Times New Roman" w:eastAsia="Times New Roman" w:hAnsi="Times New Roman" w:cs="Times New Roman"/>
      <w:sz w:val="2"/>
      <w:szCs w:val="2"/>
    </w:rPr>
  </w:style>
  <w:style w:type="paragraph" w:customStyle="1" w:styleId="ui-datepicker-rtl">
    <w:name w:val="ui-datepicker-rtl"/>
    <w:basedOn w:val="a"/>
    <w:rsid w:val="0077706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menu">
    <w:name w:val="ui-menu"/>
    <w:basedOn w:val="a"/>
    <w:rsid w:val="0077706D"/>
    <w:pPr>
      <w:bidi w:val="0"/>
      <w:spacing w:after="0" w:line="240" w:lineRule="auto"/>
    </w:pPr>
    <w:rPr>
      <w:rFonts w:ascii="Times New Roman" w:eastAsia="Times New Roman" w:hAnsi="Times New Roman" w:cs="Times New Roman"/>
      <w:sz w:val="24"/>
      <w:szCs w:val="24"/>
    </w:rPr>
  </w:style>
  <w:style w:type="paragraph" w:customStyle="1" w:styleId="ui-progressbar">
    <w:name w:val="ui-progressbar"/>
    <w:basedOn w:val="a"/>
    <w:rsid w:val="0077706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resizable-handle">
    <w:name w:val="ui-resizable-handle"/>
    <w:basedOn w:val="a"/>
    <w:rsid w:val="0077706D"/>
    <w:pPr>
      <w:bidi w:val="0"/>
      <w:spacing w:before="100" w:beforeAutospacing="1" w:after="100" w:afterAutospacing="1" w:line="240" w:lineRule="auto"/>
    </w:pPr>
    <w:rPr>
      <w:rFonts w:ascii="Times New Roman" w:eastAsia="Times New Roman" w:hAnsi="Times New Roman" w:cs="Times New Roman"/>
      <w:sz w:val="2"/>
      <w:szCs w:val="2"/>
    </w:rPr>
  </w:style>
  <w:style w:type="paragraph" w:customStyle="1" w:styleId="ui-resizable-n">
    <w:name w:val="ui-resizable-n"/>
    <w:basedOn w:val="a"/>
    <w:rsid w:val="0077706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resizable-s">
    <w:name w:val="ui-resizable-s"/>
    <w:basedOn w:val="a"/>
    <w:rsid w:val="0077706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resizable-e">
    <w:name w:val="ui-resizable-e"/>
    <w:basedOn w:val="a"/>
    <w:rsid w:val="0077706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resizable-w">
    <w:name w:val="ui-resizable-w"/>
    <w:basedOn w:val="a"/>
    <w:rsid w:val="0077706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resizable-se">
    <w:name w:val="ui-resizable-se"/>
    <w:basedOn w:val="a"/>
    <w:rsid w:val="0077706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resizable-sw">
    <w:name w:val="ui-resizable-sw"/>
    <w:basedOn w:val="a"/>
    <w:rsid w:val="0077706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resizable-nw">
    <w:name w:val="ui-resizable-nw"/>
    <w:basedOn w:val="a"/>
    <w:rsid w:val="0077706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resizable-ne">
    <w:name w:val="ui-resizable-ne"/>
    <w:basedOn w:val="a"/>
    <w:rsid w:val="0077706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selectable-helper">
    <w:name w:val="ui-selectable-helper"/>
    <w:basedOn w:val="a"/>
    <w:rsid w:val="0077706D"/>
    <w:pPr>
      <w:pBdr>
        <w:top w:val="dotted" w:sz="4" w:space="0" w:color="000000"/>
        <w:left w:val="dotted" w:sz="4" w:space="0" w:color="000000"/>
        <w:bottom w:val="dotted" w:sz="4" w:space="0" w:color="000000"/>
        <w:right w:val="dotted" w:sz="4" w:space="0" w:color="000000"/>
      </w:pBd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selectmenu-menu">
    <w:name w:val="ui-selectmenu-menu"/>
    <w:basedOn w:val="a"/>
    <w:rsid w:val="0077706D"/>
    <w:pPr>
      <w:bidi w:val="0"/>
      <w:spacing w:after="0" w:line="240" w:lineRule="auto"/>
    </w:pPr>
    <w:rPr>
      <w:rFonts w:ascii="Times New Roman" w:eastAsia="Times New Roman" w:hAnsi="Times New Roman" w:cs="Times New Roman"/>
      <w:vanish/>
      <w:sz w:val="24"/>
      <w:szCs w:val="24"/>
    </w:rPr>
  </w:style>
  <w:style w:type="paragraph" w:customStyle="1" w:styleId="ui-selectmenu-open">
    <w:name w:val="ui-selectmenu-open"/>
    <w:basedOn w:val="a"/>
    <w:rsid w:val="0077706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selectmenu-button">
    <w:name w:val="ui-selectmenu-button"/>
    <w:basedOn w:val="a"/>
    <w:rsid w:val="0077706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slider">
    <w:name w:val="ui-slider"/>
    <w:basedOn w:val="a"/>
    <w:rsid w:val="0077706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slider-horizontal">
    <w:name w:val="ui-slider-horizontal"/>
    <w:basedOn w:val="a"/>
    <w:rsid w:val="0077706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slider-vertical">
    <w:name w:val="ui-slider-vertical"/>
    <w:basedOn w:val="a"/>
    <w:rsid w:val="0077706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spinner-button">
    <w:name w:val="ui-spinner-button"/>
    <w:basedOn w:val="a"/>
    <w:rsid w:val="0077706D"/>
    <w:pPr>
      <w:bidi w:val="0"/>
      <w:spacing w:after="0" w:line="240" w:lineRule="auto"/>
      <w:jc w:val="center"/>
    </w:pPr>
    <w:rPr>
      <w:rFonts w:ascii="Times New Roman" w:eastAsia="Times New Roman" w:hAnsi="Times New Roman" w:cs="Times New Roman"/>
      <w:sz w:val="12"/>
      <w:szCs w:val="12"/>
    </w:rPr>
  </w:style>
  <w:style w:type="paragraph" w:customStyle="1" w:styleId="ui-tooltip">
    <w:name w:val="ui-tooltip"/>
    <w:basedOn w:val="a"/>
    <w:rsid w:val="0077706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state-default">
    <w:name w:val="ui-state-default"/>
    <w:basedOn w:val="a"/>
    <w:rsid w:val="0077706D"/>
    <w:pPr>
      <w:pBdr>
        <w:top w:val="single" w:sz="4" w:space="0" w:color="D3D3D3"/>
        <w:left w:val="single" w:sz="4" w:space="0" w:color="D3D3D3"/>
        <w:bottom w:val="single" w:sz="4" w:space="0" w:color="D3D3D3"/>
        <w:right w:val="single" w:sz="4" w:space="0" w:color="D3D3D3"/>
      </w:pBdr>
      <w:shd w:val="clear" w:color="auto" w:fill="E6E6E6"/>
      <w:bidi w:val="0"/>
      <w:spacing w:before="100" w:beforeAutospacing="1" w:after="100" w:afterAutospacing="1" w:line="240" w:lineRule="auto"/>
    </w:pPr>
    <w:rPr>
      <w:rFonts w:ascii="Times New Roman" w:eastAsia="Times New Roman" w:hAnsi="Times New Roman" w:cs="Times New Roman"/>
      <w:color w:val="555555"/>
      <w:sz w:val="24"/>
      <w:szCs w:val="24"/>
    </w:rPr>
  </w:style>
  <w:style w:type="paragraph" w:customStyle="1" w:styleId="ui-state-focus">
    <w:name w:val="ui-state-focus"/>
    <w:basedOn w:val="a"/>
    <w:rsid w:val="0077706D"/>
    <w:pPr>
      <w:pBdr>
        <w:top w:val="single" w:sz="4" w:space="0" w:color="999999"/>
        <w:left w:val="single" w:sz="4" w:space="0" w:color="999999"/>
        <w:bottom w:val="single" w:sz="4" w:space="0" w:color="999999"/>
        <w:right w:val="single" w:sz="4" w:space="0" w:color="999999"/>
      </w:pBdr>
      <w:shd w:val="clear" w:color="auto" w:fill="DADADA"/>
      <w:bidi w:val="0"/>
      <w:spacing w:before="100" w:beforeAutospacing="1" w:after="100" w:afterAutospacing="1" w:line="240" w:lineRule="auto"/>
    </w:pPr>
    <w:rPr>
      <w:rFonts w:ascii="Times New Roman" w:eastAsia="Times New Roman" w:hAnsi="Times New Roman" w:cs="Times New Roman"/>
      <w:color w:val="212121"/>
      <w:sz w:val="24"/>
      <w:szCs w:val="24"/>
    </w:rPr>
  </w:style>
  <w:style w:type="paragraph" w:customStyle="1" w:styleId="ui-state-hover">
    <w:name w:val="ui-state-hover"/>
    <w:basedOn w:val="a"/>
    <w:rsid w:val="0077706D"/>
    <w:pPr>
      <w:pBdr>
        <w:top w:val="single" w:sz="4" w:space="0" w:color="999999"/>
        <w:left w:val="single" w:sz="4" w:space="0" w:color="999999"/>
        <w:bottom w:val="single" w:sz="4" w:space="0" w:color="999999"/>
        <w:right w:val="single" w:sz="4" w:space="0" w:color="999999"/>
      </w:pBdr>
      <w:shd w:val="clear" w:color="auto" w:fill="DADADA"/>
      <w:bidi w:val="0"/>
      <w:spacing w:before="100" w:beforeAutospacing="1" w:after="100" w:afterAutospacing="1" w:line="240" w:lineRule="auto"/>
    </w:pPr>
    <w:rPr>
      <w:rFonts w:ascii="Times New Roman" w:eastAsia="Times New Roman" w:hAnsi="Times New Roman" w:cs="Times New Roman"/>
      <w:color w:val="212121"/>
      <w:sz w:val="24"/>
      <w:szCs w:val="24"/>
    </w:rPr>
  </w:style>
  <w:style w:type="paragraph" w:customStyle="1" w:styleId="ui-state-active">
    <w:name w:val="ui-state-active"/>
    <w:basedOn w:val="a"/>
    <w:rsid w:val="0077706D"/>
    <w:pPr>
      <w:pBdr>
        <w:top w:val="single" w:sz="4" w:space="0" w:color="AAAAAA"/>
        <w:left w:val="single" w:sz="4" w:space="0" w:color="AAAAAA"/>
        <w:bottom w:val="single" w:sz="4" w:space="0" w:color="AAAAAA"/>
        <w:right w:val="single" w:sz="4" w:space="0" w:color="AAAAAA"/>
      </w:pBdr>
      <w:shd w:val="clear" w:color="auto" w:fill="FFFFFF"/>
      <w:bidi w:val="0"/>
      <w:spacing w:before="100" w:beforeAutospacing="1" w:after="100" w:afterAutospacing="1" w:line="240" w:lineRule="auto"/>
    </w:pPr>
    <w:rPr>
      <w:rFonts w:ascii="Times New Roman" w:eastAsia="Times New Roman" w:hAnsi="Times New Roman" w:cs="Times New Roman"/>
      <w:color w:val="212121"/>
      <w:sz w:val="24"/>
      <w:szCs w:val="24"/>
    </w:rPr>
  </w:style>
  <w:style w:type="paragraph" w:customStyle="1" w:styleId="ui-state-highlight">
    <w:name w:val="ui-state-highlight"/>
    <w:basedOn w:val="a"/>
    <w:rsid w:val="0077706D"/>
    <w:pPr>
      <w:pBdr>
        <w:top w:val="single" w:sz="4" w:space="0" w:color="FCEFA1"/>
        <w:left w:val="single" w:sz="4" w:space="0" w:color="FCEFA1"/>
        <w:bottom w:val="single" w:sz="4" w:space="0" w:color="FCEFA1"/>
        <w:right w:val="single" w:sz="4" w:space="0" w:color="FCEFA1"/>
      </w:pBdr>
      <w:shd w:val="clear" w:color="auto" w:fill="FBF9EE"/>
      <w:bidi w:val="0"/>
      <w:spacing w:before="100" w:beforeAutospacing="1" w:after="100" w:afterAutospacing="1" w:line="240" w:lineRule="auto"/>
    </w:pPr>
    <w:rPr>
      <w:rFonts w:ascii="Times New Roman" w:eastAsia="Times New Roman" w:hAnsi="Times New Roman" w:cs="Times New Roman"/>
      <w:color w:val="363636"/>
      <w:sz w:val="24"/>
      <w:szCs w:val="24"/>
    </w:rPr>
  </w:style>
  <w:style w:type="paragraph" w:customStyle="1" w:styleId="ui-state-error">
    <w:name w:val="ui-state-error"/>
    <w:basedOn w:val="a"/>
    <w:rsid w:val="0077706D"/>
    <w:pPr>
      <w:pBdr>
        <w:top w:val="single" w:sz="4" w:space="0" w:color="CD0A0A"/>
        <w:left w:val="single" w:sz="4" w:space="0" w:color="CD0A0A"/>
        <w:bottom w:val="single" w:sz="4" w:space="0" w:color="CD0A0A"/>
        <w:right w:val="single" w:sz="4" w:space="0" w:color="CD0A0A"/>
      </w:pBdr>
      <w:shd w:val="clear" w:color="auto" w:fill="FEF1EC"/>
      <w:bidi w:val="0"/>
      <w:spacing w:before="100" w:beforeAutospacing="1" w:after="100" w:afterAutospacing="1" w:line="240" w:lineRule="auto"/>
    </w:pPr>
    <w:rPr>
      <w:rFonts w:ascii="Times New Roman" w:eastAsia="Times New Roman" w:hAnsi="Times New Roman" w:cs="Times New Roman"/>
      <w:color w:val="CD0A0A"/>
      <w:sz w:val="24"/>
      <w:szCs w:val="24"/>
    </w:rPr>
  </w:style>
  <w:style w:type="paragraph" w:customStyle="1" w:styleId="ui-state-error-text">
    <w:name w:val="ui-state-error-text"/>
    <w:basedOn w:val="a"/>
    <w:rsid w:val="0077706D"/>
    <w:pPr>
      <w:bidi w:val="0"/>
      <w:spacing w:before="100" w:beforeAutospacing="1" w:after="100" w:afterAutospacing="1" w:line="240" w:lineRule="auto"/>
    </w:pPr>
    <w:rPr>
      <w:rFonts w:ascii="Times New Roman" w:eastAsia="Times New Roman" w:hAnsi="Times New Roman" w:cs="Times New Roman"/>
      <w:color w:val="CD0A0A"/>
      <w:sz w:val="24"/>
      <w:szCs w:val="24"/>
    </w:rPr>
  </w:style>
  <w:style w:type="paragraph" w:customStyle="1" w:styleId="ui-priority-primary">
    <w:name w:val="ui-priority-primary"/>
    <w:basedOn w:val="a"/>
    <w:rsid w:val="0077706D"/>
    <w:pPr>
      <w:bidi w:val="0"/>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ui-priority-secondary">
    <w:name w:val="ui-priority-secondary"/>
    <w:basedOn w:val="a"/>
    <w:rsid w:val="0077706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state-disabled">
    <w:name w:val="ui-state-disabled"/>
    <w:basedOn w:val="a"/>
    <w:rsid w:val="0077706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helper-hidden">
    <w:name w:val="ui-helper-hidden"/>
    <w:basedOn w:val="a"/>
    <w:rsid w:val="0077706D"/>
    <w:pPr>
      <w:bidi w:val="0"/>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ui-helper-reset">
    <w:name w:val="ui-helper-reset"/>
    <w:basedOn w:val="a"/>
    <w:rsid w:val="0077706D"/>
    <w:pPr>
      <w:bidi w:val="0"/>
      <w:spacing w:after="0" w:line="240" w:lineRule="auto"/>
    </w:pPr>
    <w:rPr>
      <w:rFonts w:ascii="Times New Roman" w:eastAsia="Times New Roman" w:hAnsi="Times New Roman" w:cs="Times New Roman"/>
      <w:sz w:val="24"/>
      <w:szCs w:val="24"/>
    </w:rPr>
  </w:style>
  <w:style w:type="paragraph" w:customStyle="1" w:styleId="ui-helper-zfix">
    <w:name w:val="ui-helper-zfix"/>
    <w:basedOn w:val="a"/>
    <w:rsid w:val="0077706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widget-overlay">
    <w:name w:val="ui-widget-overlay"/>
    <w:basedOn w:val="a"/>
    <w:rsid w:val="0077706D"/>
    <w:pPr>
      <w:shd w:val="clear" w:color="auto" w:fill="AAAAAA"/>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helper-clearfix">
    <w:name w:val="ui-helper-clearfix"/>
    <w:basedOn w:val="a"/>
    <w:rsid w:val="0077706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icon">
    <w:name w:val="ui-icon"/>
    <w:basedOn w:val="a"/>
    <w:rsid w:val="0077706D"/>
    <w:pPr>
      <w:bidi w:val="0"/>
      <w:spacing w:before="100" w:beforeAutospacing="1" w:after="100" w:afterAutospacing="1" w:line="240" w:lineRule="auto"/>
      <w:ind w:hanging="6977"/>
    </w:pPr>
    <w:rPr>
      <w:rFonts w:ascii="Times New Roman" w:eastAsia="Times New Roman" w:hAnsi="Times New Roman" w:cs="Times New Roman"/>
      <w:sz w:val="24"/>
      <w:szCs w:val="24"/>
    </w:rPr>
  </w:style>
  <w:style w:type="paragraph" w:customStyle="1" w:styleId="ui-widget-content">
    <w:name w:val="ui-widget-content"/>
    <w:basedOn w:val="a"/>
    <w:rsid w:val="0077706D"/>
    <w:pPr>
      <w:pBdr>
        <w:top w:val="single" w:sz="4" w:space="0" w:color="AAAAAA"/>
        <w:left w:val="single" w:sz="4" w:space="0" w:color="AAAAAA"/>
        <w:bottom w:val="single" w:sz="4" w:space="0" w:color="AAAAAA"/>
        <w:right w:val="single" w:sz="4" w:space="0" w:color="AAAAAA"/>
      </w:pBdr>
      <w:shd w:val="clear" w:color="auto" w:fill="FFFFFF"/>
      <w:bidi w:val="0"/>
      <w:spacing w:before="100" w:beforeAutospacing="1" w:after="100" w:afterAutospacing="1" w:line="240" w:lineRule="auto"/>
    </w:pPr>
    <w:rPr>
      <w:rFonts w:ascii="Times New Roman" w:eastAsia="Times New Roman" w:hAnsi="Times New Roman" w:cs="Times New Roman"/>
      <w:color w:val="222222"/>
      <w:sz w:val="24"/>
      <w:szCs w:val="24"/>
    </w:rPr>
  </w:style>
  <w:style w:type="paragraph" w:customStyle="1" w:styleId="ui-widget-header">
    <w:name w:val="ui-widget-header"/>
    <w:basedOn w:val="a"/>
    <w:rsid w:val="0077706D"/>
    <w:pPr>
      <w:pBdr>
        <w:top w:val="single" w:sz="4" w:space="0" w:color="AAAAAA"/>
        <w:left w:val="single" w:sz="4" w:space="0" w:color="AAAAAA"/>
        <w:bottom w:val="single" w:sz="4" w:space="0" w:color="AAAAAA"/>
        <w:right w:val="single" w:sz="4" w:space="0" w:color="AAAAAA"/>
      </w:pBdr>
      <w:shd w:val="clear" w:color="auto" w:fill="CCCCCC"/>
      <w:bidi w:val="0"/>
      <w:spacing w:before="100" w:beforeAutospacing="1" w:after="100" w:afterAutospacing="1" w:line="240" w:lineRule="auto"/>
    </w:pPr>
    <w:rPr>
      <w:rFonts w:ascii="Times New Roman" w:eastAsia="Times New Roman" w:hAnsi="Times New Roman" w:cs="Times New Roman"/>
      <w:b/>
      <w:bCs/>
      <w:color w:val="222222"/>
      <w:sz w:val="24"/>
      <w:szCs w:val="24"/>
    </w:rPr>
  </w:style>
  <w:style w:type="paragraph" w:customStyle="1" w:styleId="ui-widget-shadow">
    <w:name w:val="ui-widget-shadow"/>
    <w:basedOn w:val="a"/>
    <w:rsid w:val="0077706D"/>
    <w:pPr>
      <w:shd w:val="clear" w:color="auto" w:fill="AAAAAA"/>
      <w:bidi w:val="0"/>
      <w:spacing w:after="0" w:line="240" w:lineRule="auto"/>
      <w:ind w:left="-100"/>
    </w:pPr>
    <w:rPr>
      <w:rFonts w:ascii="Times New Roman" w:eastAsia="Times New Roman" w:hAnsi="Times New Roman" w:cs="Times New Roman"/>
      <w:sz w:val="24"/>
      <w:szCs w:val="24"/>
    </w:rPr>
  </w:style>
  <w:style w:type="paragraph" w:customStyle="1" w:styleId="ui-widget">
    <w:name w:val="ui-widget"/>
    <w:basedOn w:val="a"/>
    <w:rsid w:val="0077706D"/>
    <w:pPr>
      <w:bidi w:val="0"/>
      <w:spacing w:before="100" w:beforeAutospacing="1" w:after="100" w:afterAutospacing="1" w:line="240" w:lineRule="auto"/>
    </w:pPr>
    <w:rPr>
      <w:rFonts w:ascii="Arial" w:eastAsia="Times New Roman" w:hAnsi="Arial" w:cs="Arial"/>
      <w:sz w:val="24"/>
      <w:szCs w:val="24"/>
    </w:rPr>
  </w:style>
  <w:style w:type="paragraph" w:customStyle="1" w:styleId="ui-tabs">
    <w:name w:val="ui-tabs"/>
    <w:basedOn w:val="a"/>
    <w:rsid w:val="0077706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dialog">
    <w:name w:val="ui-dialog"/>
    <w:basedOn w:val="a"/>
    <w:rsid w:val="0077706D"/>
    <w:pPr>
      <w:pBdr>
        <w:top w:val="single" w:sz="12" w:space="0" w:color="3E72A6"/>
        <w:left w:val="single" w:sz="12" w:space="0" w:color="3E72A6"/>
        <w:bottom w:val="single" w:sz="12" w:space="0" w:color="3E72A6"/>
        <w:right w:val="single" w:sz="12" w:space="0" w:color="3E72A6"/>
      </w:pBdr>
      <w:bidi w:val="0"/>
      <w:spacing w:before="100" w:beforeAutospacing="1" w:after="100" w:afterAutospacing="1" w:line="240" w:lineRule="auto"/>
    </w:pPr>
    <w:rPr>
      <w:rFonts w:ascii="Times New Roman" w:eastAsia="Times New Roman" w:hAnsi="Times New Roman" w:cs="Times New Roman"/>
      <w:sz w:val="16"/>
      <w:szCs w:val="16"/>
    </w:rPr>
  </w:style>
  <w:style w:type="paragraph" w:customStyle="1" w:styleId="ui-dialog-titlebar">
    <w:name w:val="ui-dialog-titlebar"/>
    <w:basedOn w:val="a"/>
    <w:rsid w:val="0077706D"/>
    <w:pPr>
      <w:shd w:val="clear" w:color="auto" w:fill="3E72A6"/>
      <w:bidi w:val="0"/>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ui-ncbiautocomplete-actions">
    <w:name w:val="ui-ncbiautocomplete-actions"/>
    <w:basedOn w:val="a"/>
    <w:rsid w:val="0077706D"/>
    <w:pPr>
      <w:pBdr>
        <w:top w:val="single" w:sz="4" w:space="3" w:color="777777"/>
        <w:left w:val="single" w:sz="4" w:space="3" w:color="777777"/>
        <w:bottom w:val="single" w:sz="4" w:space="3" w:color="777777"/>
        <w:right w:val="single" w:sz="4" w:space="3" w:color="777777"/>
      </w:pBdr>
      <w:shd w:val="clear" w:color="auto" w:fill="CECECE"/>
      <w:bidi w:val="0"/>
      <w:spacing w:before="13" w:after="0" w:line="240" w:lineRule="auto"/>
      <w:ind w:left="-13" w:right="-13"/>
    </w:pPr>
    <w:rPr>
      <w:rFonts w:ascii="Times New Roman" w:eastAsia="Times New Roman" w:hAnsi="Times New Roman" w:cs="Times New Roman"/>
      <w:sz w:val="24"/>
      <w:szCs w:val="24"/>
    </w:rPr>
  </w:style>
  <w:style w:type="paragraph" w:customStyle="1" w:styleId="ui-ncbiautocomplete-link-pref">
    <w:name w:val="ui-ncbiautocomplete-link-pref"/>
    <w:basedOn w:val="a"/>
    <w:rsid w:val="0077706D"/>
    <w:pPr>
      <w:bidi w:val="0"/>
      <w:spacing w:before="100" w:beforeAutospacing="1" w:after="100" w:afterAutospacing="1" w:line="240" w:lineRule="auto"/>
      <w:ind w:firstLine="5867"/>
    </w:pPr>
    <w:rPr>
      <w:rFonts w:ascii="Times New Roman" w:eastAsia="Times New Roman" w:hAnsi="Times New Roman" w:cs="Times New Roman"/>
      <w:sz w:val="24"/>
      <w:szCs w:val="24"/>
    </w:rPr>
  </w:style>
  <w:style w:type="paragraph" w:customStyle="1" w:styleId="ui-ncbibutton">
    <w:name w:val="ui-ncbibutton"/>
    <w:basedOn w:val="a"/>
    <w:rsid w:val="0077706D"/>
    <w:pPr>
      <w:pBdr>
        <w:top w:val="single" w:sz="4" w:space="4" w:color="auto"/>
        <w:left w:val="single" w:sz="4" w:space="10" w:color="auto"/>
        <w:bottom w:val="single" w:sz="4" w:space="4" w:color="auto"/>
        <w:right w:val="single" w:sz="4" w:space="10" w:color="auto"/>
      </w:pBdr>
      <w:bidi w:val="0"/>
      <w:spacing w:before="100" w:beforeAutospacing="1" w:after="100" w:afterAutospacing="1" w:line="240" w:lineRule="auto"/>
      <w:ind w:right="24"/>
      <w:jc w:val="center"/>
    </w:pPr>
    <w:rPr>
      <w:rFonts w:ascii="inherit" w:eastAsia="Times New Roman" w:hAnsi="inherit" w:cs="Times New Roman"/>
      <w:sz w:val="24"/>
      <w:szCs w:val="24"/>
    </w:rPr>
  </w:style>
  <w:style w:type="paragraph" w:customStyle="1" w:styleId="ui-button-icon-only">
    <w:name w:val="ui-button-icon-only"/>
    <w:basedOn w:val="a"/>
    <w:rsid w:val="0077706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button-icons-only">
    <w:name w:val="ui-button-icons-only"/>
    <w:basedOn w:val="a"/>
    <w:rsid w:val="0077706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ncbigrid-outer-div">
    <w:name w:val="ui-ncbigrid-outer-div"/>
    <w:basedOn w:val="a"/>
    <w:rsid w:val="0077706D"/>
    <w:pPr>
      <w:pBdr>
        <w:top w:val="single" w:sz="4" w:space="0" w:color="97B0C8"/>
        <w:left w:val="single" w:sz="4" w:space="0" w:color="97B0C8"/>
        <w:bottom w:val="single" w:sz="4" w:space="0" w:color="97B0C8"/>
        <w:right w:val="single" w:sz="4" w:space="0" w:color="97B0C8"/>
      </w:pBdr>
      <w:bidi w:val="0"/>
      <w:spacing w:before="240" w:after="672" w:line="240" w:lineRule="auto"/>
    </w:pPr>
    <w:rPr>
      <w:rFonts w:ascii="Times New Roman" w:eastAsia="Times New Roman" w:hAnsi="Times New Roman" w:cs="Times New Roman"/>
      <w:sz w:val="24"/>
      <w:szCs w:val="24"/>
    </w:rPr>
  </w:style>
  <w:style w:type="paragraph" w:customStyle="1" w:styleId="ui-ncbigrid-inner-div">
    <w:name w:val="ui-ncbigrid-inner-div"/>
    <w:basedOn w:val="a"/>
    <w:rsid w:val="0077706D"/>
    <w:pPr>
      <w:pBdr>
        <w:top w:val="single" w:sz="2" w:space="0" w:color="97B0C8"/>
        <w:left w:val="single" w:sz="2" w:space="0" w:color="97B0C8"/>
        <w:bottom w:val="single" w:sz="4" w:space="0" w:color="97B0C8"/>
        <w:right w:val="single" w:sz="2" w:space="0" w:color="97B0C8"/>
      </w:pBd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ncbigrid-filter-toolbar">
    <w:name w:val="ui-ncbigrid-filter-toolbar"/>
    <w:basedOn w:val="a"/>
    <w:rsid w:val="0077706D"/>
    <w:pPr>
      <w:bidi w:val="0"/>
      <w:spacing w:before="100" w:beforeAutospacing="1" w:after="100" w:afterAutospacing="1" w:line="338" w:lineRule="atLeast"/>
      <w:jc w:val="right"/>
    </w:pPr>
    <w:rPr>
      <w:rFonts w:ascii="Times New Roman" w:eastAsia="Times New Roman" w:hAnsi="Times New Roman" w:cs="Times New Roman"/>
    </w:rPr>
  </w:style>
  <w:style w:type="paragraph" w:customStyle="1" w:styleId="ui-ncbigrid-paged-toolbar">
    <w:name w:val="ui-ncbigrid-paged-toolbar"/>
    <w:basedOn w:val="a"/>
    <w:rsid w:val="0077706D"/>
    <w:pPr>
      <w:bidi w:val="0"/>
      <w:spacing w:before="100" w:beforeAutospacing="1" w:after="100" w:afterAutospacing="1" w:line="388" w:lineRule="atLeast"/>
    </w:pPr>
    <w:rPr>
      <w:rFonts w:ascii="Times New Roman" w:eastAsia="Times New Roman" w:hAnsi="Times New Roman" w:cs="Times New Roman"/>
      <w:sz w:val="24"/>
      <w:szCs w:val="24"/>
    </w:rPr>
  </w:style>
  <w:style w:type="paragraph" w:customStyle="1" w:styleId="ui-ncbigrid-checkbox-toolbar">
    <w:name w:val="ui-ncbigrid-checkbox-toolbar"/>
    <w:basedOn w:val="a"/>
    <w:rsid w:val="0077706D"/>
    <w:pPr>
      <w:bidi w:val="0"/>
      <w:spacing w:before="100" w:beforeAutospacing="1" w:after="100" w:afterAutospacing="1" w:line="420" w:lineRule="atLeast"/>
    </w:pPr>
    <w:rPr>
      <w:rFonts w:ascii="Times New Roman" w:eastAsia="Times New Roman" w:hAnsi="Times New Roman" w:cs="Times New Roman"/>
    </w:rPr>
  </w:style>
  <w:style w:type="paragraph" w:customStyle="1" w:styleId="ui-ncbigrid-paged-countitems">
    <w:name w:val="ui-ncbigrid-paged-countitems"/>
    <w:basedOn w:val="a"/>
    <w:rsid w:val="0077706D"/>
    <w:pPr>
      <w:bidi w:val="0"/>
      <w:spacing w:before="100" w:beforeAutospacing="1" w:after="100" w:afterAutospacing="1" w:line="240" w:lineRule="auto"/>
      <w:jc w:val="center"/>
    </w:pPr>
    <w:rPr>
      <w:rFonts w:ascii="Times New Roman" w:eastAsia="Times New Roman" w:hAnsi="Times New Roman" w:cs="Times New Roman"/>
    </w:rPr>
  </w:style>
  <w:style w:type="paragraph" w:customStyle="1" w:styleId="ui-ncbigrid-paged-pagecontrol">
    <w:name w:val="ui-ncbigrid-paged-pagecontrol"/>
    <w:basedOn w:val="a"/>
    <w:rsid w:val="0077706D"/>
    <w:pPr>
      <w:bidi w:val="0"/>
      <w:spacing w:after="100" w:afterAutospacing="1" w:line="240" w:lineRule="auto"/>
      <w:jc w:val="right"/>
    </w:pPr>
    <w:rPr>
      <w:rFonts w:ascii="Times New Roman" w:eastAsia="Times New Roman" w:hAnsi="Times New Roman" w:cs="Times New Roman"/>
    </w:rPr>
  </w:style>
  <w:style w:type="paragraph" w:customStyle="1" w:styleId="ui-ncbigrid-paged-toolbar-bottom">
    <w:name w:val="ui-ncbigrid-paged-toolbar-bottom"/>
    <w:basedOn w:val="a"/>
    <w:rsid w:val="0077706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ncbigrid-select-question">
    <w:name w:val="ui-ncbigrid-select-question"/>
    <w:basedOn w:val="a"/>
    <w:rsid w:val="0077706D"/>
    <w:pPr>
      <w:pBdr>
        <w:top w:val="single" w:sz="4" w:space="5" w:color="D4DFE9"/>
        <w:left w:val="single" w:sz="2" w:space="0" w:color="D4DFE9"/>
        <w:bottom w:val="single" w:sz="4" w:space="4" w:color="D4DFE9"/>
        <w:right w:val="single" w:sz="2" w:space="0" w:color="D4DFE9"/>
      </w:pBdr>
      <w:bidi w:val="0"/>
      <w:spacing w:before="100" w:beforeAutospacing="1" w:after="100" w:afterAutospacing="1" w:line="240" w:lineRule="auto"/>
      <w:jc w:val="center"/>
    </w:pPr>
    <w:rPr>
      <w:rFonts w:ascii="Times New Roman" w:eastAsia="Times New Roman" w:hAnsi="Times New Roman" w:cs="Times New Roman"/>
      <w:vanish/>
    </w:rPr>
  </w:style>
  <w:style w:type="paragraph" w:customStyle="1" w:styleId="ui-ncbigrid-select-question-footer">
    <w:name w:val="ui-ncbigrid-select-question-footer"/>
    <w:basedOn w:val="a"/>
    <w:rsid w:val="0077706D"/>
    <w:pPr>
      <w:shd w:val="clear" w:color="auto" w:fill="FFFFFF"/>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ncbibasicmenu">
    <w:name w:val="ui-ncbibasicmenu"/>
    <w:basedOn w:val="a"/>
    <w:rsid w:val="0077706D"/>
    <w:pPr>
      <w:bidi w:val="0"/>
      <w:spacing w:after="0" w:line="240" w:lineRule="auto"/>
    </w:pPr>
    <w:rPr>
      <w:rFonts w:ascii="Times New Roman" w:eastAsia="Times New Roman" w:hAnsi="Times New Roman" w:cs="Times New Roman"/>
      <w:sz w:val="24"/>
      <w:szCs w:val="24"/>
    </w:rPr>
  </w:style>
  <w:style w:type="paragraph" w:customStyle="1" w:styleId="ui-ncbibasicmenuli">
    <w:name w:val="ui-ncbibasicmenu&gt;li"/>
    <w:basedOn w:val="a"/>
    <w:rsid w:val="0077706D"/>
    <w:pPr>
      <w:bidi w:val="0"/>
      <w:spacing w:after="0" w:line="240" w:lineRule="auto"/>
    </w:pPr>
    <w:rPr>
      <w:rFonts w:ascii="Times New Roman" w:eastAsia="Times New Roman" w:hAnsi="Times New Roman" w:cs="Times New Roman"/>
      <w:sz w:val="24"/>
      <w:szCs w:val="24"/>
    </w:rPr>
  </w:style>
  <w:style w:type="paragraph" w:customStyle="1" w:styleId="orientationhortli">
    <w:name w:val="orientation_hort&gt;li"/>
    <w:basedOn w:val="a"/>
    <w:rsid w:val="0077706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jig-ncbimenu">
    <w:name w:val="jig-ncbimenu"/>
    <w:basedOn w:val="a"/>
    <w:rsid w:val="0077706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jig-ncbimenuli">
    <w:name w:val="jig-ncbimenu&gt;li"/>
    <w:basedOn w:val="a"/>
    <w:rsid w:val="0077706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ncbipopper-wrapper">
    <w:name w:val="ui-ncbipopper-wrapper"/>
    <w:basedOn w:val="a"/>
    <w:rsid w:val="0077706D"/>
    <w:pPr>
      <w:bidi w:val="0"/>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ui-ncbipopper-basic">
    <w:name w:val="ui-ncbipopper-basic"/>
    <w:basedOn w:val="a"/>
    <w:rsid w:val="0077706D"/>
    <w:pPr>
      <w:pBdr>
        <w:top w:val="single" w:sz="12" w:space="12" w:color="3E72A6"/>
        <w:left w:val="single" w:sz="12" w:space="12" w:color="3E72A6"/>
        <w:bottom w:val="single" w:sz="12" w:space="12" w:color="3E72A6"/>
        <w:right w:val="single" w:sz="12" w:space="12" w:color="3E72A6"/>
      </w:pBdr>
      <w:shd w:val="clear" w:color="auto" w:fill="FFFFFF"/>
      <w:bidi w:val="0"/>
      <w:spacing w:before="100" w:beforeAutospacing="1" w:after="100" w:afterAutospacing="1" w:line="240" w:lineRule="auto"/>
    </w:pPr>
    <w:rPr>
      <w:rFonts w:ascii="Times New Roman" w:eastAsia="Times New Roman" w:hAnsi="Times New Roman" w:cs="Times New Roman"/>
      <w:color w:val="303030"/>
      <w:sz w:val="24"/>
      <w:szCs w:val="24"/>
    </w:rPr>
  </w:style>
  <w:style w:type="paragraph" w:customStyle="1" w:styleId="brieflinkpopdesc">
    <w:name w:val="brieflinkpopdesc"/>
    <w:basedOn w:val="a"/>
    <w:rsid w:val="0077706D"/>
    <w:pPr>
      <w:bidi w:val="0"/>
      <w:spacing w:before="96" w:after="100" w:afterAutospacing="1" w:line="240" w:lineRule="auto"/>
    </w:pPr>
    <w:rPr>
      <w:rFonts w:ascii="Times New Roman" w:eastAsia="Times New Roman" w:hAnsi="Times New Roman" w:cs="Times New Roman"/>
      <w:sz w:val="20"/>
      <w:szCs w:val="20"/>
    </w:rPr>
  </w:style>
  <w:style w:type="paragraph" w:customStyle="1" w:styleId="placeholder">
    <w:name w:val="placeholder"/>
    <w:basedOn w:val="a"/>
    <w:rsid w:val="0077706D"/>
    <w:pPr>
      <w:bidi w:val="0"/>
      <w:spacing w:before="100" w:beforeAutospacing="1" w:after="100" w:afterAutospacing="1" w:line="240" w:lineRule="auto"/>
    </w:pPr>
    <w:rPr>
      <w:rFonts w:ascii="Times New Roman" w:eastAsia="Times New Roman" w:hAnsi="Times New Roman" w:cs="Times New Roman"/>
      <w:color w:val="777790"/>
      <w:sz w:val="24"/>
      <w:szCs w:val="24"/>
    </w:rPr>
  </w:style>
  <w:style w:type="paragraph" w:customStyle="1" w:styleId="ui-ncbiplaceholder-label">
    <w:name w:val="ui-ncbiplaceholder-label"/>
    <w:basedOn w:val="a"/>
    <w:rsid w:val="0077706D"/>
    <w:pPr>
      <w:bidi w:val="0"/>
      <w:spacing w:after="0" w:line="240" w:lineRule="auto"/>
    </w:pPr>
    <w:rPr>
      <w:rFonts w:ascii="Times New Roman" w:eastAsia="Times New Roman" w:hAnsi="Times New Roman" w:cs="Times New Roman"/>
      <w:color w:val="777790"/>
      <w:sz w:val="24"/>
      <w:szCs w:val="24"/>
    </w:rPr>
  </w:style>
  <w:style w:type="paragraph" w:customStyle="1" w:styleId="ui-ncbitoggler-slave">
    <w:name w:val="ui-ncbitoggler-slave"/>
    <w:basedOn w:val="a"/>
    <w:rsid w:val="0077706D"/>
    <w:pPr>
      <w:bidi w:val="0"/>
      <w:spacing w:before="48" w:after="0" w:line="240" w:lineRule="auto"/>
      <w:ind w:left="200"/>
    </w:pPr>
    <w:rPr>
      <w:rFonts w:ascii="Times New Roman" w:eastAsia="Times New Roman" w:hAnsi="Times New Roman" w:cs="Times New Roman"/>
      <w:vanish/>
      <w:sz w:val="24"/>
      <w:szCs w:val="24"/>
    </w:rPr>
  </w:style>
  <w:style w:type="paragraph" w:customStyle="1" w:styleId="ui-ncbitoggler-slave-open">
    <w:name w:val="ui-ncbitoggler-slave-open"/>
    <w:basedOn w:val="a"/>
    <w:rsid w:val="0077706D"/>
    <w:pPr>
      <w:bidi w:val="0"/>
      <w:spacing w:before="48" w:after="0" w:line="240" w:lineRule="auto"/>
      <w:ind w:left="200"/>
    </w:pPr>
    <w:rPr>
      <w:rFonts w:ascii="Times New Roman" w:eastAsia="Times New Roman" w:hAnsi="Times New Roman" w:cs="Times New Roman"/>
      <w:sz w:val="24"/>
      <w:szCs w:val="24"/>
    </w:rPr>
  </w:style>
  <w:style w:type="paragraph" w:customStyle="1" w:styleId="ui-ncbilinksmenu">
    <w:name w:val="ui-ncbilinksmenu"/>
    <w:basedOn w:val="a"/>
    <w:rsid w:val="0077706D"/>
    <w:pPr>
      <w:pBdr>
        <w:top w:val="single" w:sz="4" w:space="0" w:color="CCCCCC"/>
        <w:left w:val="single" w:sz="4" w:space="0" w:color="CCCCCC"/>
        <w:bottom w:val="single" w:sz="4" w:space="0" w:color="CCCCCC"/>
        <w:right w:val="single" w:sz="4" w:space="0" w:color="CCCCCC"/>
      </w:pBdr>
      <w:shd w:val="clear" w:color="auto" w:fill="FCFCFC"/>
      <w:bidi w:val="0"/>
      <w:spacing w:before="100" w:beforeAutospacing="1" w:after="100" w:afterAutospacing="1" w:line="240" w:lineRule="auto"/>
    </w:pPr>
    <w:rPr>
      <w:rFonts w:ascii="Times New Roman" w:eastAsia="Times New Roman" w:hAnsi="Times New Roman" w:cs="Times New Roman"/>
      <w:b/>
      <w:bCs/>
      <w:color w:val="999999"/>
      <w:sz w:val="24"/>
      <w:szCs w:val="24"/>
    </w:rPr>
  </w:style>
  <w:style w:type="paragraph" w:customStyle="1" w:styleId="ui-ncbilinksmenu-loadingmessage">
    <w:name w:val="ui-ncbilinksmenu-loadingmessage"/>
    <w:basedOn w:val="a"/>
    <w:rsid w:val="0077706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ncbiclearbutton-wrap">
    <w:name w:val="ui-ncbiclearbutton-wrap"/>
    <w:basedOn w:val="a"/>
    <w:rsid w:val="0077706D"/>
    <w:pPr>
      <w:pBdr>
        <w:top w:val="single" w:sz="4" w:space="1" w:color="CCCCCC"/>
        <w:left w:val="single" w:sz="4" w:space="1" w:color="CCCCCC"/>
        <w:bottom w:val="single" w:sz="4" w:space="1" w:color="CCCCCC"/>
        <w:right w:val="single" w:sz="4" w:space="13" w:color="CCCCCC"/>
      </w:pBdr>
      <w:shd w:val="clear" w:color="auto" w:fill="FFFFFF"/>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ncbiexpander">
    <w:name w:val="ui-ncbiexpander"/>
    <w:basedOn w:val="a"/>
    <w:rsid w:val="0077706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ncbiexpander-simple">
    <w:name w:val="ui-ncbiexpander-simple"/>
    <w:basedOn w:val="a"/>
    <w:rsid w:val="0077706D"/>
    <w:pPr>
      <w:pBdr>
        <w:bottom w:val="single" w:sz="4" w:space="0" w:color="CCCCCC"/>
      </w:pBd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expander-arrow-bar">
    <w:name w:val="ui-expander-arrow-bar"/>
    <w:basedOn w:val="a"/>
    <w:rsid w:val="0077706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expander-controllink">
    <w:name w:val="ui-expander-controllink"/>
    <w:basedOn w:val="a"/>
    <w:rsid w:val="0077706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jig-ncbiinpagenav-goto-container">
    <w:name w:val="jig-ncbiinpagenav-goto-container"/>
    <w:basedOn w:val="a"/>
    <w:rsid w:val="0077706D"/>
    <w:pPr>
      <w:bidi w:val="0"/>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ui-ncbisetswitch">
    <w:name w:val="ui-ncbisetswitch"/>
    <w:basedOn w:val="a"/>
    <w:rsid w:val="0077706D"/>
    <w:pPr>
      <w:pBdr>
        <w:top w:val="single" w:sz="4" w:space="0" w:color="CBCBCB"/>
        <w:left w:val="single" w:sz="4" w:space="0" w:color="CBCBCB"/>
        <w:bottom w:val="single" w:sz="4" w:space="0" w:color="CBCBCB"/>
        <w:right w:val="single" w:sz="4" w:space="0" w:color="CBCBCB"/>
      </w:pBdr>
      <w:shd w:val="clear" w:color="auto" w:fill="F6F6F6"/>
      <w:bidi w:val="0"/>
      <w:spacing w:before="100" w:beforeAutospacing="1" w:after="100" w:afterAutospacing="1" w:line="240" w:lineRule="auto"/>
    </w:pPr>
    <w:rPr>
      <w:rFonts w:ascii="Times New Roman" w:eastAsia="Times New Roman" w:hAnsi="Times New Roman" w:cs="Times New Roman"/>
      <w:color w:val="444444"/>
      <w:sz w:val="24"/>
      <w:szCs w:val="24"/>
    </w:rPr>
  </w:style>
  <w:style w:type="paragraph" w:customStyle="1" w:styleId="ui-ncbisetswitch-hasstar">
    <w:name w:val="ui-ncbisetswitch-hasstar"/>
    <w:basedOn w:val="a"/>
    <w:rsid w:val="0077706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g-button-icon-left">
    <w:name w:val="fg-button-icon-left"/>
    <w:basedOn w:val="a"/>
    <w:rsid w:val="0077706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jig-ncbihistogram">
    <w:name w:val="jig-ncbihistogram"/>
    <w:basedOn w:val="a"/>
    <w:rsid w:val="0077706D"/>
    <w:pPr>
      <w:pBdr>
        <w:top w:val="single" w:sz="4" w:space="1" w:color="E0E0E0"/>
        <w:left w:val="single" w:sz="4" w:space="0" w:color="E0E0E0"/>
        <w:bottom w:val="single" w:sz="4" w:space="0" w:color="E0E0E0"/>
        <w:right w:val="single" w:sz="4" w:space="0" w:color="E0E0E0"/>
      </w:pBd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ncbihistogram">
    <w:name w:val="ui-ncbihistogram"/>
    <w:basedOn w:val="a"/>
    <w:rsid w:val="0077706D"/>
    <w:pPr>
      <w:bidi w:val="0"/>
      <w:spacing w:after="0" w:line="240" w:lineRule="auto"/>
    </w:pPr>
    <w:rPr>
      <w:rFonts w:ascii="Times New Roman" w:eastAsia="Times New Roman" w:hAnsi="Times New Roman" w:cs="Times New Roman"/>
      <w:sz w:val="24"/>
      <w:szCs w:val="24"/>
    </w:rPr>
  </w:style>
  <w:style w:type="paragraph" w:customStyle="1" w:styleId="ui-ncbihistogram-display-area">
    <w:name w:val="ui-ncbihistogram-display-area"/>
    <w:basedOn w:val="a"/>
    <w:rsid w:val="0077706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ncbihistogram-display-areaollih3">
    <w:name w:val="ui-ncbihistogram-display-area&gt;ol&gt;li&gt;h3"/>
    <w:basedOn w:val="a"/>
    <w:rsid w:val="0077706D"/>
    <w:pPr>
      <w:bidi w:val="0"/>
      <w:spacing w:after="0" w:line="240" w:lineRule="auto"/>
      <w:ind w:hanging="6990"/>
    </w:pPr>
    <w:rPr>
      <w:rFonts w:ascii="Times New Roman" w:eastAsia="Times New Roman" w:hAnsi="Times New Roman" w:cs="Times New Roman"/>
      <w:sz w:val="24"/>
      <w:szCs w:val="24"/>
    </w:rPr>
  </w:style>
  <w:style w:type="paragraph" w:customStyle="1" w:styleId="ui-ncbihistogram-controls">
    <w:name w:val="ui-ncbihistogram-controls"/>
    <w:basedOn w:val="a"/>
    <w:rsid w:val="0077706D"/>
    <w:pPr>
      <w:pBdr>
        <w:top w:val="single" w:sz="4" w:space="0" w:color="E0E0E0"/>
      </w:pBd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ncbihistogram-left">
    <w:name w:val="ui-ncbihistogram-left"/>
    <w:basedOn w:val="a"/>
    <w:rsid w:val="0077706D"/>
    <w:pPr>
      <w:bidi w:val="0"/>
      <w:spacing w:before="100" w:beforeAutospacing="1" w:after="100" w:afterAutospacing="1" w:line="240" w:lineRule="auto"/>
      <w:ind w:left="38"/>
      <w:jc w:val="center"/>
    </w:pPr>
    <w:rPr>
      <w:rFonts w:ascii="Times New Roman" w:eastAsia="Times New Roman" w:hAnsi="Times New Roman" w:cs="Times New Roman"/>
      <w:sz w:val="2"/>
      <w:szCs w:val="2"/>
    </w:rPr>
  </w:style>
  <w:style w:type="paragraph" w:customStyle="1" w:styleId="ui-ncbihistogram-right">
    <w:name w:val="ui-ncbihistogram-right"/>
    <w:basedOn w:val="a"/>
    <w:rsid w:val="0077706D"/>
    <w:pPr>
      <w:bidi w:val="0"/>
      <w:spacing w:before="100" w:beforeAutospacing="1" w:after="100" w:afterAutospacing="1" w:line="240" w:lineRule="auto"/>
      <w:ind w:right="38"/>
      <w:jc w:val="center"/>
    </w:pPr>
    <w:rPr>
      <w:rFonts w:ascii="Times New Roman" w:eastAsia="Times New Roman" w:hAnsi="Times New Roman" w:cs="Times New Roman"/>
      <w:sz w:val="2"/>
      <w:szCs w:val="2"/>
    </w:rPr>
  </w:style>
  <w:style w:type="paragraph" w:customStyle="1" w:styleId="ui-ncbihistogram-left-disabled">
    <w:name w:val="ui-ncbihistogram-left-disabled"/>
    <w:basedOn w:val="a"/>
    <w:rsid w:val="0077706D"/>
    <w:pPr>
      <w:bidi w:val="0"/>
      <w:spacing w:before="100" w:beforeAutospacing="1" w:after="100" w:afterAutospacing="1" w:line="240" w:lineRule="auto"/>
    </w:pPr>
    <w:rPr>
      <w:rFonts w:ascii="Times New Roman" w:eastAsia="Times New Roman" w:hAnsi="Times New Roman" w:cs="Times New Roman"/>
      <w:color w:val="DDDDDD"/>
      <w:sz w:val="24"/>
      <w:szCs w:val="24"/>
    </w:rPr>
  </w:style>
  <w:style w:type="paragraph" w:customStyle="1" w:styleId="ui-ncbihistogram-right-disabled">
    <w:name w:val="ui-ncbihistogram-right-disabled"/>
    <w:basedOn w:val="a"/>
    <w:rsid w:val="0077706D"/>
    <w:pPr>
      <w:bidi w:val="0"/>
      <w:spacing w:before="100" w:beforeAutospacing="1" w:after="100" w:afterAutospacing="1" w:line="240" w:lineRule="auto"/>
    </w:pPr>
    <w:rPr>
      <w:rFonts w:ascii="Times New Roman" w:eastAsia="Times New Roman" w:hAnsi="Times New Roman" w:cs="Times New Roman"/>
      <w:color w:val="DDDDDD"/>
      <w:sz w:val="24"/>
      <w:szCs w:val="24"/>
    </w:rPr>
  </w:style>
  <w:style w:type="paragraph" w:customStyle="1" w:styleId="ui-ncbihistogram-text">
    <w:name w:val="ui-ncbihistogram-text"/>
    <w:basedOn w:val="a"/>
    <w:rsid w:val="0077706D"/>
    <w:pPr>
      <w:bidi w:val="0"/>
      <w:spacing w:after="0" w:line="436" w:lineRule="atLeast"/>
      <w:ind w:left="213" w:right="213"/>
      <w:jc w:val="center"/>
    </w:pPr>
    <w:rPr>
      <w:rFonts w:ascii="Times New Roman" w:eastAsia="Times New Roman" w:hAnsi="Times New Roman" w:cs="Times New Roman"/>
      <w:sz w:val="20"/>
      <w:szCs w:val="20"/>
    </w:rPr>
  </w:style>
  <w:style w:type="paragraph" w:customStyle="1" w:styleId="ui-ncbihistogram-tooltip">
    <w:name w:val="ui-ncbihistogram-tooltip"/>
    <w:basedOn w:val="a"/>
    <w:rsid w:val="0077706D"/>
    <w:pPr>
      <w:pBdr>
        <w:top w:val="single" w:sz="4" w:space="3" w:color="DEDEDE"/>
        <w:left w:val="single" w:sz="4" w:space="6" w:color="DEDEDE"/>
        <w:bottom w:val="single" w:sz="4" w:space="3" w:color="DEDEDE"/>
        <w:right w:val="single" w:sz="4" w:space="6" w:color="DEDEDE"/>
      </w:pBdr>
      <w:shd w:val="clear" w:color="auto" w:fill="FFFFFF"/>
      <w:bidi w:val="0"/>
      <w:spacing w:before="100" w:beforeAutospacing="1" w:after="100" w:afterAutospacing="1" w:line="240" w:lineRule="auto"/>
    </w:pPr>
    <w:rPr>
      <w:rFonts w:ascii="Times New Roman" w:eastAsia="Times New Roman" w:hAnsi="Times New Roman" w:cs="Times New Roman"/>
      <w:vanish/>
      <w:color w:val="000000"/>
      <w:sz w:val="24"/>
      <w:szCs w:val="24"/>
    </w:rPr>
  </w:style>
  <w:style w:type="paragraph" w:customStyle="1" w:styleId="ncbiactivevalidationmsg">
    <w:name w:val="ncbiactivevalidation_msg"/>
    <w:basedOn w:val="a"/>
    <w:rsid w:val="0077706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cbiactivevalidationmsgchecking">
    <w:name w:val="ncbiactivevalidation_msg_checking"/>
    <w:basedOn w:val="a"/>
    <w:rsid w:val="0077706D"/>
    <w:pPr>
      <w:bidi w:val="0"/>
      <w:spacing w:before="100" w:beforeAutospacing="1" w:after="100" w:afterAutospacing="1" w:line="240" w:lineRule="auto"/>
    </w:pPr>
    <w:rPr>
      <w:rFonts w:ascii="Times New Roman" w:eastAsia="Times New Roman" w:hAnsi="Times New Roman" w:cs="Times New Roman"/>
      <w:color w:val="FF9900"/>
      <w:sz w:val="24"/>
      <w:szCs w:val="24"/>
    </w:rPr>
  </w:style>
  <w:style w:type="paragraph" w:customStyle="1" w:styleId="ncbiactivevalidationmsgvalid">
    <w:name w:val="ncbiactivevalidation_msg_valid"/>
    <w:basedOn w:val="a"/>
    <w:rsid w:val="0077706D"/>
    <w:pPr>
      <w:bidi w:val="0"/>
      <w:spacing w:before="100" w:beforeAutospacing="1" w:after="100" w:afterAutospacing="1" w:line="240" w:lineRule="auto"/>
    </w:pPr>
    <w:rPr>
      <w:rFonts w:ascii="Times New Roman" w:eastAsia="Times New Roman" w:hAnsi="Times New Roman" w:cs="Times New Roman"/>
      <w:color w:val="008000"/>
      <w:sz w:val="24"/>
      <w:szCs w:val="24"/>
    </w:rPr>
  </w:style>
  <w:style w:type="paragraph" w:customStyle="1" w:styleId="ncbiactivevalidationmsgerror">
    <w:name w:val="ncbiactivevalidation_msg_error"/>
    <w:basedOn w:val="a"/>
    <w:rsid w:val="0077706D"/>
    <w:pPr>
      <w:bidi w:val="0"/>
      <w:spacing w:before="100" w:beforeAutospacing="1" w:after="100" w:afterAutospacing="1" w:line="240" w:lineRule="auto"/>
    </w:pPr>
    <w:rPr>
      <w:rFonts w:ascii="Times New Roman" w:eastAsia="Times New Roman" w:hAnsi="Times New Roman" w:cs="Times New Roman"/>
      <w:color w:val="FF0000"/>
      <w:sz w:val="24"/>
      <w:szCs w:val="24"/>
    </w:rPr>
  </w:style>
  <w:style w:type="paragraph" w:customStyle="1" w:styleId="ncbiactivevalidationmsginfo">
    <w:name w:val="ncbiactivevalidation_msg_info"/>
    <w:basedOn w:val="a"/>
    <w:rsid w:val="0077706D"/>
    <w:pPr>
      <w:bidi w:val="0"/>
      <w:spacing w:before="100" w:beforeAutospacing="1" w:after="100" w:afterAutospacing="1" w:line="240" w:lineRule="auto"/>
    </w:pPr>
    <w:rPr>
      <w:rFonts w:ascii="Times New Roman" w:eastAsia="Times New Roman" w:hAnsi="Times New Roman" w:cs="Times New Roman"/>
      <w:color w:val="0000FF"/>
      <w:sz w:val="24"/>
      <w:szCs w:val="24"/>
    </w:rPr>
  </w:style>
  <w:style w:type="paragraph" w:customStyle="1" w:styleId="ncbiactivevalidationelerror">
    <w:name w:val="ncbiactivevalidation_el_error"/>
    <w:basedOn w:val="a"/>
    <w:rsid w:val="0077706D"/>
    <w:pPr>
      <w:pBdr>
        <w:top w:val="single" w:sz="12" w:space="0" w:color="FF0000"/>
        <w:left w:val="single" w:sz="12" w:space="0" w:color="FF0000"/>
        <w:bottom w:val="single" w:sz="12" w:space="0" w:color="FF0000"/>
        <w:right w:val="single" w:sz="12" w:space="0" w:color="FF0000"/>
      </w:pBd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nline">
    <w:name w:val="inline"/>
    <w:basedOn w:val="a"/>
    <w:rsid w:val="0077706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ig">
    <w:name w:val="fig"/>
    <w:basedOn w:val="a"/>
    <w:rsid w:val="0077706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
    <w:name w:val="table"/>
    <w:basedOn w:val="a"/>
    <w:rsid w:val="0077706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table">
    <w:name w:val="xtable"/>
    <w:basedOn w:val="a"/>
    <w:rsid w:val="0077706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blwrap-foot">
    <w:name w:val="tblwrap-foot"/>
    <w:basedOn w:val="a"/>
    <w:rsid w:val="0077706D"/>
    <w:pPr>
      <w:bidi w:val="0"/>
      <w:spacing w:before="332" w:after="332" w:line="240" w:lineRule="auto"/>
    </w:pPr>
    <w:rPr>
      <w:rFonts w:ascii="Times New Roman" w:eastAsia="Times New Roman" w:hAnsi="Times New Roman" w:cs="Times New Roman"/>
      <w:sz w:val="20"/>
      <w:szCs w:val="20"/>
    </w:rPr>
  </w:style>
  <w:style w:type="paragraph" w:customStyle="1" w:styleId="pmc-wm">
    <w:name w:val="pmc-wm"/>
    <w:basedOn w:val="a"/>
    <w:rsid w:val="0077706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tic">
    <w:name w:val="attic"/>
    <w:basedOn w:val="a"/>
    <w:rsid w:val="0077706D"/>
    <w:pPr>
      <w:shd w:val="clear" w:color="auto" w:fill="336699"/>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sement">
    <w:name w:val="basement"/>
    <w:basedOn w:val="a"/>
    <w:rsid w:val="0077706D"/>
    <w:pPr>
      <w:shd w:val="clear" w:color="auto" w:fill="336699"/>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ge-breadcrumbs">
    <w:name w:val="page-breadcrumbs"/>
    <w:basedOn w:val="a"/>
    <w:rsid w:val="0077706D"/>
    <w:pPr>
      <w:bidi w:val="0"/>
      <w:spacing w:before="100" w:beforeAutospacing="1" w:after="100" w:afterAutospacing="1" w:line="240" w:lineRule="auto"/>
    </w:pPr>
    <w:rPr>
      <w:rFonts w:ascii="Arial" w:eastAsia="Times New Roman" w:hAnsi="Arial" w:cs="Arial"/>
      <w:sz w:val="24"/>
      <w:szCs w:val="24"/>
    </w:rPr>
  </w:style>
  <w:style w:type="paragraph" w:customStyle="1" w:styleId="first-line-outdent">
    <w:name w:val="first-line-outdent"/>
    <w:basedOn w:val="a"/>
    <w:rsid w:val="0077706D"/>
    <w:pPr>
      <w:bidi w:val="0"/>
      <w:spacing w:before="100" w:beforeAutospacing="1" w:after="100" w:afterAutospacing="1" w:line="240" w:lineRule="auto"/>
      <w:ind w:left="360" w:hanging="360"/>
    </w:pPr>
    <w:rPr>
      <w:rFonts w:ascii="Times New Roman" w:eastAsia="Times New Roman" w:hAnsi="Times New Roman" w:cs="Times New Roman"/>
      <w:sz w:val="24"/>
      <w:szCs w:val="24"/>
    </w:rPr>
  </w:style>
  <w:style w:type="paragraph" w:customStyle="1" w:styleId="vatop">
    <w:name w:val="va_top"/>
    <w:basedOn w:val="a"/>
    <w:rsid w:val="0077706D"/>
    <w:pPr>
      <w:bidi w:val="0"/>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vamiddle">
    <w:name w:val="va_middle"/>
    <w:basedOn w:val="a"/>
    <w:rsid w:val="0077706D"/>
    <w:pPr>
      <w:bidi w:val="0"/>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qtrhythm">
    <w:name w:val="qt_rhythm"/>
    <w:basedOn w:val="a"/>
    <w:rsid w:val="0077706D"/>
    <w:pPr>
      <w:bidi w:val="0"/>
      <w:spacing w:before="83" w:after="83" w:line="240" w:lineRule="auto"/>
    </w:pPr>
    <w:rPr>
      <w:rFonts w:ascii="Times New Roman" w:eastAsia="Times New Roman" w:hAnsi="Times New Roman" w:cs="Times New Roman"/>
      <w:sz w:val="24"/>
      <w:szCs w:val="24"/>
    </w:rPr>
  </w:style>
  <w:style w:type="paragraph" w:customStyle="1" w:styleId="notopmargin">
    <w:name w:val="no_top_margin"/>
    <w:basedOn w:val="a"/>
    <w:rsid w:val="0077706D"/>
    <w:pPr>
      <w:bidi w:val="0"/>
      <w:spacing w:after="100" w:afterAutospacing="1" w:line="240" w:lineRule="auto"/>
    </w:pPr>
    <w:rPr>
      <w:rFonts w:ascii="Times New Roman" w:eastAsia="Times New Roman" w:hAnsi="Times New Roman" w:cs="Times New Roman"/>
      <w:sz w:val="24"/>
      <w:szCs w:val="24"/>
    </w:rPr>
  </w:style>
  <w:style w:type="paragraph" w:customStyle="1" w:styleId="nobottommargin">
    <w:name w:val="no_bottom_margin"/>
    <w:basedOn w:val="a"/>
    <w:rsid w:val="0077706D"/>
    <w:pPr>
      <w:bidi w:val="0"/>
      <w:spacing w:before="100" w:beforeAutospacing="1" w:after="0" w:line="240" w:lineRule="auto"/>
    </w:pPr>
    <w:rPr>
      <w:rFonts w:ascii="Times New Roman" w:eastAsia="Times New Roman" w:hAnsi="Times New Roman" w:cs="Times New Roman"/>
      <w:sz w:val="24"/>
      <w:szCs w:val="24"/>
    </w:rPr>
  </w:style>
  <w:style w:type="paragraph" w:customStyle="1" w:styleId="fm-reuse">
    <w:name w:val="fm-reuse"/>
    <w:basedOn w:val="a"/>
    <w:rsid w:val="0077706D"/>
    <w:pPr>
      <w:bidi w:val="0"/>
      <w:spacing w:before="100" w:beforeAutospacing="1" w:after="100" w:afterAutospacing="1" w:line="240" w:lineRule="auto"/>
      <w:ind w:left="720"/>
    </w:pPr>
    <w:rPr>
      <w:rFonts w:ascii="Times New Roman" w:eastAsia="Times New Roman" w:hAnsi="Times New Roman" w:cs="Times New Roman"/>
      <w:sz w:val="24"/>
      <w:szCs w:val="24"/>
    </w:rPr>
  </w:style>
  <w:style w:type="paragraph" w:customStyle="1" w:styleId="fm-subtitle">
    <w:name w:val="fm-subtitle"/>
    <w:basedOn w:val="a"/>
    <w:rsid w:val="0077706D"/>
    <w:pPr>
      <w:bidi w:val="0"/>
      <w:spacing w:after="100" w:afterAutospacing="1" w:line="240" w:lineRule="auto"/>
    </w:pPr>
    <w:rPr>
      <w:rFonts w:ascii="Times New Roman" w:eastAsia="Times New Roman" w:hAnsi="Times New Roman" w:cs="Times New Roman"/>
      <w:sz w:val="30"/>
      <w:szCs w:val="30"/>
    </w:rPr>
  </w:style>
  <w:style w:type="paragraph" w:customStyle="1" w:styleId="fm-copyright-license">
    <w:name w:val="fm-copyright-license"/>
    <w:basedOn w:val="a"/>
    <w:rsid w:val="0077706D"/>
    <w:pPr>
      <w:bidi w:val="0"/>
      <w:spacing w:after="0" w:line="240" w:lineRule="auto"/>
    </w:pPr>
    <w:rPr>
      <w:rFonts w:ascii="Times New Roman" w:eastAsia="Times New Roman" w:hAnsi="Times New Roman" w:cs="Times New Roman"/>
      <w:sz w:val="24"/>
      <w:szCs w:val="24"/>
    </w:rPr>
  </w:style>
  <w:style w:type="paragraph" w:customStyle="1" w:styleId="fm-citation-from">
    <w:name w:val="fm-citation-from"/>
    <w:basedOn w:val="a"/>
    <w:rsid w:val="0077706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t-thumb-box">
    <w:name w:val="ft-thumb-box"/>
    <w:basedOn w:val="a"/>
    <w:rsid w:val="0077706D"/>
    <w:pPr>
      <w:pBdr>
        <w:top w:val="single" w:sz="4" w:space="0" w:color="9999AA"/>
        <w:left w:val="single" w:sz="4" w:space="4" w:color="9999AA"/>
        <w:bottom w:val="single" w:sz="4" w:space="0" w:color="9999AA"/>
        <w:right w:val="single" w:sz="4" w:space="4" w:color="9999AA"/>
      </w:pBdr>
      <w:shd w:val="clear" w:color="auto" w:fill="F8F8F8"/>
      <w:bidi w:val="0"/>
      <w:spacing w:before="166" w:after="166" w:line="240" w:lineRule="auto"/>
      <w:ind w:left="166" w:right="166"/>
      <w:jc w:val="center"/>
      <w:textAlignment w:val="top"/>
    </w:pPr>
    <w:rPr>
      <w:rFonts w:ascii="Times New Roman" w:eastAsia="Times New Roman" w:hAnsi="Times New Roman" w:cs="Times New Roman"/>
      <w:sz w:val="24"/>
      <w:szCs w:val="24"/>
    </w:rPr>
  </w:style>
  <w:style w:type="paragraph" w:customStyle="1" w:styleId="ft-thumb-current">
    <w:name w:val="ft-thumb-current"/>
    <w:basedOn w:val="a"/>
    <w:rsid w:val="0077706D"/>
    <w:pPr>
      <w:shd w:val="clear" w:color="auto" w:fill="D0DCE8"/>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scanvas">
    <w:name w:val="ts_canvas"/>
    <w:basedOn w:val="a"/>
    <w:rsid w:val="0077706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sbar">
    <w:name w:val="ts_bar"/>
    <w:basedOn w:val="a"/>
    <w:rsid w:val="0077706D"/>
    <w:pPr>
      <w:shd w:val="clear" w:color="auto" w:fill="DCF0F4"/>
      <w:bidi w:val="0"/>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tab">
    <w:name w:val="tab"/>
    <w:basedOn w:val="a"/>
    <w:rsid w:val="0077706D"/>
    <w:pPr>
      <w:pBdr>
        <w:bottom w:val="single" w:sz="4" w:space="0" w:color="DDDDDD"/>
      </w:pBdr>
      <w:shd w:val="clear" w:color="auto" w:fill="F8F8F8"/>
      <w:bidi w:val="0"/>
      <w:spacing w:before="100" w:beforeAutospacing="1" w:after="100" w:afterAutospacing="1" w:line="240" w:lineRule="auto"/>
      <w:jc w:val="center"/>
    </w:pPr>
    <w:rPr>
      <w:rFonts w:ascii="Arial" w:eastAsia="Times New Roman" w:hAnsi="Arial" w:cs="Arial"/>
      <w:sz w:val="24"/>
      <w:szCs w:val="24"/>
    </w:rPr>
  </w:style>
  <w:style w:type="paragraph" w:customStyle="1" w:styleId="arrowtab">
    <w:name w:val="arrowtab"/>
    <w:basedOn w:val="a"/>
    <w:rsid w:val="0077706D"/>
    <w:pPr>
      <w:pBdr>
        <w:bottom w:val="single" w:sz="4" w:space="0" w:color="DDDDDD"/>
      </w:pBdr>
      <w:shd w:val="clear" w:color="auto" w:fill="F8F8F8"/>
      <w:bidi w:val="0"/>
      <w:spacing w:before="100" w:beforeAutospacing="1" w:after="100" w:afterAutospacing="1" w:line="240" w:lineRule="auto"/>
      <w:jc w:val="center"/>
    </w:pPr>
    <w:rPr>
      <w:rFonts w:ascii="Arial" w:eastAsia="Times New Roman" w:hAnsi="Arial" w:cs="Arial"/>
      <w:sz w:val="24"/>
      <w:szCs w:val="24"/>
    </w:rPr>
  </w:style>
  <w:style w:type="paragraph" w:customStyle="1" w:styleId="blanktab">
    <w:name w:val="blanktab"/>
    <w:basedOn w:val="a"/>
    <w:rsid w:val="0077706D"/>
    <w:pPr>
      <w:pBdr>
        <w:bottom w:val="single" w:sz="4" w:space="0" w:color="DDDDDD"/>
      </w:pBdr>
      <w:shd w:val="clear" w:color="auto" w:fill="F8F8F8"/>
      <w:bidi w:val="0"/>
      <w:spacing w:before="100" w:beforeAutospacing="1" w:after="100" w:afterAutospacing="1" w:line="240" w:lineRule="auto"/>
      <w:jc w:val="center"/>
    </w:pPr>
    <w:rPr>
      <w:rFonts w:ascii="Arial" w:eastAsia="Times New Roman" w:hAnsi="Arial" w:cs="Arial"/>
      <w:sz w:val="24"/>
      <w:szCs w:val="24"/>
    </w:rPr>
  </w:style>
  <w:style w:type="paragraph" w:customStyle="1" w:styleId="thistab">
    <w:name w:val="thistab"/>
    <w:basedOn w:val="a"/>
    <w:rsid w:val="0077706D"/>
    <w:pPr>
      <w:pBdr>
        <w:top w:val="single" w:sz="4" w:space="1" w:color="C9C9C9"/>
        <w:left w:val="single" w:sz="4" w:space="1" w:color="C9C9C9"/>
        <w:right w:val="single" w:sz="4" w:space="1" w:color="C9C9C9"/>
      </w:pBdr>
      <w:shd w:val="clear" w:color="auto" w:fill="FFFFFF"/>
      <w:bidi w:val="0"/>
      <w:spacing w:before="100" w:beforeAutospacing="1" w:after="100" w:afterAutospacing="1" w:line="240" w:lineRule="auto"/>
      <w:jc w:val="center"/>
    </w:pPr>
    <w:rPr>
      <w:rFonts w:ascii="Arial" w:eastAsia="Times New Roman" w:hAnsi="Arial" w:cs="Arial"/>
      <w:b/>
      <w:bCs/>
      <w:sz w:val="24"/>
      <w:szCs w:val="24"/>
    </w:rPr>
  </w:style>
  <w:style w:type="paragraph" w:customStyle="1" w:styleId="doi">
    <w:name w:val="doi"/>
    <w:basedOn w:val="a"/>
    <w:rsid w:val="0077706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g-error">
    <w:name w:val="msg-error"/>
    <w:basedOn w:val="a"/>
    <w:rsid w:val="0077706D"/>
    <w:pPr>
      <w:shd w:val="clear" w:color="auto" w:fill="FFFF00"/>
      <w:bidi w:val="0"/>
      <w:spacing w:before="100" w:beforeAutospacing="1" w:after="100" w:afterAutospacing="1" w:line="240" w:lineRule="auto"/>
    </w:pPr>
    <w:rPr>
      <w:rFonts w:ascii="Times New Roman" w:eastAsia="Times New Roman" w:hAnsi="Times New Roman" w:cs="Times New Roman"/>
      <w:color w:val="FF0000"/>
      <w:sz w:val="24"/>
      <w:szCs w:val="24"/>
    </w:rPr>
  </w:style>
  <w:style w:type="paragraph" w:customStyle="1" w:styleId="msg-warning">
    <w:name w:val="msg-warning"/>
    <w:basedOn w:val="a"/>
    <w:rsid w:val="0077706D"/>
    <w:pPr>
      <w:shd w:val="clear" w:color="auto" w:fill="FFFF00"/>
      <w:bidi w:val="0"/>
      <w:spacing w:before="100" w:beforeAutospacing="1" w:after="100" w:afterAutospacing="1" w:line="240" w:lineRule="auto"/>
    </w:pPr>
    <w:rPr>
      <w:rFonts w:ascii="Times New Roman" w:eastAsia="Times New Roman" w:hAnsi="Times New Roman" w:cs="Times New Roman"/>
      <w:color w:val="A52A2A"/>
      <w:sz w:val="24"/>
      <w:szCs w:val="24"/>
    </w:rPr>
  </w:style>
  <w:style w:type="paragraph" w:customStyle="1" w:styleId="nihms-highlight">
    <w:name w:val="nihms-highlight"/>
    <w:basedOn w:val="a"/>
    <w:rsid w:val="0077706D"/>
    <w:pPr>
      <w:shd w:val="clear" w:color="auto" w:fill="FFFF00"/>
      <w:bidi w:val="0"/>
      <w:spacing w:after="0" w:line="240" w:lineRule="auto"/>
      <w:ind w:right="48"/>
      <w:jc w:val="center"/>
    </w:pPr>
    <w:rPr>
      <w:rFonts w:ascii="Times New Roman" w:eastAsia="Times New Roman" w:hAnsi="Times New Roman" w:cs="Times New Roman"/>
      <w:color w:val="990000"/>
      <w:sz w:val="21"/>
      <w:szCs w:val="21"/>
    </w:rPr>
  </w:style>
  <w:style w:type="paragraph" w:customStyle="1" w:styleId="head">
    <w:name w:val="head"/>
    <w:basedOn w:val="a"/>
    <w:rsid w:val="0077706D"/>
    <w:pPr>
      <w:pBdr>
        <w:bottom w:val="single" w:sz="4" w:space="0" w:color="97B0C8"/>
      </w:pBd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ub-head">
    <w:name w:val="sub-head"/>
    <w:basedOn w:val="a"/>
    <w:rsid w:val="0077706D"/>
    <w:pPr>
      <w:pBdr>
        <w:bottom w:val="single" w:sz="4" w:space="0" w:color="97B0C8"/>
      </w:pBd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less">
    <w:name w:val="headless"/>
    <w:basedOn w:val="a"/>
    <w:rsid w:val="0077706D"/>
    <w:pPr>
      <w:pBdr>
        <w:top w:val="single" w:sz="4" w:space="0" w:color="97B0C8"/>
      </w:pBd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ub-navigation">
    <w:name w:val="sub-navigation"/>
    <w:basedOn w:val="a"/>
    <w:rsid w:val="0077706D"/>
    <w:pPr>
      <w:pBdr>
        <w:top w:val="single" w:sz="12" w:space="8" w:color="567EA4"/>
      </w:pBd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ec">
    <w:name w:val="sec"/>
    <w:basedOn w:val="a"/>
    <w:rsid w:val="0077706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branding">
    <w:name w:val="content-branding"/>
    <w:basedOn w:val="a"/>
    <w:rsid w:val="0077706D"/>
    <w:pPr>
      <w:bidi w:val="0"/>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banner-generic-logo-background">
    <w:name w:val="banner-generic-logo-background"/>
    <w:basedOn w:val="a"/>
    <w:rsid w:val="0077706D"/>
    <w:pPr>
      <w:shd w:val="clear" w:color="auto" w:fill="C0C0C0"/>
      <w:bidi w:val="0"/>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banner-journal-name">
    <w:name w:val="banner-journal-name"/>
    <w:basedOn w:val="a"/>
    <w:rsid w:val="0077706D"/>
    <w:pPr>
      <w:bidi w:val="0"/>
      <w:spacing w:before="100" w:beforeAutospacing="1" w:after="100" w:afterAutospacing="1" w:line="240" w:lineRule="auto"/>
      <w:jc w:val="center"/>
    </w:pPr>
    <w:rPr>
      <w:rFonts w:ascii="Calibri" w:eastAsia="Times New Roman" w:hAnsi="Calibri" w:cs="Calibri"/>
      <w:smallCaps/>
      <w:spacing w:val="6"/>
      <w:sz w:val="41"/>
      <w:szCs w:val="41"/>
    </w:rPr>
  </w:style>
  <w:style w:type="paragraph" w:customStyle="1" w:styleId="banner-journal-publisher-over-image">
    <w:name w:val="banner-journal-publisher-over-image"/>
    <w:basedOn w:val="a"/>
    <w:rsid w:val="0077706D"/>
    <w:pPr>
      <w:bidi w:val="0"/>
      <w:spacing w:before="100" w:beforeAutospacing="1" w:after="100" w:afterAutospacing="1" w:line="240" w:lineRule="auto"/>
      <w:ind w:left="125" w:right="125"/>
    </w:pPr>
    <w:rPr>
      <w:rFonts w:ascii="Times New Roman" w:eastAsia="Times New Roman" w:hAnsi="Times New Roman" w:cs="Times New Roman"/>
      <w:sz w:val="24"/>
      <w:szCs w:val="24"/>
    </w:rPr>
  </w:style>
  <w:style w:type="paragraph" w:customStyle="1" w:styleId="banner-publisher-name">
    <w:name w:val="banner-publisher-name"/>
    <w:basedOn w:val="a"/>
    <w:rsid w:val="0077706D"/>
    <w:pPr>
      <w:bidi w:val="0"/>
      <w:spacing w:before="100" w:beforeAutospacing="1" w:after="100" w:afterAutospacing="1" w:line="240" w:lineRule="auto"/>
      <w:jc w:val="right"/>
    </w:pPr>
    <w:rPr>
      <w:rFonts w:ascii="Calibri" w:eastAsia="Times New Roman" w:hAnsi="Calibri" w:cs="Calibri"/>
      <w:b/>
      <w:bCs/>
      <w:color w:val="6B70BC"/>
      <w:sz w:val="16"/>
      <w:szCs w:val="16"/>
    </w:rPr>
  </w:style>
  <w:style w:type="paragraph" w:customStyle="1" w:styleId="bl-w-jtitle-over">
    <w:name w:val="bl-w-jtitle-over"/>
    <w:basedOn w:val="a"/>
    <w:rsid w:val="0077706D"/>
    <w:pPr>
      <w:bidi w:val="0"/>
      <w:spacing w:before="100" w:beforeAutospacing="1" w:after="100" w:afterAutospacing="1" w:line="240" w:lineRule="auto"/>
    </w:pPr>
    <w:rPr>
      <w:rFonts w:ascii="Times New Roman" w:eastAsia="Times New Roman" w:hAnsi="Times New Roman" w:cs="Times New Roman"/>
      <w:smallCaps/>
      <w:sz w:val="36"/>
      <w:szCs w:val="36"/>
    </w:rPr>
  </w:style>
  <w:style w:type="paragraph" w:customStyle="1" w:styleId="bl-w-jtitle-over-ph">
    <w:name w:val="bl-w-jtitle-over-ph"/>
    <w:basedOn w:val="a"/>
    <w:rsid w:val="0077706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l-w-jtitle-over-ph-content">
    <w:name w:val="bl-w-jtitle-over-ph-content"/>
    <w:basedOn w:val="a"/>
    <w:rsid w:val="0077706D"/>
    <w:pPr>
      <w:bidi w:val="0"/>
      <w:spacing w:before="50" w:after="50" w:line="240" w:lineRule="auto"/>
      <w:ind w:left="1315" w:right="100"/>
    </w:pPr>
    <w:rPr>
      <w:rFonts w:ascii="Times New Roman" w:eastAsia="Times New Roman" w:hAnsi="Times New Roman" w:cs="Times New Roman"/>
      <w:sz w:val="24"/>
      <w:szCs w:val="24"/>
    </w:rPr>
  </w:style>
  <w:style w:type="paragraph" w:customStyle="1" w:styleId="banner-journal-publisher-over-image-elsevierwt">
    <w:name w:val="banner-journal-publisher-over-image-elsevierwt"/>
    <w:basedOn w:val="a"/>
    <w:rsid w:val="0077706D"/>
    <w:pPr>
      <w:bidi w:val="0"/>
      <w:spacing w:after="0" w:line="240" w:lineRule="auto"/>
      <w:ind w:left="250" w:right="2003"/>
    </w:pPr>
    <w:rPr>
      <w:rFonts w:ascii="Times New Roman" w:eastAsia="Times New Roman" w:hAnsi="Times New Roman" w:cs="Times New Roman"/>
      <w:sz w:val="24"/>
      <w:szCs w:val="24"/>
    </w:rPr>
  </w:style>
  <w:style w:type="paragraph" w:customStyle="1" w:styleId="elsevierwt-sponsored-label">
    <w:name w:val="elsevierwt-sponsored-label"/>
    <w:basedOn w:val="a"/>
    <w:rsid w:val="0077706D"/>
    <w:pPr>
      <w:bidi w:val="0"/>
      <w:spacing w:before="100" w:beforeAutospacing="1" w:after="100" w:afterAutospacing="1" w:line="225" w:lineRule="atLeast"/>
      <w:ind w:left="-150"/>
    </w:pPr>
    <w:rPr>
      <w:rFonts w:ascii="Calibri" w:eastAsia="Times New Roman" w:hAnsi="Calibri" w:cs="Calibri"/>
      <w:i/>
      <w:iCs/>
      <w:smallCaps/>
      <w:spacing w:val="18"/>
      <w:sz w:val="16"/>
      <w:szCs w:val="16"/>
    </w:rPr>
  </w:style>
  <w:style w:type="paragraph" w:customStyle="1" w:styleId="bl-jtitle-iospressopenlib">
    <w:name w:val="bl-jtitle-iospressopenlib"/>
    <w:basedOn w:val="a"/>
    <w:rsid w:val="0077706D"/>
    <w:pPr>
      <w:bidi w:val="0"/>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bl-jtitle-sageopen">
    <w:name w:val="bl-jtitle-sageopen"/>
    <w:basedOn w:val="a"/>
    <w:rsid w:val="0077706D"/>
    <w:pPr>
      <w:bidi w:val="0"/>
      <w:spacing w:before="100" w:beforeAutospacing="1" w:after="100" w:afterAutospacing="1" w:line="240" w:lineRule="auto"/>
    </w:pPr>
    <w:rPr>
      <w:rFonts w:ascii="Times New Roman" w:eastAsia="Times New Roman" w:hAnsi="Times New Roman" w:cs="Times New Roman"/>
      <w:color w:val="0055A5"/>
      <w:sz w:val="24"/>
      <w:szCs w:val="24"/>
    </w:rPr>
  </w:style>
  <w:style w:type="paragraph" w:customStyle="1" w:styleId="bl-jtitle-apasd">
    <w:name w:val="bl-jtitle-apasd"/>
    <w:basedOn w:val="a"/>
    <w:rsid w:val="0077706D"/>
    <w:pPr>
      <w:bidi w:val="0"/>
      <w:spacing w:before="100" w:beforeAutospacing="1" w:after="100" w:afterAutospacing="1" w:line="240" w:lineRule="auto"/>
    </w:pPr>
    <w:rPr>
      <w:rFonts w:ascii="Times New Roman" w:eastAsia="Times New Roman" w:hAnsi="Times New Roman" w:cs="Times New Roman"/>
      <w:color w:val="1E73B3"/>
      <w:sz w:val="24"/>
      <w:szCs w:val="24"/>
    </w:rPr>
  </w:style>
  <w:style w:type="paragraph" w:customStyle="1" w:styleId="bl-jtitle-springeropen">
    <w:name w:val="bl-jtitle-springeropen"/>
    <w:basedOn w:val="a"/>
    <w:rsid w:val="0077706D"/>
    <w:pPr>
      <w:bidi w:val="0"/>
      <w:spacing w:before="100" w:beforeAutospacing="1" w:after="100" w:afterAutospacing="1" w:line="240" w:lineRule="auto"/>
    </w:pPr>
    <w:rPr>
      <w:rFonts w:ascii="Times New Roman" w:eastAsia="Times New Roman" w:hAnsi="Times New Roman" w:cs="Times New Roman"/>
      <w:color w:val="F0F0F0"/>
      <w:sz w:val="24"/>
      <w:szCs w:val="24"/>
    </w:rPr>
  </w:style>
  <w:style w:type="paragraph" w:customStyle="1" w:styleId="bl-jtitle-sfesd">
    <w:name w:val="bl-jtitle-sfesd"/>
    <w:basedOn w:val="a"/>
    <w:rsid w:val="0077706D"/>
    <w:pPr>
      <w:bidi w:val="0"/>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bl-jtitle-acssd">
    <w:name w:val="bl-jtitle-acssd"/>
    <w:basedOn w:val="a"/>
    <w:rsid w:val="0077706D"/>
    <w:pPr>
      <w:bidi w:val="0"/>
      <w:spacing w:before="100" w:beforeAutospacing="1" w:after="100" w:afterAutospacing="1" w:line="240" w:lineRule="auto"/>
    </w:pPr>
    <w:rPr>
      <w:rFonts w:ascii="Times New Roman" w:eastAsia="Times New Roman" w:hAnsi="Times New Roman" w:cs="Times New Roman"/>
      <w:color w:val="1E73B3"/>
      <w:sz w:val="24"/>
      <w:szCs w:val="24"/>
    </w:rPr>
  </w:style>
  <w:style w:type="paragraph" w:customStyle="1" w:styleId="bl-jtitle-esesd">
    <w:name w:val="bl-jtitle-esesd"/>
    <w:basedOn w:val="a"/>
    <w:rsid w:val="0077706D"/>
    <w:pPr>
      <w:bidi w:val="0"/>
      <w:spacing w:before="100" w:beforeAutospacing="1" w:after="100" w:afterAutospacing="1" w:line="563" w:lineRule="atLeast"/>
    </w:pPr>
    <w:rPr>
      <w:rFonts w:ascii="Times New Roman" w:eastAsia="Times New Roman" w:hAnsi="Times New Roman" w:cs="Times New Roman"/>
      <w:sz w:val="24"/>
      <w:szCs w:val="24"/>
    </w:rPr>
  </w:style>
  <w:style w:type="paragraph" w:customStyle="1" w:styleId="bl-jtitle-srfsd">
    <w:name w:val="bl-jtitle-srfsd"/>
    <w:basedOn w:val="a"/>
    <w:rsid w:val="0077706D"/>
    <w:pPr>
      <w:bidi w:val="0"/>
      <w:spacing w:before="100" w:beforeAutospacing="1" w:after="100" w:afterAutospacing="1" w:line="563" w:lineRule="atLeast"/>
    </w:pPr>
    <w:rPr>
      <w:rFonts w:ascii="Times New Roman" w:eastAsia="Times New Roman" w:hAnsi="Times New Roman" w:cs="Times New Roman"/>
      <w:sz w:val="24"/>
      <w:szCs w:val="24"/>
    </w:rPr>
  </w:style>
  <w:style w:type="paragraph" w:customStyle="1" w:styleId="bl-jtitle-tea">
    <w:name w:val="bl-jtitle-tea"/>
    <w:basedOn w:val="a"/>
    <w:rsid w:val="0077706D"/>
    <w:pPr>
      <w:bidi w:val="0"/>
      <w:spacing w:before="100" w:beforeAutospacing="1" w:after="100" w:afterAutospacing="1" w:line="240" w:lineRule="auto"/>
      <w:jc w:val="right"/>
    </w:pPr>
    <w:rPr>
      <w:rFonts w:ascii="Times New Roman" w:eastAsia="Times New Roman" w:hAnsi="Times New Roman" w:cs="Times New Roman"/>
      <w:color w:val="861316"/>
      <w:sz w:val="24"/>
      <w:szCs w:val="24"/>
    </w:rPr>
  </w:style>
  <w:style w:type="paragraph" w:customStyle="1" w:styleId="bl-jtitle-rcpsychsd">
    <w:name w:val="bl-jtitle-rcpsychsd"/>
    <w:basedOn w:val="a"/>
    <w:rsid w:val="0077706D"/>
    <w:pPr>
      <w:bidi w:val="0"/>
      <w:spacing w:before="100" w:beforeAutospacing="1" w:after="100" w:afterAutospacing="1" w:line="240" w:lineRule="auto"/>
    </w:pPr>
    <w:rPr>
      <w:rFonts w:ascii="Times New Roman" w:eastAsia="Times New Roman" w:hAnsi="Times New Roman" w:cs="Times New Roman"/>
      <w:color w:val="44448A"/>
      <w:sz w:val="24"/>
      <w:szCs w:val="24"/>
    </w:rPr>
  </w:style>
  <w:style w:type="paragraph" w:customStyle="1" w:styleId="bl-jtitle-npgopen">
    <w:name w:val="bl-jtitle-npgopen"/>
    <w:basedOn w:val="a"/>
    <w:rsid w:val="0077706D"/>
    <w:pPr>
      <w:bidi w:val="0"/>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bl-jtitle-maneyopen">
    <w:name w:val="bl-jtitle-maneyopen"/>
    <w:basedOn w:val="a"/>
    <w:rsid w:val="0077706D"/>
    <w:pPr>
      <w:bidi w:val="0"/>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bl-jtitle-bmjgroup">
    <w:name w:val="bl-jtitle-bmjgroup"/>
    <w:basedOn w:val="a"/>
    <w:rsid w:val="0077706D"/>
    <w:pPr>
      <w:bidi w:val="0"/>
      <w:spacing w:before="100" w:beforeAutospacing="1" w:after="100" w:afterAutospacing="1" w:line="240" w:lineRule="auto"/>
    </w:pPr>
    <w:rPr>
      <w:rFonts w:ascii="Times New Roman" w:eastAsia="Times New Roman" w:hAnsi="Times New Roman" w:cs="Times New Roman"/>
      <w:color w:val="003366"/>
      <w:sz w:val="24"/>
      <w:szCs w:val="24"/>
    </w:rPr>
  </w:style>
  <w:style w:type="paragraph" w:customStyle="1" w:styleId="bl-jtitle-clpt">
    <w:name w:val="bl-jtitle-clpt"/>
    <w:basedOn w:val="a"/>
    <w:rsid w:val="0077706D"/>
    <w:pPr>
      <w:bidi w:val="0"/>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bl-jtitle-nihpa-wiley">
    <w:name w:val="bl-jtitle-nihpa-wiley"/>
    <w:basedOn w:val="a"/>
    <w:rsid w:val="0077706D"/>
    <w:pPr>
      <w:bidi w:val="0"/>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bl-jtitle-rsmsd">
    <w:name w:val="bl-jtitle-rsmsd"/>
    <w:basedOn w:val="a"/>
    <w:rsid w:val="0077706D"/>
    <w:pPr>
      <w:bidi w:val="0"/>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bl-jtitle-jamasd">
    <w:name w:val="bl-jtitle-jamasd"/>
    <w:basedOn w:val="a"/>
    <w:rsid w:val="0077706D"/>
    <w:pPr>
      <w:bidi w:val="0"/>
      <w:spacing w:before="100" w:beforeAutospacing="1" w:after="100" w:afterAutospacing="1" w:line="240" w:lineRule="auto"/>
    </w:pPr>
    <w:rPr>
      <w:rFonts w:ascii="Helvetica" w:eastAsia="Times New Roman" w:hAnsi="Helvetica" w:cs="Times New Roman"/>
      <w:color w:val="000000"/>
      <w:sz w:val="24"/>
      <w:szCs w:val="24"/>
    </w:rPr>
  </w:style>
  <w:style w:type="paragraph" w:customStyle="1" w:styleId="bl-jtitle-hogrefesd">
    <w:name w:val="bl-jtitle-hogrefesd"/>
    <w:basedOn w:val="a"/>
    <w:rsid w:val="0077706D"/>
    <w:pPr>
      <w:shd w:val="clear" w:color="auto" w:fill="FFFFFF"/>
      <w:bidi w:val="0"/>
      <w:spacing w:before="100" w:beforeAutospacing="1" w:after="100" w:afterAutospacing="1" w:line="240" w:lineRule="auto"/>
    </w:pPr>
    <w:rPr>
      <w:rFonts w:ascii="Times New Roman" w:eastAsia="Times New Roman" w:hAnsi="Times New Roman" w:cs="Times New Roman"/>
      <w:color w:val="025490"/>
      <w:sz w:val="24"/>
      <w:szCs w:val="24"/>
    </w:rPr>
  </w:style>
  <w:style w:type="paragraph" w:customStyle="1" w:styleId="mp-outer">
    <w:name w:val="mp-outer"/>
    <w:basedOn w:val="a"/>
    <w:rsid w:val="0077706D"/>
    <w:pPr>
      <w:pBdr>
        <w:top w:val="single" w:sz="12" w:space="0" w:color="4A4A4A"/>
        <w:left w:val="single" w:sz="12" w:space="0" w:color="4A4A4A"/>
        <w:bottom w:val="single" w:sz="12" w:space="0" w:color="4A4A4A"/>
        <w:right w:val="single" w:sz="12" w:space="0" w:color="4A4A4A"/>
      </w:pBd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p-outerdiv">
    <w:name w:val="mp-outer&gt;div"/>
    <w:basedOn w:val="a"/>
    <w:rsid w:val="0077706D"/>
    <w:pPr>
      <w:bidi w:val="0"/>
      <w:spacing w:before="25" w:after="25" w:line="240" w:lineRule="auto"/>
      <w:ind w:left="25" w:right="25"/>
    </w:pPr>
    <w:rPr>
      <w:rFonts w:ascii="Times New Roman" w:eastAsia="Times New Roman" w:hAnsi="Times New Roman" w:cs="Times New Roman"/>
      <w:sz w:val="24"/>
      <w:szCs w:val="24"/>
    </w:rPr>
  </w:style>
  <w:style w:type="paragraph" w:customStyle="1" w:styleId="toc-highlight1">
    <w:name w:val="toc-highlight1"/>
    <w:basedOn w:val="a"/>
    <w:rsid w:val="0077706D"/>
    <w:pPr>
      <w:shd w:val="clear" w:color="auto" w:fill="FFFFD0"/>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c-highlight2">
    <w:name w:val="toc-highlight2"/>
    <w:basedOn w:val="a"/>
    <w:rsid w:val="0077706D"/>
    <w:pPr>
      <w:shd w:val="clear" w:color="auto" w:fill="ACE4FF"/>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c-hl-inaugural">
    <w:name w:val="toc-hl-inaugural"/>
    <w:basedOn w:val="a"/>
    <w:rsid w:val="0077706D"/>
    <w:pPr>
      <w:bidi w:val="0"/>
      <w:spacing w:before="100" w:beforeAutospacing="1" w:after="100" w:afterAutospacing="1" w:line="240" w:lineRule="auto"/>
    </w:pPr>
    <w:rPr>
      <w:rFonts w:ascii="Times New Roman" w:eastAsia="Times New Roman" w:hAnsi="Times New Roman" w:cs="Times New Roman"/>
      <w:color w:val="E64A00"/>
      <w:sz w:val="24"/>
      <w:szCs w:val="24"/>
    </w:rPr>
  </w:style>
  <w:style w:type="paragraph" w:customStyle="1" w:styleId="courtesy-note">
    <w:name w:val="courtesy-note"/>
    <w:basedOn w:val="a"/>
    <w:rsid w:val="0077706D"/>
    <w:pPr>
      <w:bidi w:val="0"/>
      <w:spacing w:before="100" w:beforeAutospacing="1" w:after="100" w:afterAutospacing="1" w:line="240" w:lineRule="auto"/>
      <w:jc w:val="center"/>
    </w:pPr>
    <w:rPr>
      <w:rFonts w:ascii="Arial" w:eastAsia="Times New Roman" w:hAnsi="Arial" w:cs="Arial"/>
      <w:sz w:val="24"/>
      <w:szCs w:val="24"/>
    </w:rPr>
  </w:style>
  <w:style w:type="paragraph" w:customStyle="1" w:styleId="10">
    <w:name w:val="تذييل صفحة1"/>
    <w:basedOn w:val="a"/>
    <w:rsid w:val="0077706D"/>
    <w:pPr>
      <w:bidi w:val="0"/>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suppmat">
    <w:name w:val="suppmat"/>
    <w:basedOn w:val="a"/>
    <w:rsid w:val="0077706D"/>
    <w:pPr>
      <w:pBdr>
        <w:top w:val="single" w:sz="4" w:space="0" w:color="EAC3AF"/>
        <w:left w:val="single" w:sz="4" w:space="17" w:color="EAC3AF"/>
        <w:bottom w:val="single" w:sz="4" w:space="0" w:color="EAC3AF"/>
        <w:right w:val="single" w:sz="4" w:space="17" w:color="EAC3AF"/>
      </w:pBdr>
      <w:shd w:val="clear" w:color="auto" w:fill="FFFCF0"/>
      <w:bidi w:val="0"/>
      <w:spacing w:before="332" w:after="332" w:line="240" w:lineRule="auto"/>
    </w:pPr>
    <w:rPr>
      <w:rFonts w:ascii="Times New Roman" w:eastAsia="Times New Roman" w:hAnsi="Times New Roman" w:cs="Times New Roman"/>
      <w:sz w:val="24"/>
      <w:szCs w:val="24"/>
    </w:rPr>
  </w:style>
  <w:style w:type="paragraph" w:customStyle="1" w:styleId="aligncenter">
    <w:name w:val="align_center"/>
    <w:basedOn w:val="a"/>
    <w:rsid w:val="0077706D"/>
    <w:pPr>
      <w:bidi w:val="0"/>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mul-switcher">
    <w:name w:val="mul-switcher"/>
    <w:basedOn w:val="a"/>
    <w:rsid w:val="0077706D"/>
    <w:pPr>
      <w:bidi w:val="0"/>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strong">
    <w:name w:val="strong"/>
    <w:basedOn w:val="a"/>
    <w:rsid w:val="0077706D"/>
    <w:pPr>
      <w:bidi w:val="0"/>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dna-sequence">
    <w:name w:val="dna-sequence"/>
    <w:basedOn w:val="a"/>
    <w:rsid w:val="0077706D"/>
    <w:pPr>
      <w:wordWrap w:val="0"/>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cnblkcntnt">
    <w:name w:val="icnblk_cntnt"/>
    <w:basedOn w:val="a"/>
    <w:rsid w:val="0077706D"/>
    <w:pPr>
      <w:bidi w:val="0"/>
      <w:spacing w:before="100" w:beforeAutospacing="1" w:after="100" w:afterAutospacing="1" w:line="240" w:lineRule="auto"/>
    </w:pPr>
    <w:rPr>
      <w:rFonts w:ascii="Times New Roman" w:eastAsia="Times New Roman" w:hAnsi="Times New Roman" w:cs="Times New Roman"/>
      <w:color w:val="666666"/>
    </w:rPr>
  </w:style>
  <w:style w:type="paragraph" w:customStyle="1" w:styleId="figure">
    <w:name w:val="figure"/>
    <w:basedOn w:val="a"/>
    <w:rsid w:val="0077706D"/>
    <w:pPr>
      <w:bidi w:val="0"/>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largeobj-link">
    <w:name w:val="largeobj-link"/>
    <w:basedOn w:val="a"/>
    <w:rsid w:val="0077706D"/>
    <w:pPr>
      <w:bidi w:val="0"/>
      <w:spacing w:before="166" w:after="100" w:afterAutospacing="1" w:line="240" w:lineRule="auto"/>
    </w:pPr>
    <w:rPr>
      <w:rFonts w:ascii="Times New Roman" w:eastAsia="Times New Roman" w:hAnsi="Times New Roman" w:cs="Times New Roman"/>
      <w:sz w:val="24"/>
      <w:szCs w:val="24"/>
    </w:rPr>
  </w:style>
  <w:style w:type="paragraph" w:customStyle="1" w:styleId="bio">
    <w:name w:val="bio"/>
    <w:basedOn w:val="a"/>
    <w:rsid w:val="0077706D"/>
    <w:pPr>
      <w:bidi w:val="0"/>
      <w:spacing w:before="332" w:after="332" w:line="240" w:lineRule="auto"/>
    </w:pPr>
    <w:rPr>
      <w:rFonts w:ascii="Times New Roman" w:eastAsia="Times New Roman" w:hAnsi="Times New Roman" w:cs="Times New Roman"/>
      <w:sz w:val="24"/>
      <w:szCs w:val="24"/>
    </w:rPr>
  </w:style>
  <w:style w:type="paragraph" w:customStyle="1" w:styleId="main-exception-content">
    <w:name w:val="main-exception-content"/>
    <w:basedOn w:val="a"/>
    <w:rsid w:val="0077706D"/>
    <w:pPr>
      <w:bidi w:val="0"/>
      <w:spacing w:before="100" w:beforeAutospacing="1" w:after="100" w:afterAutospacing="1" w:line="240" w:lineRule="auto"/>
    </w:pPr>
    <w:rPr>
      <w:rFonts w:ascii="Times New Roman" w:eastAsia="Times New Roman" w:hAnsi="Times New Roman" w:cs="Times New Roman"/>
      <w:sz w:val="20"/>
      <w:szCs w:val="20"/>
    </w:rPr>
  </w:style>
  <w:style w:type="paragraph" w:customStyle="1" w:styleId="permissions">
    <w:name w:val="permissions"/>
    <w:basedOn w:val="a"/>
    <w:rsid w:val="0077706D"/>
    <w:pPr>
      <w:bidi w:val="0"/>
      <w:spacing w:before="100" w:beforeAutospacing="1" w:after="100" w:afterAutospacing="1" w:line="240" w:lineRule="auto"/>
    </w:pPr>
    <w:rPr>
      <w:rFonts w:ascii="Helvetica" w:eastAsia="Times New Roman" w:hAnsi="Helvetica" w:cs="Times New Roman"/>
      <w:color w:val="333333"/>
      <w:sz w:val="24"/>
      <w:szCs w:val="24"/>
    </w:rPr>
  </w:style>
  <w:style w:type="paragraph" w:customStyle="1" w:styleId="navigator">
    <w:name w:val="navigator"/>
    <w:basedOn w:val="a"/>
    <w:rsid w:val="0077706D"/>
    <w:pPr>
      <w:shd w:val="clear" w:color="auto" w:fill="F6F6F6"/>
      <w:bidi w:val="0"/>
      <w:spacing w:before="250" w:after="100" w:afterAutospacing="1" w:line="240" w:lineRule="auto"/>
      <w:jc w:val="center"/>
    </w:pPr>
    <w:rPr>
      <w:rFonts w:ascii="Times New Roman" w:eastAsia="Times New Roman" w:hAnsi="Times New Roman" w:cs="Times New Roman"/>
      <w:sz w:val="24"/>
      <w:szCs w:val="24"/>
    </w:rPr>
  </w:style>
  <w:style w:type="paragraph" w:customStyle="1" w:styleId="summary">
    <w:name w:val="summary"/>
    <w:basedOn w:val="a"/>
    <w:rsid w:val="0077706D"/>
    <w:pPr>
      <w:bidi w:val="0"/>
      <w:spacing w:before="250" w:after="100" w:afterAutospacing="1" w:line="240" w:lineRule="auto"/>
    </w:pPr>
    <w:rPr>
      <w:rFonts w:ascii="Times New Roman" w:eastAsia="Times New Roman" w:hAnsi="Times New Roman" w:cs="Times New Roman"/>
      <w:sz w:val="24"/>
      <w:szCs w:val="24"/>
    </w:rPr>
  </w:style>
  <w:style w:type="paragraph" w:customStyle="1" w:styleId="head1a">
    <w:name w:val="head1a"/>
    <w:basedOn w:val="a"/>
    <w:rsid w:val="0077706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avigator-header">
    <w:name w:val="navigator-header"/>
    <w:basedOn w:val="a"/>
    <w:rsid w:val="0077706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avigator-footer">
    <w:name w:val="navigator-footer"/>
    <w:basedOn w:val="a"/>
    <w:rsid w:val="0077706D"/>
    <w:pPr>
      <w:bidi w:val="0"/>
      <w:spacing w:before="125" w:after="100" w:afterAutospacing="1" w:line="240" w:lineRule="auto"/>
    </w:pPr>
    <w:rPr>
      <w:rFonts w:ascii="Times New Roman" w:eastAsia="Times New Roman" w:hAnsi="Times New Roman" w:cs="Times New Roman"/>
      <w:sz w:val="24"/>
      <w:szCs w:val="24"/>
    </w:rPr>
  </w:style>
  <w:style w:type="paragraph" w:customStyle="1" w:styleId="navigator-bar">
    <w:name w:val="navigator-bar"/>
    <w:basedOn w:val="a"/>
    <w:rsid w:val="0077706D"/>
    <w:pPr>
      <w:bidi w:val="0"/>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navigator-page">
    <w:name w:val="navigator-page"/>
    <w:basedOn w:val="a"/>
    <w:rsid w:val="0077706D"/>
    <w:pPr>
      <w:bidi w:val="0"/>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navigator-bar-table">
    <w:name w:val="navigator-bar-table"/>
    <w:basedOn w:val="a"/>
    <w:rsid w:val="0077706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ection-with-images-on-the-same-page">
    <w:name w:val="section-with-images-on-the-same-page"/>
    <w:basedOn w:val="a"/>
    <w:rsid w:val="0077706D"/>
    <w:pPr>
      <w:pBdr>
        <w:top w:val="single" w:sz="12" w:space="0" w:color="C0C0C0"/>
        <w:left w:val="single" w:sz="12" w:space="0" w:color="C0C0C0"/>
        <w:bottom w:val="single" w:sz="12" w:space="0" w:color="C0C0C0"/>
        <w:right w:val="single" w:sz="12" w:space="0" w:color="C0C0C0"/>
      </w:pBdr>
      <w:bidi w:val="0"/>
      <w:spacing w:before="250" w:after="100" w:afterAutospacing="1" w:line="240" w:lineRule="auto"/>
    </w:pPr>
    <w:rPr>
      <w:rFonts w:ascii="Times New Roman" w:eastAsia="Times New Roman" w:hAnsi="Times New Roman" w:cs="Times New Roman"/>
      <w:sz w:val="24"/>
      <w:szCs w:val="24"/>
    </w:rPr>
  </w:style>
  <w:style w:type="paragraph" w:customStyle="1" w:styleId="main-archive-list-of-volumes">
    <w:name w:val="main-archive-list-of-volumes"/>
    <w:basedOn w:val="a"/>
    <w:rsid w:val="0077706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rchive-header">
    <w:name w:val="archive-header"/>
    <w:basedOn w:val="a"/>
    <w:rsid w:val="0077706D"/>
    <w:pPr>
      <w:bidi w:val="0"/>
      <w:spacing w:before="100" w:beforeAutospacing="1" w:after="125" w:line="240" w:lineRule="auto"/>
    </w:pPr>
    <w:rPr>
      <w:rFonts w:ascii="Times New Roman" w:eastAsia="Times New Roman" w:hAnsi="Times New Roman" w:cs="Times New Roman"/>
      <w:b/>
      <w:bCs/>
      <w:sz w:val="24"/>
      <w:szCs w:val="24"/>
    </w:rPr>
  </w:style>
  <w:style w:type="paragraph" w:customStyle="1" w:styleId="journal-block-title">
    <w:name w:val="journal-block-title"/>
    <w:basedOn w:val="a"/>
    <w:rsid w:val="0077706D"/>
    <w:pPr>
      <w:shd w:val="clear" w:color="auto" w:fill="CCD8E4"/>
      <w:bidi w:val="0"/>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vol-year-cell">
    <w:name w:val="vol-year-cell"/>
    <w:basedOn w:val="a"/>
    <w:rsid w:val="0077706D"/>
    <w:pPr>
      <w:shd w:val="clear" w:color="auto" w:fill="CCD8E4"/>
      <w:bidi w:val="0"/>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issue-block">
    <w:name w:val="issue-block"/>
    <w:basedOn w:val="a"/>
    <w:rsid w:val="0077706D"/>
    <w:pPr>
      <w:shd w:val="clear" w:color="auto" w:fill="8CACCC"/>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ss-dark-row">
    <w:name w:val="iss-dark-row"/>
    <w:basedOn w:val="a"/>
    <w:rsid w:val="0077706D"/>
    <w:pPr>
      <w:shd w:val="clear" w:color="auto" w:fill="EFF1F3"/>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ss-light-row">
    <w:name w:val="iss-light-row"/>
    <w:basedOn w:val="a"/>
    <w:rsid w:val="0077706D"/>
    <w:pPr>
      <w:shd w:val="clear" w:color="auto" w:fill="FFFFFF"/>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ss-cell">
    <w:name w:val="iss-cell"/>
    <w:basedOn w:val="a"/>
    <w:rsid w:val="0077706D"/>
    <w:pPr>
      <w:bidi w:val="0"/>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vol-cell">
    <w:name w:val="vol-cell"/>
    <w:basedOn w:val="a"/>
    <w:rsid w:val="0077706D"/>
    <w:pPr>
      <w:bidi w:val="0"/>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arc-issue">
    <w:name w:val="arc-issue"/>
    <w:basedOn w:val="a"/>
    <w:rsid w:val="0077706D"/>
    <w:pPr>
      <w:bidi w:val="0"/>
      <w:spacing w:before="100" w:beforeAutospacing="1" w:after="100" w:afterAutospacing="1" w:line="240" w:lineRule="auto"/>
      <w:jc w:val="center"/>
    </w:pPr>
    <w:rPr>
      <w:rFonts w:ascii="Times New Roman" w:eastAsia="Times New Roman" w:hAnsi="Times New Roman" w:cs="Times New Roman"/>
      <w:color w:val="0055AA"/>
      <w:sz w:val="24"/>
      <w:szCs w:val="24"/>
    </w:rPr>
  </w:style>
  <w:style w:type="paragraph" w:customStyle="1" w:styleId="large-thumb-canvas">
    <w:name w:val="large-thumb-canvas"/>
    <w:basedOn w:val="a"/>
    <w:rsid w:val="0077706D"/>
    <w:pPr>
      <w:pBdr>
        <w:top w:val="single" w:sz="48" w:space="0" w:color="444444"/>
        <w:left w:val="single" w:sz="48" w:space="0" w:color="444444"/>
        <w:bottom w:val="single" w:sz="48" w:space="0" w:color="444444"/>
        <w:right w:val="single" w:sz="48" w:space="0" w:color="444444"/>
      </w:pBdr>
      <w:bidi w:val="0"/>
      <w:spacing w:before="170" w:after="170" w:line="240" w:lineRule="auto"/>
      <w:ind w:left="170" w:right="170"/>
    </w:pPr>
    <w:rPr>
      <w:rFonts w:ascii="Times New Roman" w:eastAsia="Times New Roman" w:hAnsi="Times New Roman" w:cs="Times New Roman"/>
      <w:vanish/>
      <w:color w:val="444444"/>
      <w:sz w:val="24"/>
      <w:szCs w:val="24"/>
    </w:rPr>
  </w:style>
  <w:style w:type="paragraph" w:customStyle="1" w:styleId="co">
    <w:name w:val="co"/>
    <w:basedOn w:val="a"/>
    <w:rsid w:val="0077706D"/>
    <w:pPr>
      <w:bidi w:val="0"/>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co-default">
    <w:name w:val="co-default"/>
    <w:basedOn w:val="a"/>
    <w:rsid w:val="0077706D"/>
    <w:pPr>
      <w:pBdr>
        <w:top w:val="single" w:sz="48" w:space="0" w:color="444444"/>
        <w:left w:val="single" w:sz="48" w:space="0" w:color="444444"/>
        <w:bottom w:val="single" w:sz="48" w:space="0" w:color="444444"/>
        <w:right w:val="single" w:sz="48" w:space="0" w:color="444444"/>
      </w:pBdr>
      <w:bidi w:val="0"/>
      <w:spacing w:before="170" w:after="170" w:line="240" w:lineRule="auto"/>
      <w:ind w:left="170" w:right="170"/>
    </w:pPr>
    <w:rPr>
      <w:rFonts w:ascii="Times New Roman" w:eastAsia="Times New Roman" w:hAnsi="Times New Roman" w:cs="Times New Roman"/>
      <w:color w:val="444444"/>
      <w:sz w:val="24"/>
      <w:szCs w:val="24"/>
    </w:rPr>
  </w:style>
  <w:style w:type="paragraph" w:customStyle="1" w:styleId="large-thumb-canvas-1">
    <w:name w:val="large-thumb-canvas-1"/>
    <w:basedOn w:val="a"/>
    <w:rsid w:val="0077706D"/>
    <w:pPr>
      <w:shd w:val="clear" w:color="auto" w:fill="FFFFFF"/>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inner">
    <w:name w:val="co-inner"/>
    <w:basedOn w:val="a"/>
    <w:rsid w:val="0077706D"/>
    <w:pPr>
      <w:shd w:val="clear" w:color="auto" w:fill="FFFFFF"/>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popup">
    <w:name w:val="affpopup"/>
    <w:basedOn w:val="a"/>
    <w:rsid w:val="0077706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affbox">
    <w:name w:val="co-affbox"/>
    <w:basedOn w:val="a"/>
    <w:rsid w:val="0077706D"/>
    <w:pPr>
      <w:shd w:val="clear" w:color="auto" w:fill="FFFFFF"/>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n-progress">
    <w:name w:val="in-progress"/>
    <w:basedOn w:val="a"/>
    <w:rsid w:val="0077706D"/>
    <w:pPr>
      <w:pBdr>
        <w:top w:val="single" w:sz="4" w:space="0" w:color="C0C0C0"/>
        <w:left w:val="single" w:sz="4" w:space="0" w:color="C0C0C0"/>
        <w:bottom w:val="single" w:sz="4" w:space="0" w:color="C0C0C0"/>
        <w:right w:val="single" w:sz="4" w:space="0" w:color="C0C0C0"/>
      </w:pBdr>
      <w:shd w:val="clear" w:color="auto" w:fill="444444"/>
      <w:bidi w:val="0"/>
      <w:spacing w:before="25" w:after="25" w:line="240" w:lineRule="auto"/>
      <w:ind w:left="25" w:right="25"/>
    </w:pPr>
    <w:rPr>
      <w:rFonts w:ascii="Times New Roman" w:eastAsia="Times New Roman" w:hAnsi="Times New Roman" w:cs="Times New Roman"/>
      <w:sz w:val="24"/>
      <w:szCs w:val="24"/>
    </w:rPr>
  </w:style>
  <w:style w:type="paragraph" w:customStyle="1" w:styleId="large-thumb">
    <w:name w:val="large-thumb"/>
    <w:basedOn w:val="a"/>
    <w:rsid w:val="0077706D"/>
    <w:pPr>
      <w:pBdr>
        <w:top w:val="single" w:sz="4" w:space="0" w:color="444444"/>
        <w:left w:val="single" w:sz="4" w:space="0" w:color="444444"/>
        <w:bottom w:val="single" w:sz="4" w:space="0" w:color="444444"/>
        <w:right w:val="single" w:sz="4" w:space="0" w:color="444444"/>
      </w:pBdr>
      <w:bidi w:val="0"/>
      <w:spacing w:before="25" w:after="25" w:line="240" w:lineRule="auto"/>
      <w:ind w:left="25" w:right="25"/>
    </w:pPr>
    <w:rPr>
      <w:rFonts w:ascii="Times New Roman" w:eastAsia="Times New Roman" w:hAnsi="Times New Roman" w:cs="Times New Roman"/>
      <w:vanish/>
      <w:sz w:val="24"/>
      <w:szCs w:val="24"/>
    </w:rPr>
  </w:style>
  <w:style w:type="paragraph" w:customStyle="1" w:styleId="small-thumb-canvas">
    <w:name w:val="small-thumb-canvas"/>
    <w:basedOn w:val="a"/>
    <w:rsid w:val="0077706D"/>
    <w:pPr>
      <w:pBdr>
        <w:top w:val="single" w:sz="4" w:space="0" w:color="444444"/>
        <w:left w:val="single" w:sz="4" w:space="0" w:color="444444"/>
        <w:bottom w:val="single" w:sz="4" w:space="0" w:color="444444"/>
        <w:right w:val="single" w:sz="4" w:space="0" w:color="444444"/>
      </w:pBd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mall-thumb">
    <w:name w:val="small-thumb"/>
    <w:basedOn w:val="a"/>
    <w:rsid w:val="0077706D"/>
    <w:pPr>
      <w:pBdr>
        <w:top w:val="single" w:sz="4" w:space="0" w:color="444444"/>
        <w:left w:val="single" w:sz="4" w:space="0" w:color="444444"/>
        <w:bottom w:val="single" w:sz="4" w:space="0" w:color="444444"/>
        <w:right w:val="single" w:sz="4" w:space="0" w:color="444444"/>
      </w:pBd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igpopup-sensitive-area">
    <w:name w:val="figpopup-sensitive-area"/>
    <w:basedOn w:val="a"/>
    <w:rsid w:val="0077706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int-view">
    <w:name w:val="print-view"/>
    <w:basedOn w:val="a"/>
    <w:rsid w:val="0077706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itationexporter-header">
    <w:name w:val="citationexporter-header"/>
    <w:basedOn w:val="a"/>
    <w:rsid w:val="0077706D"/>
    <w:pPr>
      <w:bidi w:val="0"/>
      <w:spacing w:before="240" w:after="240" w:line="240" w:lineRule="auto"/>
    </w:pPr>
    <w:rPr>
      <w:rFonts w:ascii="Times New Roman" w:eastAsia="Times New Roman" w:hAnsi="Times New Roman" w:cs="Times New Roman"/>
      <w:i/>
      <w:iCs/>
      <w:sz w:val="24"/>
      <w:szCs w:val="24"/>
    </w:rPr>
  </w:style>
  <w:style w:type="paragraph" w:customStyle="1" w:styleId="citationexporter-footer">
    <w:name w:val="citationexporter-footer"/>
    <w:basedOn w:val="a"/>
    <w:rsid w:val="0077706D"/>
    <w:pPr>
      <w:bidi w:val="0"/>
      <w:spacing w:before="240" w:after="240" w:line="240" w:lineRule="auto"/>
      <w:jc w:val="center"/>
    </w:pPr>
    <w:rPr>
      <w:rFonts w:ascii="Times New Roman" w:eastAsia="Times New Roman" w:hAnsi="Times New Roman" w:cs="Times New Roman"/>
      <w:sz w:val="24"/>
      <w:szCs w:val="24"/>
    </w:rPr>
  </w:style>
  <w:style w:type="paragraph" w:customStyle="1" w:styleId="mathjaxpreview">
    <w:name w:val="mathjax_preview"/>
    <w:basedOn w:val="a"/>
    <w:rsid w:val="0077706D"/>
    <w:pPr>
      <w:bidi w:val="0"/>
      <w:spacing w:before="100" w:beforeAutospacing="1" w:after="100" w:afterAutospacing="1" w:line="240" w:lineRule="auto"/>
    </w:pPr>
    <w:rPr>
      <w:rFonts w:ascii="Times New Roman" w:eastAsia="Times New Roman" w:hAnsi="Times New Roman" w:cs="Times New Roman"/>
      <w:color w:val="888888"/>
      <w:sz w:val="24"/>
      <w:szCs w:val="24"/>
    </w:rPr>
  </w:style>
  <w:style w:type="paragraph" w:customStyle="1" w:styleId="mathjaxerror">
    <w:name w:val="mathjax_error"/>
    <w:basedOn w:val="a"/>
    <w:rsid w:val="0077706D"/>
    <w:pPr>
      <w:bidi w:val="0"/>
      <w:spacing w:before="100" w:beforeAutospacing="1" w:after="100" w:afterAutospacing="1" w:line="240" w:lineRule="auto"/>
    </w:pPr>
    <w:rPr>
      <w:rFonts w:ascii="Times New Roman" w:eastAsia="Times New Roman" w:hAnsi="Times New Roman" w:cs="Times New Roman"/>
      <w:i/>
      <w:iCs/>
      <w:color w:val="CC0000"/>
      <w:sz w:val="24"/>
      <w:szCs w:val="24"/>
    </w:rPr>
  </w:style>
  <w:style w:type="paragraph" w:customStyle="1" w:styleId="mathjaxmenu">
    <w:name w:val="mathjax_menu"/>
    <w:basedOn w:val="a"/>
    <w:rsid w:val="0077706D"/>
    <w:pPr>
      <w:pBdr>
        <w:top w:val="single" w:sz="4" w:space="1" w:color="CCCCCC"/>
        <w:left w:val="single" w:sz="4" w:space="1" w:color="CCCCCC"/>
        <w:bottom w:val="single" w:sz="4" w:space="1" w:color="CCCCCC"/>
        <w:right w:val="single" w:sz="4" w:space="1" w:color="CCCCCC"/>
      </w:pBdr>
      <w:shd w:val="clear" w:color="auto" w:fill="FFFFFF"/>
      <w:bidi w:val="0"/>
      <w:spacing w:after="0" w:line="240" w:lineRule="auto"/>
    </w:pPr>
    <w:rPr>
      <w:rFonts w:ascii="Times New Roman" w:eastAsia="Times New Roman" w:hAnsi="Times New Roman" w:cs="Times New Roman"/>
      <w:color w:val="000000"/>
      <w:sz w:val="24"/>
      <w:szCs w:val="24"/>
    </w:rPr>
  </w:style>
  <w:style w:type="paragraph" w:customStyle="1" w:styleId="mathjaxmenuitem">
    <w:name w:val="mathjax_menuitem"/>
    <w:basedOn w:val="a"/>
    <w:rsid w:val="0077706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athjaxmenuarrow">
    <w:name w:val="mathjax_menuarrow"/>
    <w:basedOn w:val="a"/>
    <w:rsid w:val="0077706D"/>
    <w:pPr>
      <w:bidi w:val="0"/>
      <w:spacing w:before="100" w:beforeAutospacing="1" w:after="100" w:afterAutospacing="1" w:line="240" w:lineRule="auto"/>
    </w:pPr>
    <w:rPr>
      <w:rFonts w:ascii="Times New Roman" w:eastAsia="Times New Roman" w:hAnsi="Times New Roman" w:cs="Times New Roman"/>
      <w:color w:val="666666"/>
      <w:sz w:val="18"/>
      <w:szCs w:val="18"/>
    </w:rPr>
  </w:style>
  <w:style w:type="paragraph" w:customStyle="1" w:styleId="mathjaxmenulabel">
    <w:name w:val="mathjax_menulabel"/>
    <w:basedOn w:val="a"/>
    <w:rsid w:val="0077706D"/>
    <w:pPr>
      <w:bidi w:val="0"/>
      <w:spacing w:before="100" w:beforeAutospacing="1" w:after="100" w:afterAutospacing="1" w:line="240" w:lineRule="auto"/>
    </w:pPr>
    <w:rPr>
      <w:rFonts w:ascii="Times New Roman" w:eastAsia="Times New Roman" w:hAnsi="Times New Roman" w:cs="Times New Roman"/>
      <w:i/>
      <w:iCs/>
      <w:sz w:val="24"/>
      <w:szCs w:val="24"/>
    </w:rPr>
  </w:style>
  <w:style w:type="paragraph" w:customStyle="1" w:styleId="mathjaxmenurule">
    <w:name w:val="mathjax_menurule"/>
    <w:basedOn w:val="a"/>
    <w:rsid w:val="0077706D"/>
    <w:pPr>
      <w:pBdr>
        <w:top w:val="single" w:sz="4" w:space="0" w:color="CCCCCC"/>
      </w:pBdr>
      <w:bidi w:val="0"/>
      <w:spacing w:before="50" w:after="0" w:line="240" w:lineRule="auto"/>
      <w:ind w:left="13" w:right="13"/>
    </w:pPr>
    <w:rPr>
      <w:rFonts w:ascii="Times New Roman" w:eastAsia="Times New Roman" w:hAnsi="Times New Roman" w:cs="Times New Roman"/>
      <w:sz w:val="24"/>
      <w:szCs w:val="24"/>
    </w:rPr>
  </w:style>
  <w:style w:type="paragraph" w:customStyle="1" w:styleId="mathjaxmenuclose">
    <w:name w:val="mathjax_menuclose"/>
    <w:basedOn w:val="a"/>
    <w:rsid w:val="0077706D"/>
    <w:pPr>
      <w:pBdr>
        <w:top w:val="single" w:sz="12" w:space="0" w:color="AAAAAA"/>
        <w:left w:val="single" w:sz="12" w:space="0" w:color="AAAAAA"/>
        <w:bottom w:val="single" w:sz="12" w:space="0" w:color="AAAAAA"/>
        <w:right w:val="single" w:sz="12" w:space="0" w:color="AAAAAA"/>
      </w:pBdr>
      <w:bidi w:val="0"/>
      <w:spacing w:before="100" w:beforeAutospacing="1" w:after="100" w:afterAutospacing="1" w:line="240" w:lineRule="auto"/>
    </w:pPr>
    <w:rPr>
      <w:rFonts w:ascii="Courier New" w:eastAsia="Times New Roman" w:hAnsi="Courier New" w:cs="Courier New"/>
      <w:color w:val="F0F0F0"/>
      <w:sz w:val="30"/>
      <w:szCs w:val="30"/>
    </w:rPr>
  </w:style>
  <w:style w:type="paragraph" w:customStyle="1" w:styleId="ui-accordion-header">
    <w:name w:val="ui-accordion-header"/>
    <w:basedOn w:val="a"/>
    <w:rsid w:val="0077706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accordion-icons">
    <w:name w:val="ui-accordion-icons"/>
    <w:basedOn w:val="a"/>
    <w:rsid w:val="0077706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accordion-content">
    <w:name w:val="ui-accordion-content"/>
    <w:basedOn w:val="a"/>
    <w:rsid w:val="0077706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button-text">
    <w:name w:val="ui-button-text"/>
    <w:basedOn w:val="a"/>
    <w:rsid w:val="0077706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datepicker-header">
    <w:name w:val="ui-datepicker-header"/>
    <w:basedOn w:val="a"/>
    <w:rsid w:val="0077706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datepicker-next">
    <w:name w:val="ui-datepicker-next"/>
    <w:basedOn w:val="a"/>
    <w:rsid w:val="0077706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datepicker-prev">
    <w:name w:val="ui-datepicker-prev"/>
    <w:basedOn w:val="a"/>
    <w:rsid w:val="0077706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datepicker-title">
    <w:name w:val="ui-datepicker-title"/>
    <w:basedOn w:val="a"/>
    <w:rsid w:val="0077706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datepicker-buttonpane">
    <w:name w:val="ui-datepicker-buttonpane"/>
    <w:basedOn w:val="a"/>
    <w:rsid w:val="0077706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datepicker-group">
    <w:name w:val="ui-datepicker-group"/>
    <w:basedOn w:val="a"/>
    <w:rsid w:val="0077706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dialog-title">
    <w:name w:val="ui-dialog-title"/>
    <w:basedOn w:val="a"/>
    <w:rsid w:val="0077706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dialog-buttonpane">
    <w:name w:val="ui-dialog-buttonpane"/>
    <w:basedOn w:val="a"/>
    <w:rsid w:val="0077706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menu-item">
    <w:name w:val="ui-menu-item"/>
    <w:basedOn w:val="a"/>
    <w:rsid w:val="0077706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menu-divider">
    <w:name w:val="ui-menu-divider"/>
    <w:basedOn w:val="a"/>
    <w:rsid w:val="0077706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progressbar-value">
    <w:name w:val="ui-progressbar-value"/>
    <w:basedOn w:val="a"/>
    <w:rsid w:val="0077706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progressbar-overlay">
    <w:name w:val="ui-progressbar-overlay"/>
    <w:basedOn w:val="a"/>
    <w:rsid w:val="0077706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slider-handle">
    <w:name w:val="ui-slider-handle"/>
    <w:basedOn w:val="a"/>
    <w:rsid w:val="0077706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slider-range">
    <w:name w:val="ui-slider-range"/>
    <w:basedOn w:val="a"/>
    <w:rsid w:val="0077706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tabs-nav">
    <w:name w:val="ui-tabs-nav"/>
    <w:basedOn w:val="a"/>
    <w:rsid w:val="0077706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tabs-panel">
    <w:name w:val="ui-tabs-panel"/>
    <w:basedOn w:val="a"/>
    <w:rsid w:val="0077706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tabs-hide">
    <w:name w:val="ui-tabs-hide"/>
    <w:basedOn w:val="a"/>
    <w:rsid w:val="0077706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dialog-titlebar-close">
    <w:name w:val="ui-dialog-titlebar-close"/>
    <w:basedOn w:val="a"/>
    <w:rsid w:val="0077706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dialog-content">
    <w:name w:val="ui-dialog-content"/>
    <w:basedOn w:val="a"/>
    <w:rsid w:val="0077706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ncbiautocomplete-link-pref-right">
    <w:name w:val="ui-ncbiautocomplete-link-pref-right"/>
    <w:basedOn w:val="a"/>
    <w:rsid w:val="0077706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button-icon-primary">
    <w:name w:val="ui-button-icon-primary"/>
    <w:basedOn w:val="a"/>
    <w:rsid w:val="0077706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button-icon-secondary">
    <w:name w:val="ui-button-icon-secondary"/>
    <w:basedOn w:val="a"/>
    <w:rsid w:val="0077706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ev">
    <w:name w:val="prev"/>
    <w:basedOn w:val="a"/>
    <w:rsid w:val="0077706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ext">
    <w:name w:val="next"/>
    <w:basedOn w:val="a"/>
    <w:rsid w:val="0077706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ncbigrid-select-row-count">
    <w:name w:val="ui-ncbigrid-select-row-count"/>
    <w:basedOn w:val="a"/>
    <w:rsid w:val="0077706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ncbibasicmenulia">
    <w:name w:val="ui-ncbibasicmenu&gt;li&gt;a"/>
    <w:basedOn w:val="a"/>
    <w:rsid w:val="0077706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ncbimenu-item-leaf">
    <w:name w:val="ui-ncbimenu-item-leaf"/>
    <w:basedOn w:val="a"/>
    <w:rsid w:val="0077706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rieflinkpop">
    <w:name w:val="brieflinkpop"/>
    <w:basedOn w:val="a"/>
    <w:rsid w:val="0077706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ar">
    <w:name w:val="star"/>
    <w:basedOn w:val="a"/>
    <w:rsid w:val="0077706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jig-ncbisetswitch">
    <w:name w:val="jig-ncbisetswitch"/>
    <w:basedOn w:val="a"/>
    <w:rsid w:val="0077706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ncbisetswitch-button">
    <w:name w:val="ui-ncbisetswitch-button"/>
    <w:basedOn w:val="a"/>
    <w:rsid w:val="0077706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ncbisetswitch-options">
    <w:name w:val="ui-ncbisetswitch-options"/>
    <w:basedOn w:val="a"/>
    <w:rsid w:val="0077706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xed-text-box">
    <w:name w:val="boxed-text-box"/>
    <w:basedOn w:val="a"/>
    <w:rsid w:val="0077706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ell-from">
    <w:name w:val="cell-from"/>
    <w:basedOn w:val="a"/>
    <w:rsid w:val="0077706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ell-citation">
    <w:name w:val="cell-citation"/>
    <w:basedOn w:val="a"/>
    <w:rsid w:val="0077706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igpopup">
    <w:name w:val="figpopup"/>
    <w:basedOn w:val="a"/>
    <w:rsid w:val="0077706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tton">
    <w:name w:val="button"/>
    <w:basedOn w:val="a"/>
    <w:rsid w:val="0077706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traction">
    <w:name w:val="retraction"/>
    <w:basedOn w:val="a"/>
    <w:rsid w:val="0077706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traction-alert">
    <w:name w:val="retraction-alert"/>
    <w:basedOn w:val="a"/>
    <w:rsid w:val="0077706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mc-warning-box">
    <w:name w:val="pmc-warning-box"/>
    <w:basedOn w:val="a"/>
    <w:rsid w:val="0077706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athjaxhoverarrow">
    <w:name w:val="mathjax_hover_arrow"/>
    <w:basedOn w:val="a"/>
    <w:rsid w:val="0077706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body">
    <w:name w:val="pbody"/>
    <w:basedOn w:val="a"/>
    <w:rsid w:val="0077706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ge-box">
    <w:name w:val="page-box"/>
    <w:basedOn w:val="a"/>
    <w:rsid w:val="0077706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ge-box-wide">
    <w:name w:val="page-box-wide"/>
    <w:basedOn w:val="a"/>
    <w:rsid w:val="0077706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maxwidth">
    <w:name w:val="no_max_width"/>
    <w:basedOn w:val="a"/>
    <w:rsid w:val="0077706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
    <w:name w:val="f"/>
    <w:basedOn w:val="a"/>
    <w:rsid w:val="0077706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
    <w:name w:val="l"/>
    <w:basedOn w:val="a"/>
    <w:rsid w:val="0077706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prt">
    <w:name w:val="rprt"/>
    <w:basedOn w:val="a"/>
    <w:rsid w:val="0077706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accordion-header-icon">
    <w:name w:val="ui-accordion-header-icon"/>
    <w:basedOn w:val="a"/>
    <w:rsid w:val="0077706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selectmenu-optgroup">
    <w:name w:val="ui-selectmenu-optgroup"/>
    <w:basedOn w:val="a"/>
    <w:rsid w:val="0077706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tabs-anchor">
    <w:name w:val="ui-tabs-anchor"/>
    <w:basedOn w:val="a"/>
    <w:rsid w:val="0077706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ncbibutton-submit">
    <w:name w:val="ui-ncbibutton-submit"/>
    <w:basedOn w:val="a"/>
    <w:rsid w:val="0077706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ncbibutton-cancel">
    <w:name w:val="ui-ncbibutton-cancel"/>
    <w:basedOn w:val="a"/>
    <w:rsid w:val="0077706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td-hover">
    <w:name w:val="ltd-hover"/>
    <w:basedOn w:val="a"/>
    <w:rsid w:val="0077706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arn">
    <w:name w:val="warn"/>
    <w:basedOn w:val="a"/>
    <w:rsid w:val="0077706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lert-mark">
    <w:name w:val="alert-mark"/>
    <w:basedOn w:val="a"/>
    <w:rsid w:val="0077706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tice">
    <w:name w:val="notice"/>
    <w:basedOn w:val="a"/>
    <w:rsid w:val="0077706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
    <w:name w:val="content"/>
    <w:basedOn w:val="a"/>
    <w:rsid w:val="0077706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onelinesource">
    <w:name w:val="one_line_source"/>
    <w:basedOn w:val="a"/>
    <w:rsid w:val="0077706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rtiary">
    <w:name w:val="tertiary"/>
    <w:basedOn w:val="a"/>
    <w:rsid w:val="0077706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uid">
    <w:name w:val="guid"/>
    <w:basedOn w:val="a"/>
    <w:rsid w:val="0077706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athjaxhoverframe">
    <w:name w:val="mathjax_hover_frame"/>
    <w:basedOn w:val="a"/>
    <w:rsid w:val="0077706D"/>
    <w:pPr>
      <w:pBdr>
        <w:top w:val="single" w:sz="4" w:space="0" w:color="AA66DD"/>
        <w:left w:val="single" w:sz="4" w:space="0" w:color="AA66DD"/>
        <w:bottom w:val="single" w:sz="4" w:space="0" w:color="AA66DD"/>
        <w:right w:val="single" w:sz="4" w:space="0" w:color="AA66DD"/>
      </w:pBd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other-issues">
    <w:name w:val="other-issues"/>
    <w:basedOn w:val="a0"/>
    <w:rsid w:val="0077706D"/>
  </w:style>
  <w:style w:type="character" w:customStyle="1" w:styleId="underline">
    <w:name w:val="underline"/>
    <w:basedOn w:val="a0"/>
    <w:rsid w:val="0077706D"/>
  </w:style>
  <w:style w:type="character" w:customStyle="1" w:styleId="double-underline">
    <w:name w:val="double-underline"/>
    <w:basedOn w:val="a0"/>
    <w:rsid w:val="0077706D"/>
  </w:style>
  <w:style w:type="character" w:customStyle="1" w:styleId="bold-double-underline">
    <w:name w:val="bold-double-underline"/>
    <w:basedOn w:val="a0"/>
    <w:rsid w:val="0077706D"/>
  </w:style>
  <w:style w:type="character" w:customStyle="1" w:styleId="ui-icon1">
    <w:name w:val="ui-icon1"/>
    <w:basedOn w:val="a0"/>
    <w:rsid w:val="0077706D"/>
    <w:rPr>
      <w:vanish w:val="0"/>
      <w:webHidden w:val="0"/>
      <w:specVanish w:val="0"/>
    </w:rPr>
  </w:style>
  <w:style w:type="character" w:customStyle="1" w:styleId="ui-selectmenu-text">
    <w:name w:val="ui-selectmenu-text"/>
    <w:basedOn w:val="a0"/>
    <w:rsid w:val="0077706D"/>
  </w:style>
  <w:style w:type="character" w:customStyle="1" w:styleId="pagelink">
    <w:name w:val="page_link"/>
    <w:basedOn w:val="a0"/>
    <w:rsid w:val="0077706D"/>
  </w:style>
  <w:style w:type="character" w:customStyle="1" w:styleId="ui-icon-plus-minus-big">
    <w:name w:val="ui-icon-plus-minus-big"/>
    <w:basedOn w:val="a0"/>
    <w:rsid w:val="0077706D"/>
  </w:style>
  <w:style w:type="character" w:customStyle="1" w:styleId="ui-icon-plus-minus-big-open">
    <w:name w:val="ui-icon-plus-minus-big-open"/>
    <w:basedOn w:val="a0"/>
    <w:rsid w:val="0077706D"/>
  </w:style>
  <w:style w:type="character" w:customStyle="1" w:styleId="collapsabletbodyicon">
    <w:name w:val="collapsabletbodyicon"/>
    <w:basedOn w:val="a0"/>
    <w:rsid w:val="0077706D"/>
  </w:style>
  <w:style w:type="paragraph" w:customStyle="1" w:styleId="ui-accordion-header1">
    <w:name w:val="ui-accordion-header1"/>
    <w:basedOn w:val="a"/>
    <w:rsid w:val="0077706D"/>
    <w:pPr>
      <w:bidi w:val="0"/>
      <w:spacing w:before="25" w:after="0" w:line="240" w:lineRule="auto"/>
    </w:pPr>
    <w:rPr>
      <w:rFonts w:ascii="Times New Roman" w:eastAsia="Times New Roman" w:hAnsi="Times New Roman" w:cs="Times New Roman"/>
      <w:sz w:val="24"/>
      <w:szCs w:val="24"/>
    </w:rPr>
  </w:style>
  <w:style w:type="paragraph" w:customStyle="1" w:styleId="ui-accordion-icons1">
    <w:name w:val="ui-accordion-icons1"/>
    <w:basedOn w:val="a"/>
    <w:rsid w:val="0077706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accordion-icons2">
    <w:name w:val="ui-accordion-icons2"/>
    <w:basedOn w:val="a"/>
    <w:rsid w:val="0077706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accordion-header-icon1">
    <w:name w:val="ui-accordion-header-icon1"/>
    <w:basedOn w:val="a"/>
    <w:rsid w:val="0077706D"/>
    <w:pPr>
      <w:bidi w:val="0"/>
      <w:spacing w:after="100" w:afterAutospacing="1" w:line="240" w:lineRule="auto"/>
    </w:pPr>
    <w:rPr>
      <w:rFonts w:ascii="Times New Roman" w:eastAsia="Times New Roman" w:hAnsi="Times New Roman" w:cs="Times New Roman"/>
      <w:sz w:val="24"/>
      <w:szCs w:val="24"/>
    </w:rPr>
  </w:style>
  <w:style w:type="paragraph" w:customStyle="1" w:styleId="ui-accordion-content1">
    <w:name w:val="ui-accordion-content1"/>
    <w:basedOn w:val="a"/>
    <w:rsid w:val="0077706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button-text1">
    <w:name w:val="ui-button-text1"/>
    <w:basedOn w:val="a"/>
    <w:rsid w:val="0077706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button-text2">
    <w:name w:val="ui-button-text2"/>
    <w:basedOn w:val="a"/>
    <w:rsid w:val="0077706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button-text3">
    <w:name w:val="ui-button-text3"/>
    <w:basedOn w:val="a"/>
    <w:rsid w:val="0077706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icon2">
    <w:name w:val="ui-icon2"/>
    <w:basedOn w:val="a"/>
    <w:rsid w:val="0077706D"/>
    <w:pPr>
      <w:bidi w:val="0"/>
      <w:spacing w:after="100" w:afterAutospacing="1" w:line="240" w:lineRule="auto"/>
      <w:ind w:left="-100" w:hanging="6977"/>
    </w:pPr>
    <w:rPr>
      <w:rFonts w:ascii="Times New Roman" w:eastAsia="Times New Roman" w:hAnsi="Times New Roman" w:cs="Times New Roman"/>
      <w:sz w:val="24"/>
      <w:szCs w:val="24"/>
    </w:rPr>
  </w:style>
  <w:style w:type="paragraph" w:customStyle="1" w:styleId="ui-button1">
    <w:name w:val="ui-button1"/>
    <w:basedOn w:val="a"/>
    <w:rsid w:val="0077706D"/>
    <w:pPr>
      <w:bidi w:val="0"/>
      <w:spacing w:before="100" w:beforeAutospacing="1" w:after="100" w:afterAutospacing="1" w:line="240" w:lineRule="auto"/>
      <w:ind w:right="-72"/>
      <w:jc w:val="center"/>
      <w:textAlignment w:val="center"/>
    </w:pPr>
    <w:rPr>
      <w:rFonts w:ascii="Times New Roman" w:eastAsia="Times New Roman" w:hAnsi="Times New Roman" w:cs="Times New Roman"/>
      <w:sz w:val="24"/>
      <w:szCs w:val="24"/>
    </w:rPr>
  </w:style>
  <w:style w:type="paragraph" w:customStyle="1" w:styleId="ui-datepicker-header1">
    <w:name w:val="ui-datepicker-header1"/>
    <w:basedOn w:val="a"/>
    <w:rsid w:val="0077706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datepicker-next1">
    <w:name w:val="ui-datepicker-next1"/>
    <w:basedOn w:val="a"/>
    <w:rsid w:val="0077706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datepicker-prev1">
    <w:name w:val="ui-datepicker-prev1"/>
    <w:basedOn w:val="a"/>
    <w:rsid w:val="0077706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datepicker-title1">
    <w:name w:val="ui-datepicker-title1"/>
    <w:basedOn w:val="a"/>
    <w:rsid w:val="0077706D"/>
    <w:pPr>
      <w:bidi w:val="0"/>
      <w:spacing w:after="0" w:line="432" w:lineRule="atLeast"/>
      <w:ind w:left="552" w:right="552"/>
      <w:jc w:val="center"/>
    </w:pPr>
    <w:rPr>
      <w:rFonts w:ascii="Times New Roman" w:eastAsia="Times New Roman" w:hAnsi="Times New Roman" w:cs="Times New Roman"/>
      <w:sz w:val="24"/>
      <w:szCs w:val="24"/>
    </w:rPr>
  </w:style>
  <w:style w:type="paragraph" w:customStyle="1" w:styleId="ui-datepicker-buttonpane1">
    <w:name w:val="ui-datepicker-buttonpane1"/>
    <w:basedOn w:val="a"/>
    <w:rsid w:val="0077706D"/>
    <w:pPr>
      <w:bidi w:val="0"/>
      <w:spacing w:before="168" w:after="0" w:line="240" w:lineRule="auto"/>
    </w:pPr>
    <w:rPr>
      <w:rFonts w:ascii="Times New Roman" w:eastAsia="Times New Roman" w:hAnsi="Times New Roman" w:cs="Times New Roman"/>
      <w:sz w:val="24"/>
      <w:szCs w:val="24"/>
    </w:rPr>
  </w:style>
  <w:style w:type="paragraph" w:customStyle="1" w:styleId="ui-datepicker-group1">
    <w:name w:val="ui-datepicker-group1"/>
    <w:basedOn w:val="a"/>
    <w:rsid w:val="0077706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datepicker-group2">
    <w:name w:val="ui-datepicker-group2"/>
    <w:basedOn w:val="a"/>
    <w:rsid w:val="0077706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datepicker-group3">
    <w:name w:val="ui-datepicker-group3"/>
    <w:basedOn w:val="a"/>
    <w:rsid w:val="0077706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datepicker-header2">
    <w:name w:val="ui-datepicker-header2"/>
    <w:basedOn w:val="a"/>
    <w:rsid w:val="0077706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datepicker-header3">
    <w:name w:val="ui-datepicker-header3"/>
    <w:basedOn w:val="a"/>
    <w:rsid w:val="0077706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datepicker-buttonpane2">
    <w:name w:val="ui-datepicker-buttonpane2"/>
    <w:basedOn w:val="a"/>
    <w:rsid w:val="0077706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datepicker-buttonpane3">
    <w:name w:val="ui-datepicker-buttonpane3"/>
    <w:basedOn w:val="a"/>
    <w:rsid w:val="0077706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datepicker-header4">
    <w:name w:val="ui-datepicker-header4"/>
    <w:basedOn w:val="a"/>
    <w:rsid w:val="0077706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datepicker-header5">
    <w:name w:val="ui-datepicker-header5"/>
    <w:basedOn w:val="a"/>
    <w:rsid w:val="0077706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dialog-title1">
    <w:name w:val="ui-dialog-title1"/>
    <w:basedOn w:val="a"/>
    <w:rsid w:val="0077706D"/>
    <w:pPr>
      <w:bidi w:val="0"/>
      <w:spacing w:before="24" w:after="48" w:line="240" w:lineRule="auto"/>
      <w:ind w:right="200"/>
    </w:pPr>
    <w:rPr>
      <w:rFonts w:ascii="Times New Roman" w:eastAsia="Times New Roman" w:hAnsi="Times New Roman" w:cs="Times New Roman"/>
      <w:sz w:val="24"/>
      <w:szCs w:val="24"/>
    </w:rPr>
  </w:style>
  <w:style w:type="paragraph" w:customStyle="1" w:styleId="ui-dialog-buttonpane1">
    <w:name w:val="ui-dialog-buttonpane1"/>
    <w:basedOn w:val="a"/>
    <w:rsid w:val="0077706D"/>
    <w:pPr>
      <w:pBdr>
        <w:top w:val="single" w:sz="4" w:space="0" w:color="DDDDDD"/>
      </w:pBdr>
      <w:shd w:val="clear" w:color="auto" w:fill="F5F5F5"/>
      <w:bidi w:val="0"/>
      <w:spacing w:before="120" w:after="100" w:afterAutospacing="1" w:line="240" w:lineRule="auto"/>
    </w:pPr>
    <w:rPr>
      <w:rFonts w:ascii="Times New Roman" w:eastAsia="Times New Roman" w:hAnsi="Times New Roman" w:cs="Times New Roman"/>
      <w:sz w:val="24"/>
      <w:szCs w:val="24"/>
    </w:rPr>
  </w:style>
  <w:style w:type="paragraph" w:customStyle="1" w:styleId="ui-menu-item1">
    <w:name w:val="ui-menu-item1"/>
    <w:basedOn w:val="a"/>
    <w:rsid w:val="0077706D"/>
    <w:pPr>
      <w:bidi w:val="0"/>
      <w:spacing w:after="0" w:line="240" w:lineRule="auto"/>
    </w:pPr>
    <w:rPr>
      <w:rFonts w:ascii="Times New Roman" w:eastAsia="Times New Roman" w:hAnsi="Times New Roman" w:cs="Times New Roman"/>
      <w:sz w:val="24"/>
      <w:szCs w:val="24"/>
    </w:rPr>
  </w:style>
  <w:style w:type="paragraph" w:customStyle="1" w:styleId="ui-menu-divider1">
    <w:name w:val="ui-menu-divider1"/>
    <w:basedOn w:val="a"/>
    <w:rsid w:val="0077706D"/>
    <w:pPr>
      <w:bidi w:val="0"/>
      <w:spacing w:before="63" w:after="63" w:line="0" w:lineRule="auto"/>
    </w:pPr>
    <w:rPr>
      <w:rFonts w:ascii="Times New Roman" w:eastAsia="Times New Roman" w:hAnsi="Times New Roman" w:cs="Times New Roman"/>
      <w:sz w:val="2"/>
      <w:szCs w:val="2"/>
    </w:rPr>
  </w:style>
  <w:style w:type="paragraph" w:customStyle="1" w:styleId="ui-state-active1">
    <w:name w:val="ui-state-active1"/>
    <w:basedOn w:val="a"/>
    <w:rsid w:val="0077706D"/>
    <w:pPr>
      <w:pBdr>
        <w:top w:val="single" w:sz="4" w:space="0" w:color="AAAAAA"/>
        <w:left w:val="single" w:sz="4" w:space="0" w:color="AAAAAA"/>
        <w:bottom w:val="single" w:sz="4" w:space="0" w:color="AAAAAA"/>
        <w:right w:val="single" w:sz="4" w:space="0" w:color="AAAAAA"/>
      </w:pBdr>
      <w:shd w:val="clear" w:color="auto" w:fill="FFFFFF"/>
      <w:bidi w:val="0"/>
      <w:spacing w:after="0" w:line="240" w:lineRule="auto"/>
      <w:ind w:left="-13" w:right="-13"/>
    </w:pPr>
    <w:rPr>
      <w:rFonts w:ascii="Times New Roman" w:eastAsia="Times New Roman" w:hAnsi="Times New Roman" w:cs="Times New Roman"/>
      <w:color w:val="212121"/>
      <w:sz w:val="24"/>
      <w:szCs w:val="24"/>
    </w:rPr>
  </w:style>
  <w:style w:type="paragraph" w:customStyle="1" w:styleId="ui-state-focus1">
    <w:name w:val="ui-state-focus1"/>
    <w:basedOn w:val="a"/>
    <w:rsid w:val="0077706D"/>
    <w:pPr>
      <w:pBdr>
        <w:top w:val="single" w:sz="4" w:space="0" w:color="999999"/>
        <w:left w:val="single" w:sz="4" w:space="0" w:color="999999"/>
        <w:bottom w:val="single" w:sz="4" w:space="0" w:color="999999"/>
        <w:right w:val="single" w:sz="4" w:space="0" w:color="999999"/>
      </w:pBdr>
      <w:shd w:val="clear" w:color="auto" w:fill="DADADA"/>
      <w:bidi w:val="0"/>
      <w:spacing w:after="0" w:line="240" w:lineRule="auto"/>
      <w:ind w:left="-13" w:right="-13"/>
    </w:pPr>
    <w:rPr>
      <w:rFonts w:ascii="Times New Roman" w:eastAsia="Times New Roman" w:hAnsi="Times New Roman" w:cs="Times New Roman"/>
      <w:color w:val="212121"/>
      <w:sz w:val="24"/>
      <w:szCs w:val="24"/>
    </w:rPr>
  </w:style>
  <w:style w:type="paragraph" w:customStyle="1" w:styleId="ui-menu-item2">
    <w:name w:val="ui-menu-item2"/>
    <w:basedOn w:val="a"/>
    <w:rsid w:val="0077706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icon3">
    <w:name w:val="ui-icon3"/>
    <w:basedOn w:val="a"/>
    <w:rsid w:val="0077706D"/>
    <w:pPr>
      <w:bidi w:val="0"/>
      <w:spacing w:before="100" w:beforeAutospacing="1" w:after="100" w:afterAutospacing="1" w:line="240" w:lineRule="auto"/>
      <w:ind w:hanging="6977"/>
    </w:pPr>
    <w:rPr>
      <w:rFonts w:ascii="Times New Roman" w:eastAsia="Times New Roman" w:hAnsi="Times New Roman" w:cs="Times New Roman"/>
      <w:sz w:val="24"/>
      <w:szCs w:val="24"/>
    </w:rPr>
  </w:style>
  <w:style w:type="paragraph" w:customStyle="1" w:styleId="ui-progressbar-value1">
    <w:name w:val="ui-progressbar-value1"/>
    <w:basedOn w:val="a"/>
    <w:rsid w:val="0077706D"/>
    <w:pPr>
      <w:bidi w:val="0"/>
      <w:spacing w:after="0" w:line="240" w:lineRule="auto"/>
      <w:ind w:left="-13" w:right="-13"/>
    </w:pPr>
    <w:rPr>
      <w:rFonts w:ascii="Times New Roman" w:eastAsia="Times New Roman" w:hAnsi="Times New Roman" w:cs="Times New Roman"/>
      <w:sz w:val="24"/>
      <w:szCs w:val="24"/>
    </w:rPr>
  </w:style>
  <w:style w:type="paragraph" w:customStyle="1" w:styleId="ui-progressbar-overlay1">
    <w:name w:val="ui-progressbar-overlay1"/>
    <w:basedOn w:val="a"/>
    <w:rsid w:val="0077706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progressbar-value2">
    <w:name w:val="ui-progressbar-value2"/>
    <w:basedOn w:val="a"/>
    <w:rsid w:val="0077706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resizable-handle1">
    <w:name w:val="ui-resizable-handle1"/>
    <w:basedOn w:val="a"/>
    <w:rsid w:val="0077706D"/>
    <w:pPr>
      <w:bidi w:val="0"/>
      <w:spacing w:before="100" w:beforeAutospacing="1" w:after="100" w:afterAutospacing="1" w:line="240" w:lineRule="auto"/>
    </w:pPr>
    <w:rPr>
      <w:rFonts w:ascii="Times New Roman" w:eastAsia="Times New Roman" w:hAnsi="Times New Roman" w:cs="Times New Roman"/>
      <w:vanish/>
      <w:sz w:val="2"/>
      <w:szCs w:val="2"/>
    </w:rPr>
  </w:style>
  <w:style w:type="paragraph" w:customStyle="1" w:styleId="ui-resizable-handle2">
    <w:name w:val="ui-resizable-handle2"/>
    <w:basedOn w:val="a"/>
    <w:rsid w:val="0077706D"/>
    <w:pPr>
      <w:bidi w:val="0"/>
      <w:spacing w:before="100" w:beforeAutospacing="1" w:after="100" w:afterAutospacing="1" w:line="240" w:lineRule="auto"/>
    </w:pPr>
    <w:rPr>
      <w:rFonts w:ascii="Times New Roman" w:eastAsia="Times New Roman" w:hAnsi="Times New Roman" w:cs="Times New Roman"/>
      <w:vanish/>
      <w:sz w:val="2"/>
      <w:szCs w:val="2"/>
    </w:rPr>
  </w:style>
  <w:style w:type="paragraph" w:customStyle="1" w:styleId="ui-menu1">
    <w:name w:val="ui-menu1"/>
    <w:basedOn w:val="a"/>
    <w:rsid w:val="0077706D"/>
    <w:pPr>
      <w:bidi w:val="0"/>
      <w:spacing w:after="0" w:line="240" w:lineRule="auto"/>
    </w:pPr>
    <w:rPr>
      <w:rFonts w:ascii="Times New Roman" w:eastAsia="Times New Roman" w:hAnsi="Times New Roman" w:cs="Times New Roman"/>
      <w:sz w:val="24"/>
      <w:szCs w:val="24"/>
    </w:rPr>
  </w:style>
  <w:style w:type="paragraph" w:customStyle="1" w:styleId="ui-selectmenu-optgroup1">
    <w:name w:val="ui-selectmenu-optgroup1"/>
    <w:basedOn w:val="a"/>
    <w:rsid w:val="0077706D"/>
    <w:pPr>
      <w:bidi w:val="0"/>
      <w:spacing w:before="120" w:after="0" w:line="240" w:lineRule="auto"/>
    </w:pPr>
    <w:rPr>
      <w:rFonts w:ascii="Times New Roman" w:eastAsia="Times New Roman" w:hAnsi="Times New Roman" w:cs="Times New Roman"/>
      <w:b/>
      <w:bCs/>
      <w:sz w:val="24"/>
      <w:szCs w:val="24"/>
    </w:rPr>
  </w:style>
  <w:style w:type="character" w:customStyle="1" w:styleId="ui-icon4">
    <w:name w:val="ui-icon4"/>
    <w:basedOn w:val="a0"/>
    <w:rsid w:val="0077706D"/>
    <w:rPr>
      <w:vanish w:val="0"/>
      <w:webHidden w:val="0"/>
      <w:specVanish w:val="0"/>
    </w:rPr>
  </w:style>
  <w:style w:type="character" w:customStyle="1" w:styleId="ui-selectmenu-text1">
    <w:name w:val="ui-selectmenu-text1"/>
    <w:basedOn w:val="a0"/>
    <w:rsid w:val="0077706D"/>
    <w:rPr>
      <w:vanish w:val="0"/>
      <w:webHidden w:val="0"/>
      <w:specVanish w:val="0"/>
    </w:rPr>
  </w:style>
  <w:style w:type="paragraph" w:customStyle="1" w:styleId="ui-slider-handle1">
    <w:name w:val="ui-slider-handle1"/>
    <w:basedOn w:val="a"/>
    <w:rsid w:val="0077706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slider-range1">
    <w:name w:val="ui-slider-range1"/>
    <w:basedOn w:val="a"/>
    <w:rsid w:val="0077706D"/>
    <w:pPr>
      <w:bidi w:val="0"/>
      <w:spacing w:before="100" w:beforeAutospacing="1" w:after="100" w:afterAutospacing="1" w:line="240" w:lineRule="auto"/>
    </w:pPr>
    <w:rPr>
      <w:rFonts w:ascii="Times New Roman" w:eastAsia="Times New Roman" w:hAnsi="Times New Roman" w:cs="Times New Roman"/>
      <w:sz w:val="17"/>
      <w:szCs w:val="17"/>
    </w:rPr>
  </w:style>
  <w:style w:type="paragraph" w:customStyle="1" w:styleId="ui-slider-handle2">
    <w:name w:val="ui-slider-handle2"/>
    <w:basedOn w:val="a"/>
    <w:rsid w:val="0077706D"/>
    <w:pPr>
      <w:bidi w:val="0"/>
      <w:spacing w:before="100" w:beforeAutospacing="1" w:after="100" w:afterAutospacing="1" w:line="240" w:lineRule="auto"/>
      <w:ind w:left="-144"/>
    </w:pPr>
    <w:rPr>
      <w:rFonts w:ascii="Times New Roman" w:eastAsia="Times New Roman" w:hAnsi="Times New Roman" w:cs="Times New Roman"/>
      <w:sz w:val="24"/>
      <w:szCs w:val="24"/>
    </w:rPr>
  </w:style>
  <w:style w:type="paragraph" w:customStyle="1" w:styleId="ui-slider-handle3">
    <w:name w:val="ui-slider-handle3"/>
    <w:basedOn w:val="a"/>
    <w:rsid w:val="0077706D"/>
    <w:pPr>
      <w:bidi w:val="0"/>
      <w:spacing w:before="100" w:beforeAutospacing="1" w:after="0" w:line="240" w:lineRule="auto"/>
    </w:pPr>
    <w:rPr>
      <w:rFonts w:ascii="Times New Roman" w:eastAsia="Times New Roman" w:hAnsi="Times New Roman" w:cs="Times New Roman"/>
      <w:sz w:val="24"/>
      <w:szCs w:val="24"/>
    </w:rPr>
  </w:style>
  <w:style w:type="paragraph" w:customStyle="1" w:styleId="ui-slider-range2">
    <w:name w:val="ui-slider-range2"/>
    <w:basedOn w:val="a"/>
    <w:rsid w:val="0077706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icon5">
    <w:name w:val="ui-icon5"/>
    <w:basedOn w:val="a"/>
    <w:rsid w:val="0077706D"/>
    <w:pPr>
      <w:bidi w:val="0"/>
      <w:spacing w:after="100" w:afterAutospacing="1" w:line="240" w:lineRule="auto"/>
      <w:ind w:hanging="6977"/>
    </w:pPr>
    <w:rPr>
      <w:rFonts w:ascii="Times New Roman" w:eastAsia="Times New Roman" w:hAnsi="Times New Roman" w:cs="Times New Roman"/>
      <w:sz w:val="24"/>
      <w:szCs w:val="24"/>
    </w:rPr>
  </w:style>
  <w:style w:type="paragraph" w:customStyle="1" w:styleId="ui-tabs-anchor1">
    <w:name w:val="ui-tabs-anchor1"/>
    <w:basedOn w:val="a"/>
    <w:rsid w:val="0077706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tooltip1">
    <w:name w:val="ui-tooltip1"/>
    <w:basedOn w:val="a"/>
    <w:rsid w:val="0077706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widget1">
    <w:name w:val="ui-widget1"/>
    <w:basedOn w:val="a"/>
    <w:rsid w:val="0077706D"/>
    <w:pPr>
      <w:bidi w:val="0"/>
      <w:spacing w:before="100" w:beforeAutospacing="1" w:after="100" w:afterAutospacing="1" w:line="240" w:lineRule="auto"/>
    </w:pPr>
    <w:rPr>
      <w:rFonts w:ascii="Arial" w:eastAsia="Times New Roman" w:hAnsi="Arial" w:cs="Arial"/>
      <w:sz w:val="24"/>
      <w:szCs w:val="24"/>
    </w:rPr>
  </w:style>
  <w:style w:type="paragraph" w:customStyle="1" w:styleId="ui-state-default1">
    <w:name w:val="ui-state-default1"/>
    <w:basedOn w:val="a"/>
    <w:rsid w:val="0077706D"/>
    <w:pPr>
      <w:pBdr>
        <w:top w:val="single" w:sz="4" w:space="0" w:color="D3D3D3"/>
        <w:left w:val="single" w:sz="4" w:space="0" w:color="D3D3D3"/>
        <w:bottom w:val="single" w:sz="4" w:space="0" w:color="D3D3D3"/>
        <w:right w:val="single" w:sz="4" w:space="0" w:color="D3D3D3"/>
      </w:pBdr>
      <w:shd w:val="clear" w:color="auto" w:fill="E6E6E6"/>
      <w:bidi w:val="0"/>
      <w:spacing w:before="100" w:beforeAutospacing="1" w:after="100" w:afterAutospacing="1" w:line="240" w:lineRule="auto"/>
    </w:pPr>
    <w:rPr>
      <w:rFonts w:ascii="Times New Roman" w:eastAsia="Times New Roman" w:hAnsi="Times New Roman" w:cs="Times New Roman"/>
      <w:color w:val="555555"/>
      <w:sz w:val="24"/>
      <w:szCs w:val="24"/>
    </w:rPr>
  </w:style>
  <w:style w:type="paragraph" w:customStyle="1" w:styleId="ui-state-default2">
    <w:name w:val="ui-state-default2"/>
    <w:basedOn w:val="a"/>
    <w:rsid w:val="0077706D"/>
    <w:pPr>
      <w:pBdr>
        <w:top w:val="single" w:sz="4" w:space="0" w:color="D3D3D3"/>
        <w:left w:val="single" w:sz="4" w:space="0" w:color="D3D3D3"/>
        <w:bottom w:val="single" w:sz="4" w:space="0" w:color="D3D3D3"/>
        <w:right w:val="single" w:sz="4" w:space="0" w:color="D3D3D3"/>
      </w:pBdr>
      <w:shd w:val="clear" w:color="auto" w:fill="E6E6E6"/>
      <w:bidi w:val="0"/>
      <w:spacing w:before="100" w:beforeAutospacing="1" w:after="100" w:afterAutospacing="1" w:line="240" w:lineRule="auto"/>
    </w:pPr>
    <w:rPr>
      <w:rFonts w:ascii="Times New Roman" w:eastAsia="Times New Roman" w:hAnsi="Times New Roman" w:cs="Times New Roman"/>
      <w:color w:val="555555"/>
      <w:sz w:val="24"/>
      <w:szCs w:val="24"/>
    </w:rPr>
  </w:style>
  <w:style w:type="paragraph" w:customStyle="1" w:styleId="ui-state-focus2">
    <w:name w:val="ui-state-focus2"/>
    <w:basedOn w:val="a"/>
    <w:rsid w:val="0077706D"/>
    <w:pPr>
      <w:pBdr>
        <w:top w:val="single" w:sz="4" w:space="0" w:color="999999"/>
        <w:left w:val="single" w:sz="4" w:space="0" w:color="999999"/>
        <w:bottom w:val="single" w:sz="4" w:space="0" w:color="999999"/>
        <w:right w:val="single" w:sz="4" w:space="0" w:color="999999"/>
      </w:pBdr>
      <w:shd w:val="clear" w:color="auto" w:fill="DADADA"/>
      <w:bidi w:val="0"/>
      <w:spacing w:before="100" w:beforeAutospacing="1" w:after="100" w:afterAutospacing="1" w:line="240" w:lineRule="auto"/>
    </w:pPr>
    <w:rPr>
      <w:rFonts w:ascii="Times New Roman" w:eastAsia="Times New Roman" w:hAnsi="Times New Roman" w:cs="Times New Roman"/>
      <w:color w:val="212121"/>
      <w:sz w:val="24"/>
      <w:szCs w:val="24"/>
    </w:rPr>
  </w:style>
  <w:style w:type="paragraph" w:customStyle="1" w:styleId="ui-state-hover1">
    <w:name w:val="ui-state-hover1"/>
    <w:basedOn w:val="a"/>
    <w:rsid w:val="0077706D"/>
    <w:pPr>
      <w:pBdr>
        <w:top w:val="single" w:sz="4" w:space="0" w:color="999999"/>
        <w:left w:val="single" w:sz="4" w:space="0" w:color="999999"/>
        <w:bottom w:val="single" w:sz="4" w:space="0" w:color="999999"/>
        <w:right w:val="single" w:sz="4" w:space="0" w:color="999999"/>
      </w:pBdr>
      <w:shd w:val="clear" w:color="auto" w:fill="DADADA"/>
      <w:bidi w:val="0"/>
      <w:spacing w:before="100" w:beforeAutospacing="1" w:after="100" w:afterAutospacing="1" w:line="240" w:lineRule="auto"/>
    </w:pPr>
    <w:rPr>
      <w:rFonts w:ascii="Times New Roman" w:eastAsia="Times New Roman" w:hAnsi="Times New Roman" w:cs="Times New Roman"/>
      <w:color w:val="212121"/>
      <w:sz w:val="24"/>
      <w:szCs w:val="24"/>
    </w:rPr>
  </w:style>
  <w:style w:type="paragraph" w:customStyle="1" w:styleId="ui-state-focus3">
    <w:name w:val="ui-state-focus3"/>
    <w:basedOn w:val="a"/>
    <w:rsid w:val="0077706D"/>
    <w:pPr>
      <w:pBdr>
        <w:top w:val="single" w:sz="4" w:space="0" w:color="999999"/>
        <w:left w:val="single" w:sz="4" w:space="0" w:color="999999"/>
        <w:bottom w:val="single" w:sz="4" w:space="0" w:color="999999"/>
        <w:right w:val="single" w:sz="4" w:space="0" w:color="999999"/>
      </w:pBdr>
      <w:shd w:val="clear" w:color="auto" w:fill="DADADA"/>
      <w:bidi w:val="0"/>
      <w:spacing w:before="100" w:beforeAutospacing="1" w:after="100" w:afterAutospacing="1" w:line="240" w:lineRule="auto"/>
    </w:pPr>
    <w:rPr>
      <w:rFonts w:ascii="Times New Roman" w:eastAsia="Times New Roman" w:hAnsi="Times New Roman" w:cs="Times New Roman"/>
      <w:color w:val="212121"/>
      <w:sz w:val="24"/>
      <w:szCs w:val="24"/>
    </w:rPr>
  </w:style>
  <w:style w:type="paragraph" w:customStyle="1" w:styleId="ui-state-hover2">
    <w:name w:val="ui-state-hover2"/>
    <w:basedOn w:val="a"/>
    <w:rsid w:val="0077706D"/>
    <w:pPr>
      <w:pBdr>
        <w:top w:val="single" w:sz="4" w:space="0" w:color="999999"/>
        <w:left w:val="single" w:sz="4" w:space="0" w:color="999999"/>
        <w:bottom w:val="single" w:sz="4" w:space="0" w:color="999999"/>
        <w:right w:val="single" w:sz="4" w:space="0" w:color="999999"/>
      </w:pBdr>
      <w:shd w:val="clear" w:color="auto" w:fill="DADADA"/>
      <w:bidi w:val="0"/>
      <w:spacing w:before="100" w:beforeAutospacing="1" w:after="100" w:afterAutospacing="1" w:line="240" w:lineRule="auto"/>
    </w:pPr>
    <w:rPr>
      <w:rFonts w:ascii="Times New Roman" w:eastAsia="Times New Roman" w:hAnsi="Times New Roman" w:cs="Times New Roman"/>
      <w:color w:val="212121"/>
      <w:sz w:val="24"/>
      <w:szCs w:val="24"/>
    </w:rPr>
  </w:style>
  <w:style w:type="paragraph" w:customStyle="1" w:styleId="ui-state-active2">
    <w:name w:val="ui-state-active2"/>
    <w:basedOn w:val="a"/>
    <w:rsid w:val="0077706D"/>
    <w:pPr>
      <w:pBdr>
        <w:top w:val="single" w:sz="4" w:space="0" w:color="AAAAAA"/>
        <w:left w:val="single" w:sz="4" w:space="0" w:color="AAAAAA"/>
        <w:bottom w:val="single" w:sz="4" w:space="0" w:color="AAAAAA"/>
        <w:right w:val="single" w:sz="4" w:space="0" w:color="AAAAAA"/>
      </w:pBdr>
      <w:shd w:val="clear" w:color="auto" w:fill="FFFFFF"/>
      <w:bidi w:val="0"/>
      <w:spacing w:before="100" w:beforeAutospacing="1" w:after="100" w:afterAutospacing="1" w:line="240" w:lineRule="auto"/>
    </w:pPr>
    <w:rPr>
      <w:rFonts w:ascii="Times New Roman" w:eastAsia="Times New Roman" w:hAnsi="Times New Roman" w:cs="Times New Roman"/>
      <w:color w:val="212121"/>
      <w:sz w:val="24"/>
      <w:szCs w:val="24"/>
    </w:rPr>
  </w:style>
  <w:style w:type="paragraph" w:customStyle="1" w:styleId="ui-state-active3">
    <w:name w:val="ui-state-active3"/>
    <w:basedOn w:val="a"/>
    <w:rsid w:val="0077706D"/>
    <w:pPr>
      <w:pBdr>
        <w:top w:val="single" w:sz="4" w:space="0" w:color="AAAAAA"/>
        <w:left w:val="single" w:sz="4" w:space="0" w:color="AAAAAA"/>
        <w:bottom w:val="single" w:sz="4" w:space="0" w:color="AAAAAA"/>
        <w:right w:val="single" w:sz="4" w:space="0" w:color="AAAAAA"/>
      </w:pBdr>
      <w:shd w:val="clear" w:color="auto" w:fill="FFFFFF"/>
      <w:bidi w:val="0"/>
      <w:spacing w:before="100" w:beforeAutospacing="1" w:after="100" w:afterAutospacing="1" w:line="240" w:lineRule="auto"/>
    </w:pPr>
    <w:rPr>
      <w:rFonts w:ascii="Times New Roman" w:eastAsia="Times New Roman" w:hAnsi="Times New Roman" w:cs="Times New Roman"/>
      <w:color w:val="212121"/>
      <w:sz w:val="24"/>
      <w:szCs w:val="24"/>
    </w:rPr>
  </w:style>
  <w:style w:type="paragraph" w:customStyle="1" w:styleId="ui-state-highlight1">
    <w:name w:val="ui-state-highlight1"/>
    <w:basedOn w:val="a"/>
    <w:rsid w:val="0077706D"/>
    <w:pPr>
      <w:pBdr>
        <w:top w:val="single" w:sz="4" w:space="0" w:color="FCEFA1"/>
        <w:left w:val="single" w:sz="4" w:space="0" w:color="FCEFA1"/>
        <w:bottom w:val="single" w:sz="4" w:space="0" w:color="FCEFA1"/>
        <w:right w:val="single" w:sz="4" w:space="0" w:color="FCEFA1"/>
      </w:pBdr>
      <w:shd w:val="clear" w:color="auto" w:fill="FBF9EE"/>
      <w:bidi w:val="0"/>
      <w:spacing w:before="100" w:beforeAutospacing="1" w:after="100" w:afterAutospacing="1" w:line="240" w:lineRule="auto"/>
    </w:pPr>
    <w:rPr>
      <w:rFonts w:ascii="Times New Roman" w:eastAsia="Times New Roman" w:hAnsi="Times New Roman" w:cs="Times New Roman"/>
      <w:color w:val="363636"/>
      <w:sz w:val="24"/>
      <w:szCs w:val="24"/>
    </w:rPr>
  </w:style>
  <w:style w:type="paragraph" w:customStyle="1" w:styleId="ui-state-highlight2">
    <w:name w:val="ui-state-highlight2"/>
    <w:basedOn w:val="a"/>
    <w:rsid w:val="0077706D"/>
    <w:pPr>
      <w:pBdr>
        <w:top w:val="single" w:sz="4" w:space="0" w:color="FCEFA1"/>
        <w:left w:val="single" w:sz="4" w:space="0" w:color="FCEFA1"/>
        <w:bottom w:val="single" w:sz="4" w:space="0" w:color="FCEFA1"/>
        <w:right w:val="single" w:sz="4" w:space="0" w:color="FCEFA1"/>
      </w:pBdr>
      <w:shd w:val="clear" w:color="auto" w:fill="FBF9EE"/>
      <w:bidi w:val="0"/>
      <w:spacing w:before="100" w:beforeAutospacing="1" w:after="100" w:afterAutospacing="1" w:line="240" w:lineRule="auto"/>
    </w:pPr>
    <w:rPr>
      <w:rFonts w:ascii="Times New Roman" w:eastAsia="Times New Roman" w:hAnsi="Times New Roman" w:cs="Times New Roman"/>
      <w:color w:val="363636"/>
      <w:sz w:val="24"/>
      <w:szCs w:val="24"/>
    </w:rPr>
  </w:style>
  <w:style w:type="paragraph" w:customStyle="1" w:styleId="ui-state-error1">
    <w:name w:val="ui-state-error1"/>
    <w:basedOn w:val="a"/>
    <w:rsid w:val="0077706D"/>
    <w:pPr>
      <w:pBdr>
        <w:top w:val="single" w:sz="4" w:space="0" w:color="CD0A0A"/>
        <w:left w:val="single" w:sz="4" w:space="0" w:color="CD0A0A"/>
        <w:bottom w:val="single" w:sz="4" w:space="0" w:color="CD0A0A"/>
        <w:right w:val="single" w:sz="4" w:space="0" w:color="CD0A0A"/>
      </w:pBdr>
      <w:shd w:val="clear" w:color="auto" w:fill="FEF1EC"/>
      <w:bidi w:val="0"/>
      <w:spacing w:before="100" w:beforeAutospacing="1" w:after="100" w:afterAutospacing="1" w:line="240" w:lineRule="auto"/>
    </w:pPr>
    <w:rPr>
      <w:rFonts w:ascii="Times New Roman" w:eastAsia="Times New Roman" w:hAnsi="Times New Roman" w:cs="Times New Roman"/>
      <w:color w:val="CD0A0A"/>
      <w:sz w:val="24"/>
      <w:szCs w:val="24"/>
    </w:rPr>
  </w:style>
  <w:style w:type="paragraph" w:customStyle="1" w:styleId="ui-state-error2">
    <w:name w:val="ui-state-error2"/>
    <w:basedOn w:val="a"/>
    <w:rsid w:val="0077706D"/>
    <w:pPr>
      <w:pBdr>
        <w:top w:val="single" w:sz="4" w:space="0" w:color="CD0A0A"/>
        <w:left w:val="single" w:sz="4" w:space="0" w:color="CD0A0A"/>
        <w:bottom w:val="single" w:sz="4" w:space="0" w:color="CD0A0A"/>
        <w:right w:val="single" w:sz="4" w:space="0" w:color="CD0A0A"/>
      </w:pBdr>
      <w:shd w:val="clear" w:color="auto" w:fill="FEF1EC"/>
      <w:bidi w:val="0"/>
      <w:spacing w:before="100" w:beforeAutospacing="1" w:after="100" w:afterAutospacing="1" w:line="240" w:lineRule="auto"/>
    </w:pPr>
    <w:rPr>
      <w:rFonts w:ascii="Times New Roman" w:eastAsia="Times New Roman" w:hAnsi="Times New Roman" w:cs="Times New Roman"/>
      <w:color w:val="CD0A0A"/>
      <w:sz w:val="24"/>
      <w:szCs w:val="24"/>
    </w:rPr>
  </w:style>
  <w:style w:type="paragraph" w:customStyle="1" w:styleId="ui-state-error-text1">
    <w:name w:val="ui-state-error-text1"/>
    <w:basedOn w:val="a"/>
    <w:rsid w:val="0077706D"/>
    <w:pPr>
      <w:bidi w:val="0"/>
      <w:spacing w:before="100" w:beforeAutospacing="1" w:after="100" w:afterAutospacing="1" w:line="240" w:lineRule="auto"/>
    </w:pPr>
    <w:rPr>
      <w:rFonts w:ascii="Times New Roman" w:eastAsia="Times New Roman" w:hAnsi="Times New Roman" w:cs="Times New Roman"/>
      <w:color w:val="CD0A0A"/>
      <w:sz w:val="24"/>
      <w:szCs w:val="24"/>
    </w:rPr>
  </w:style>
  <w:style w:type="paragraph" w:customStyle="1" w:styleId="ui-state-error-text2">
    <w:name w:val="ui-state-error-text2"/>
    <w:basedOn w:val="a"/>
    <w:rsid w:val="0077706D"/>
    <w:pPr>
      <w:bidi w:val="0"/>
      <w:spacing w:before="100" w:beforeAutospacing="1" w:after="100" w:afterAutospacing="1" w:line="240" w:lineRule="auto"/>
    </w:pPr>
    <w:rPr>
      <w:rFonts w:ascii="Times New Roman" w:eastAsia="Times New Roman" w:hAnsi="Times New Roman" w:cs="Times New Roman"/>
      <w:color w:val="CD0A0A"/>
      <w:sz w:val="24"/>
      <w:szCs w:val="24"/>
    </w:rPr>
  </w:style>
  <w:style w:type="paragraph" w:customStyle="1" w:styleId="ui-priority-primary1">
    <w:name w:val="ui-priority-primary1"/>
    <w:basedOn w:val="a"/>
    <w:rsid w:val="0077706D"/>
    <w:pPr>
      <w:bidi w:val="0"/>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ui-priority-primary2">
    <w:name w:val="ui-priority-primary2"/>
    <w:basedOn w:val="a"/>
    <w:rsid w:val="0077706D"/>
    <w:pPr>
      <w:bidi w:val="0"/>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ui-priority-secondary1">
    <w:name w:val="ui-priority-secondary1"/>
    <w:basedOn w:val="a"/>
    <w:rsid w:val="0077706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priority-secondary2">
    <w:name w:val="ui-priority-secondary2"/>
    <w:basedOn w:val="a"/>
    <w:rsid w:val="0077706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state-disabled1">
    <w:name w:val="ui-state-disabled1"/>
    <w:basedOn w:val="a"/>
    <w:rsid w:val="0077706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state-disabled2">
    <w:name w:val="ui-state-disabled2"/>
    <w:basedOn w:val="a"/>
    <w:rsid w:val="0077706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icon6">
    <w:name w:val="ui-icon6"/>
    <w:basedOn w:val="a"/>
    <w:rsid w:val="0077706D"/>
    <w:pPr>
      <w:bidi w:val="0"/>
      <w:spacing w:before="100" w:beforeAutospacing="1" w:after="100" w:afterAutospacing="1" w:line="240" w:lineRule="auto"/>
      <w:ind w:hanging="6977"/>
    </w:pPr>
    <w:rPr>
      <w:rFonts w:ascii="Times New Roman" w:eastAsia="Times New Roman" w:hAnsi="Times New Roman" w:cs="Times New Roman"/>
      <w:sz w:val="24"/>
      <w:szCs w:val="24"/>
    </w:rPr>
  </w:style>
  <w:style w:type="paragraph" w:customStyle="1" w:styleId="ui-icon7">
    <w:name w:val="ui-icon7"/>
    <w:basedOn w:val="a"/>
    <w:rsid w:val="0077706D"/>
    <w:pPr>
      <w:bidi w:val="0"/>
      <w:spacing w:before="100" w:beforeAutospacing="1" w:after="100" w:afterAutospacing="1" w:line="240" w:lineRule="auto"/>
      <w:ind w:hanging="6977"/>
    </w:pPr>
    <w:rPr>
      <w:rFonts w:ascii="Times New Roman" w:eastAsia="Times New Roman" w:hAnsi="Times New Roman" w:cs="Times New Roman"/>
      <w:sz w:val="24"/>
      <w:szCs w:val="24"/>
    </w:rPr>
  </w:style>
  <w:style w:type="paragraph" w:customStyle="1" w:styleId="ui-icon8">
    <w:name w:val="ui-icon8"/>
    <w:basedOn w:val="a"/>
    <w:rsid w:val="0077706D"/>
    <w:pPr>
      <w:bidi w:val="0"/>
      <w:spacing w:before="100" w:beforeAutospacing="1" w:after="100" w:afterAutospacing="1" w:line="240" w:lineRule="auto"/>
      <w:ind w:hanging="6977"/>
    </w:pPr>
    <w:rPr>
      <w:rFonts w:ascii="Times New Roman" w:eastAsia="Times New Roman" w:hAnsi="Times New Roman" w:cs="Times New Roman"/>
      <w:sz w:val="24"/>
      <w:szCs w:val="24"/>
    </w:rPr>
  </w:style>
  <w:style w:type="paragraph" w:customStyle="1" w:styleId="ui-icon9">
    <w:name w:val="ui-icon9"/>
    <w:basedOn w:val="a"/>
    <w:rsid w:val="0077706D"/>
    <w:pPr>
      <w:bidi w:val="0"/>
      <w:spacing w:before="100" w:beforeAutospacing="1" w:after="100" w:afterAutospacing="1" w:line="240" w:lineRule="auto"/>
      <w:ind w:hanging="6977"/>
    </w:pPr>
    <w:rPr>
      <w:rFonts w:ascii="Times New Roman" w:eastAsia="Times New Roman" w:hAnsi="Times New Roman" w:cs="Times New Roman"/>
      <w:sz w:val="24"/>
      <w:szCs w:val="24"/>
    </w:rPr>
  </w:style>
  <w:style w:type="paragraph" w:customStyle="1" w:styleId="ui-icon10">
    <w:name w:val="ui-icon10"/>
    <w:basedOn w:val="a"/>
    <w:rsid w:val="0077706D"/>
    <w:pPr>
      <w:bidi w:val="0"/>
      <w:spacing w:before="100" w:beforeAutospacing="1" w:after="100" w:afterAutospacing="1" w:line="240" w:lineRule="auto"/>
      <w:ind w:hanging="6977"/>
    </w:pPr>
    <w:rPr>
      <w:rFonts w:ascii="Times New Roman" w:eastAsia="Times New Roman" w:hAnsi="Times New Roman" w:cs="Times New Roman"/>
      <w:sz w:val="24"/>
      <w:szCs w:val="24"/>
    </w:rPr>
  </w:style>
  <w:style w:type="paragraph" w:customStyle="1" w:styleId="ui-icon11">
    <w:name w:val="ui-icon11"/>
    <w:basedOn w:val="a"/>
    <w:rsid w:val="0077706D"/>
    <w:pPr>
      <w:bidi w:val="0"/>
      <w:spacing w:before="100" w:beforeAutospacing="1" w:after="100" w:afterAutospacing="1" w:line="240" w:lineRule="auto"/>
      <w:ind w:hanging="6977"/>
    </w:pPr>
    <w:rPr>
      <w:rFonts w:ascii="Times New Roman" w:eastAsia="Times New Roman" w:hAnsi="Times New Roman" w:cs="Times New Roman"/>
      <w:sz w:val="24"/>
      <w:szCs w:val="24"/>
    </w:rPr>
  </w:style>
  <w:style w:type="paragraph" w:customStyle="1" w:styleId="ui-icon12">
    <w:name w:val="ui-icon12"/>
    <w:basedOn w:val="a"/>
    <w:rsid w:val="0077706D"/>
    <w:pPr>
      <w:bidi w:val="0"/>
      <w:spacing w:before="100" w:beforeAutospacing="1" w:after="100" w:afterAutospacing="1" w:line="240" w:lineRule="auto"/>
      <w:ind w:hanging="6977"/>
    </w:pPr>
    <w:rPr>
      <w:rFonts w:ascii="Times New Roman" w:eastAsia="Times New Roman" w:hAnsi="Times New Roman" w:cs="Times New Roman"/>
      <w:sz w:val="24"/>
      <w:szCs w:val="24"/>
    </w:rPr>
  </w:style>
  <w:style w:type="paragraph" w:customStyle="1" w:styleId="ui-icon13">
    <w:name w:val="ui-icon13"/>
    <w:basedOn w:val="a"/>
    <w:rsid w:val="0077706D"/>
    <w:pPr>
      <w:bidi w:val="0"/>
      <w:spacing w:before="100" w:beforeAutospacing="1" w:after="100" w:afterAutospacing="1" w:line="240" w:lineRule="auto"/>
      <w:ind w:hanging="6977"/>
    </w:pPr>
    <w:rPr>
      <w:rFonts w:ascii="Times New Roman" w:eastAsia="Times New Roman" w:hAnsi="Times New Roman" w:cs="Times New Roman"/>
      <w:sz w:val="24"/>
      <w:szCs w:val="24"/>
    </w:rPr>
  </w:style>
  <w:style w:type="paragraph" w:customStyle="1" w:styleId="ui-icon14">
    <w:name w:val="ui-icon14"/>
    <w:basedOn w:val="a"/>
    <w:rsid w:val="0077706D"/>
    <w:pPr>
      <w:bidi w:val="0"/>
      <w:spacing w:before="100" w:beforeAutospacing="1" w:after="100" w:afterAutospacing="1" w:line="240" w:lineRule="auto"/>
      <w:ind w:hanging="6977"/>
    </w:pPr>
    <w:rPr>
      <w:rFonts w:ascii="Times New Roman" w:eastAsia="Times New Roman" w:hAnsi="Times New Roman" w:cs="Times New Roman"/>
      <w:sz w:val="24"/>
      <w:szCs w:val="24"/>
    </w:rPr>
  </w:style>
  <w:style w:type="paragraph" w:customStyle="1" w:styleId="ui-tabs-nav1">
    <w:name w:val="ui-tabs-nav1"/>
    <w:basedOn w:val="a"/>
    <w:rsid w:val="0077706D"/>
    <w:pPr>
      <w:shd w:val="clear" w:color="auto" w:fill="FFFFFF"/>
      <w:bidi w:val="0"/>
      <w:spacing w:after="0" w:line="240" w:lineRule="auto"/>
    </w:pPr>
    <w:rPr>
      <w:rFonts w:ascii="Times New Roman" w:eastAsia="Times New Roman" w:hAnsi="Times New Roman" w:cs="Times New Roman"/>
      <w:sz w:val="24"/>
      <w:szCs w:val="24"/>
    </w:rPr>
  </w:style>
  <w:style w:type="paragraph" w:customStyle="1" w:styleId="tertiary1">
    <w:name w:val="tertiary1"/>
    <w:basedOn w:val="a"/>
    <w:rsid w:val="0077706D"/>
    <w:pPr>
      <w:bidi w:val="0"/>
      <w:spacing w:before="100" w:beforeAutospacing="1" w:after="100" w:afterAutospacing="1" w:line="240" w:lineRule="auto"/>
    </w:pPr>
    <w:rPr>
      <w:rFonts w:ascii="Times New Roman" w:eastAsia="Times New Roman" w:hAnsi="Times New Roman" w:cs="Times New Roman"/>
      <w:color w:val="666666"/>
      <w:sz w:val="24"/>
      <w:szCs w:val="24"/>
    </w:rPr>
  </w:style>
  <w:style w:type="paragraph" w:customStyle="1" w:styleId="tertiary2">
    <w:name w:val="tertiary2"/>
    <w:basedOn w:val="a"/>
    <w:rsid w:val="0077706D"/>
    <w:pPr>
      <w:bidi w:val="0"/>
      <w:spacing w:before="100" w:beforeAutospacing="1" w:after="100" w:afterAutospacing="1" w:line="240" w:lineRule="auto"/>
    </w:pPr>
    <w:rPr>
      <w:rFonts w:ascii="Times New Roman" w:eastAsia="Times New Roman" w:hAnsi="Times New Roman" w:cs="Times New Roman"/>
      <w:color w:val="985735"/>
      <w:sz w:val="24"/>
      <w:szCs w:val="24"/>
    </w:rPr>
  </w:style>
  <w:style w:type="paragraph" w:customStyle="1" w:styleId="ui-tabs-panel1">
    <w:name w:val="ui-tabs-panel1"/>
    <w:basedOn w:val="a"/>
    <w:rsid w:val="0077706D"/>
    <w:pPr>
      <w:pBdr>
        <w:top w:val="single" w:sz="2" w:space="12" w:color="97B0C8"/>
        <w:left w:val="single" w:sz="4" w:space="17" w:color="97B0C8"/>
        <w:bottom w:val="single" w:sz="4" w:space="12" w:color="97B0C8"/>
        <w:right w:val="single" w:sz="4" w:space="17" w:color="97B0C8"/>
      </w:pBd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tabs-hide1">
    <w:name w:val="ui-tabs-hide1"/>
    <w:basedOn w:val="a"/>
    <w:rsid w:val="0077706D"/>
    <w:pPr>
      <w:bidi w:val="0"/>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ui-dialog-titlebar1">
    <w:name w:val="ui-dialog-titlebar1"/>
    <w:basedOn w:val="a"/>
    <w:rsid w:val="0077706D"/>
    <w:pPr>
      <w:shd w:val="clear" w:color="auto" w:fill="3E72A6"/>
      <w:bidi w:val="0"/>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ui-dialog-titlebar-close1">
    <w:name w:val="ui-dialog-titlebar-close1"/>
    <w:basedOn w:val="a"/>
    <w:rsid w:val="0077706D"/>
    <w:pPr>
      <w:bidi w:val="0"/>
      <w:spacing w:after="0" w:line="240" w:lineRule="auto"/>
    </w:pPr>
    <w:rPr>
      <w:rFonts w:ascii="Times New Roman" w:eastAsia="Times New Roman" w:hAnsi="Times New Roman" w:cs="Times New Roman"/>
      <w:sz w:val="24"/>
      <w:szCs w:val="24"/>
    </w:rPr>
  </w:style>
  <w:style w:type="paragraph" w:customStyle="1" w:styleId="ui-dialog-content1">
    <w:name w:val="ui-dialog-content1"/>
    <w:basedOn w:val="a"/>
    <w:rsid w:val="0077706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resizable-se1">
    <w:name w:val="ui-resizable-se1"/>
    <w:basedOn w:val="a"/>
    <w:rsid w:val="0077706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button2">
    <w:name w:val="ui-button2"/>
    <w:basedOn w:val="a"/>
    <w:rsid w:val="0077706D"/>
    <w:pPr>
      <w:bidi w:val="0"/>
      <w:spacing w:before="100" w:beforeAutospacing="1" w:after="100" w:afterAutospacing="1" w:line="240" w:lineRule="auto"/>
      <w:ind w:right="24"/>
      <w:jc w:val="center"/>
      <w:textAlignment w:val="center"/>
    </w:pPr>
    <w:rPr>
      <w:rFonts w:ascii="Times New Roman" w:eastAsia="Times New Roman" w:hAnsi="Times New Roman" w:cs="Times New Roman"/>
      <w:sz w:val="24"/>
      <w:szCs w:val="24"/>
    </w:rPr>
  </w:style>
  <w:style w:type="paragraph" w:customStyle="1" w:styleId="ui-icon15">
    <w:name w:val="ui-icon15"/>
    <w:basedOn w:val="a"/>
    <w:rsid w:val="0077706D"/>
    <w:pPr>
      <w:bidi w:val="0"/>
      <w:spacing w:before="100" w:beforeAutospacing="1" w:after="100" w:afterAutospacing="1" w:line="240" w:lineRule="auto"/>
      <w:ind w:hanging="6977"/>
    </w:pPr>
    <w:rPr>
      <w:rFonts w:ascii="Times New Roman" w:eastAsia="Times New Roman" w:hAnsi="Times New Roman" w:cs="Times New Roman"/>
      <w:sz w:val="24"/>
      <w:szCs w:val="24"/>
    </w:rPr>
  </w:style>
  <w:style w:type="paragraph" w:customStyle="1" w:styleId="ui-state-hover3">
    <w:name w:val="ui-state-hover3"/>
    <w:basedOn w:val="a"/>
    <w:rsid w:val="0077706D"/>
    <w:pPr>
      <w:pBdr>
        <w:top w:val="single" w:sz="4" w:space="0" w:color="FFFFFF"/>
        <w:left w:val="single" w:sz="4" w:space="0" w:color="FFFFFF"/>
        <w:bottom w:val="single" w:sz="4" w:space="0" w:color="FFFFFF"/>
        <w:right w:val="single" w:sz="4" w:space="0" w:color="FFFFFF"/>
      </w:pBdr>
      <w:shd w:val="clear" w:color="auto" w:fill="DADADA"/>
      <w:bidi w:val="0"/>
      <w:spacing w:before="100" w:beforeAutospacing="1" w:after="100" w:afterAutospacing="1" w:line="240" w:lineRule="auto"/>
    </w:pPr>
    <w:rPr>
      <w:rFonts w:ascii="Times New Roman" w:eastAsia="Times New Roman" w:hAnsi="Times New Roman" w:cs="Times New Roman"/>
      <w:color w:val="212121"/>
      <w:sz w:val="24"/>
      <w:szCs w:val="24"/>
    </w:rPr>
  </w:style>
  <w:style w:type="paragraph" w:customStyle="1" w:styleId="ui-ncbibutton-submit1">
    <w:name w:val="ui-ncbibutton-submit1"/>
    <w:basedOn w:val="a"/>
    <w:rsid w:val="0077706D"/>
    <w:pPr>
      <w:bidi w:val="0"/>
      <w:spacing w:before="100" w:beforeAutospacing="1" w:after="100" w:afterAutospacing="1" w:line="240" w:lineRule="auto"/>
      <w:ind w:right="131"/>
    </w:pPr>
    <w:rPr>
      <w:rFonts w:ascii="Times New Roman" w:eastAsia="Times New Roman" w:hAnsi="Times New Roman" w:cs="Times New Roman"/>
      <w:sz w:val="24"/>
      <w:szCs w:val="24"/>
    </w:rPr>
  </w:style>
  <w:style w:type="paragraph" w:customStyle="1" w:styleId="ui-ncbibutton-cancel1">
    <w:name w:val="ui-ncbibutton-cancel1"/>
    <w:basedOn w:val="a"/>
    <w:rsid w:val="0077706D"/>
    <w:pPr>
      <w:bidi w:val="0"/>
      <w:spacing w:before="100" w:beforeAutospacing="1" w:after="100" w:afterAutospacing="1" w:line="443" w:lineRule="atLeast"/>
    </w:pPr>
    <w:rPr>
      <w:rFonts w:ascii="Times New Roman" w:eastAsia="Times New Roman" w:hAnsi="Times New Roman" w:cs="Times New Roman"/>
      <w:color w:val="2F4A8B"/>
      <w:sz w:val="24"/>
      <w:szCs w:val="24"/>
    </w:rPr>
  </w:style>
  <w:style w:type="paragraph" w:customStyle="1" w:styleId="ui-button-text4">
    <w:name w:val="ui-button-text4"/>
    <w:basedOn w:val="a"/>
    <w:rsid w:val="0077706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ncbiautocomplete-link-pref-right1">
    <w:name w:val="ui-ncbiautocomplete-link-pref-right1"/>
    <w:basedOn w:val="a"/>
    <w:rsid w:val="0077706D"/>
    <w:pPr>
      <w:bidi w:val="0"/>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ui-button-text5">
    <w:name w:val="ui-button-text5"/>
    <w:basedOn w:val="a"/>
    <w:rsid w:val="0077706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button-text6">
    <w:name w:val="ui-button-text6"/>
    <w:basedOn w:val="a"/>
    <w:rsid w:val="0077706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button-text7">
    <w:name w:val="ui-button-text7"/>
    <w:basedOn w:val="a"/>
    <w:rsid w:val="0077706D"/>
    <w:pPr>
      <w:bidi w:val="0"/>
      <w:spacing w:before="100" w:beforeAutospacing="1" w:after="100" w:afterAutospacing="1" w:line="240" w:lineRule="auto"/>
      <w:ind w:firstLine="21917"/>
    </w:pPr>
    <w:rPr>
      <w:rFonts w:ascii="Times New Roman" w:eastAsia="Times New Roman" w:hAnsi="Times New Roman" w:cs="Times New Roman"/>
      <w:sz w:val="24"/>
      <w:szCs w:val="24"/>
    </w:rPr>
  </w:style>
  <w:style w:type="paragraph" w:customStyle="1" w:styleId="ui-button-text8">
    <w:name w:val="ui-button-text8"/>
    <w:basedOn w:val="a"/>
    <w:rsid w:val="0077706D"/>
    <w:pPr>
      <w:bidi w:val="0"/>
      <w:spacing w:before="100" w:beforeAutospacing="1" w:after="100" w:afterAutospacing="1" w:line="240" w:lineRule="auto"/>
      <w:ind w:firstLine="21917"/>
    </w:pPr>
    <w:rPr>
      <w:rFonts w:ascii="Times New Roman" w:eastAsia="Times New Roman" w:hAnsi="Times New Roman" w:cs="Times New Roman"/>
      <w:sz w:val="24"/>
      <w:szCs w:val="24"/>
    </w:rPr>
  </w:style>
  <w:style w:type="paragraph" w:customStyle="1" w:styleId="ui-button-text9">
    <w:name w:val="ui-button-text9"/>
    <w:basedOn w:val="a"/>
    <w:rsid w:val="0077706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button-text10">
    <w:name w:val="ui-button-text10"/>
    <w:basedOn w:val="a"/>
    <w:rsid w:val="0077706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icon16">
    <w:name w:val="ui-icon16"/>
    <w:basedOn w:val="a"/>
    <w:rsid w:val="0077706D"/>
    <w:pPr>
      <w:bidi w:val="0"/>
      <w:spacing w:before="100" w:beforeAutospacing="1" w:after="100" w:afterAutospacing="1" w:line="240" w:lineRule="auto"/>
      <w:ind w:hanging="6977"/>
    </w:pPr>
    <w:rPr>
      <w:rFonts w:ascii="Times New Roman" w:eastAsia="Times New Roman" w:hAnsi="Times New Roman" w:cs="Times New Roman"/>
      <w:sz w:val="24"/>
      <w:szCs w:val="24"/>
    </w:rPr>
  </w:style>
  <w:style w:type="paragraph" w:customStyle="1" w:styleId="ui-icon17">
    <w:name w:val="ui-icon17"/>
    <w:basedOn w:val="a"/>
    <w:rsid w:val="0077706D"/>
    <w:pPr>
      <w:bidi w:val="0"/>
      <w:spacing w:after="100" w:afterAutospacing="1" w:line="240" w:lineRule="auto"/>
      <w:ind w:hanging="6977"/>
    </w:pPr>
    <w:rPr>
      <w:rFonts w:ascii="Times New Roman" w:eastAsia="Times New Roman" w:hAnsi="Times New Roman" w:cs="Times New Roman"/>
      <w:sz w:val="24"/>
      <w:szCs w:val="24"/>
    </w:rPr>
  </w:style>
  <w:style w:type="paragraph" w:customStyle="1" w:styleId="ui-icon18">
    <w:name w:val="ui-icon18"/>
    <w:basedOn w:val="a"/>
    <w:rsid w:val="0077706D"/>
    <w:pPr>
      <w:bidi w:val="0"/>
      <w:spacing w:after="100" w:afterAutospacing="1" w:line="240" w:lineRule="auto"/>
      <w:ind w:hanging="6977"/>
    </w:pPr>
    <w:rPr>
      <w:rFonts w:ascii="Times New Roman" w:eastAsia="Times New Roman" w:hAnsi="Times New Roman" w:cs="Times New Roman"/>
      <w:sz w:val="24"/>
      <w:szCs w:val="24"/>
    </w:rPr>
  </w:style>
  <w:style w:type="paragraph" w:customStyle="1" w:styleId="ui-icon19">
    <w:name w:val="ui-icon19"/>
    <w:basedOn w:val="a"/>
    <w:rsid w:val="0077706D"/>
    <w:pPr>
      <w:bidi w:val="0"/>
      <w:spacing w:after="100" w:afterAutospacing="1" w:line="240" w:lineRule="auto"/>
      <w:ind w:hanging="6977"/>
    </w:pPr>
    <w:rPr>
      <w:rFonts w:ascii="Times New Roman" w:eastAsia="Times New Roman" w:hAnsi="Times New Roman" w:cs="Times New Roman"/>
      <w:sz w:val="24"/>
      <w:szCs w:val="24"/>
    </w:rPr>
  </w:style>
  <w:style w:type="paragraph" w:customStyle="1" w:styleId="ui-icon20">
    <w:name w:val="ui-icon20"/>
    <w:basedOn w:val="a"/>
    <w:rsid w:val="0077706D"/>
    <w:pPr>
      <w:bidi w:val="0"/>
      <w:spacing w:after="100" w:afterAutospacing="1" w:line="240" w:lineRule="auto"/>
      <w:ind w:hanging="6977"/>
    </w:pPr>
    <w:rPr>
      <w:rFonts w:ascii="Times New Roman" w:eastAsia="Times New Roman" w:hAnsi="Times New Roman" w:cs="Times New Roman"/>
      <w:sz w:val="24"/>
      <w:szCs w:val="24"/>
    </w:rPr>
  </w:style>
  <w:style w:type="paragraph" w:customStyle="1" w:styleId="ui-icon21">
    <w:name w:val="ui-icon21"/>
    <w:basedOn w:val="a"/>
    <w:rsid w:val="0077706D"/>
    <w:pPr>
      <w:bidi w:val="0"/>
      <w:spacing w:after="100" w:afterAutospacing="1" w:line="240" w:lineRule="auto"/>
      <w:ind w:hanging="6977"/>
    </w:pPr>
    <w:rPr>
      <w:rFonts w:ascii="Times New Roman" w:eastAsia="Times New Roman" w:hAnsi="Times New Roman" w:cs="Times New Roman"/>
      <w:sz w:val="24"/>
      <w:szCs w:val="24"/>
    </w:rPr>
  </w:style>
  <w:style w:type="paragraph" w:customStyle="1" w:styleId="ui-button-icon-primary1">
    <w:name w:val="ui-button-icon-primary1"/>
    <w:basedOn w:val="a"/>
    <w:rsid w:val="0077706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button-icon-primary2">
    <w:name w:val="ui-button-icon-primary2"/>
    <w:basedOn w:val="a"/>
    <w:rsid w:val="0077706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button-icon-primary3">
    <w:name w:val="ui-button-icon-primary3"/>
    <w:basedOn w:val="a"/>
    <w:rsid w:val="0077706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button-icon-secondary1">
    <w:name w:val="ui-button-icon-secondary1"/>
    <w:basedOn w:val="a"/>
    <w:rsid w:val="0077706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button-icon-secondary2">
    <w:name w:val="ui-button-icon-secondary2"/>
    <w:basedOn w:val="a"/>
    <w:rsid w:val="0077706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ncbigrid-paged-pagecontrol1">
    <w:name w:val="ui-ncbigrid-paged-pagecontrol1"/>
    <w:basedOn w:val="a"/>
    <w:rsid w:val="0077706D"/>
    <w:pPr>
      <w:bidi w:val="0"/>
      <w:spacing w:after="100" w:afterAutospacing="1" w:line="240" w:lineRule="auto"/>
      <w:jc w:val="right"/>
    </w:pPr>
    <w:rPr>
      <w:rFonts w:ascii="Times New Roman" w:eastAsia="Times New Roman" w:hAnsi="Times New Roman" w:cs="Times New Roman"/>
    </w:rPr>
  </w:style>
  <w:style w:type="paragraph" w:customStyle="1" w:styleId="prev1">
    <w:name w:val="prev1"/>
    <w:basedOn w:val="a"/>
    <w:rsid w:val="0077706D"/>
    <w:pPr>
      <w:bidi w:val="0"/>
      <w:spacing w:before="100" w:beforeAutospacing="1" w:after="100" w:afterAutospacing="1" w:line="240" w:lineRule="auto"/>
      <w:ind w:left="48" w:right="144"/>
    </w:pPr>
    <w:rPr>
      <w:rFonts w:ascii="Times New Roman" w:eastAsia="Times New Roman" w:hAnsi="Times New Roman" w:cs="Times New Roman"/>
      <w:sz w:val="24"/>
      <w:szCs w:val="24"/>
    </w:rPr>
  </w:style>
  <w:style w:type="paragraph" w:customStyle="1" w:styleId="next1">
    <w:name w:val="next1"/>
    <w:basedOn w:val="a"/>
    <w:rsid w:val="0077706D"/>
    <w:pPr>
      <w:bidi w:val="0"/>
      <w:spacing w:before="100" w:beforeAutospacing="1" w:after="100" w:afterAutospacing="1" w:line="240" w:lineRule="auto"/>
      <w:ind w:left="144" w:right="48"/>
    </w:pPr>
    <w:rPr>
      <w:rFonts w:ascii="Times New Roman" w:eastAsia="Times New Roman" w:hAnsi="Times New Roman" w:cs="Times New Roman"/>
      <w:sz w:val="24"/>
      <w:szCs w:val="24"/>
    </w:rPr>
  </w:style>
  <w:style w:type="paragraph" w:customStyle="1" w:styleId="ui-ncbigrid-select-row-count1">
    <w:name w:val="ui-ncbigrid-select-row-count1"/>
    <w:basedOn w:val="a"/>
    <w:rsid w:val="0077706D"/>
    <w:pPr>
      <w:bidi w:val="0"/>
      <w:spacing w:before="100" w:beforeAutospacing="1" w:after="100" w:afterAutospacing="1" w:line="240" w:lineRule="auto"/>
    </w:pPr>
    <w:rPr>
      <w:rFonts w:ascii="Times New Roman" w:eastAsia="Times New Roman" w:hAnsi="Times New Roman" w:cs="Times New Roman"/>
      <w:b/>
      <w:bCs/>
      <w:sz w:val="24"/>
      <w:szCs w:val="24"/>
    </w:rPr>
  </w:style>
  <w:style w:type="character" w:customStyle="1" w:styleId="pagelink1">
    <w:name w:val="page_link1"/>
    <w:basedOn w:val="a0"/>
    <w:rsid w:val="0077706D"/>
    <w:rPr>
      <w:color w:val="CCCCCC"/>
    </w:rPr>
  </w:style>
  <w:style w:type="character" w:customStyle="1" w:styleId="collapsabletbodyicon1">
    <w:name w:val="collapsabletbodyicon1"/>
    <w:basedOn w:val="a0"/>
    <w:rsid w:val="0077706D"/>
  </w:style>
  <w:style w:type="character" w:customStyle="1" w:styleId="ui-icon-plus-minus-big1">
    <w:name w:val="ui-icon-plus-minus-big1"/>
    <w:basedOn w:val="a0"/>
    <w:rsid w:val="0077706D"/>
    <w:rPr>
      <w:shd w:val="clear" w:color="auto" w:fill="auto"/>
    </w:rPr>
  </w:style>
  <w:style w:type="character" w:customStyle="1" w:styleId="ui-icon-plus-minus-big-open1">
    <w:name w:val="ui-icon-plus-minus-big-open1"/>
    <w:basedOn w:val="a0"/>
    <w:rsid w:val="0077706D"/>
    <w:rPr>
      <w:shd w:val="clear" w:color="auto" w:fill="auto"/>
    </w:rPr>
  </w:style>
  <w:style w:type="paragraph" w:customStyle="1" w:styleId="ui-ncbigrid-outer-div1">
    <w:name w:val="ui-ncbigrid-outer-div1"/>
    <w:basedOn w:val="a"/>
    <w:rsid w:val="0077706D"/>
    <w:pPr>
      <w:pBdr>
        <w:top w:val="single" w:sz="4" w:space="0" w:color="97B0C8"/>
        <w:left w:val="single" w:sz="4" w:space="0" w:color="97B0C8"/>
        <w:bottom w:val="single" w:sz="4" w:space="0" w:color="97B0C8"/>
        <w:right w:val="single" w:sz="4" w:space="0" w:color="97B0C8"/>
      </w:pBdr>
      <w:bidi w:val="0"/>
      <w:spacing w:after="0" w:line="240" w:lineRule="auto"/>
    </w:pPr>
    <w:rPr>
      <w:rFonts w:ascii="Times New Roman" w:eastAsia="Times New Roman" w:hAnsi="Times New Roman" w:cs="Times New Roman"/>
      <w:sz w:val="24"/>
      <w:szCs w:val="24"/>
    </w:rPr>
  </w:style>
  <w:style w:type="paragraph" w:customStyle="1" w:styleId="ui-ncbimenu-item-leaf1">
    <w:name w:val="ui-ncbimenu-item-leaf1"/>
    <w:basedOn w:val="a"/>
    <w:rsid w:val="0077706D"/>
    <w:pPr>
      <w:bidi w:val="0"/>
      <w:spacing w:after="0" w:line="240" w:lineRule="auto"/>
      <w:ind w:right="180"/>
    </w:pPr>
    <w:rPr>
      <w:rFonts w:ascii="Times New Roman" w:eastAsia="Times New Roman" w:hAnsi="Times New Roman" w:cs="Times New Roman"/>
      <w:sz w:val="24"/>
      <w:szCs w:val="24"/>
    </w:rPr>
  </w:style>
  <w:style w:type="paragraph" w:customStyle="1" w:styleId="brieflinkpop1">
    <w:name w:val="brieflinkpop1"/>
    <w:basedOn w:val="a"/>
    <w:rsid w:val="0077706D"/>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i-icon-plus-minus-big2">
    <w:name w:val="ui-icon-plus-minus-big2"/>
    <w:basedOn w:val="a0"/>
    <w:rsid w:val="0077706D"/>
    <w:rPr>
      <w:shd w:val="clear" w:color="auto" w:fill="auto"/>
    </w:rPr>
  </w:style>
  <w:style w:type="character" w:customStyle="1" w:styleId="ui-icon-plus-minus-big-open2">
    <w:name w:val="ui-icon-plus-minus-big-open2"/>
    <w:basedOn w:val="a0"/>
    <w:rsid w:val="0077706D"/>
    <w:rPr>
      <w:shd w:val="clear" w:color="auto" w:fill="auto"/>
    </w:rPr>
  </w:style>
  <w:style w:type="character" w:customStyle="1" w:styleId="ui-icon22">
    <w:name w:val="ui-icon22"/>
    <w:basedOn w:val="a0"/>
    <w:rsid w:val="0077706D"/>
    <w:rPr>
      <w:vanish w:val="0"/>
      <w:webHidden w:val="0"/>
      <w:specVanish w:val="0"/>
    </w:rPr>
  </w:style>
  <w:style w:type="character" w:customStyle="1" w:styleId="ui-icon23">
    <w:name w:val="ui-icon23"/>
    <w:basedOn w:val="a0"/>
    <w:rsid w:val="0077706D"/>
    <w:rPr>
      <w:vanish w:val="0"/>
      <w:webHidden w:val="0"/>
      <w:specVanish w:val="0"/>
    </w:rPr>
  </w:style>
  <w:style w:type="paragraph" w:customStyle="1" w:styleId="star1">
    <w:name w:val="star1"/>
    <w:basedOn w:val="a"/>
    <w:rsid w:val="0077706D"/>
    <w:pPr>
      <w:bidi w:val="0"/>
      <w:spacing w:before="100" w:beforeAutospacing="1" w:after="100" w:afterAutospacing="1" w:line="240" w:lineRule="auto"/>
      <w:ind w:right="148"/>
    </w:pPr>
    <w:rPr>
      <w:rFonts w:ascii="Times New Roman" w:eastAsia="Times New Roman" w:hAnsi="Times New Roman" w:cs="Times New Roman"/>
      <w:sz w:val="24"/>
      <w:szCs w:val="24"/>
    </w:rPr>
  </w:style>
  <w:style w:type="paragraph" w:customStyle="1" w:styleId="jig-ncbisetswitch1">
    <w:name w:val="jig-ncbisetswitch1"/>
    <w:basedOn w:val="a"/>
    <w:rsid w:val="0077706D"/>
    <w:pPr>
      <w:pBdr>
        <w:right w:val="single" w:sz="4" w:space="11" w:color="FAFAFA"/>
      </w:pBdr>
      <w:bidi w:val="0"/>
      <w:spacing w:before="100" w:beforeAutospacing="1" w:after="100" w:afterAutospacing="1" w:line="295" w:lineRule="atLeast"/>
    </w:pPr>
    <w:rPr>
      <w:rFonts w:ascii="Times New Roman" w:eastAsia="Times New Roman" w:hAnsi="Times New Roman" w:cs="Times New Roman"/>
      <w:color w:val="333333"/>
      <w:sz w:val="24"/>
      <w:szCs w:val="24"/>
    </w:rPr>
  </w:style>
  <w:style w:type="paragraph" w:customStyle="1" w:styleId="ui-ncbisetswitch-button1">
    <w:name w:val="ui-ncbisetswitch-button1"/>
    <w:basedOn w:val="a"/>
    <w:rsid w:val="0077706D"/>
    <w:pPr>
      <w:pBdr>
        <w:left w:val="single" w:sz="4" w:space="0" w:color="BCBCBC"/>
      </w:pBd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icon24">
    <w:name w:val="ui-icon24"/>
    <w:basedOn w:val="a"/>
    <w:rsid w:val="0077706D"/>
    <w:pPr>
      <w:bidi w:val="0"/>
      <w:spacing w:before="111" w:after="111" w:line="240" w:lineRule="auto"/>
      <w:ind w:left="111" w:right="111" w:hanging="6977"/>
    </w:pPr>
    <w:rPr>
      <w:rFonts w:ascii="Times New Roman" w:eastAsia="Times New Roman" w:hAnsi="Times New Roman" w:cs="Times New Roman"/>
      <w:sz w:val="24"/>
      <w:szCs w:val="24"/>
    </w:rPr>
  </w:style>
  <w:style w:type="paragraph" w:customStyle="1" w:styleId="ltd-hover1">
    <w:name w:val="ltd-hover1"/>
    <w:basedOn w:val="a"/>
    <w:rsid w:val="0077706D"/>
    <w:pPr>
      <w:shd w:val="clear" w:color="auto" w:fill="E8E8E8"/>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icon25">
    <w:name w:val="ui-icon25"/>
    <w:basedOn w:val="a"/>
    <w:rsid w:val="0077706D"/>
    <w:pPr>
      <w:bidi w:val="0"/>
      <w:spacing w:before="100" w:beforeAutospacing="1" w:after="100" w:afterAutospacing="1" w:line="240" w:lineRule="auto"/>
      <w:ind w:hanging="6977"/>
    </w:pPr>
    <w:rPr>
      <w:rFonts w:ascii="Times New Roman" w:eastAsia="Times New Roman" w:hAnsi="Times New Roman" w:cs="Times New Roman"/>
      <w:sz w:val="24"/>
      <w:szCs w:val="24"/>
    </w:rPr>
  </w:style>
  <w:style w:type="paragraph" w:customStyle="1" w:styleId="ui-ncbisetswitch-options1">
    <w:name w:val="ui-ncbisetswitch-options1"/>
    <w:basedOn w:val="a"/>
    <w:rsid w:val="0077706D"/>
    <w:pPr>
      <w:bidi w:val="0"/>
      <w:spacing w:after="0" w:line="240" w:lineRule="auto"/>
    </w:pPr>
    <w:rPr>
      <w:rFonts w:ascii="Times New Roman" w:eastAsia="Times New Roman" w:hAnsi="Times New Roman" w:cs="Times New Roman"/>
      <w:sz w:val="24"/>
      <w:szCs w:val="24"/>
    </w:rPr>
  </w:style>
  <w:style w:type="paragraph" w:customStyle="1" w:styleId="pbody1">
    <w:name w:val="pbody1"/>
    <w:basedOn w:val="a"/>
    <w:rsid w:val="0077706D"/>
    <w:pPr>
      <w:bidi w:val="0"/>
      <w:spacing w:after="0" w:line="240" w:lineRule="auto"/>
      <w:ind w:left="332" w:right="332"/>
    </w:pPr>
    <w:rPr>
      <w:rFonts w:ascii="Times New Roman" w:eastAsia="Times New Roman" w:hAnsi="Times New Roman" w:cs="Times New Roman"/>
      <w:sz w:val="24"/>
      <w:szCs w:val="24"/>
    </w:rPr>
  </w:style>
  <w:style w:type="paragraph" w:customStyle="1" w:styleId="page-box1">
    <w:name w:val="page-box1"/>
    <w:basedOn w:val="a"/>
    <w:rsid w:val="0077706D"/>
    <w:pPr>
      <w:pBdr>
        <w:top w:val="single" w:sz="4" w:space="0" w:color="9999AA"/>
        <w:left w:val="single" w:sz="4" w:space="0" w:color="9999AA"/>
        <w:bottom w:val="single" w:sz="4" w:space="0" w:color="9999AA"/>
        <w:right w:val="single" w:sz="4" w:space="0" w:color="9999AA"/>
      </w:pBdr>
      <w:shd w:val="clear" w:color="auto" w:fill="F8F8F8"/>
      <w:bidi w:val="0"/>
      <w:spacing w:before="332" w:after="332" w:line="240" w:lineRule="auto"/>
    </w:pPr>
    <w:rPr>
      <w:rFonts w:ascii="Times New Roman" w:eastAsia="Times New Roman" w:hAnsi="Times New Roman" w:cs="Times New Roman"/>
      <w:sz w:val="24"/>
      <w:szCs w:val="24"/>
    </w:rPr>
  </w:style>
  <w:style w:type="paragraph" w:customStyle="1" w:styleId="page-box-wide1">
    <w:name w:val="page-box-wide1"/>
    <w:basedOn w:val="a"/>
    <w:rsid w:val="0077706D"/>
    <w:pPr>
      <w:pBdr>
        <w:top w:val="single" w:sz="4" w:space="0" w:color="9999AA"/>
        <w:left w:val="single" w:sz="4" w:space="0" w:color="9999AA"/>
        <w:bottom w:val="single" w:sz="4" w:space="0" w:color="9999AA"/>
        <w:right w:val="single" w:sz="4" w:space="0" w:color="9999AA"/>
      </w:pBdr>
      <w:shd w:val="clear" w:color="auto" w:fill="F8F8F8"/>
      <w:bidi w:val="0"/>
      <w:spacing w:before="332" w:after="332" w:line="240" w:lineRule="auto"/>
    </w:pPr>
    <w:rPr>
      <w:rFonts w:ascii="Times New Roman" w:eastAsia="Times New Roman" w:hAnsi="Times New Roman" w:cs="Times New Roman"/>
      <w:sz w:val="24"/>
      <w:szCs w:val="24"/>
    </w:rPr>
  </w:style>
  <w:style w:type="paragraph" w:customStyle="1" w:styleId="nomaxwidth1">
    <w:name w:val="no_max_width1"/>
    <w:basedOn w:val="a"/>
    <w:rsid w:val="0077706D"/>
    <w:pPr>
      <w:shd w:val="clear" w:color="auto" w:fill="FFFFFF"/>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1">
    <w:name w:val="content1"/>
    <w:basedOn w:val="a"/>
    <w:rsid w:val="0077706D"/>
    <w:pPr>
      <w:bidi w:val="0"/>
      <w:spacing w:before="332" w:after="332" w:line="240" w:lineRule="auto"/>
      <w:ind w:left="332" w:right="332"/>
    </w:pPr>
    <w:rPr>
      <w:rFonts w:ascii="Times New Roman" w:eastAsia="Times New Roman" w:hAnsi="Times New Roman" w:cs="Times New Roman"/>
      <w:sz w:val="24"/>
      <w:szCs w:val="24"/>
    </w:rPr>
  </w:style>
  <w:style w:type="paragraph" w:customStyle="1" w:styleId="boxed-text-box1">
    <w:name w:val="boxed-text-box1"/>
    <w:basedOn w:val="a"/>
    <w:rsid w:val="0077706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1">
    <w:name w:val="f1"/>
    <w:basedOn w:val="a"/>
    <w:rsid w:val="0077706D"/>
    <w:pPr>
      <w:bidi w:val="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l1">
    <w:name w:val="l1"/>
    <w:basedOn w:val="a"/>
    <w:rsid w:val="0077706D"/>
    <w:pPr>
      <w:bidi w:val="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cell-from1">
    <w:name w:val="cell-from1"/>
    <w:basedOn w:val="a"/>
    <w:rsid w:val="0077706D"/>
    <w:pPr>
      <w:bidi w:val="0"/>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cell-citation1">
    <w:name w:val="cell-citation1"/>
    <w:basedOn w:val="a"/>
    <w:rsid w:val="0077706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igpopup1">
    <w:name w:val="figpopup1"/>
    <w:basedOn w:val="a"/>
    <w:rsid w:val="0077706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tton1">
    <w:name w:val="button1"/>
    <w:basedOn w:val="a"/>
    <w:rsid w:val="0077706D"/>
    <w:pPr>
      <w:pBdr>
        <w:top w:val="single" w:sz="4" w:space="1" w:color="DDDDDD"/>
        <w:left w:val="single" w:sz="4" w:space="4" w:color="DDDDDD"/>
        <w:bottom w:val="single" w:sz="2" w:space="1" w:color="DDDDDD"/>
        <w:right w:val="single" w:sz="4" w:space="4" w:color="DDDDDD"/>
      </w:pBdr>
      <w:shd w:val="clear" w:color="auto" w:fill="FFFFFF"/>
      <w:bidi w:val="0"/>
      <w:spacing w:after="0" w:line="240" w:lineRule="auto"/>
      <w:jc w:val="center"/>
    </w:pPr>
    <w:rPr>
      <w:rFonts w:ascii="Times New Roman" w:eastAsia="Times New Roman" w:hAnsi="Times New Roman" w:cs="Times New Roman"/>
      <w:color w:val="336699"/>
      <w:sz w:val="24"/>
      <w:szCs w:val="24"/>
    </w:rPr>
  </w:style>
  <w:style w:type="paragraph" w:customStyle="1" w:styleId="retraction1">
    <w:name w:val="retraction1"/>
    <w:basedOn w:val="a"/>
    <w:rsid w:val="0077706D"/>
    <w:pPr>
      <w:shd w:val="clear" w:color="auto" w:fill="FF0000"/>
      <w:bidi w:val="0"/>
      <w:spacing w:before="100" w:beforeAutospacing="1" w:after="100" w:afterAutospacing="1" w:line="240" w:lineRule="auto"/>
    </w:pPr>
    <w:rPr>
      <w:rFonts w:ascii="Helvetica" w:eastAsia="Times New Roman" w:hAnsi="Helvetica" w:cs="Times New Roman"/>
      <w:color w:val="F0F0F0"/>
      <w:sz w:val="24"/>
      <w:szCs w:val="24"/>
    </w:rPr>
  </w:style>
  <w:style w:type="paragraph" w:customStyle="1" w:styleId="retraction-alert1">
    <w:name w:val="retraction-alert1"/>
    <w:basedOn w:val="a"/>
    <w:rsid w:val="0077706D"/>
    <w:pPr>
      <w:shd w:val="clear" w:color="auto" w:fill="F9DEDE"/>
      <w:bidi w:val="0"/>
      <w:spacing w:before="100" w:beforeAutospacing="1" w:after="100" w:afterAutospacing="1" w:line="240" w:lineRule="auto"/>
    </w:pPr>
    <w:rPr>
      <w:rFonts w:ascii="Helvetica" w:eastAsia="Times New Roman" w:hAnsi="Helvetica" w:cs="Times New Roman"/>
      <w:color w:val="000000"/>
      <w:sz w:val="24"/>
      <w:szCs w:val="24"/>
    </w:rPr>
  </w:style>
  <w:style w:type="paragraph" w:customStyle="1" w:styleId="warn1">
    <w:name w:val="warn1"/>
    <w:basedOn w:val="a"/>
    <w:rsid w:val="0077706D"/>
    <w:pPr>
      <w:bidi w:val="0"/>
      <w:spacing w:after="0" w:line="240" w:lineRule="auto"/>
    </w:pPr>
    <w:rPr>
      <w:rFonts w:ascii="Times New Roman" w:eastAsia="Times New Roman" w:hAnsi="Times New Roman" w:cs="Times New Roman"/>
      <w:sz w:val="24"/>
      <w:szCs w:val="24"/>
    </w:rPr>
  </w:style>
  <w:style w:type="paragraph" w:customStyle="1" w:styleId="alert-mark1">
    <w:name w:val="alert-mark1"/>
    <w:basedOn w:val="a"/>
    <w:rsid w:val="0077706D"/>
    <w:pPr>
      <w:shd w:val="clear" w:color="auto" w:fill="F9DEDE"/>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tice1">
    <w:name w:val="notice1"/>
    <w:basedOn w:val="a"/>
    <w:rsid w:val="0077706D"/>
    <w:pPr>
      <w:bidi w:val="0"/>
      <w:spacing w:before="100" w:beforeAutospacing="1" w:after="100" w:afterAutospacing="1" w:line="240" w:lineRule="auto"/>
    </w:pPr>
    <w:rPr>
      <w:rFonts w:ascii="Times New Roman" w:eastAsia="Times New Roman" w:hAnsi="Times New Roman" w:cs="Times New Roman"/>
      <w:sz w:val="33"/>
      <w:szCs w:val="33"/>
    </w:rPr>
  </w:style>
  <w:style w:type="paragraph" w:customStyle="1" w:styleId="notice2">
    <w:name w:val="notice2"/>
    <w:basedOn w:val="a"/>
    <w:rsid w:val="0077706D"/>
    <w:pPr>
      <w:bidi w:val="0"/>
      <w:spacing w:before="100" w:beforeAutospacing="1" w:after="100" w:afterAutospacing="1" w:line="240" w:lineRule="auto"/>
    </w:pPr>
    <w:rPr>
      <w:rFonts w:ascii="Times New Roman" w:eastAsia="Times New Roman" w:hAnsi="Times New Roman" w:cs="Times New Roman"/>
      <w:sz w:val="33"/>
      <w:szCs w:val="33"/>
    </w:rPr>
  </w:style>
  <w:style w:type="paragraph" w:customStyle="1" w:styleId="figure1">
    <w:name w:val="figure1"/>
    <w:basedOn w:val="a"/>
    <w:rsid w:val="0077706D"/>
    <w:pPr>
      <w:bidi w:val="0"/>
      <w:spacing w:after="166" w:line="240" w:lineRule="auto"/>
      <w:ind w:right="166"/>
      <w:jc w:val="center"/>
    </w:pPr>
    <w:rPr>
      <w:rFonts w:ascii="Times New Roman" w:eastAsia="Times New Roman" w:hAnsi="Times New Roman" w:cs="Times New Roman"/>
      <w:sz w:val="24"/>
      <w:szCs w:val="24"/>
    </w:rPr>
  </w:style>
  <w:style w:type="paragraph" w:customStyle="1" w:styleId="figure2">
    <w:name w:val="figure2"/>
    <w:basedOn w:val="a"/>
    <w:rsid w:val="0077706D"/>
    <w:pPr>
      <w:bidi w:val="0"/>
      <w:spacing w:after="100" w:afterAutospacing="1" w:line="240" w:lineRule="auto"/>
      <w:jc w:val="center"/>
    </w:pPr>
    <w:rPr>
      <w:rFonts w:ascii="Times New Roman" w:eastAsia="Times New Roman" w:hAnsi="Times New Roman" w:cs="Times New Roman"/>
      <w:sz w:val="24"/>
      <w:szCs w:val="24"/>
    </w:rPr>
  </w:style>
  <w:style w:type="paragraph" w:customStyle="1" w:styleId="pmc-warning-box1">
    <w:name w:val="pmc-warning-box1"/>
    <w:basedOn w:val="a"/>
    <w:rsid w:val="0077706D"/>
    <w:pPr>
      <w:pBdr>
        <w:top w:val="single" w:sz="4" w:space="19" w:color="EAC3AF"/>
        <w:left w:val="single" w:sz="4" w:space="19" w:color="EAC3AF"/>
        <w:bottom w:val="single" w:sz="4" w:space="19" w:color="EAC3AF"/>
        <w:right w:val="single" w:sz="4" w:space="19" w:color="EAC3AF"/>
      </w:pBdr>
      <w:shd w:val="clear" w:color="auto" w:fill="FFFCF0"/>
      <w:bidi w:val="0"/>
      <w:spacing w:before="100" w:beforeAutospacing="1" w:after="100" w:afterAutospacing="1" w:line="388" w:lineRule="atLeast"/>
    </w:pPr>
    <w:rPr>
      <w:rFonts w:ascii="Times New Roman" w:eastAsia="Times New Roman" w:hAnsi="Times New Roman" w:cs="Times New Roman"/>
      <w:sz w:val="24"/>
      <w:szCs w:val="24"/>
    </w:rPr>
  </w:style>
  <w:style w:type="paragraph" w:customStyle="1" w:styleId="rprt1">
    <w:name w:val="rprt1"/>
    <w:basedOn w:val="a"/>
    <w:rsid w:val="0077706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uid1">
    <w:name w:val="guid1"/>
    <w:basedOn w:val="a"/>
    <w:rsid w:val="0077706D"/>
    <w:pPr>
      <w:bidi w:val="0"/>
      <w:spacing w:before="166" w:after="166" w:line="240" w:lineRule="auto"/>
    </w:pPr>
    <w:rPr>
      <w:rFonts w:ascii="Times New Roman" w:eastAsia="Times New Roman" w:hAnsi="Times New Roman" w:cs="Times New Roman"/>
      <w:color w:val="575757"/>
      <w:sz w:val="24"/>
      <w:szCs w:val="24"/>
    </w:rPr>
  </w:style>
  <w:style w:type="paragraph" w:customStyle="1" w:styleId="doi1">
    <w:name w:val="doi1"/>
    <w:basedOn w:val="a"/>
    <w:rsid w:val="0077706D"/>
    <w:pPr>
      <w:bidi w:val="0"/>
      <w:spacing w:before="166" w:after="166" w:line="240" w:lineRule="auto"/>
    </w:pPr>
    <w:rPr>
      <w:rFonts w:ascii="Times New Roman" w:eastAsia="Times New Roman" w:hAnsi="Times New Roman" w:cs="Times New Roman"/>
      <w:color w:val="575757"/>
      <w:sz w:val="24"/>
      <w:szCs w:val="24"/>
    </w:rPr>
  </w:style>
  <w:style w:type="paragraph" w:customStyle="1" w:styleId="arrowtab1">
    <w:name w:val="arrowtab1"/>
    <w:basedOn w:val="a"/>
    <w:rsid w:val="0077706D"/>
    <w:pPr>
      <w:pBdr>
        <w:bottom w:val="single" w:sz="4" w:space="0" w:color="DDDDDD"/>
      </w:pBdr>
      <w:shd w:val="clear" w:color="auto" w:fill="F8F8F8"/>
      <w:bidi w:val="0"/>
      <w:spacing w:before="100" w:beforeAutospacing="1" w:after="100" w:afterAutospacing="1" w:line="240" w:lineRule="auto"/>
      <w:jc w:val="center"/>
    </w:pPr>
    <w:rPr>
      <w:rFonts w:ascii="Arial" w:eastAsia="Times New Roman" w:hAnsi="Arial" w:cs="Arial"/>
      <w:sz w:val="24"/>
      <w:szCs w:val="24"/>
    </w:rPr>
  </w:style>
  <w:style w:type="paragraph" w:customStyle="1" w:styleId="thistab1">
    <w:name w:val="thistab1"/>
    <w:basedOn w:val="a"/>
    <w:rsid w:val="0077706D"/>
    <w:pPr>
      <w:pBdr>
        <w:top w:val="single" w:sz="4" w:space="1" w:color="C9C9C9"/>
        <w:left w:val="single" w:sz="4" w:space="1" w:color="C9C9C9"/>
        <w:right w:val="single" w:sz="4" w:space="1" w:color="C9C9C9"/>
      </w:pBdr>
      <w:shd w:val="clear" w:color="auto" w:fill="F6F6F6"/>
      <w:bidi w:val="0"/>
      <w:spacing w:before="100" w:beforeAutospacing="1" w:after="100" w:afterAutospacing="1" w:line="240" w:lineRule="auto"/>
      <w:jc w:val="center"/>
    </w:pPr>
    <w:rPr>
      <w:rFonts w:ascii="Arial" w:eastAsia="Times New Roman" w:hAnsi="Arial" w:cs="Arial"/>
      <w:b/>
      <w:bCs/>
      <w:sz w:val="19"/>
      <w:szCs w:val="19"/>
    </w:rPr>
  </w:style>
  <w:style w:type="paragraph" w:customStyle="1" w:styleId="onelinesource1">
    <w:name w:val="one_line_source1"/>
    <w:basedOn w:val="a"/>
    <w:rsid w:val="0077706D"/>
    <w:pPr>
      <w:shd w:val="clear" w:color="auto" w:fill="E0E0E0"/>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athjaxhoverarrow1">
    <w:name w:val="mathjax_hover_arrow1"/>
    <w:basedOn w:val="a"/>
    <w:rsid w:val="0077706D"/>
    <w:pPr>
      <w:pBdr>
        <w:top w:val="single" w:sz="12" w:space="0" w:color="AAAAAA"/>
        <w:left w:val="single" w:sz="12" w:space="0" w:color="AAAAAA"/>
        <w:bottom w:val="single" w:sz="12" w:space="0" w:color="AAAAAA"/>
        <w:right w:val="single" w:sz="12" w:space="0" w:color="AAAAAA"/>
      </w:pBdr>
      <w:bidi w:val="0"/>
      <w:spacing w:before="100" w:beforeAutospacing="1" w:after="100" w:afterAutospacing="1" w:line="240" w:lineRule="auto"/>
    </w:pPr>
    <w:rPr>
      <w:rFonts w:ascii="Courier New" w:eastAsia="Times New Roman" w:hAnsi="Courier New" w:cs="Courier New"/>
      <w:color w:val="F0F0F0"/>
      <w:sz w:val="11"/>
      <w:szCs w:val="11"/>
    </w:rPr>
  </w:style>
  <w:style w:type="paragraph" w:customStyle="1" w:styleId="mathjaxmenuarrow1">
    <w:name w:val="mathjax_menuarrow1"/>
    <w:basedOn w:val="a"/>
    <w:rsid w:val="0077706D"/>
    <w:pPr>
      <w:bidi w:val="0"/>
      <w:spacing w:before="100" w:beforeAutospacing="1" w:after="100" w:afterAutospacing="1" w:line="240" w:lineRule="auto"/>
    </w:pPr>
    <w:rPr>
      <w:rFonts w:ascii="Times New Roman" w:eastAsia="Times New Roman" w:hAnsi="Times New Roman" w:cs="Times New Roman"/>
      <w:color w:val="FFFFFF"/>
      <w:sz w:val="18"/>
      <w:szCs w:val="18"/>
    </w:rPr>
  </w:style>
  <w:style w:type="character" w:customStyle="1" w:styleId="cit">
    <w:name w:val="cit"/>
    <w:basedOn w:val="a0"/>
    <w:rsid w:val="0077706D"/>
  </w:style>
  <w:style w:type="character" w:customStyle="1" w:styleId="fm-vol-iss-date">
    <w:name w:val="fm-vol-iss-date"/>
    <w:basedOn w:val="a0"/>
    <w:rsid w:val="0077706D"/>
  </w:style>
  <w:style w:type="character" w:customStyle="1" w:styleId="doi2">
    <w:name w:val="doi2"/>
    <w:basedOn w:val="a0"/>
    <w:rsid w:val="0077706D"/>
  </w:style>
  <w:style w:type="character" w:customStyle="1" w:styleId="fm-citation-ids-label">
    <w:name w:val="fm-citation-ids-label"/>
    <w:basedOn w:val="a0"/>
    <w:rsid w:val="0077706D"/>
  </w:style>
  <w:style w:type="character" w:styleId="a8">
    <w:name w:val="Emphasis"/>
    <w:basedOn w:val="a0"/>
    <w:uiPriority w:val="20"/>
    <w:qFormat/>
    <w:rsid w:val="0077706D"/>
    <w:rPr>
      <w:i/>
      <w:iCs/>
    </w:rPr>
  </w:style>
  <w:style w:type="character" w:customStyle="1" w:styleId="figpopup-sensitive-area1">
    <w:name w:val="figpopup-sensitive-area1"/>
    <w:basedOn w:val="a0"/>
    <w:rsid w:val="0077706D"/>
    <w:rPr>
      <w:strike w:val="0"/>
      <w:dstrike w:val="0"/>
      <w:u w:val="none"/>
      <w:effect w:val="none"/>
      <w:shd w:val="clear" w:color="auto" w:fill="auto"/>
    </w:rPr>
  </w:style>
  <w:style w:type="paragraph" w:customStyle="1" w:styleId="fn">
    <w:name w:val="fn"/>
    <w:basedOn w:val="a"/>
    <w:rsid w:val="0077706D"/>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ixed-citation">
    <w:name w:val="mixed-citation"/>
    <w:basedOn w:val="a0"/>
    <w:rsid w:val="0077706D"/>
  </w:style>
  <w:style w:type="character" w:customStyle="1" w:styleId="ref-title">
    <w:name w:val="ref-title"/>
    <w:basedOn w:val="a0"/>
    <w:rsid w:val="0077706D"/>
  </w:style>
  <w:style w:type="paragraph" w:styleId="a9">
    <w:name w:val="Balloon Text"/>
    <w:basedOn w:val="a"/>
    <w:link w:val="Char"/>
    <w:uiPriority w:val="99"/>
    <w:semiHidden/>
    <w:unhideWhenUsed/>
    <w:rsid w:val="0077706D"/>
    <w:pPr>
      <w:spacing w:after="0" w:line="240" w:lineRule="auto"/>
    </w:pPr>
    <w:rPr>
      <w:rFonts w:ascii="Tahoma" w:hAnsi="Tahoma" w:cs="Tahoma"/>
      <w:sz w:val="16"/>
      <w:szCs w:val="16"/>
    </w:rPr>
  </w:style>
  <w:style w:type="character" w:customStyle="1" w:styleId="Char">
    <w:name w:val="نص في بالون Char"/>
    <w:basedOn w:val="a0"/>
    <w:link w:val="a9"/>
    <w:uiPriority w:val="99"/>
    <w:semiHidden/>
    <w:rsid w:val="0077706D"/>
    <w:rPr>
      <w:rFonts w:ascii="Tahoma" w:hAnsi="Tahoma" w:cs="Tahoma"/>
      <w:sz w:val="16"/>
      <w:szCs w:val="16"/>
    </w:rPr>
  </w:style>
  <w:style w:type="paragraph" w:customStyle="1" w:styleId="20">
    <w:name w:val="تذييل صفحة2"/>
    <w:basedOn w:val="a"/>
    <w:rsid w:val="00D576C4"/>
    <w:pPr>
      <w:bidi w:val="0"/>
      <w:spacing w:before="100" w:beforeAutospacing="1" w:after="100" w:afterAutospacing="1" w:line="240" w:lineRule="auto"/>
      <w:jc w:val="center"/>
    </w:pPr>
    <w:rPr>
      <w:rFonts w:ascii="Times New Roman" w:eastAsia="Times New Roman" w:hAnsi="Times New Roman" w:cs="Times New Roman"/>
      <w:sz w:val="24"/>
      <w:szCs w:val="24"/>
    </w:rPr>
  </w:style>
  <w:style w:type="character" w:customStyle="1" w:styleId="fm-affl">
    <w:name w:val="fm-affl"/>
    <w:basedOn w:val="a0"/>
    <w:rsid w:val="00D576C4"/>
  </w:style>
  <w:style w:type="character" w:customStyle="1" w:styleId="ref-iss">
    <w:name w:val="ref-iss"/>
    <w:basedOn w:val="a0"/>
    <w:rsid w:val="00D576C4"/>
  </w:style>
  <w:style w:type="paragraph" w:customStyle="1" w:styleId="30">
    <w:name w:val="تذييل صفحة3"/>
    <w:basedOn w:val="a"/>
    <w:rsid w:val="00AE33C3"/>
    <w:pPr>
      <w:bidi w:val="0"/>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40">
    <w:name w:val="تذييل صفحة4"/>
    <w:basedOn w:val="a"/>
    <w:rsid w:val="00CF5EEE"/>
    <w:pPr>
      <w:bidi w:val="0"/>
      <w:spacing w:before="100" w:beforeAutospacing="1" w:after="100" w:afterAutospacing="1" w:line="240" w:lineRule="auto"/>
      <w:jc w:val="center"/>
    </w:pPr>
    <w:rPr>
      <w:rFonts w:ascii="Times New Roman" w:eastAsia="Times New Roman" w:hAnsi="Times New Roman" w:cs="Times New Roman"/>
      <w:sz w:val="24"/>
      <w:szCs w:val="24"/>
    </w:rPr>
  </w:style>
  <w:style w:type="table" w:styleId="-5">
    <w:name w:val="Light Shading Accent 5"/>
    <w:basedOn w:val="a1"/>
    <w:uiPriority w:val="60"/>
    <w:rsid w:val="00B219E9"/>
    <w:pPr>
      <w:spacing w:after="0" w:line="240" w:lineRule="auto"/>
    </w:pPr>
    <w:rPr>
      <w:color w:val="2F5496" w:themeColor="accent5" w:themeShade="BF"/>
    </w:rPr>
    <w:tblPr>
      <w:tblStyleRowBandSize w:val="1"/>
      <w:tblStyleColBandSize w:val="1"/>
      <w:tblInd w:w="0" w:type="dxa"/>
      <w:tblBorders>
        <w:top w:val="single" w:sz="8" w:space="0" w:color="4472C4" w:themeColor="accent5"/>
        <w:bottom w:val="single" w:sz="8" w:space="0" w:color="4472C4"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character" w:styleId="aa">
    <w:name w:val="annotation reference"/>
    <w:basedOn w:val="a0"/>
    <w:uiPriority w:val="99"/>
    <w:semiHidden/>
    <w:unhideWhenUsed/>
    <w:rsid w:val="00B219E9"/>
    <w:rPr>
      <w:sz w:val="16"/>
      <w:szCs w:val="16"/>
    </w:rPr>
  </w:style>
  <w:style w:type="paragraph" w:styleId="ab">
    <w:name w:val="annotation text"/>
    <w:basedOn w:val="a"/>
    <w:link w:val="Char0"/>
    <w:uiPriority w:val="99"/>
    <w:semiHidden/>
    <w:unhideWhenUsed/>
    <w:rsid w:val="00B219E9"/>
    <w:pPr>
      <w:spacing w:line="240" w:lineRule="auto"/>
    </w:pPr>
    <w:rPr>
      <w:sz w:val="20"/>
      <w:szCs w:val="20"/>
    </w:rPr>
  </w:style>
  <w:style w:type="character" w:customStyle="1" w:styleId="Char0">
    <w:name w:val="نص تعليق Char"/>
    <w:basedOn w:val="a0"/>
    <w:link w:val="ab"/>
    <w:uiPriority w:val="99"/>
    <w:semiHidden/>
    <w:rsid w:val="00B219E9"/>
    <w:rPr>
      <w:sz w:val="20"/>
      <w:szCs w:val="20"/>
    </w:rPr>
  </w:style>
</w:styles>
</file>

<file path=word/webSettings.xml><?xml version="1.0" encoding="utf-8"?>
<w:webSettings xmlns:r="http://schemas.openxmlformats.org/officeDocument/2006/relationships" xmlns:w="http://schemas.openxmlformats.org/wordprocessingml/2006/main">
  <w:divs>
    <w:div w:id="53554301">
      <w:bodyDiv w:val="1"/>
      <w:marLeft w:val="0"/>
      <w:marRight w:val="0"/>
      <w:marTop w:val="0"/>
      <w:marBottom w:val="0"/>
      <w:divBdr>
        <w:top w:val="none" w:sz="0" w:space="0" w:color="auto"/>
        <w:left w:val="none" w:sz="0" w:space="0" w:color="auto"/>
        <w:bottom w:val="none" w:sz="0" w:space="0" w:color="auto"/>
        <w:right w:val="none" w:sz="0" w:space="0" w:color="auto"/>
      </w:divBdr>
    </w:div>
    <w:div w:id="62533283">
      <w:bodyDiv w:val="1"/>
      <w:marLeft w:val="0"/>
      <w:marRight w:val="0"/>
      <w:marTop w:val="0"/>
      <w:marBottom w:val="0"/>
      <w:divBdr>
        <w:top w:val="none" w:sz="0" w:space="0" w:color="auto"/>
        <w:left w:val="none" w:sz="0" w:space="0" w:color="auto"/>
        <w:bottom w:val="none" w:sz="0" w:space="0" w:color="auto"/>
        <w:right w:val="none" w:sz="0" w:space="0" w:color="auto"/>
      </w:divBdr>
      <w:divsChild>
        <w:div w:id="258755523">
          <w:marLeft w:val="0"/>
          <w:marRight w:val="0"/>
          <w:marTop w:val="0"/>
          <w:marBottom w:val="0"/>
          <w:divBdr>
            <w:top w:val="none" w:sz="0" w:space="0" w:color="auto"/>
            <w:left w:val="none" w:sz="0" w:space="0" w:color="auto"/>
            <w:bottom w:val="none" w:sz="0" w:space="0" w:color="auto"/>
            <w:right w:val="none" w:sz="0" w:space="0" w:color="auto"/>
          </w:divBdr>
          <w:divsChild>
            <w:div w:id="55207757">
              <w:marLeft w:val="0"/>
              <w:marRight w:val="0"/>
              <w:marTop w:val="100"/>
              <w:marBottom w:val="100"/>
              <w:divBdr>
                <w:top w:val="none" w:sz="0" w:space="0" w:color="auto"/>
                <w:left w:val="none" w:sz="0" w:space="0" w:color="auto"/>
                <w:bottom w:val="none" w:sz="0" w:space="0" w:color="auto"/>
                <w:right w:val="none" w:sz="0" w:space="0" w:color="auto"/>
              </w:divBdr>
              <w:divsChild>
                <w:div w:id="1882786476">
                  <w:marLeft w:val="0"/>
                  <w:marRight w:val="0"/>
                  <w:marTop w:val="0"/>
                  <w:marBottom w:val="0"/>
                  <w:divBdr>
                    <w:top w:val="none" w:sz="0" w:space="0" w:color="auto"/>
                    <w:left w:val="none" w:sz="0" w:space="0" w:color="auto"/>
                    <w:bottom w:val="none" w:sz="0" w:space="0" w:color="auto"/>
                    <w:right w:val="none" w:sz="0" w:space="0" w:color="auto"/>
                  </w:divBdr>
                  <w:divsChild>
                    <w:div w:id="1007515736">
                      <w:marLeft w:val="0"/>
                      <w:marRight w:val="0"/>
                      <w:marTop w:val="0"/>
                      <w:marBottom w:val="0"/>
                      <w:divBdr>
                        <w:top w:val="none" w:sz="0" w:space="0" w:color="auto"/>
                        <w:left w:val="none" w:sz="0" w:space="0" w:color="auto"/>
                        <w:bottom w:val="none" w:sz="0" w:space="0" w:color="auto"/>
                        <w:right w:val="none" w:sz="0" w:space="0" w:color="auto"/>
                      </w:divBdr>
                      <w:divsChild>
                        <w:div w:id="586889165">
                          <w:marLeft w:val="0"/>
                          <w:marRight w:val="0"/>
                          <w:marTop w:val="100"/>
                          <w:marBottom w:val="100"/>
                          <w:divBdr>
                            <w:top w:val="none" w:sz="0" w:space="0" w:color="auto"/>
                            <w:left w:val="none" w:sz="0" w:space="0" w:color="auto"/>
                            <w:bottom w:val="none" w:sz="0" w:space="0" w:color="auto"/>
                            <w:right w:val="none" w:sz="0" w:space="0" w:color="auto"/>
                          </w:divBdr>
                          <w:divsChild>
                            <w:div w:id="528876506">
                              <w:marLeft w:val="0"/>
                              <w:marRight w:val="0"/>
                              <w:marTop w:val="0"/>
                              <w:marBottom w:val="100"/>
                              <w:divBdr>
                                <w:top w:val="none" w:sz="0" w:space="0" w:color="auto"/>
                                <w:left w:val="none" w:sz="0" w:space="0" w:color="auto"/>
                                <w:bottom w:val="single" w:sz="12" w:space="8" w:color="EBEBEB"/>
                                <w:right w:val="none" w:sz="0" w:space="0" w:color="auto"/>
                              </w:divBdr>
                              <w:divsChild>
                                <w:div w:id="520319452">
                                  <w:marLeft w:val="0"/>
                                  <w:marRight w:val="0"/>
                                  <w:marTop w:val="100"/>
                                  <w:marBottom w:val="100"/>
                                  <w:divBdr>
                                    <w:top w:val="none" w:sz="0" w:space="0" w:color="auto"/>
                                    <w:left w:val="none" w:sz="0" w:space="0" w:color="auto"/>
                                    <w:bottom w:val="none" w:sz="0" w:space="0" w:color="auto"/>
                                    <w:right w:val="none" w:sz="0" w:space="0" w:color="auto"/>
                                  </w:divBdr>
                                  <w:divsChild>
                                    <w:div w:id="1197156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815696">
                              <w:marLeft w:val="0"/>
                              <w:marRight w:val="0"/>
                              <w:marTop w:val="0"/>
                              <w:marBottom w:val="0"/>
                              <w:divBdr>
                                <w:top w:val="none" w:sz="0" w:space="0" w:color="auto"/>
                                <w:left w:val="none" w:sz="0" w:space="0" w:color="auto"/>
                                <w:bottom w:val="none" w:sz="0" w:space="0" w:color="auto"/>
                                <w:right w:val="none" w:sz="0" w:space="0" w:color="auto"/>
                              </w:divBdr>
                            </w:div>
                            <w:div w:id="492916500">
                              <w:marLeft w:val="0"/>
                              <w:marRight w:val="0"/>
                              <w:marTop w:val="0"/>
                              <w:marBottom w:val="100"/>
                              <w:divBdr>
                                <w:top w:val="none" w:sz="0" w:space="0" w:color="auto"/>
                                <w:left w:val="none" w:sz="0" w:space="0" w:color="auto"/>
                                <w:bottom w:val="none" w:sz="0" w:space="0" w:color="auto"/>
                                <w:right w:val="none" w:sz="0" w:space="0" w:color="auto"/>
                              </w:divBdr>
                              <w:divsChild>
                                <w:div w:id="751781520">
                                  <w:marLeft w:val="0"/>
                                  <w:marRight w:val="0"/>
                                  <w:marTop w:val="0"/>
                                  <w:marBottom w:val="0"/>
                                  <w:divBdr>
                                    <w:top w:val="none" w:sz="0" w:space="0" w:color="auto"/>
                                    <w:left w:val="none" w:sz="0" w:space="0" w:color="auto"/>
                                    <w:bottom w:val="none" w:sz="0" w:space="0" w:color="auto"/>
                                    <w:right w:val="none" w:sz="0" w:space="0" w:color="auto"/>
                                  </w:divBdr>
                                  <w:divsChild>
                                    <w:div w:id="10844129">
                                      <w:marLeft w:val="0"/>
                                      <w:marRight w:val="0"/>
                                      <w:marTop w:val="0"/>
                                      <w:marBottom w:val="0"/>
                                      <w:divBdr>
                                        <w:top w:val="none" w:sz="0" w:space="0" w:color="auto"/>
                                        <w:left w:val="none" w:sz="0" w:space="0" w:color="auto"/>
                                        <w:bottom w:val="none" w:sz="0" w:space="0" w:color="auto"/>
                                        <w:right w:val="none" w:sz="0" w:space="0" w:color="auto"/>
                                      </w:divBdr>
                                      <w:divsChild>
                                        <w:div w:id="958225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8145078">
                              <w:marLeft w:val="0"/>
                              <w:marRight w:val="0"/>
                              <w:marTop w:val="0"/>
                              <w:marBottom w:val="0"/>
                              <w:divBdr>
                                <w:top w:val="none" w:sz="0" w:space="0" w:color="auto"/>
                                <w:left w:val="none" w:sz="0" w:space="0" w:color="auto"/>
                                <w:bottom w:val="none" w:sz="0" w:space="0" w:color="auto"/>
                                <w:right w:val="none" w:sz="0" w:space="0" w:color="auto"/>
                              </w:divBdr>
                            </w:div>
                            <w:div w:id="1981760687">
                              <w:marLeft w:val="0"/>
                              <w:marRight w:val="0"/>
                              <w:marTop w:val="0"/>
                              <w:marBottom w:val="25"/>
                              <w:divBdr>
                                <w:top w:val="none" w:sz="0" w:space="0" w:color="auto"/>
                                <w:left w:val="none" w:sz="0" w:space="0" w:color="auto"/>
                                <w:bottom w:val="none" w:sz="0" w:space="0" w:color="auto"/>
                                <w:right w:val="none" w:sz="0" w:space="0" w:color="auto"/>
                              </w:divBdr>
                              <w:divsChild>
                                <w:div w:id="910195742">
                                  <w:marLeft w:val="0"/>
                                  <w:marRight w:val="0"/>
                                  <w:marTop w:val="0"/>
                                  <w:marBottom w:val="0"/>
                                  <w:divBdr>
                                    <w:top w:val="none" w:sz="0" w:space="0" w:color="auto"/>
                                    <w:left w:val="none" w:sz="0" w:space="0" w:color="auto"/>
                                    <w:bottom w:val="none" w:sz="0" w:space="0" w:color="auto"/>
                                    <w:right w:val="none" w:sz="0" w:space="0" w:color="auto"/>
                                  </w:divBdr>
                                </w:div>
                                <w:div w:id="1200360335">
                                  <w:marLeft w:val="0"/>
                                  <w:marRight w:val="0"/>
                                  <w:marTop w:val="0"/>
                                  <w:marBottom w:val="0"/>
                                  <w:divBdr>
                                    <w:top w:val="none" w:sz="0" w:space="0" w:color="auto"/>
                                    <w:left w:val="none" w:sz="0" w:space="0" w:color="auto"/>
                                    <w:bottom w:val="none" w:sz="0" w:space="0" w:color="auto"/>
                                    <w:right w:val="none" w:sz="0" w:space="0" w:color="auto"/>
                                  </w:divBdr>
                                </w:div>
                              </w:divsChild>
                            </w:div>
                            <w:div w:id="1824277356">
                              <w:marLeft w:val="0"/>
                              <w:marRight w:val="0"/>
                              <w:marTop w:val="200"/>
                              <w:marBottom w:val="0"/>
                              <w:divBdr>
                                <w:top w:val="none" w:sz="0" w:space="0" w:color="auto"/>
                                <w:left w:val="none" w:sz="0" w:space="0" w:color="auto"/>
                                <w:bottom w:val="none" w:sz="0" w:space="0" w:color="auto"/>
                                <w:right w:val="none" w:sz="0" w:space="0" w:color="auto"/>
                              </w:divBdr>
                              <w:divsChild>
                                <w:div w:id="1895845553">
                                  <w:marLeft w:val="0"/>
                                  <w:marRight w:val="0"/>
                                  <w:marTop w:val="0"/>
                                  <w:marBottom w:val="0"/>
                                  <w:divBdr>
                                    <w:top w:val="none" w:sz="0" w:space="0" w:color="auto"/>
                                    <w:left w:val="none" w:sz="0" w:space="0" w:color="auto"/>
                                    <w:bottom w:val="none" w:sz="0" w:space="0" w:color="auto"/>
                                    <w:right w:val="none" w:sz="0" w:space="0" w:color="auto"/>
                                  </w:divBdr>
                                  <w:divsChild>
                                    <w:div w:id="397048014">
                                      <w:marLeft w:val="0"/>
                                      <w:marRight w:val="0"/>
                                      <w:marTop w:val="0"/>
                                      <w:marBottom w:val="0"/>
                                      <w:divBdr>
                                        <w:top w:val="none" w:sz="0" w:space="0" w:color="auto"/>
                                        <w:left w:val="none" w:sz="0" w:space="0" w:color="auto"/>
                                        <w:bottom w:val="none" w:sz="0" w:space="0" w:color="auto"/>
                                        <w:right w:val="none" w:sz="0" w:space="0" w:color="auto"/>
                                      </w:divBdr>
                                    </w:div>
                                    <w:div w:id="542136716">
                                      <w:marLeft w:val="0"/>
                                      <w:marRight w:val="0"/>
                                      <w:marTop w:val="0"/>
                                      <w:marBottom w:val="0"/>
                                      <w:divBdr>
                                        <w:top w:val="none" w:sz="0" w:space="0" w:color="auto"/>
                                        <w:left w:val="none" w:sz="0" w:space="0" w:color="auto"/>
                                        <w:bottom w:val="none" w:sz="0" w:space="0" w:color="auto"/>
                                        <w:right w:val="none" w:sz="0" w:space="0" w:color="auto"/>
                                      </w:divBdr>
                                    </w:div>
                                    <w:div w:id="1798911695">
                                      <w:marLeft w:val="0"/>
                                      <w:marRight w:val="0"/>
                                      <w:marTop w:val="0"/>
                                      <w:marBottom w:val="0"/>
                                      <w:divBdr>
                                        <w:top w:val="none" w:sz="0" w:space="0" w:color="auto"/>
                                        <w:left w:val="none" w:sz="0" w:space="0" w:color="auto"/>
                                        <w:bottom w:val="none" w:sz="0" w:space="0" w:color="auto"/>
                                        <w:right w:val="none" w:sz="0" w:space="0" w:color="auto"/>
                                      </w:divBdr>
                                    </w:div>
                                    <w:div w:id="1305889673">
                                      <w:marLeft w:val="0"/>
                                      <w:marRight w:val="0"/>
                                      <w:marTop w:val="0"/>
                                      <w:marBottom w:val="0"/>
                                      <w:divBdr>
                                        <w:top w:val="none" w:sz="0" w:space="0" w:color="auto"/>
                                        <w:left w:val="none" w:sz="0" w:space="0" w:color="auto"/>
                                        <w:bottom w:val="none" w:sz="0" w:space="0" w:color="auto"/>
                                        <w:right w:val="none" w:sz="0" w:space="0" w:color="auto"/>
                                      </w:divBdr>
                                    </w:div>
                                    <w:div w:id="1604728989">
                                      <w:marLeft w:val="0"/>
                                      <w:marRight w:val="0"/>
                                      <w:marTop w:val="0"/>
                                      <w:marBottom w:val="0"/>
                                      <w:divBdr>
                                        <w:top w:val="none" w:sz="0" w:space="0" w:color="auto"/>
                                        <w:left w:val="none" w:sz="0" w:space="0" w:color="auto"/>
                                        <w:bottom w:val="none" w:sz="0" w:space="0" w:color="auto"/>
                                        <w:right w:val="none" w:sz="0" w:space="0" w:color="auto"/>
                                      </w:divBdr>
                                    </w:div>
                                    <w:div w:id="2141612753">
                                      <w:marLeft w:val="0"/>
                                      <w:marRight w:val="0"/>
                                      <w:marTop w:val="0"/>
                                      <w:marBottom w:val="0"/>
                                      <w:divBdr>
                                        <w:top w:val="none" w:sz="0" w:space="0" w:color="auto"/>
                                        <w:left w:val="none" w:sz="0" w:space="0" w:color="auto"/>
                                        <w:bottom w:val="none" w:sz="0" w:space="0" w:color="auto"/>
                                        <w:right w:val="none" w:sz="0" w:space="0" w:color="auto"/>
                                      </w:divBdr>
                                    </w:div>
                                    <w:div w:id="104008878">
                                      <w:marLeft w:val="0"/>
                                      <w:marRight w:val="0"/>
                                      <w:marTop w:val="0"/>
                                      <w:marBottom w:val="0"/>
                                      <w:divBdr>
                                        <w:top w:val="none" w:sz="0" w:space="0" w:color="auto"/>
                                        <w:left w:val="none" w:sz="0" w:space="0" w:color="auto"/>
                                        <w:bottom w:val="none" w:sz="0" w:space="0" w:color="auto"/>
                                        <w:right w:val="none" w:sz="0" w:space="0" w:color="auto"/>
                                      </w:divBdr>
                                    </w:div>
                                    <w:div w:id="1786578240">
                                      <w:marLeft w:val="0"/>
                                      <w:marRight w:val="0"/>
                                      <w:marTop w:val="0"/>
                                      <w:marBottom w:val="0"/>
                                      <w:divBdr>
                                        <w:top w:val="none" w:sz="0" w:space="0" w:color="auto"/>
                                        <w:left w:val="none" w:sz="0" w:space="0" w:color="auto"/>
                                        <w:bottom w:val="none" w:sz="0" w:space="0" w:color="auto"/>
                                        <w:right w:val="none" w:sz="0" w:space="0" w:color="auto"/>
                                      </w:divBdr>
                                    </w:div>
                                    <w:div w:id="35204415">
                                      <w:marLeft w:val="0"/>
                                      <w:marRight w:val="0"/>
                                      <w:marTop w:val="0"/>
                                      <w:marBottom w:val="0"/>
                                      <w:divBdr>
                                        <w:top w:val="none" w:sz="0" w:space="0" w:color="auto"/>
                                        <w:left w:val="none" w:sz="0" w:space="0" w:color="auto"/>
                                        <w:bottom w:val="none" w:sz="0" w:space="0" w:color="auto"/>
                                        <w:right w:val="none" w:sz="0" w:space="0" w:color="auto"/>
                                      </w:divBdr>
                                    </w:div>
                                    <w:div w:id="1670596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7490508">
                              <w:marLeft w:val="0"/>
                              <w:marRight w:val="0"/>
                              <w:marTop w:val="0"/>
                              <w:marBottom w:val="0"/>
                              <w:divBdr>
                                <w:top w:val="none" w:sz="0" w:space="0" w:color="auto"/>
                                <w:left w:val="none" w:sz="0" w:space="0" w:color="auto"/>
                                <w:bottom w:val="none" w:sz="0" w:space="0" w:color="auto"/>
                                <w:right w:val="none" w:sz="0" w:space="0" w:color="auto"/>
                              </w:divBdr>
                              <w:divsChild>
                                <w:div w:id="1347632550">
                                  <w:marLeft w:val="0"/>
                                  <w:marRight w:val="0"/>
                                  <w:marTop w:val="0"/>
                                  <w:marBottom w:val="0"/>
                                  <w:divBdr>
                                    <w:top w:val="none" w:sz="0" w:space="0" w:color="auto"/>
                                    <w:left w:val="none" w:sz="0" w:space="0" w:color="auto"/>
                                    <w:bottom w:val="none" w:sz="0" w:space="0" w:color="auto"/>
                                    <w:right w:val="none" w:sz="0" w:space="0" w:color="auto"/>
                                  </w:divBdr>
                                  <w:divsChild>
                                    <w:div w:id="548999555">
                                      <w:marLeft w:val="0"/>
                                      <w:marRight w:val="0"/>
                                      <w:marTop w:val="0"/>
                                      <w:marBottom w:val="0"/>
                                      <w:divBdr>
                                        <w:top w:val="none" w:sz="0" w:space="0" w:color="auto"/>
                                        <w:left w:val="none" w:sz="0" w:space="0" w:color="auto"/>
                                        <w:bottom w:val="none" w:sz="0" w:space="0" w:color="auto"/>
                                        <w:right w:val="none" w:sz="0" w:space="0" w:color="auto"/>
                                      </w:divBdr>
                                    </w:div>
                                  </w:divsChild>
                                </w:div>
                                <w:div w:id="381026814">
                                  <w:marLeft w:val="0"/>
                                  <w:marRight w:val="0"/>
                                  <w:marTop w:val="0"/>
                                  <w:marBottom w:val="0"/>
                                  <w:divBdr>
                                    <w:top w:val="none" w:sz="0" w:space="0" w:color="auto"/>
                                    <w:left w:val="none" w:sz="0" w:space="0" w:color="auto"/>
                                    <w:bottom w:val="none" w:sz="0" w:space="0" w:color="auto"/>
                                    <w:right w:val="none" w:sz="0" w:space="0" w:color="auto"/>
                                  </w:divBdr>
                                  <w:divsChild>
                                    <w:div w:id="280960840">
                                      <w:marLeft w:val="0"/>
                                      <w:marRight w:val="0"/>
                                      <w:marTop w:val="0"/>
                                      <w:marBottom w:val="0"/>
                                      <w:divBdr>
                                        <w:top w:val="none" w:sz="0" w:space="0" w:color="auto"/>
                                        <w:left w:val="none" w:sz="0" w:space="0" w:color="auto"/>
                                        <w:bottom w:val="none" w:sz="0" w:space="0" w:color="auto"/>
                                        <w:right w:val="none" w:sz="0" w:space="0" w:color="auto"/>
                                      </w:divBdr>
                                    </w:div>
                                    <w:div w:id="784930717">
                                      <w:marLeft w:val="0"/>
                                      <w:marRight w:val="0"/>
                                      <w:marTop w:val="0"/>
                                      <w:marBottom w:val="0"/>
                                      <w:divBdr>
                                        <w:top w:val="none" w:sz="0" w:space="0" w:color="auto"/>
                                        <w:left w:val="none" w:sz="0" w:space="0" w:color="auto"/>
                                        <w:bottom w:val="none" w:sz="0" w:space="0" w:color="auto"/>
                                        <w:right w:val="none" w:sz="0" w:space="0" w:color="auto"/>
                                      </w:divBdr>
                                    </w:div>
                                    <w:div w:id="2103453969">
                                      <w:marLeft w:val="0"/>
                                      <w:marRight w:val="0"/>
                                      <w:marTop w:val="0"/>
                                      <w:marBottom w:val="0"/>
                                      <w:divBdr>
                                        <w:top w:val="none" w:sz="0" w:space="0" w:color="auto"/>
                                        <w:left w:val="none" w:sz="0" w:space="0" w:color="auto"/>
                                        <w:bottom w:val="none" w:sz="0" w:space="0" w:color="auto"/>
                                        <w:right w:val="none" w:sz="0" w:space="0" w:color="auto"/>
                                      </w:divBdr>
                                    </w:div>
                                    <w:div w:id="1975134611">
                                      <w:marLeft w:val="0"/>
                                      <w:marRight w:val="0"/>
                                      <w:marTop w:val="0"/>
                                      <w:marBottom w:val="0"/>
                                      <w:divBdr>
                                        <w:top w:val="none" w:sz="0" w:space="0" w:color="auto"/>
                                        <w:left w:val="none" w:sz="0" w:space="0" w:color="auto"/>
                                        <w:bottom w:val="none" w:sz="0" w:space="0" w:color="auto"/>
                                        <w:right w:val="none" w:sz="0" w:space="0" w:color="auto"/>
                                      </w:divBdr>
                                    </w:div>
                                    <w:div w:id="304235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0561379">
                              <w:marLeft w:val="0"/>
                              <w:marRight w:val="0"/>
                              <w:marTop w:val="0"/>
                              <w:marBottom w:val="0"/>
                              <w:divBdr>
                                <w:top w:val="none" w:sz="0" w:space="0" w:color="auto"/>
                                <w:left w:val="none" w:sz="0" w:space="0" w:color="auto"/>
                                <w:bottom w:val="none" w:sz="0" w:space="0" w:color="auto"/>
                                <w:right w:val="none" w:sz="0" w:space="0" w:color="auto"/>
                              </w:divBdr>
                              <w:divsChild>
                                <w:div w:id="182474061">
                                  <w:marLeft w:val="0"/>
                                  <w:marRight w:val="0"/>
                                  <w:marTop w:val="0"/>
                                  <w:marBottom w:val="0"/>
                                  <w:divBdr>
                                    <w:top w:val="none" w:sz="0" w:space="0" w:color="auto"/>
                                    <w:left w:val="none" w:sz="0" w:space="0" w:color="auto"/>
                                    <w:bottom w:val="none" w:sz="0" w:space="0" w:color="auto"/>
                                    <w:right w:val="none" w:sz="0" w:space="0" w:color="auto"/>
                                  </w:divBdr>
                                  <w:divsChild>
                                    <w:div w:id="918096315">
                                      <w:marLeft w:val="0"/>
                                      <w:marRight w:val="0"/>
                                      <w:marTop w:val="0"/>
                                      <w:marBottom w:val="0"/>
                                      <w:divBdr>
                                        <w:top w:val="none" w:sz="0" w:space="0" w:color="auto"/>
                                        <w:left w:val="none" w:sz="0" w:space="0" w:color="auto"/>
                                        <w:bottom w:val="none" w:sz="0" w:space="0" w:color="auto"/>
                                        <w:right w:val="none" w:sz="0" w:space="0" w:color="auto"/>
                                      </w:divBdr>
                                    </w:div>
                                    <w:div w:id="1487936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8906363">
                              <w:marLeft w:val="0"/>
                              <w:marRight w:val="0"/>
                              <w:marTop w:val="0"/>
                              <w:marBottom w:val="0"/>
                              <w:divBdr>
                                <w:top w:val="none" w:sz="0" w:space="0" w:color="auto"/>
                                <w:left w:val="none" w:sz="0" w:space="0" w:color="auto"/>
                                <w:bottom w:val="none" w:sz="0" w:space="0" w:color="auto"/>
                                <w:right w:val="none" w:sz="0" w:space="0" w:color="auto"/>
                              </w:divBdr>
                              <w:divsChild>
                                <w:div w:id="63725477">
                                  <w:marLeft w:val="0"/>
                                  <w:marRight w:val="0"/>
                                  <w:marTop w:val="0"/>
                                  <w:marBottom w:val="0"/>
                                  <w:divBdr>
                                    <w:top w:val="none" w:sz="0" w:space="0" w:color="auto"/>
                                    <w:left w:val="none" w:sz="0" w:space="0" w:color="auto"/>
                                    <w:bottom w:val="none" w:sz="0" w:space="0" w:color="auto"/>
                                    <w:right w:val="none" w:sz="0" w:space="0" w:color="auto"/>
                                  </w:divBdr>
                                  <w:divsChild>
                                    <w:div w:id="1535726223">
                                      <w:marLeft w:val="0"/>
                                      <w:marRight w:val="0"/>
                                      <w:marTop w:val="0"/>
                                      <w:marBottom w:val="0"/>
                                      <w:divBdr>
                                        <w:top w:val="none" w:sz="0" w:space="0" w:color="auto"/>
                                        <w:left w:val="none" w:sz="0" w:space="0" w:color="auto"/>
                                        <w:bottom w:val="none" w:sz="0" w:space="0" w:color="auto"/>
                                        <w:right w:val="none" w:sz="0" w:space="0" w:color="auto"/>
                                      </w:divBdr>
                                      <w:divsChild>
                                        <w:div w:id="2052076402">
                                          <w:marLeft w:val="301"/>
                                          <w:marRight w:val="301"/>
                                          <w:marTop w:val="200"/>
                                          <w:marBottom w:val="200"/>
                                          <w:divBdr>
                                            <w:top w:val="none" w:sz="0" w:space="0" w:color="auto"/>
                                            <w:left w:val="none" w:sz="0" w:space="0" w:color="auto"/>
                                            <w:bottom w:val="none" w:sz="0" w:space="0" w:color="auto"/>
                                            <w:right w:val="none" w:sz="0" w:space="0" w:color="auto"/>
                                          </w:divBdr>
                                        </w:div>
                                        <w:div w:id="1278681572">
                                          <w:marLeft w:val="0"/>
                                          <w:marRight w:val="0"/>
                                          <w:marTop w:val="200"/>
                                          <w:marBottom w:val="200"/>
                                          <w:divBdr>
                                            <w:top w:val="single" w:sz="12" w:space="0" w:color="EBEBEB"/>
                                            <w:left w:val="none" w:sz="0" w:space="0" w:color="auto"/>
                                            <w:bottom w:val="single" w:sz="12" w:space="0" w:color="EBEBEB"/>
                                            <w:right w:val="none" w:sz="0" w:space="0" w:color="auto"/>
                                          </w:divBdr>
                                          <w:divsChild>
                                            <w:div w:id="974066511">
                                              <w:marLeft w:val="301"/>
                                              <w:marRight w:val="301"/>
                                              <w:marTop w:val="200"/>
                                              <w:marBottom w:val="200"/>
                                              <w:divBdr>
                                                <w:top w:val="none" w:sz="0" w:space="0" w:color="auto"/>
                                                <w:left w:val="none" w:sz="0" w:space="0" w:color="auto"/>
                                                <w:bottom w:val="none" w:sz="0" w:space="0" w:color="auto"/>
                                                <w:right w:val="none" w:sz="0" w:space="0" w:color="auto"/>
                                              </w:divBdr>
                                            </w:div>
                                            <w:div w:id="1042291109">
                                              <w:marLeft w:val="0"/>
                                              <w:marRight w:val="0"/>
                                              <w:marTop w:val="0"/>
                                              <w:marBottom w:val="0"/>
                                              <w:divBdr>
                                                <w:top w:val="none" w:sz="0" w:space="0" w:color="auto"/>
                                                <w:left w:val="none" w:sz="0" w:space="0" w:color="auto"/>
                                                <w:bottom w:val="none" w:sz="0" w:space="0" w:color="auto"/>
                                                <w:right w:val="none" w:sz="0" w:space="0" w:color="auto"/>
                                              </w:divBdr>
                                            </w:div>
                                          </w:divsChild>
                                        </w:div>
                                        <w:div w:id="510337913">
                                          <w:marLeft w:val="0"/>
                                          <w:marRight w:val="0"/>
                                          <w:marTop w:val="200"/>
                                          <w:marBottom w:val="200"/>
                                          <w:divBdr>
                                            <w:top w:val="single" w:sz="12" w:space="0" w:color="EBEBEB"/>
                                            <w:left w:val="none" w:sz="0" w:space="0" w:color="auto"/>
                                            <w:bottom w:val="single" w:sz="12" w:space="0" w:color="EBEBEB"/>
                                            <w:right w:val="none" w:sz="0" w:space="0" w:color="auto"/>
                                          </w:divBdr>
                                          <w:divsChild>
                                            <w:div w:id="1029916239">
                                              <w:marLeft w:val="301"/>
                                              <w:marRight w:val="301"/>
                                              <w:marTop w:val="200"/>
                                              <w:marBottom w:val="200"/>
                                              <w:divBdr>
                                                <w:top w:val="none" w:sz="0" w:space="0" w:color="auto"/>
                                                <w:left w:val="none" w:sz="0" w:space="0" w:color="auto"/>
                                                <w:bottom w:val="none" w:sz="0" w:space="0" w:color="auto"/>
                                                <w:right w:val="none" w:sz="0" w:space="0" w:color="auto"/>
                                              </w:divBdr>
                                            </w:div>
                                            <w:div w:id="168324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712790">
                                      <w:marLeft w:val="0"/>
                                      <w:marRight w:val="0"/>
                                      <w:marTop w:val="0"/>
                                      <w:marBottom w:val="0"/>
                                      <w:divBdr>
                                        <w:top w:val="none" w:sz="0" w:space="0" w:color="auto"/>
                                        <w:left w:val="none" w:sz="0" w:space="0" w:color="auto"/>
                                        <w:bottom w:val="none" w:sz="0" w:space="0" w:color="auto"/>
                                        <w:right w:val="none" w:sz="0" w:space="0" w:color="auto"/>
                                      </w:divBdr>
                                      <w:divsChild>
                                        <w:div w:id="758529116">
                                          <w:marLeft w:val="0"/>
                                          <w:marRight w:val="0"/>
                                          <w:marTop w:val="200"/>
                                          <w:marBottom w:val="200"/>
                                          <w:divBdr>
                                            <w:top w:val="single" w:sz="12" w:space="0" w:color="EBEBEB"/>
                                            <w:left w:val="none" w:sz="0" w:space="0" w:color="auto"/>
                                            <w:bottom w:val="single" w:sz="12" w:space="0" w:color="EBEBEB"/>
                                            <w:right w:val="none" w:sz="0" w:space="0" w:color="auto"/>
                                          </w:divBdr>
                                          <w:divsChild>
                                            <w:div w:id="1714646155">
                                              <w:marLeft w:val="301"/>
                                              <w:marRight w:val="301"/>
                                              <w:marTop w:val="200"/>
                                              <w:marBottom w:val="200"/>
                                              <w:divBdr>
                                                <w:top w:val="none" w:sz="0" w:space="0" w:color="auto"/>
                                                <w:left w:val="none" w:sz="0" w:space="0" w:color="auto"/>
                                                <w:bottom w:val="none" w:sz="0" w:space="0" w:color="auto"/>
                                                <w:right w:val="none" w:sz="0" w:space="0" w:color="auto"/>
                                              </w:divBdr>
                                            </w:div>
                                            <w:div w:id="1182815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1416958">
                                      <w:marLeft w:val="0"/>
                                      <w:marRight w:val="0"/>
                                      <w:marTop w:val="0"/>
                                      <w:marBottom w:val="0"/>
                                      <w:divBdr>
                                        <w:top w:val="none" w:sz="0" w:space="0" w:color="auto"/>
                                        <w:left w:val="none" w:sz="0" w:space="0" w:color="auto"/>
                                        <w:bottom w:val="none" w:sz="0" w:space="0" w:color="auto"/>
                                        <w:right w:val="none" w:sz="0" w:space="0" w:color="auto"/>
                                      </w:divBdr>
                                      <w:divsChild>
                                        <w:div w:id="1695376148">
                                          <w:marLeft w:val="301"/>
                                          <w:marRight w:val="301"/>
                                          <w:marTop w:val="200"/>
                                          <w:marBottom w:val="200"/>
                                          <w:divBdr>
                                            <w:top w:val="none" w:sz="0" w:space="0" w:color="auto"/>
                                            <w:left w:val="none" w:sz="0" w:space="0" w:color="auto"/>
                                            <w:bottom w:val="none" w:sz="0" w:space="0" w:color="auto"/>
                                            <w:right w:val="none" w:sz="0" w:space="0" w:color="auto"/>
                                          </w:divBdr>
                                        </w:div>
                                      </w:divsChild>
                                    </w:div>
                                    <w:div w:id="224221841">
                                      <w:marLeft w:val="0"/>
                                      <w:marRight w:val="0"/>
                                      <w:marTop w:val="0"/>
                                      <w:marBottom w:val="0"/>
                                      <w:divBdr>
                                        <w:top w:val="none" w:sz="0" w:space="0" w:color="auto"/>
                                        <w:left w:val="none" w:sz="0" w:space="0" w:color="auto"/>
                                        <w:bottom w:val="none" w:sz="0" w:space="0" w:color="auto"/>
                                        <w:right w:val="none" w:sz="0" w:space="0" w:color="auto"/>
                                      </w:divBdr>
                                      <w:divsChild>
                                        <w:div w:id="1333141753">
                                          <w:marLeft w:val="301"/>
                                          <w:marRight w:val="301"/>
                                          <w:marTop w:val="200"/>
                                          <w:marBottom w:val="200"/>
                                          <w:divBdr>
                                            <w:top w:val="none" w:sz="0" w:space="0" w:color="auto"/>
                                            <w:left w:val="none" w:sz="0" w:space="0" w:color="auto"/>
                                            <w:bottom w:val="none" w:sz="0" w:space="0" w:color="auto"/>
                                            <w:right w:val="none" w:sz="0" w:space="0" w:color="auto"/>
                                          </w:divBdr>
                                        </w:div>
                                      </w:divsChild>
                                    </w:div>
                                    <w:div w:id="324671995">
                                      <w:marLeft w:val="0"/>
                                      <w:marRight w:val="0"/>
                                      <w:marTop w:val="0"/>
                                      <w:marBottom w:val="0"/>
                                      <w:divBdr>
                                        <w:top w:val="none" w:sz="0" w:space="0" w:color="auto"/>
                                        <w:left w:val="none" w:sz="0" w:space="0" w:color="auto"/>
                                        <w:bottom w:val="none" w:sz="0" w:space="0" w:color="auto"/>
                                        <w:right w:val="none" w:sz="0" w:space="0" w:color="auto"/>
                                      </w:divBdr>
                                      <w:divsChild>
                                        <w:div w:id="2111469960">
                                          <w:marLeft w:val="301"/>
                                          <w:marRight w:val="301"/>
                                          <w:marTop w:val="200"/>
                                          <w:marBottom w:val="200"/>
                                          <w:divBdr>
                                            <w:top w:val="none" w:sz="0" w:space="0" w:color="auto"/>
                                            <w:left w:val="none" w:sz="0" w:space="0" w:color="auto"/>
                                            <w:bottom w:val="none" w:sz="0" w:space="0" w:color="auto"/>
                                            <w:right w:val="none" w:sz="0" w:space="0" w:color="auto"/>
                                          </w:divBdr>
                                        </w:div>
                                      </w:divsChild>
                                    </w:div>
                                    <w:div w:id="2123377998">
                                      <w:marLeft w:val="0"/>
                                      <w:marRight w:val="0"/>
                                      <w:marTop w:val="0"/>
                                      <w:marBottom w:val="0"/>
                                      <w:divBdr>
                                        <w:top w:val="none" w:sz="0" w:space="0" w:color="auto"/>
                                        <w:left w:val="none" w:sz="0" w:space="0" w:color="auto"/>
                                        <w:bottom w:val="none" w:sz="0" w:space="0" w:color="auto"/>
                                        <w:right w:val="none" w:sz="0" w:space="0" w:color="auto"/>
                                      </w:divBdr>
                                      <w:divsChild>
                                        <w:div w:id="2088308090">
                                          <w:marLeft w:val="301"/>
                                          <w:marRight w:val="301"/>
                                          <w:marTop w:val="200"/>
                                          <w:marBottom w:val="200"/>
                                          <w:divBdr>
                                            <w:top w:val="none" w:sz="0" w:space="0" w:color="auto"/>
                                            <w:left w:val="none" w:sz="0" w:space="0" w:color="auto"/>
                                            <w:bottom w:val="none" w:sz="0" w:space="0" w:color="auto"/>
                                            <w:right w:val="none" w:sz="0" w:space="0" w:color="auto"/>
                                          </w:divBdr>
                                        </w:div>
                                      </w:divsChild>
                                    </w:div>
                                    <w:div w:id="437332363">
                                      <w:marLeft w:val="0"/>
                                      <w:marRight w:val="0"/>
                                      <w:marTop w:val="0"/>
                                      <w:marBottom w:val="0"/>
                                      <w:divBdr>
                                        <w:top w:val="none" w:sz="0" w:space="0" w:color="auto"/>
                                        <w:left w:val="none" w:sz="0" w:space="0" w:color="auto"/>
                                        <w:bottom w:val="none" w:sz="0" w:space="0" w:color="auto"/>
                                        <w:right w:val="none" w:sz="0" w:space="0" w:color="auto"/>
                                      </w:divBdr>
                                      <w:divsChild>
                                        <w:div w:id="341662003">
                                          <w:marLeft w:val="301"/>
                                          <w:marRight w:val="301"/>
                                          <w:marTop w:val="200"/>
                                          <w:marBottom w:val="200"/>
                                          <w:divBdr>
                                            <w:top w:val="none" w:sz="0" w:space="0" w:color="auto"/>
                                            <w:left w:val="none" w:sz="0" w:space="0" w:color="auto"/>
                                            <w:bottom w:val="none" w:sz="0" w:space="0" w:color="auto"/>
                                            <w:right w:val="none" w:sz="0" w:space="0" w:color="auto"/>
                                          </w:divBdr>
                                        </w:div>
                                      </w:divsChild>
                                    </w:div>
                                    <w:div w:id="2013678945">
                                      <w:marLeft w:val="0"/>
                                      <w:marRight w:val="0"/>
                                      <w:marTop w:val="0"/>
                                      <w:marBottom w:val="0"/>
                                      <w:divBdr>
                                        <w:top w:val="none" w:sz="0" w:space="0" w:color="auto"/>
                                        <w:left w:val="none" w:sz="0" w:space="0" w:color="auto"/>
                                        <w:bottom w:val="none" w:sz="0" w:space="0" w:color="auto"/>
                                        <w:right w:val="none" w:sz="0" w:space="0" w:color="auto"/>
                                      </w:divBdr>
                                      <w:divsChild>
                                        <w:div w:id="890267144">
                                          <w:marLeft w:val="301"/>
                                          <w:marRight w:val="301"/>
                                          <w:marTop w:val="200"/>
                                          <w:marBottom w:val="200"/>
                                          <w:divBdr>
                                            <w:top w:val="none" w:sz="0" w:space="0" w:color="auto"/>
                                            <w:left w:val="none" w:sz="0" w:space="0" w:color="auto"/>
                                            <w:bottom w:val="none" w:sz="0" w:space="0" w:color="auto"/>
                                            <w:right w:val="none" w:sz="0" w:space="0" w:color="auto"/>
                                          </w:divBdr>
                                        </w:div>
                                      </w:divsChild>
                                    </w:div>
                                    <w:div w:id="1578176133">
                                      <w:marLeft w:val="0"/>
                                      <w:marRight w:val="0"/>
                                      <w:marTop w:val="0"/>
                                      <w:marBottom w:val="0"/>
                                      <w:divBdr>
                                        <w:top w:val="none" w:sz="0" w:space="0" w:color="auto"/>
                                        <w:left w:val="none" w:sz="0" w:space="0" w:color="auto"/>
                                        <w:bottom w:val="none" w:sz="0" w:space="0" w:color="auto"/>
                                        <w:right w:val="none" w:sz="0" w:space="0" w:color="auto"/>
                                      </w:divBdr>
                                      <w:divsChild>
                                        <w:div w:id="1413894179">
                                          <w:marLeft w:val="301"/>
                                          <w:marRight w:val="301"/>
                                          <w:marTop w:val="200"/>
                                          <w:marBottom w:val="200"/>
                                          <w:divBdr>
                                            <w:top w:val="none" w:sz="0" w:space="0" w:color="auto"/>
                                            <w:left w:val="none" w:sz="0" w:space="0" w:color="auto"/>
                                            <w:bottom w:val="none" w:sz="0" w:space="0" w:color="auto"/>
                                            <w:right w:val="none" w:sz="0" w:space="0" w:color="auto"/>
                                          </w:divBdr>
                                        </w:div>
                                      </w:divsChild>
                                    </w:div>
                                  </w:divsChild>
                                </w:div>
                                <w:div w:id="238518081">
                                  <w:marLeft w:val="0"/>
                                  <w:marRight w:val="0"/>
                                  <w:marTop w:val="0"/>
                                  <w:marBottom w:val="0"/>
                                  <w:divBdr>
                                    <w:top w:val="none" w:sz="0" w:space="0" w:color="auto"/>
                                    <w:left w:val="none" w:sz="0" w:space="0" w:color="auto"/>
                                    <w:bottom w:val="none" w:sz="0" w:space="0" w:color="auto"/>
                                    <w:right w:val="none" w:sz="0" w:space="0" w:color="auto"/>
                                  </w:divBdr>
                                  <w:divsChild>
                                    <w:div w:id="1784572319">
                                      <w:marLeft w:val="0"/>
                                      <w:marRight w:val="0"/>
                                      <w:marTop w:val="200"/>
                                      <w:marBottom w:val="200"/>
                                      <w:divBdr>
                                        <w:top w:val="single" w:sz="12" w:space="5" w:color="EBEBEB"/>
                                        <w:left w:val="none" w:sz="0" w:space="0" w:color="auto"/>
                                        <w:bottom w:val="single" w:sz="12" w:space="5" w:color="EBEBEB"/>
                                        <w:right w:val="none" w:sz="0" w:space="0" w:color="auto"/>
                                      </w:divBdr>
                                      <w:divsChild>
                                        <w:div w:id="1766610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9353887">
                              <w:marLeft w:val="0"/>
                              <w:marRight w:val="0"/>
                              <w:marTop w:val="250"/>
                              <w:marBottom w:val="250"/>
                              <w:divBdr>
                                <w:top w:val="none" w:sz="0" w:space="0" w:color="auto"/>
                                <w:left w:val="none" w:sz="0" w:space="0" w:color="auto"/>
                                <w:bottom w:val="none" w:sz="0" w:space="0" w:color="auto"/>
                                <w:right w:val="none" w:sz="0" w:space="0" w:color="auto"/>
                              </w:divBdr>
                            </w:div>
                            <w:div w:id="36977844">
                              <w:marLeft w:val="0"/>
                              <w:marRight w:val="0"/>
                              <w:marTop w:val="0"/>
                              <w:marBottom w:val="0"/>
                              <w:divBdr>
                                <w:top w:val="none" w:sz="0" w:space="0" w:color="auto"/>
                                <w:left w:val="none" w:sz="0" w:space="0" w:color="auto"/>
                                <w:bottom w:val="none" w:sz="0" w:space="0" w:color="auto"/>
                                <w:right w:val="none" w:sz="0" w:space="0" w:color="auto"/>
                              </w:divBdr>
                            </w:div>
                            <w:div w:id="1429620739">
                              <w:marLeft w:val="0"/>
                              <w:marRight w:val="0"/>
                              <w:marTop w:val="0"/>
                              <w:marBottom w:val="0"/>
                              <w:divBdr>
                                <w:top w:val="none" w:sz="0" w:space="0" w:color="auto"/>
                                <w:left w:val="none" w:sz="0" w:space="0" w:color="auto"/>
                                <w:bottom w:val="none" w:sz="0" w:space="0" w:color="auto"/>
                                <w:right w:val="none" w:sz="0" w:space="0" w:color="auto"/>
                              </w:divBdr>
                            </w:div>
                            <w:div w:id="882130657">
                              <w:marLeft w:val="0"/>
                              <w:marRight w:val="0"/>
                              <w:marTop w:val="0"/>
                              <w:marBottom w:val="0"/>
                              <w:divBdr>
                                <w:top w:val="none" w:sz="0" w:space="0" w:color="auto"/>
                                <w:left w:val="none" w:sz="0" w:space="0" w:color="auto"/>
                                <w:bottom w:val="none" w:sz="0" w:space="0" w:color="auto"/>
                                <w:right w:val="none" w:sz="0" w:space="0" w:color="auto"/>
                              </w:divBdr>
                            </w:div>
                            <w:div w:id="1778065128">
                              <w:marLeft w:val="0"/>
                              <w:marRight w:val="0"/>
                              <w:marTop w:val="0"/>
                              <w:marBottom w:val="0"/>
                              <w:divBdr>
                                <w:top w:val="none" w:sz="0" w:space="0" w:color="auto"/>
                                <w:left w:val="none" w:sz="0" w:space="0" w:color="auto"/>
                                <w:bottom w:val="none" w:sz="0" w:space="0" w:color="auto"/>
                                <w:right w:val="none" w:sz="0" w:space="0" w:color="auto"/>
                              </w:divBdr>
                            </w:div>
                            <w:div w:id="875461086">
                              <w:marLeft w:val="0"/>
                              <w:marRight w:val="0"/>
                              <w:marTop w:val="0"/>
                              <w:marBottom w:val="0"/>
                              <w:divBdr>
                                <w:top w:val="none" w:sz="0" w:space="0" w:color="auto"/>
                                <w:left w:val="none" w:sz="0" w:space="0" w:color="auto"/>
                                <w:bottom w:val="none" w:sz="0" w:space="0" w:color="auto"/>
                                <w:right w:val="none" w:sz="0" w:space="0" w:color="auto"/>
                              </w:divBdr>
                            </w:div>
                            <w:div w:id="1558513336">
                              <w:marLeft w:val="0"/>
                              <w:marRight w:val="0"/>
                              <w:marTop w:val="0"/>
                              <w:marBottom w:val="0"/>
                              <w:divBdr>
                                <w:top w:val="none" w:sz="0" w:space="0" w:color="auto"/>
                                <w:left w:val="none" w:sz="0" w:space="0" w:color="auto"/>
                                <w:bottom w:val="none" w:sz="0" w:space="0" w:color="auto"/>
                                <w:right w:val="none" w:sz="0" w:space="0" w:color="auto"/>
                              </w:divBdr>
                            </w:div>
                            <w:div w:id="1467041901">
                              <w:marLeft w:val="0"/>
                              <w:marRight w:val="0"/>
                              <w:marTop w:val="0"/>
                              <w:marBottom w:val="0"/>
                              <w:divBdr>
                                <w:top w:val="none" w:sz="0" w:space="0" w:color="auto"/>
                                <w:left w:val="none" w:sz="0" w:space="0" w:color="auto"/>
                                <w:bottom w:val="none" w:sz="0" w:space="0" w:color="auto"/>
                                <w:right w:val="none" w:sz="0" w:space="0" w:color="auto"/>
                              </w:divBdr>
                            </w:div>
                            <w:div w:id="595791471">
                              <w:marLeft w:val="0"/>
                              <w:marRight w:val="0"/>
                              <w:marTop w:val="0"/>
                              <w:marBottom w:val="0"/>
                              <w:divBdr>
                                <w:top w:val="none" w:sz="0" w:space="0" w:color="auto"/>
                                <w:left w:val="none" w:sz="0" w:space="0" w:color="auto"/>
                                <w:bottom w:val="none" w:sz="0" w:space="0" w:color="auto"/>
                                <w:right w:val="none" w:sz="0" w:space="0" w:color="auto"/>
                              </w:divBdr>
                            </w:div>
                            <w:div w:id="1263296307">
                              <w:marLeft w:val="0"/>
                              <w:marRight w:val="0"/>
                              <w:marTop w:val="0"/>
                              <w:marBottom w:val="0"/>
                              <w:divBdr>
                                <w:top w:val="none" w:sz="0" w:space="0" w:color="auto"/>
                                <w:left w:val="none" w:sz="0" w:space="0" w:color="auto"/>
                                <w:bottom w:val="none" w:sz="0" w:space="0" w:color="auto"/>
                                <w:right w:val="none" w:sz="0" w:space="0" w:color="auto"/>
                              </w:divBdr>
                            </w:div>
                            <w:div w:id="1494836966">
                              <w:marLeft w:val="0"/>
                              <w:marRight w:val="0"/>
                              <w:marTop w:val="0"/>
                              <w:marBottom w:val="0"/>
                              <w:divBdr>
                                <w:top w:val="none" w:sz="0" w:space="0" w:color="auto"/>
                                <w:left w:val="none" w:sz="0" w:space="0" w:color="auto"/>
                                <w:bottom w:val="none" w:sz="0" w:space="0" w:color="auto"/>
                                <w:right w:val="none" w:sz="0" w:space="0" w:color="auto"/>
                              </w:divBdr>
                            </w:div>
                            <w:div w:id="943346617">
                              <w:marLeft w:val="0"/>
                              <w:marRight w:val="0"/>
                              <w:marTop w:val="0"/>
                              <w:marBottom w:val="0"/>
                              <w:divBdr>
                                <w:top w:val="none" w:sz="0" w:space="0" w:color="auto"/>
                                <w:left w:val="none" w:sz="0" w:space="0" w:color="auto"/>
                                <w:bottom w:val="none" w:sz="0" w:space="0" w:color="auto"/>
                                <w:right w:val="none" w:sz="0" w:space="0" w:color="auto"/>
                              </w:divBdr>
                            </w:div>
                            <w:div w:id="2069527467">
                              <w:marLeft w:val="0"/>
                              <w:marRight w:val="0"/>
                              <w:marTop w:val="0"/>
                              <w:marBottom w:val="0"/>
                              <w:divBdr>
                                <w:top w:val="none" w:sz="0" w:space="0" w:color="auto"/>
                                <w:left w:val="none" w:sz="0" w:space="0" w:color="auto"/>
                                <w:bottom w:val="none" w:sz="0" w:space="0" w:color="auto"/>
                                <w:right w:val="none" w:sz="0" w:space="0" w:color="auto"/>
                              </w:divBdr>
                            </w:div>
                            <w:div w:id="1898971224">
                              <w:marLeft w:val="0"/>
                              <w:marRight w:val="0"/>
                              <w:marTop w:val="0"/>
                              <w:marBottom w:val="0"/>
                              <w:divBdr>
                                <w:top w:val="none" w:sz="0" w:space="0" w:color="auto"/>
                                <w:left w:val="none" w:sz="0" w:space="0" w:color="auto"/>
                                <w:bottom w:val="none" w:sz="0" w:space="0" w:color="auto"/>
                                <w:right w:val="none" w:sz="0" w:space="0" w:color="auto"/>
                              </w:divBdr>
                            </w:div>
                            <w:div w:id="1244098349">
                              <w:marLeft w:val="0"/>
                              <w:marRight w:val="0"/>
                              <w:marTop w:val="0"/>
                              <w:marBottom w:val="0"/>
                              <w:divBdr>
                                <w:top w:val="none" w:sz="0" w:space="0" w:color="auto"/>
                                <w:left w:val="none" w:sz="0" w:space="0" w:color="auto"/>
                                <w:bottom w:val="none" w:sz="0" w:space="0" w:color="auto"/>
                                <w:right w:val="none" w:sz="0" w:space="0" w:color="auto"/>
                              </w:divBdr>
                            </w:div>
                            <w:div w:id="1141267275">
                              <w:marLeft w:val="0"/>
                              <w:marRight w:val="0"/>
                              <w:marTop w:val="0"/>
                              <w:marBottom w:val="0"/>
                              <w:divBdr>
                                <w:top w:val="none" w:sz="0" w:space="0" w:color="auto"/>
                                <w:left w:val="none" w:sz="0" w:space="0" w:color="auto"/>
                                <w:bottom w:val="none" w:sz="0" w:space="0" w:color="auto"/>
                                <w:right w:val="none" w:sz="0" w:space="0" w:color="auto"/>
                              </w:divBdr>
                            </w:div>
                            <w:div w:id="1624264481">
                              <w:marLeft w:val="0"/>
                              <w:marRight w:val="0"/>
                              <w:marTop w:val="0"/>
                              <w:marBottom w:val="0"/>
                              <w:divBdr>
                                <w:top w:val="none" w:sz="0" w:space="0" w:color="auto"/>
                                <w:left w:val="none" w:sz="0" w:space="0" w:color="auto"/>
                                <w:bottom w:val="none" w:sz="0" w:space="0" w:color="auto"/>
                                <w:right w:val="none" w:sz="0" w:space="0" w:color="auto"/>
                              </w:divBdr>
                            </w:div>
                            <w:div w:id="956792653">
                              <w:marLeft w:val="0"/>
                              <w:marRight w:val="0"/>
                              <w:marTop w:val="0"/>
                              <w:marBottom w:val="0"/>
                              <w:divBdr>
                                <w:top w:val="none" w:sz="0" w:space="0" w:color="auto"/>
                                <w:left w:val="none" w:sz="0" w:space="0" w:color="auto"/>
                                <w:bottom w:val="none" w:sz="0" w:space="0" w:color="auto"/>
                                <w:right w:val="none" w:sz="0" w:space="0" w:color="auto"/>
                              </w:divBdr>
                            </w:div>
                            <w:div w:id="1747533699">
                              <w:marLeft w:val="0"/>
                              <w:marRight w:val="0"/>
                              <w:marTop w:val="0"/>
                              <w:marBottom w:val="0"/>
                              <w:divBdr>
                                <w:top w:val="none" w:sz="0" w:space="0" w:color="auto"/>
                                <w:left w:val="none" w:sz="0" w:space="0" w:color="auto"/>
                                <w:bottom w:val="none" w:sz="0" w:space="0" w:color="auto"/>
                                <w:right w:val="none" w:sz="0" w:space="0" w:color="auto"/>
                              </w:divBdr>
                            </w:div>
                            <w:div w:id="353532490">
                              <w:marLeft w:val="0"/>
                              <w:marRight w:val="0"/>
                              <w:marTop w:val="0"/>
                              <w:marBottom w:val="0"/>
                              <w:divBdr>
                                <w:top w:val="none" w:sz="0" w:space="0" w:color="auto"/>
                                <w:left w:val="none" w:sz="0" w:space="0" w:color="auto"/>
                                <w:bottom w:val="none" w:sz="0" w:space="0" w:color="auto"/>
                                <w:right w:val="none" w:sz="0" w:space="0" w:color="auto"/>
                              </w:divBdr>
                            </w:div>
                            <w:div w:id="551700314">
                              <w:marLeft w:val="0"/>
                              <w:marRight w:val="0"/>
                              <w:marTop w:val="0"/>
                              <w:marBottom w:val="0"/>
                              <w:divBdr>
                                <w:top w:val="none" w:sz="0" w:space="0" w:color="auto"/>
                                <w:left w:val="none" w:sz="0" w:space="0" w:color="auto"/>
                                <w:bottom w:val="none" w:sz="0" w:space="0" w:color="auto"/>
                                <w:right w:val="none" w:sz="0" w:space="0" w:color="auto"/>
                              </w:divBdr>
                            </w:div>
                            <w:div w:id="1693992417">
                              <w:marLeft w:val="0"/>
                              <w:marRight w:val="0"/>
                              <w:marTop w:val="0"/>
                              <w:marBottom w:val="0"/>
                              <w:divBdr>
                                <w:top w:val="none" w:sz="0" w:space="0" w:color="auto"/>
                                <w:left w:val="none" w:sz="0" w:space="0" w:color="auto"/>
                                <w:bottom w:val="none" w:sz="0" w:space="0" w:color="auto"/>
                                <w:right w:val="none" w:sz="0" w:space="0" w:color="auto"/>
                              </w:divBdr>
                            </w:div>
                            <w:div w:id="1760323694">
                              <w:marLeft w:val="0"/>
                              <w:marRight w:val="0"/>
                              <w:marTop w:val="0"/>
                              <w:marBottom w:val="0"/>
                              <w:divBdr>
                                <w:top w:val="none" w:sz="0" w:space="0" w:color="auto"/>
                                <w:left w:val="none" w:sz="0" w:space="0" w:color="auto"/>
                                <w:bottom w:val="none" w:sz="0" w:space="0" w:color="auto"/>
                                <w:right w:val="none" w:sz="0" w:space="0" w:color="auto"/>
                              </w:divBdr>
                            </w:div>
                            <w:div w:id="1752508275">
                              <w:marLeft w:val="0"/>
                              <w:marRight w:val="0"/>
                              <w:marTop w:val="0"/>
                              <w:marBottom w:val="0"/>
                              <w:divBdr>
                                <w:top w:val="none" w:sz="0" w:space="0" w:color="auto"/>
                                <w:left w:val="none" w:sz="0" w:space="0" w:color="auto"/>
                                <w:bottom w:val="none" w:sz="0" w:space="0" w:color="auto"/>
                                <w:right w:val="none" w:sz="0" w:space="0" w:color="auto"/>
                              </w:divBdr>
                            </w:div>
                            <w:div w:id="1911967215">
                              <w:marLeft w:val="0"/>
                              <w:marRight w:val="0"/>
                              <w:marTop w:val="0"/>
                              <w:marBottom w:val="0"/>
                              <w:divBdr>
                                <w:top w:val="none" w:sz="0" w:space="0" w:color="auto"/>
                                <w:left w:val="none" w:sz="0" w:space="0" w:color="auto"/>
                                <w:bottom w:val="none" w:sz="0" w:space="0" w:color="auto"/>
                                <w:right w:val="none" w:sz="0" w:space="0" w:color="auto"/>
                              </w:divBdr>
                            </w:div>
                            <w:div w:id="1832863208">
                              <w:marLeft w:val="0"/>
                              <w:marRight w:val="0"/>
                              <w:marTop w:val="0"/>
                              <w:marBottom w:val="0"/>
                              <w:divBdr>
                                <w:top w:val="none" w:sz="0" w:space="0" w:color="auto"/>
                                <w:left w:val="none" w:sz="0" w:space="0" w:color="auto"/>
                                <w:bottom w:val="none" w:sz="0" w:space="0" w:color="auto"/>
                                <w:right w:val="none" w:sz="0" w:space="0" w:color="auto"/>
                              </w:divBdr>
                            </w:div>
                            <w:div w:id="1769739325">
                              <w:marLeft w:val="0"/>
                              <w:marRight w:val="0"/>
                              <w:marTop w:val="0"/>
                              <w:marBottom w:val="0"/>
                              <w:divBdr>
                                <w:top w:val="none" w:sz="0" w:space="0" w:color="auto"/>
                                <w:left w:val="none" w:sz="0" w:space="0" w:color="auto"/>
                                <w:bottom w:val="none" w:sz="0" w:space="0" w:color="auto"/>
                                <w:right w:val="none" w:sz="0" w:space="0" w:color="auto"/>
                              </w:divBdr>
                            </w:div>
                            <w:div w:id="1842158348">
                              <w:marLeft w:val="0"/>
                              <w:marRight w:val="0"/>
                              <w:marTop w:val="0"/>
                              <w:marBottom w:val="0"/>
                              <w:divBdr>
                                <w:top w:val="none" w:sz="0" w:space="0" w:color="auto"/>
                                <w:left w:val="none" w:sz="0" w:space="0" w:color="auto"/>
                                <w:bottom w:val="none" w:sz="0" w:space="0" w:color="auto"/>
                                <w:right w:val="none" w:sz="0" w:space="0" w:color="auto"/>
                              </w:divBdr>
                            </w:div>
                            <w:div w:id="558975037">
                              <w:marLeft w:val="0"/>
                              <w:marRight w:val="0"/>
                              <w:marTop w:val="0"/>
                              <w:marBottom w:val="0"/>
                              <w:divBdr>
                                <w:top w:val="none" w:sz="0" w:space="0" w:color="auto"/>
                                <w:left w:val="none" w:sz="0" w:space="0" w:color="auto"/>
                                <w:bottom w:val="none" w:sz="0" w:space="0" w:color="auto"/>
                                <w:right w:val="none" w:sz="0" w:space="0" w:color="auto"/>
                              </w:divBdr>
                            </w:div>
                            <w:div w:id="1675837236">
                              <w:marLeft w:val="0"/>
                              <w:marRight w:val="0"/>
                              <w:marTop w:val="0"/>
                              <w:marBottom w:val="0"/>
                              <w:divBdr>
                                <w:top w:val="none" w:sz="0" w:space="0" w:color="auto"/>
                                <w:left w:val="none" w:sz="0" w:space="0" w:color="auto"/>
                                <w:bottom w:val="none" w:sz="0" w:space="0" w:color="auto"/>
                                <w:right w:val="none" w:sz="0" w:space="0" w:color="auto"/>
                              </w:divBdr>
                            </w:div>
                            <w:div w:id="1129974878">
                              <w:marLeft w:val="0"/>
                              <w:marRight w:val="0"/>
                              <w:marTop w:val="0"/>
                              <w:marBottom w:val="0"/>
                              <w:divBdr>
                                <w:top w:val="none" w:sz="0" w:space="0" w:color="auto"/>
                                <w:left w:val="none" w:sz="0" w:space="0" w:color="auto"/>
                                <w:bottom w:val="none" w:sz="0" w:space="0" w:color="auto"/>
                                <w:right w:val="none" w:sz="0" w:space="0" w:color="auto"/>
                              </w:divBdr>
                            </w:div>
                            <w:div w:id="1840849963">
                              <w:marLeft w:val="0"/>
                              <w:marRight w:val="0"/>
                              <w:marTop w:val="0"/>
                              <w:marBottom w:val="0"/>
                              <w:divBdr>
                                <w:top w:val="none" w:sz="0" w:space="0" w:color="auto"/>
                                <w:left w:val="none" w:sz="0" w:space="0" w:color="auto"/>
                                <w:bottom w:val="none" w:sz="0" w:space="0" w:color="auto"/>
                                <w:right w:val="none" w:sz="0" w:space="0" w:color="auto"/>
                              </w:divBdr>
                            </w:div>
                            <w:div w:id="524099188">
                              <w:marLeft w:val="0"/>
                              <w:marRight w:val="0"/>
                              <w:marTop w:val="0"/>
                              <w:marBottom w:val="0"/>
                              <w:divBdr>
                                <w:top w:val="none" w:sz="0" w:space="0" w:color="auto"/>
                                <w:left w:val="none" w:sz="0" w:space="0" w:color="auto"/>
                                <w:bottom w:val="none" w:sz="0" w:space="0" w:color="auto"/>
                                <w:right w:val="none" w:sz="0" w:space="0" w:color="auto"/>
                              </w:divBdr>
                            </w:div>
                            <w:div w:id="1202400687">
                              <w:marLeft w:val="0"/>
                              <w:marRight w:val="0"/>
                              <w:marTop w:val="0"/>
                              <w:marBottom w:val="0"/>
                              <w:divBdr>
                                <w:top w:val="none" w:sz="0" w:space="0" w:color="auto"/>
                                <w:left w:val="none" w:sz="0" w:space="0" w:color="auto"/>
                                <w:bottom w:val="none" w:sz="0" w:space="0" w:color="auto"/>
                                <w:right w:val="none" w:sz="0" w:space="0" w:color="auto"/>
                              </w:divBdr>
                            </w:div>
                            <w:div w:id="410321363">
                              <w:marLeft w:val="0"/>
                              <w:marRight w:val="0"/>
                              <w:marTop w:val="0"/>
                              <w:marBottom w:val="0"/>
                              <w:divBdr>
                                <w:top w:val="none" w:sz="0" w:space="0" w:color="auto"/>
                                <w:left w:val="none" w:sz="0" w:space="0" w:color="auto"/>
                                <w:bottom w:val="none" w:sz="0" w:space="0" w:color="auto"/>
                                <w:right w:val="none" w:sz="0" w:space="0" w:color="auto"/>
                              </w:divBdr>
                            </w:div>
                            <w:div w:id="1923251501">
                              <w:marLeft w:val="0"/>
                              <w:marRight w:val="0"/>
                              <w:marTop w:val="0"/>
                              <w:marBottom w:val="0"/>
                              <w:divBdr>
                                <w:top w:val="none" w:sz="0" w:space="0" w:color="auto"/>
                                <w:left w:val="none" w:sz="0" w:space="0" w:color="auto"/>
                                <w:bottom w:val="none" w:sz="0" w:space="0" w:color="auto"/>
                                <w:right w:val="none" w:sz="0" w:space="0" w:color="auto"/>
                              </w:divBdr>
                            </w:div>
                            <w:div w:id="1105424913">
                              <w:marLeft w:val="0"/>
                              <w:marRight w:val="0"/>
                              <w:marTop w:val="0"/>
                              <w:marBottom w:val="0"/>
                              <w:divBdr>
                                <w:top w:val="none" w:sz="0" w:space="0" w:color="auto"/>
                                <w:left w:val="none" w:sz="0" w:space="0" w:color="auto"/>
                                <w:bottom w:val="none" w:sz="0" w:space="0" w:color="auto"/>
                                <w:right w:val="none" w:sz="0" w:space="0" w:color="auto"/>
                              </w:divBdr>
                            </w:div>
                            <w:div w:id="487985902">
                              <w:marLeft w:val="0"/>
                              <w:marRight w:val="0"/>
                              <w:marTop w:val="0"/>
                              <w:marBottom w:val="0"/>
                              <w:divBdr>
                                <w:top w:val="none" w:sz="0" w:space="0" w:color="auto"/>
                                <w:left w:val="none" w:sz="0" w:space="0" w:color="auto"/>
                                <w:bottom w:val="none" w:sz="0" w:space="0" w:color="auto"/>
                                <w:right w:val="none" w:sz="0" w:space="0" w:color="auto"/>
                              </w:divBdr>
                            </w:div>
                            <w:div w:id="1364280597">
                              <w:marLeft w:val="0"/>
                              <w:marRight w:val="0"/>
                              <w:marTop w:val="0"/>
                              <w:marBottom w:val="0"/>
                              <w:divBdr>
                                <w:top w:val="none" w:sz="0" w:space="0" w:color="auto"/>
                                <w:left w:val="none" w:sz="0" w:space="0" w:color="auto"/>
                                <w:bottom w:val="none" w:sz="0" w:space="0" w:color="auto"/>
                                <w:right w:val="none" w:sz="0" w:space="0" w:color="auto"/>
                              </w:divBdr>
                            </w:div>
                            <w:div w:id="1161849480">
                              <w:marLeft w:val="0"/>
                              <w:marRight w:val="0"/>
                              <w:marTop w:val="0"/>
                              <w:marBottom w:val="0"/>
                              <w:divBdr>
                                <w:top w:val="none" w:sz="0" w:space="0" w:color="auto"/>
                                <w:left w:val="none" w:sz="0" w:space="0" w:color="auto"/>
                                <w:bottom w:val="none" w:sz="0" w:space="0" w:color="auto"/>
                                <w:right w:val="none" w:sz="0" w:space="0" w:color="auto"/>
                              </w:divBdr>
                            </w:div>
                            <w:div w:id="192884689">
                              <w:marLeft w:val="0"/>
                              <w:marRight w:val="0"/>
                              <w:marTop w:val="0"/>
                              <w:marBottom w:val="0"/>
                              <w:divBdr>
                                <w:top w:val="none" w:sz="0" w:space="0" w:color="auto"/>
                                <w:left w:val="none" w:sz="0" w:space="0" w:color="auto"/>
                                <w:bottom w:val="none" w:sz="0" w:space="0" w:color="auto"/>
                                <w:right w:val="none" w:sz="0" w:space="0" w:color="auto"/>
                              </w:divBdr>
                            </w:div>
                            <w:div w:id="1987660953">
                              <w:marLeft w:val="0"/>
                              <w:marRight w:val="0"/>
                              <w:marTop w:val="0"/>
                              <w:marBottom w:val="0"/>
                              <w:divBdr>
                                <w:top w:val="none" w:sz="0" w:space="0" w:color="auto"/>
                                <w:left w:val="none" w:sz="0" w:space="0" w:color="auto"/>
                                <w:bottom w:val="none" w:sz="0" w:space="0" w:color="auto"/>
                                <w:right w:val="none" w:sz="0" w:space="0" w:color="auto"/>
                              </w:divBdr>
                            </w:div>
                            <w:div w:id="359359261">
                              <w:marLeft w:val="0"/>
                              <w:marRight w:val="0"/>
                              <w:marTop w:val="0"/>
                              <w:marBottom w:val="0"/>
                              <w:divBdr>
                                <w:top w:val="none" w:sz="0" w:space="0" w:color="auto"/>
                                <w:left w:val="none" w:sz="0" w:space="0" w:color="auto"/>
                                <w:bottom w:val="none" w:sz="0" w:space="0" w:color="auto"/>
                                <w:right w:val="none" w:sz="0" w:space="0" w:color="auto"/>
                              </w:divBdr>
                            </w:div>
                            <w:div w:id="2113937462">
                              <w:marLeft w:val="0"/>
                              <w:marRight w:val="0"/>
                              <w:marTop w:val="0"/>
                              <w:marBottom w:val="0"/>
                              <w:divBdr>
                                <w:top w:val="none" w:sz="0" w:space="0" w:color="auto"/>
                                <w:left w:val="none" w:sz="0" w:space="0" w:color="auto"/>
                                <w:bottom w:val="none" w:sz="0" w:space="0" w:color="auto"/>
                                <w:right w:val="none" w:sz="0" w:space="0" w:color="auto"/>
                              </w:divBdr>
                            </w:div>
                            <w:div w:id="1273976794">
                              <w:marLeft w:val="0"/>
                              <w:marRight w:val="0"/>
                              <w:marTop w:val="0"/>
                              <w:marBottom w:val="0"/>
                              <w:divBdr>
                                <w:top w:val="none" w:sz="0" w:space="0" w:color="auto"/>
                                <w:left w:val="none" w:sz="0" w:space="0" w:color="auto"/>
                                <w:bottom w:val="none" w:sz="0" w:space="0" w:color="auto"/>
                                <w:right w:val="none" w:sz="0" w:space="0" w:color="auto"/>
                              </w:divBdr>
                            </w:div>
                            <w:div w:id="1763531936">
                              <w:marLeft w:val="0"/>
                              <w:marRight w:val="0"/>
                              <w:marTop w:val="0"/>
                              <w:marBottom w:val="0"/>
                              <w:divBdr>
                                <w:top w:val="none" w:sz="0" w:space="0" w:color="auto"/>
                                <w:left w:val="none" w:sz="0" w:space="0" w:color="auto"/>
                                <w:bottom w:val="none" w:sz="0" w:space="0" w:color="auto"/>
                                <w:right w:val="none" w:sz="0" w:space="0" w:color="auto"/>
                              </w:divBdr>
                            </w:div>
                            <w:div w:id="114445995">
                              <w:marLeft w:val="0"/>
                              <w:marRight w:val="0"/>
                              <w:marTop w:val="0"/>
                              <w:marBottom w:val="0"/>
                              <w:divBdr>
                                <w:top w:val="none" w:sz="0" w:space="0" w:color="auto"/>
                                <w:left w:val="none" w:sz="0" w:space="0" w:color="auto"/>
                                <w:bottom w:val="none" w:sz="0" w:space="0" w:color="auto"/>
                                <w:right w:val="none" w:sz="0" w:space="0" w:color="auto"/>
                              </w:divBdr>
                            </w:div>
                            <w:div w:id="577638965">
                              <w:marLeft w:val="0"/>
                              <w:marRight w:val="0"/>
                              <w:marTop w:val="0"/>
                              <w:marBottom w:val="0"/>
                              <w:divBdr>
                                <w:top w:val="none" w:sz="0" w:space="0" w:color="auto"/>
                                <w:left w:val="none" w:sz="0" w:space="0" w:color="auto"/>
                                <w:bottom w:val="none" w:sz="0" w:space="0" w:color="auto"/>
                                <w:right w:val="none" w:sz="0" w:space="0" w:color="auto"/>
                              </w:divBdr>
                            </w:div>
                            <w:div w:id="324020699">
                              <w:marLeft w:val="0"/>
                              <w:marRight w:val="0"/>
                              <w:marTop w:val="0"/>
                              <w:marBottom w:val="0"/>
                              <w:divBdr>
                                <w:top w:val="none" w:sz="0" w:space="0" w:color="auto"/>
                                <w:left w:val="none" w:sz="0" w:space="0" w:color="auto"/>
                                <w:bottom w:val="none" w:sz="0" w:space="0" w:color="auto"/>
                                <w:right w:val="none" w:sz="0" w:space="0" w:color="auto"/>
                              </w:divBdr>
                            </w:div>
                            <w:div w:id="1241939853">
                              <w:marLeft w:val="0"/>
                              <w:marRight w:val="0"/>
                              <w:marTop w:val="0"/>
                              <w:marBottom w:val="0"/>
                              <w:divBdr>
                                <w:top w:val="none" w:sz="0" w:space="0" w:color="auto"/>
                                <w:left w:val="none" w:sz="0" w:space="0" w:color="auto"/>
                                <w:bottom w:val="none" w:sz="0" w:space="0" w:color="auto"/>
                                <w:right w:val="none" w:sz="0" w:space="0" w:color="auto"/>
                              </w:divBdr>
                            </w:div>
                            <w:div w:id="76176794">
                              <w:marLeft w:val="0"/>
                              <w:marRight w:val="0"/>
                              <w:marTop w:val="0"/>
                              <w:marBottom w:val="0"/>
                              <w:divBdr>
                                <w:top w:val="none" w:sz="0" w:space="0" w:color="auto"/>
                                <w:left w:val="none" w:sz="0" w:space="0" w:color="auto"/>
                                <w:bottom w:val="none" w:sz="0" w:space="0" w:color="auto"/>
                                <w:right w:val="none" w:sz="0" w:space="0" w:color="auto"/>
                              </w:divBdr>
                            </w:div>
                            <w:div w:id="290015602">
                              <w:marLeft w:val="0"/>
                              <w:marRight w:val="0"/>
                              <w:marTop w:val="0"/>
                              <w:marBottom w:val="0"/>
                              <w:divBdr>
                                <w:top w:val="none" w:sz="0" w:space="0" w:color="auto"/>
                                <w:left w:val="none" w:sz="0" w:space="0" w:color="auto"/>
                                <w:bottom w:val="none" w:sz="0" w:space="0" w:color="auto"/>
                                <w:right w:val="none" w:sz="0" w:space="0" w:color="auto"/>
                              </w:divBdr>
                            </w:div>
                            <w:div w:id="1144665544">
                              <w:marLeft w:val="0"/>
                              <w:marRight w:val="0"/>
                              <w:marTop w:val="0"/>
                              <w:marBottom w:val="0"/>
                              <w:divBdr>
                                <w:top w:val="none" w:sz="0" w:space="0" w:color="auto"/>
                                <w:left w:val="none" w:sz="0" w:space="0" w:color="auto"/>
                                <w:bottom w:val="none" w:sz="0" w:space="0" w:color="auto"/>
                                <w:right w:val="none" w:sz="0" w:space="0" w:color="auto"/>
                              </w:divBdr>
                            </w:div>
                            <w:div w:id="1445150739">
                              <w:marLeft w:val="0"/>
                              <w:marRight w:val="0"/>
                              <w:marTop w:val="0"/>
                              <w:marBottom w:val="0"/>
                              <w:divBdr>
                                <w:top w:val="none" w:sz="0" w:space="0" w:color="auto"/>
                                <w:left w:val="none" w:sz="0" w:space="0" w:color="auto"/>
                                <w:bottom w:val="none" w:sz="0" w:space="0" w:color="auto"/>
                                <w:right w:val="none" w:sz="0" w:space="0" w:color="auto"/>
                              </w:divBdr>
                            </w:div>
                            <w:div w:id="1006786663">
                              <w:marLeft w:val="0"/>
                              <w:marRight w:val="0"/>
                              <w:marTop w:val="0"/>
                              <w:marBottom w:val="0"/>
                              <w:divBdr>
                                <w:top w:val="none" w:sz="0" w:space="0" w:color="auto"/>
                                <w:left w:val="none" w:sz="0" w:space="0" w:color="auto"/>
                                <w:bottom w:val="none" w:sz="0" w:space="0" w:color="auto"/>
                                <w:right w:val="none" w:sz="0" w:space="0" w:color="auto"/>
                              </w:divBdr>
                            </w:div>
                            <w:div w:id="2084378223">
                              <w:marLeft w:val="0"/>
                              <w:marRight w:val="0"/>
                              <w:marTop w:val="0"/>
                              <w:marBottom w:val="0"/>
                              <w:divBdr>
                                <w:top w:val="none" w:sz="0" w:space="0" w:color="auto"/>
                                <w:left w:val="none" w:sz="0" w:space="0" w:color="auto"/>
                                <w:bottom w:val="none" w:sz="0" w:space="0" w:color="auto"/>
                                <w:right w:val="none" w:sz="0" w:space="0" w:color="auto"/>
                              </w:divBdr>
                            </w:div>
                            <w:div w:id="877744149">
                              <w:marLeft w:val="0"/>
                              <w:marRight w:val="0"/>
                              <w:marTop w:val="0"/>
                              <w:marBottom w:val="0"/>
                              <w:divBdr>
                                <w:top w:val="none" w:sz="0" w:space="0" w:color="auto"/>
                                <w:left w:val="none" w:sz="0" w:space="0" w:color="auto"/>
                                <w:bottom w:val="none" w:sz="0" w:space="0" w:color="auto"/>
                                <w:right w:val="none" w:sz="0" w:space="0" w:color="auto"/>
                              </w:divBdr>
                            </w:div>
                            <w:div w:id="1150559384">
                              <w:marLeft w:val="0"/>
                              <w:marRight w:val="0"/>
                              <w:marTop w:val="0"/>
                              <w:marBottom w:val="0"/>
                              <w:divBdr>
                                <w:top w:val="none" w:sz="0" w:space="0" w:color="auto"/>
                                <w:left w:val="none" w:sz="0" w:space="0" w:color="auto"/>
                                <w:bottom w:val="none" w:sz="0" w:space="0" w:color="auto"/>
                                <w:right w:val="none" w:sz="0" w:space="0" w:color="auto"/>
                              </w:divBdr>
                            </w:div>
                            <w:div w:id="1956328189">
                              <w:marLeft w:val="0"/>
                              <w:marRight w:val="0"/>
                              <w:marTop w:val="0"/>
                              <w:marBottom w:val="0"/>
                              <w:divBdr>
                                <w:top w:val="none" w:sz="0" w:space="0" w:color="auto"/>
                                <w:left w:val="none" w:sz="0" w:space="0" w:color="auto"/>
                                <w:bottom w:val="none" w:sz="0" w:space="0" w:color="auto"/>
                                <w:right w:val="none" w:sz="0" w:space="0" w:color="auto"/>
                              </w:divBdr>
                            </w:div>
                            <w:div w:id="816192855">
                              <w:marLeft w:val="0"/>
                              <w:marRight w:val="0"/>
                              <w:marTop w:val="0"/>
                              <w:marBottom w:val="0"/>
                              <w:divBdr>
                                <w:top w:val="none" w:sz="0" w:space="0" w:color="auto"/>
                                <w:left w:val="none" w:sz="0" w:space="0" w:color="auto"/>
                                <w:bottom w:val="none" w:sz="0" w:space="0" w:color="auto"/>
                                <w:right w:val="none" w:sz="0" w:space="0" w:color="auto"/>
                              </w:divBdr>
                            </w:div>
                            <w:div w:id="273094508">
                              <w:marLeft w:val="0"/>
                              <w:marRight w:val="0"/>
                              <w:marTop w:val="0"/>
                              <w:marBottom w:val="0"/>
                              <w:divBdr>
                                <w:top w:val="none" w:sz="0" w:space="0" w:color="auto"/>
                                <w:left w:val="none" w:sz="0" w:space="0" w:color="auto"/>
                                <w:bottom w:val="none" w:sz="0" w:space="0" w:color="auto"/>
                                <w:right w:val="none" w:sz="0" w:space="0" w:color="auto"/>
                              </w:divBdr>
                            </w:div>
                            <w:div w:id="424574160">
                              <w:marLeft w:val="0"/>
                              <w:marRight w:val="0"/>
                              <w:marTop w:val="0"/>
                              <w:marBottom w:val="0"/>
                              <w:divBdr>
                                <w:top w:val="none" w:sz="0" w:space="0" w:color="auto"/>
                                <w:left w:val="none" w:sz="0" w:space="0" w:color="auto"/>
                                <w:bottom w:val="none" w:sz="0" w:space="0" w:color="auto"/>
                                <w:right w:val="none" w:sz="0" w:space="0" w:color="auto"/>
                              </w:divBdr>
                            </w:div>
                            <w:div w:id="2004775365">
                              <w:marLeft w:val="0"/>
                              <w:marRight w:val="0"/>
                              <w:marTop w:val="0"/>
                              <w:marBottom w:val="0"/>
                              <w:divBdr>
                                <w:top w:val="none" w:sz="0" w:space="0" w:color="auto"/>
                                <w:left w:val="none" w:sz="0" w:space="0" w:color="auto"/>
                                <w:bottom w:val="none" w:sz="0" w:space="0" w:color="auto"/>
                                <w:right w:val="none" w:sz="0" w:space="0" w:color="auto"/>
                              </w:divBdr>
                            </w:div>
                            <w:div w:id="1173496808">
                              <w:marLeft w:val="0"/>
                              <w:marRight w:val="0"/>
                              <w:marTop w:val="0"/>
                              <w:marBottom w:val="0"/>
                              <w:divBdr>
                                <w:top w:val="none" w:sz="0" w:space="0" w:color="auto"/>
                                <w:left w:val="none" w:sz="0" w:space="0" w:color="auto"/>
                                <w:bottom w:val="none" w:sz="0" w:space="0" w:color="auto"/>
                                <w:right w:val="none" w:sz="0" w:space="0" w:color="auto"/>
                              </w:divBdr>
                            </w:div>
                            <w:div w:id="70583515">
                              <w:marLeft w:val="0"/>
                              <w:marRight w:val="0"/>
                              <w:marTop w:val="0"/>
                              <w:marBottom w:val="0"/>
                              <w:divBdr>
                                <w:top w:val="none" w:sz="0" w:space="0" w:color="auto"/>
                                <w:left w:val="none" w:sz="0" w:space="0" w:color="auto"/>
                                <w:bottom w:val="none" w:sz="0" w:space="0" w:color="auto"/>
                                <w:right w:val="none" w:sz="0" w:space="0" w:color="auto"/>
                              </w:divBdr>
                            </w:div>
                            <w:div w:id="1557351426">
                              <w:marLeft w:val="0"/>
                              <w:marRight w:val="0"/>
                              <w:marTop w:val="0"/>
                              <w:marBottom w:val="0"/>
                              <w:divBdr>
                                <w:top w:val="none" w:sz="0" w:space="0" w:color="auto"/>
                                <w:left w:val="none" w:sz="0" w:space="0" w:color="auto"/>
                                <w:bottom w:val="none" w:sz="0" w:space="0" w:color="auto"/>
                                <w:right w:val="none" w:sz="0" w:space="0" w:color="auto"/>
                              </w:divBdr>
                            </w:div>
                            <w:div w:id="65955314">
                              <w:marLeft w:val="0"/>
                              <w:marRight w:val="0"/>
                              <w:marTop w:val="0"/>
                              <w:marBottom w:val="0"/>
                              <w:divBdr>
                                <w:top w:val="none" w:sz="0" w:space="0" w:color="auto"/>
                                <w:left w:val="none" w:sz="0" w:space="0" w:color="auto"/>
                                <w:bottom w:val="none" w:sz="0" w:space="0" w:color="auto"/>
                                <w:right w:val="none" w:sz="0" w:space="0" w:color="auto"/>
                              </w:divBdr>
                            </w:div>
                            <w:div w:id="428502440">
                              <w:marLeft w:val="0"/>
                              <w:marRight w:val="0"/>
                              <w:marTop w:val="0"/>
                              <w:marBottom w:val="0"/>
                              <w:divBdr>
                                <w:top w:val="none" w:sz="0" w:space="0" w:color="auto"/>
                                <w:left w:val="none" w:sz="0" w:space="0" w:color="auto"/>
                                <w:bottom w:val="none" w:sz="0" w:space="0" w:color="auto"/>
                                <w:right w:val="none" w:sz="0" w:space="0" w:color="auto"/>
                              </w:divBdr>
                            </w:div>
                            <w:div w:id="2032367990">
                              <w:marLeft w:val="0"/>
                              <w:marRight w:val="0"/>
                              <w:marTop w:val="0"/>
                              <w:marBottom w:val="0"/>
                              <w:divBdr>
                                <w:top w:val="none" w:sz="0" w:space="0" w:color="auto"/>
                                <w:left w:val="none" w:sz="0" w:space="0" w:color="auto"/>
                                <w:bottom w:val="none" w:sz="0" w:space="0" w:color="auto"/>
                                <w:right w:val="none" w:sz="0" w:space="0" w:color="auto"/>
                              </w:divBdr>
                            </w:div>
                            <w:div w:id="1626884525">
                              <w:marLeft w:val="0"/>
                              <w:marRight w:val="0"/>
                              <w:marTop w:val="0"/>
                              <w:marBottom w:val="0"/>
                              <w:divBdr>
                                <w:top w:val="none" w:sz="0" w:space="0" w:color="auto"/>
                                <w:left w:val="none" w:sz="0" w:space="0" w:color="auto"/>
                                <w:bottom w:val="none" w:sz="0" w:space="0" w:color="auto"/>
                                <w:right w:val="none" w:sz="0" w:space="0" w:color="auto"/>
                              </w:divBdr>
                            </w:div>
                            <w:div w:id="196083737">
                              <w:marLeft w:val="0"/>
                              <w:marRight w:val="0"/>
                              <w:marTop w:val="0"/>
                              <w:marBottom w:val="0"/>
                              <w:divBdr>
                                <w:top w:val="none" w:sz="0" w:space="0" w:color="auto"/>
                                <w:left w:val="none" w:sz="0" w:space="0" w:color="auto"/>
                                <w:bottom w:val="none" w:sz="0" w:space="0" w:color="auto"/>
                                <w:right w:val="none" w:sz="0" w:space="0" w:color="auto"/>
                              </w:divBdr>
                            </w:div>
                            <w:div w:id="882518479">
                              <w:marLeft w:val="0"/>
                              <w:marRight w:val="0"/>
                              <w:marTop w:val="0"/>
                              <w:marBottom w:val="0"/>
                              <w:divBdr>
                                <w:top w:val="none" w:sz="0" w:space="0" w:color="auto"/>
                                <w:left w:val="none" w:sz="0" w:space="0" w:color="auto"/>
                                <w:bottom w:val="none" w:sz="0" w:space="0" w:color="auto"/>
                                <w:right w:val="none" w:sz="0" w:space="0" w:color="auto"/>
                              </w:divBdr>
                            </w:div>
                            <w:div w:id="296882984">
                              <w:marLeft w:val="0"/>
                              <w:marRight w:val="0"/>
                              <w:marTop w:val="0"/>
                              <w:marBottom w:val="0"/>
                              <w:divBdr>
                                <w:top w:val="none" w:sz="0" w:space="0" w:color="auto"/>
                                <w:left w:val="none" w:sz="0" w:space="0" w:color="auto"/>
                                <w:bottom w:val="none" w:sz="0" w:space="0" w:color="auto"/>
                                <w:right w:val="none" w:sz="0" w:space="0" w:color="auto"/>
                              </w:divBdr>
                            </w:div>
                            <w:div w:id="1898005825">
                              <w:marLeft w:val="0"/>
                              <w:marRight w:val="0"/>
                              <w:marTop w:val="0"/>
                              <w:marBottom w:val="0"/>
                              <w:divBdr>
                                <w:top w:val="none" w:sz="0" w:space="0" w:color="auto"/>
                                <w:left w:val="none" w:sz="0" w:space="0" w:color="auto"/>
                                <w:bottom w:val="none" w:sz="0" w:space="0" w:color="auto"/>
                                <w:right w:val="none" w:sz="0" w:space="0" w:color="auto"/>
                              </w:divBdr>
                            </w:div>
                            <w:div w:id="1663971097">
                              <w:marLeft w:val="0"/>
                              <w:marRight w:val="0"/>
                              <w:marTop w:val="0"/>
                              <w:marBottom w:val="0"/>
                              <w:divBdr>
                                <w:top w:val="none" w:sz="0" w:space="0" w:color="auto"/>
                                <w:left w:val="none" w:sz="0" w:space="0" w:color="auto"/>
                                <w:bottom w:val="none" w:sz="0" w:space="0" w:color="auto"/>
                                <w:right w:val="none" w:sz="0" w:space="0" w:color="auto"/>
                              </w:divBdr>
                            </w:div>
                            <w:div w:id="1818305065">
                              <w:marLeft w:val="0"/>
                              <w:marRight w:val="0"/>
                              <w:marTop w:val="0"/>
                              <w:marBottom w:val="0"/>
                              <w:divBdr>
                                <w:top w:val="none" w:sz="0" w:space="0" w:color="auto"/>
                                <w:left w:val="none" w:sz="0" w:space="0" w:color="auto"/>
                                <w:bottom w:val="none" w:sz="0" w:space="0" w:color="auto"/>
                                <w:right w:val="none" w:sz="0" w:space="0" w:color="auto"/>
                              </w:divBdr>
                            </w:div>
                            <w:div w:id="606696292">
                              <w:marLeft w:val="0"/>
                              <w:marRight w:val="0"/>
                              <w:marTop w:val="0"/>
                              <w:marBottom w:val="0"/>
                              <w:divBdr>
                                <w:top w:val="none" w:sz="0" w:space="0" w:color="auto"/>
                                <w:left w:val="none" w:sz="0" w:space="0" w:color="auto"/>
                                <w:bottom w:val="none" w:sz="0" w:space="0" w:color="auto"/>
                                <w:right w:val="none" w:sz="0" w:space="0" w:color="auto"/>
                              </w:divBdr>
                            </w:div>
                            <w:div w:id="2046907872">
                              <w:marLeft w:val="0"/>
                              <w:marRight w:val="0"/>
                              <w:marTop w:val="0"/>
                              <w:marBottom w:val="0"/>
                              <w:divBdr>
                                <w:top w:val="none" w:sz="0" w:space="0" w:color="auto"/>
                                <w:left w:val="none" w:sz="0" w:space="0" w:color="auto"/>
                                <w:bottom w:val="none" w:sz="0" w:space="0" w:color="auto"/>
                                <w:right w:val="none" w:sz="0" w:space="0" w:color="auto"/>
                              </w:divBdr>
                            </w:div>
                            <w:div w:id="311565079">
                              <w:marLeft w:val="0"/>
                              <w:marRight w:val="0"/>
                              <w:marTop w:val="0"/>
                              <w:marBottom w:val="0"/>
                              <w:divBdr>
                                <w:top w:val="none" w:sz="0" w:space="0" w:color="auto"/>
                                <w:left w:val="none" w:sz="0" w:space="0" w:color="auto"/>
                                <w:bottom w:val="none" w:sz="0" w:space="0" w:color="auto"/>
                                <w:right w:val="none" w:sz="0" w:space="0" w:color="auto"/>
                              </w:divBdr>
                            </w:div>
                            <w:div w:id="1088386816">
                              <w:marLeft w:val="0"/>
                              <w:marRight w:val="0"/>
                              <w:marTop w:val="0"/>
                              <w:marBottom w:val="0"/>
                              <w:divBdr>
                                <w:top w:val="none" w:sz="0" w:space="0" w:color="auto"/>
                                <w:left w:val="none" w:sz="0" w:space="0" w:color="auto"/>
                                <w:bottom w:val="none" w:sz="0" w:space="0" w:color="auto"/>
                                <w:right w:val="none" w:sz="0" w:space="0" w:color="auto"/>
                              </w:divBdr>
                            </w:div>
                            <w:div w:id="1734548681">
                              <w:marLeft w:val="0"/>
                              <w:marRight w:val="0"/>
                              <w:marTop w:val="0"/>
                              <w:marBottom w:val="0"/>
                              <w:divBdr>
                                <w:top w:val="none" w:sz="0" w:space="0" w:color="auto"/>
                                <w:left w:val="none" w:sz="0" w:space="0" w:color="auto"/>
                                <w:bottom w:val="none" w:sz="0" w:space="0" w:color="auto"/>
                                <w:right w:val="none" w:sz="0" w:space="0" w:color="auto"/>
                              </w:divBdr>
                            </w:div>
                            <w:div w:id="1700743287">
                              <w:marLeft w:val="0"/>
                              <w:marRight w:val="0"/>
                              <w:marTop w:val="0"/>
                              <w:marBottom w:val="0"/>
                              <w:divBdr>
                                <w:top w:val="none" w:sz="0" w:space="0" w:color="auto"/>
                                <w:left w:val="none" w:sz="0" w:space="0" w:color="auto"/>
                                <w:bottom w:val="none" w:sz="0" w:space="0" w:color="auto"/>
                                <w:right w:val="none" w:sz="0" w:space="0" w:color="auto"/>
                              </w:divBdr>
                            </w:div>
                            <w:div w:id="449857933">
                              <w:marLeft w:val="0"/>
                              <w:marRight w:val="0"/>
                              <w:marTop w:val="0"/>
                              <w:marBottom w:val="0"/>
                              <w:divBdr>
                                <w:top w:val="none" w:sz="0" w:space="0" w:color="auto"/>
                                <w:left w:val="none" w:sz="0" w:space="0" w:color="auto"/>
                                <w:bottom w:val="none" w:sz="0" w:space="0" w:color="auto"/>
                                <w:right w:val="none" w:sz="0" w:space="0" w:color="auto"/>
                              </w:divBdr>
                            </w:div>
                            <w:div w:id="1436707444">
                              <w:marLeft w:val="0"/>
                              <w:marRight w:val="0"/>
                              <w:marTop w:val="0"/>
                              <w:marBottom w:val="0"/>
                              <w:divBdr>
                                <w:top w:val="none" w:sz="0" w:space="0" w:color="auto"/>
                                <w:left w:val="none" w:sz="0" w:space="0" w:color="auto"/>
                                <w:bottom w:val="none" w:sz="0" w:space="0" w:color="auto"/>
                                <w:right w:val="none" w:sz="0" w:space="0" w:color="auto"/>
                              </w:divBdr>
                            </w:div>
                            <w:div w:id="514654423">
                              <w:marLeft w:val="0"/>
                              <w:marRight w:val="0"/>
                              <w:marTop w:val="0"/>
                              <w:marBottom w:val="0"/>
                              <w:divBdr>
                                <w:top w:val="none" w:sz="0" w:space="0" w:color="auto"/>
                                <w:left w:val="none" w:sz="0" w:space="0" w:color="auto"/>
                                <w:bottom w:val="none" w:sz="0" w:space="0" w:color="auto"/>
                                <w:right w:val="none" w:sz="0" w:space="0" w:color="auto"/>
                              </w:divBdr>
                            </w:div>
                            <w:div w:id="1307202792">
                              <w:marLeft w:val="0"/>
                              <w:marRight w:val="0"/>
                              <w:marTop w:val="0"/>
                              <w:marBottom w:val="0"/>
                              <w:divBdr>
                                <w:top w:val="none" w:sz="0" w:space="0" w:color="auto"/>
                                <w:left w:val="none" w:sz="0" w:space="0" w:color="auto"/>
                                <w:bottom w:val="none" w:sz="0" w:space="0" w:color="auto"/>
                                <w:right w:val="none" w:sz="0" w:space="0" w:color="auto"/>
                              </w:divBdr>
                            </w:div>
                            <w:div w:id="1744255248">
                              <w:marLeft w:val="0"/>
                              <w:marRight w:val="0"/>
                              <w:marTop w:val="0"/>
                              <w:marBottom w:val="0"/>
                              <w:divBdr>
                                <w:top w:val="none" w:sz="0" w:space="0" w:color="auto"/>
                                <w:left w:val="none" w:sz="0" w:space="0" w:color="auto"/>
                                <w:bottom w:val="none" w:sz="0" w:space="0" w:color="auto"/>
                                <w:right w:val="none" w:sz="0" w:space="0" w:color="auto"/>
                              </w:divBdr>
                            </w:div>
                            <w:div w:id="553081552">
                              <w:marLeft w:val="0"/>
                              <w:marRight w:val="0"/>
                              <w:marTop w:val="0"/>
                              <w:marBottom w:val="0"/>
                              <w:divBdr>
                                <w:top w:val="none" w:sz="0" w:space="0" w:color="auto"/>
                                <w:left w:val="none" w:sz="0" w:space="0" w:color="auto"/>
                                <w:bottom w:val="none" w:sz="0" w:space="0" w:color="auto"/>
                                <w:right w:val="none" w:sz="0" w:space="0" w:color="auto"/>
                              </w:divBdr>
                            </w:div>
                            <w:div w:id="2137143322">
                              <w:marLeft w:val="0"/>
                              <w:marRight w:val="0"/>
                              <w:marTop w:val="0"/>
                              <w:marBottom w:val="0"/>
                              <w:divBdr>
                                <w:top w:val="none" w:sz="0" w:space="0" w:color="auto"/>
                                <w:left w:val="none" w:sz="0" w:space="0" w:color="auto"/>
                                <w:bottom w:val="none" w:sz="0" w:space="0" w:color="auto"/>
                                <w:right w:val="none" w:sz="0" w:space="0" w:color="auto"/>
                              </w:divBdr>
                            </w:div>
                            <w:div w:id="1235966341">
                              <w:marLeft w:val="0"/>
                              <w:marRight w:val="0"/>
                              <w:marTop w:val="0"/>
                              <w:marBottom w:val="0"/>
                              <w:divBdr>
                                <w:top w:val="none" w:sz="0" w:space="0" w:color="auto"/>
                                <w:left w:val="none" w:sz="0" w:space="0" w:color="auto"/>
                                <w:bottom w:val="none" w:sz="0" w:space="0" w:color="auto"/>
                                <w:right w:val="none" w:sz="0" w:space="0" w:color="auto"/>
                              </w:divBdr>
                            </w:div>
                            <w:div w:id="1808819424">
                              <w:marLeft w:val="0"/>
                              <w:marRight w:val="0"/>
                              <w:marTop w:val="0"/>
                              <w:marBottom w:val="0"/>
                              <w:divBdr>
                                <w:top w:val="none" w:sz="0" w:space="0" w:color="auto"/>
                                <w:left w:val="none" w:sz="0" w:space="0" w:color="auto"/>
                                <w:bottom w:val="none" w:sz="0" w:space="0" w:color="auto"/>
                                <w:right w:val="none" w:sz="0" w:space="0" w:color="auto"/>
                              </w:divBdr>
                            </w:div>
                            <w:div w:id="419521867">
                              <w:marLeft w:val="0"/>
                              <w:marRight w:val="0"/>
                              <w:marTop w:val="0"/>
                              <w:marBottom w:val="0"/>
                              <w:divBdr>
                                <w:top w:val="none" w:sz="0" w:space="0" w:color="auto"/>
                                <w:left w:val="none" w:sz="0" w:space="0" w:color="auto"/>
                                <w:bottom w:val="none" w:sz="0" w:space="0" w:color="auto"/>
                                <w:right w:val="none" w:sz="0" w:space="0" w:color="auto"/>
                              </w:divBdr>
                            </w:div>
                            <w:div w:id="465467846">
                              <w:marLeft w:val="0"/>
                              <w:marRight w:val="0"/>
                              <w:marTop w:val="0"/>
                              <w:marBottom w:val="0"/>
                              <w:divBdr>
                                <w:top w:val="none" w:sz="0" w:space="0" w:color="auto"/>
                                <w:left w:val="none" w:sz="0" w:space="0" w:color="auto"/>
                                <w:bottom w:val="none" w:sz="0" w:space="0" w:color="auto"/>
                                <w:right w:val="none" w:sz="0" w:space="0" w:color="auto"/>
                              </w:divBdr>
                            </w:div>
                            <w:div w:id="1451364142">
                              <w:marLeft w:val="0"/>
                              <w:marRight w:val="0"/>
                              <w:marTop w:val="0"/>
                              <w:marBottom w:val="0"/>
                              <w:divBdr>
                                <w:top w:val="none" w:sz="0" w:space="0" w:color="auto"/>
                                <w:left w:val="none" w:sz="0" w:space="0" w:color="auto"/>
                                <w:bottom w:val="none" w:sz="0" w:space="0" w:color="auto"/>
                                <w:right w:val="none" w:sz="0" w:space="0" w:color="auto"/>
                              </w:divBdr>
                            </w:div>
                            <w:div w:id="1750883902">
                              <w:marLeft w:val="0"/>
                              <w:marRight w:val="0"/>
                              <w:marTop w:val="0"/>
                              <w:marBottom w:val="0"/>
                              <w:divBdr>
                                <w:top w:val="none" w:sz="0" w:space="0" w:color="auto"/>
                                <w:left w:val="none" w:sz="0" w:space="0" w:color="auto"/>
                                <w:bottom w:val="none" w:sz="0" w:space="0" w:color="auto"/>
                                <w:right w:val="none" w:sz="0" w:space="0" w:color="auto"/>
                              </w:divBdr>
                            </w:div>
                            <w:div w:id="81069159">
                              <w:marLeft w:val="0"/>
                              <w:marRight w:val="0"/>
                              <w:marTop w:val="0"/>
                              <w:marBottom w:val="0"/>
                              <w:divBdr>
                                <w:top w:val="none" w:sz="0" w:space="0" w:color="auto"/>
                                <w:left w:val="none" w:sz="0" w:space="0" w:color="auto"/>
                                <w:bottom w:val="none" w:sz="0" w:space="0" w:color="auto"/>
                                <w:right w:val="none" w:sz="0" w:space="0" w:color="auto"/>
                              </w:divBdr>
                            </w:div>
                            <w:div w:id="1547109831">
                              <w:marLeft w:val="0"/>
                              <w:marRight w:val="0"/>
                              <w:marTop w:val="0"/>
                              <w:marBottom w:val="0"/>
                              <w:divBdr>
                                <w:top w:val="none" w:sz="0" w:space="0" w:color="auto"/>
                                <w:left w:val="none" w:sz="0" w:space="0" w:color="auto"/>
                                <w:bottom w:val="none" w:sz="0" w:space="0" w:color="auto"/>
                                <w:right w:val="none" w:sz="0" w:space="0" w:color="auto"/>
                              </w:divBdr>
                            </w:div>
                            <w:div w:id="774250097">
                              <w:marLeft w:val="0"/>
                              <w:marRight w:val="0"/>
                              <w:marTop w:val="0"/>
                              <w:marBottom w:val="0"/>
                              <w:divBdr>
                                <w:top w:val="none" w:sz="0" w:space="0" w:color="auto"/>
                                <w:left w:val="none" w:sz="0" w:space="0" w:color="auto"/>
                                <w:bottom w:val="none" w:sz="0" w:space="0" w:color="auto"/>
                                <w:right w:val="none" w:sz="0" w:space="0" w:color="auto"/>
                              </w:divBdr>
                            </w:div>
                            <w:div w:id="1702633194">
                              <w:marLeft w:val="0"/>
                              <w:marRight w:val="0"/>
                              <w:marTop w:val="0"/>
                              <w:marBottom w:val="0"/>
                              <w:divBdr>
                                <w:top w:val="none" w:sz="0" w:space="0" w:color="auto"/>
                                <w:left w:val="none" w:sz="0" w:space="0" w:color="auto"/>
                                <w:bottom w:val="none" w:sz="0" w:space="0" w:color="auto"/>
                                <w:right w:val="none" w:sz="0" w:space="0" w:color="auto"/>
                              </w:divBdr>
                            </w:div>
                            <w:div w:id="439375441">
                              <w:marLeft w:val="0"/>
                              <w:marRight w:val="0"/>
                              <w:marTop w:val="0"/>
                              <w:marBottom w:val="0"/>
                              <w:divBdr>
                                <w:top w:val="none" w:sz="0" w:space="0" w:color="auto"/>
                                <w:left w:val="none" w:sz="0" w:space="0" w:color="auto"/>
                                <w:bottom w:val="none" w:sz="0" w:space="0" w:color="auto"/>
                                <w:right w:val="none" w:sz="0" w:space="0" w:color="auto"/>
                              </w:divBdr>
                            </w:div>
                            <w:div w:id="339552387">
                              <w:marLeft w:val="0"/>
                              <w:marRight w:val="0"/>
                              <w:marTop w:val="0"/>
                              <w:marBottom w:val="0"/>
                              <w:divBdr>
                                <w:top w:val="none" w:sz="0" w:space="0" w:color="auto"/>
                                <w:left w:val="none" w:sz="0" w:space="0" w:color="auto"/>
                                <w:bottom w:val="none" w:sz="0" w:space="0" w:color="auto"/>
                                <w:right w:val="none" w:sz="0" w:space="0" w:color="auto"/>
                              </w:divBdr>
                            </w:div>
                            <w:div w:id="720520941">
                              <w:marLeft w:val="0"/>
                              <w:marRight w:val="0"/>
                              <w:marTop w:val="0"/>
                              <w:marBottom w:val="0"/>
                              <w:divBdr>
                                <w:top w:val="none" w:sz="0" w:space="0" w:color="auto"/>
                                <w:left w:val="none" w:sz="0" w:space="0" w:color="auto"/>
                                <w:bottom w:val="none" w:sz="0" w:space="0" w:color="auto"/>
                                <w:right w:val="none" w:sz="0" w:space="0" w:color="auto"/>
                              </w:divBdr>
                            </w:div>
                            <w:div w:id="141578154">
                              <w:marLeft w:val="0"/>
                              <w:marRight w:val="0"/>
                              <w:marTop w:val="0"/>
                              <w:marBottom w:val="0"/>
                              <w:divBdr>
                                <w:top w:val="none" w:sz="0" w:space="0" w:color="auto"/>
                                <w:left w:val="none" w:sz="0" w:space="0" w:color="auto"/>
                                <w:bottom w:val="none" w:sz="0" w:space="0" w:color="auto"/>
                                <w:right w:val="none" w:sz="0" w:space="0" w:color="auto"/>
                              </w:divBdr>
                            </w:div>
                            <w:div w:id="1276521250">
                              <w:marLeft w:val="0"/>
                              <w:marRight w:val="0"/>
                              <w:marTop w:val="0"/>
                              <w:marBottom w:val="0"/>
                              <w:divBdr>
                                <w:top w:val="none" w:sz="0" w:space="0" w:color="auto"/>
                                <w:left w:val="none" w:sz="0" w:space="0" w:color="auto"/>
                                <w:bottom w:val="none" w:sz="0" w:space="0" w:color="auto"/>
                                <w:right w:val="none" w:sz="0" w:space="0" w:color="auto"/>
                              </w:divBdr>
                            </w:div>
                            <w:div w:id="1201822520">
                              <w:marLeft w:val="0"/>
                              <w:marRight w:val="0"/>
                              <w:marTop w:val="0"/>
                              <w:marBottom w:val="0"/>
                              <w:divBdr>
                                <w:top w:val="none" w:sz="0" w:space="0" w:color="auto"/>
                                <w:left w:val="none" w:sz="0" w:space="0" w:color="auto"/>
                                <w:bottom w:val="none" w:sz="0" w:space="0" w:color="auto"/>
                                <w:right w:val="none" w:sz="0" w:space="0" w:color="auto"/>
                              </w:divBdr>
                            </w:div>
                            <w:div w:id="63338848">
                              <w:marLeft w:val="0"/>
                              <w:marRight w:val="0"/>
                              <w:marTop w:val="0"/>
                              <w:marBottom w:val="0"/>
                              <w:divBdr>
                                <w:top w:val="none" w:sz="0" w:space="0" w:color="auto"/>
                                <w:left w:val="none" w:sz="0" w:space="0" w:color="auto"/>
                                <w:bottom w:val="none" w:sz="0" w:space="0" w:color="auto"/>
                                <w:right w:val="none" w:sz="0" w:space="0" w:color="auto"/>
                              </w:divBdr>
                            </w:div>
                            <w:div w:id="254673794">
                              <w:marLeft w:val="0"/>
                              <w:marRight w:val="0"/>
                              <w:marTop w:val="0"/>
                              <w:marBottom w:val="0"/>
                              <w:divBdr>
                                <w:top w:val="none" w:sz="0" w:space="0" w:color="auto"/>
                                <w:left w:val="none" w:sz="0" w:space="0" w:color="auto"/>
                                <w:bottom w:val="none" w:sz="0" w:space="0" w:color="auto"/>
                                <w:right w:val="none" w:sz="0" w:space="0" w:color="auto"/>
                              </w:divBdr>
                            </w:div>
                            <w:div w:id="670136116">
                              <w:marLeft w:val="0"/>
                              <w:marRight w:val="0"/>
                              <w:marTop w:val="0"/>
                              <w:marBottom w:val="0"/>
                              <w:divBdr>
                                <w:top w:val="none" w:sz="0" w:space="0" w:color="auto"/>
                                <w:left w:val="none" w:sz="0" w:space="0" w:color="auto"/>
                                <w:bottom w:val="none" w:sz="0" w:space="0" w:color="auto"/>
                                <w:right w:val="none" w:sz="0" w:space="0" w:color="auto"/>
                              </w:divBdr>
                            </w:div>
                            <w:div w:id="594829933">
                              <w:marLeft w:val="0"/>
                              <w:marRight w:val="0"/>
                              <w:marTop w:val="0"/>
                              <w:marBottom w:val="0"/>
                              <w:divBdr>
                                <w:top w:val="none" w:sz="0" w:space="0" w:color="auto"/>
                                <w:left w:val="none" w:sz="0" w:space="0" w:color="auto"/>
                                <w:bottom w:val="none" w:sz="0" w:space="0" w:color="auto"/>
                                <w:right w:val="none" w:sz="0" w:space="0" w:color="auto"/>
                              </w:divBdr>
                            </w:div>
                            <w:div w:id="238298387">
                              <w:marLeft w:val="0"/>
                              <w:marRight w:val="0"/>
                              <w:marTop w:val="0"/>
                              <w:marBottom w:val="0"/>
                              <w:divBdr>
                                <w:top w:val="none" w:sz="0" w:space="0" w:color="auto"/>
                                <w:left w:val="none" w:sz="0" w:space="0" w:color="auto"/>
                                <w:bottom w:val="none" w:sz="0" w:space="0" w:color="auto"/>
                                <w:right w:val="none" w:sz="0" w:space="0" w:color="auto"/>
                              </w:divBdr>
                            </w:div>
                            <w:div w:id="1842625417">
                              <w:marLeft w:val="0"/>
                              <w:marRight w:val="0"/>
                              <w:marTop w:val="0"/>
                              <w:marBottom w:val="0"/>
                              <w:divBdr>
                                <w:top w:val="none" w:sz="0" w:space="0" w:color="auto"/>
                                <w:left w:val="none" w:sz="0" w:space="0" w:color="auto"/>
                                <w:bottom w:val="none" w:sz="0" w:space="0" w:color="auto"/>
                                <w:right w:val="none" w:sz="0" w:space="0" w:color="auto"/>
                              </w:divBdr>
                            </w:div>
                            <w:div w:id="322129281">
                              <w:marLeft w:val="0"/>
                              <w:marRight w:val="0"/>
                              <w:marTop w:val="0"/>
                              <w:marBottom w:val="0"/>
                              <w:divBdr>
                                <w:top w:val="none" w:sz="0" w:space="0" w:color="auto"/>
                                <w:left w:val="none" w:sz="0" w:space="0" w:color="auto"/>
                                <w:bottom w:val="none" w:sz="0" w:space="0" w:color="auto"/>
                                <w:right w:val="none" w:sz="0" w:space="0" w:color="auto"/>
                              </w:divBdr>
                            </w:div>
                            <w:div w:id="1814979570">
                              <w:marLeft w:val="0"/>
                              <w:marRight w:val="0"/>
                              <w:marTop w:val="0"/>
                              <w:marBottom w:val="0"/>
                              <w:divBdr>
                                <w:top w:val="none" w:sz="0" w:space="0" w:color="auto"/>
                                <w:left w:val="none" w:sz="0" w:space="0" w:color="auto"/>
                                <w:bottom w:val="none" w:sz="0" w:space="0" w:color="auto"/>
                                <w:right w:val="none" w:sz="0" w:space="0" w:color="auto"/>
                              </w:divBdr>
                            </w:div>
                            <w:div w:id="1521311437">
                              <w:marLeft w:val="0"/>
                              <w:marRight w:val="0"/>
                              <w:marTop w:val="0"/>
                              <w:marBottom w:val="0"/>
                              <w:divBdr>
                                <w:top w:val="none" w:sz="0" w:space="0" w:color="auto"/>
                                <w:left w:val="none" w:sz="0" w:space="0" w:color="auto"/>
                                <w:bottom w:val="none" w:sz="0" w:space="0" w:color="auto"/>
                                <w:right w:val="none" w:sz="0" w:space="0" w:color="auto"/>
                              </w:divBdr>
                            </w:div>
                            <w:div w:id="150148665">
                              <w:marLeft w:val="0"/>
                              <w:marRight w:val="0"/>
                              <w:marTop w:val="0"/>
                              <w:marBottom w:val="0"/>
                              <w:divBdr>
                                <w:top w:val="none" w:sz="0" w:space="0" w:color="auto"/>
                                <w:left w:val="none" w:sz="0" w:space="0" w:color="auto"/>
                                <w:bottom w:val="none" w:sz="0" w:space="0" w:color="auto"/>
                                <w:right w:val="none" w:sz="0" w:space="0" w:color="auto"/>
                              </w:divBdr>
                            </w:div>
                            <w:div w:id="321617604">
                              <w:marLeft w:val="0"/>
                              <w:marRight w:val="0"/>
                              <w:marTop w:val="0"/>
                              <w:marBottom w:val="0"/>
                              <w:divBdr>
                                <w:top w:val="none" w:sz="0" w:space="0" w:color="auto"/>
                                <w:left w:val="none" w:sz="0" w:space="0" w:color="auto"/>
                                <w:bottom w:val="none" w:sz="0" w:space="0" w:color="auto"/>
                                <w:right w:val="none" w:sz="0" w:space="0" w:color="auto"/>
                              </w:divBdr>
                            </w:div>
                            <w:div w:id="1667321430">
                              <w:marLeft w:val="0"/>
                              <w:marRight w:val="0"/>
                              <w:marTop w:val="0"/>
                              <w:marBottom w:val="0"/>
                              <w:divBdr>
                                <w:top w:val="none" w:sz="0" w:space="0" w:color="auto"/>
                                <w:left w:val="none" w:sz="0" w:space="0" w:color="auto"/>
                                <w:bottom w:val="none" w:sz="0" w:space="0" w:color="auto"/>
                                <w:right w:val="none" w:sz="0" w:space="0" w:color="auto"/>
                              </w:divBdr>
                            </w:div>
                            <w:div w:id="1682274665">
                              <w:marLeft w:val="0"/>
                              <w:marRight w:val="0"/>
                              <w:marTop w:val="0"/>
                              <w:marBottom w:val="0"/>
                              <w:divBdr>
                                <w:top w:val="none" w:sz="0" w:space="0" w:color="auto"/>
                                <w:left w:val="none" w:sz="0" w:space="0" w:color="auto"/>
                                <w:bottom w:val="none" w:sz="0" w:space="0" w:color="auto"/>
                                <w:right w:val="none" w:sz="0" w:space="0" w:color="auto"/>
                              </w:divBdr>
                            </w:div>
                            <w:div w:id="1509521425">
                              <w:marLeft w:val="0"/>
                              <w:marRight w:val="0"/>
                              <w:marTop w:val="0"/>
                              <w:marBottom w:val="0"/>
                              <w:divBdr>
                                <w:top w:val="none" w:sz="0" w:space="0" w:color="auto"/>
                                <w:left w:val="none" w:sz="0" w:space="0" w:color="auto"/>
                                <w:bottom w:val="none" w:sz="0" w:space="0" w:color="auto"/>
                                <w:right w:val="none" w:sz="0" w:space="0" w:color="auto"/>
                              </w:divBdr>
                            </w:div>
                            <w:div w:id="1481120937">
                              <w:marLeft w:val="0"/>
                              <w:marRight w:val="0"/>
                              <w:marTop w:val="0"/>
                              <w:marBottom w:val="0"/>
                              <w:divBdr>
                                <w:top w:val="none" w:sz="0" w:space="0" w:color="auto"/>
                                <w:left w:val="none" w:sz="0" w:space="0" w:color="auto"/>
                                <w:bottom w:val="none" w:sz="0" w:space="0" w:color="auto"/>
                                <w:right w:val="none" w:sz="0" w:space="0" w:color="auto"/>
                              </w:divBdr>
                            </w:div>
                            <w:div w:id="346979823">
                              <w:marLeft w:val="0"/>
                              <w:marRight w:val="0"/>
                              <w:marTop w:val="0"/>
                              <w:marBottom w:val="0"/>
                              <w:divBdr>
                                <w:top w:val="none" w:sz="0" w:space="0" w:color="auto"/>
                                <w:left w:val="none" w:sz="0" w:space="0" w:color="auto"/>
                                <w:bottom w:val="none" w:sz="0" w:space="0" w:color="auto"/>
                                <w:right w:val="none" w:sz="0" w:space="0" w:color="auto"/>
                              </w:divBdr>
                            </w:div>
                            <w:div w:id="1927031944">
                              <w:marLeft w:val="0"/>
                              <w:marRight w:val="0"/>
                              <w:marTop w:val="0"/>
                              <w:marBottom w:val="0"/>
                              <w:divBdr>
                                <w:top w:val="none" w:sz="0" w:space="0" w:color="auto"/>
                                <w:left w:val="none" w:sz="0" w:space="0" w:color="auto"/>
                                <w:bottom w:val="none" w:sz="0" w:space="0" w:color="auto"/>
                                <w:right w:val="none" w:sz="0" w:space="0" w:color="auto"/>
                              </w:divBdr>
                            </w:div>
                            <w:div w:id="1768694021">
                              <w:marLeft w:val="0"/>
                              <w:marRight w:val="0"/>
                              <w:marTop w:val="0"/>
                              <w:marBottom w:val="0"/>
                              <w:divBdr>
                                <w:top w:val="none" w:sz="0" w:space="0" w:color="auto"/>
                                <w:left w:val="none" w:sz="0" w:space="0" w:color="auto"/>
                                <w:bottom w:val="none" w:sz="0" w:space="0" w:color="auto"/>
                                <w:right w:val="none" w:sz="0" w:space="0" w:color="auto"/>
                              </w:divBdr>
                            </w:div>
                            <w:div w:id="1622953068">
                              <w:marLeft w:val="0"/>
                              <w:marRight w:val="0"/>
                              <w:marTop w:val="0"/>
                              <w:marBottom w:val="0"/>
                              <w:divBdr>
                                <w:top w:val="none" w:sz="0" w:space="0" w:color="auto"/>
                                <w:left w:val="none" w:sz="0" w:space="0" w:color="auto"/>
                                <w:bottom w:val="none" w:sz="0" w:space="0" w:color="auto"/>
                                <w:right w:val="none" w:sz="0" w:space="0" w:color="auto"/>
                              </w:divBdr>
                            </w:div>
                            <w:div w:id="1835342268">
                              <w:marLeft w:val="0"/>
                              <w:marRight w:val="0"/>
                              <w:marTop w:val="0"/>
                              <w:marBottom w:val="0"/>
                              <w:divBdr>
                                <w:top w:val="none" w:sz="0" w:space="0" w:color="auto"/>
                                <w:left w:val="none" w:sz="0" w:space="0" w:color="auto"/>
                                <w:bottom w:val="none" w:sz="0" w:space="0" w:color="auto"/>
                                <w:right w:val="none" w:sz="0" w:space="0" w:color="auto"/>
                              </w:divBdr>
                            </w:div>
                            <w:div w:id="1090733061">
                              <w:marLeft w:val="0"/>
                              <w:marRight w:val="0"/>
                              <w:marTop w:val="0"/>
                              <w:marBottom w:val="0"/>
                              <w:divBdr>
                                <w:top w:val="none" w:sz="0" w:space="0" w:color="auto"/>
                                <w:left w:val="none" w:sz="0" w:space="0" w:color="auto"/>
                                <w:bottom w:val="none" w:sz="0" w:space="0" w:color="auto"/>
                                <w:right w:val="none" w:sz="0" w:space="0" w:color="auto"/>
                              </w:divBdr>
                            </w:div>
                            <w:div w:id="576791677">
                              <w:marLeft w:val="0"/>
                              <w:marRight w:val="0"/>
                              <w:marTop w:val="0"/>
                              <w:marBottom w:val="0"/>
                              <w:divBdr>
                                <w:top w:val="none" w:sz="0" w:space="0" w:color="auto"/>
                                <w:left w:val="none" w:sz="0" w:space="0" w:color="auto"/>
                                <w:bottom w:val="none" w:sz="0" w:space="0" w:color="auto"/>
                                <w:right w:val="none" w:sz="0" w:space="0" w:color="auto"/>
                              </w:divBdr>
                            </w:div>
                            <w:div w:id="1655837874">
                              <w:marLeft w:val="0"/>
                              <w:marRight w:val="0"/>
                              <w:marTop w:val="0"/>
                              <w:marBottom w:val="0"/>
                              <w:divBdr>
                                <w:top w:val="none" w:sz="0" w:space="0" w:color="auto"/>
                                <w:left w:val="none" w:sz="0" w:space="0" w:color="auto"/>
                                <w:bottom w:val="none" w:sz="0" w:space="0" w:color="auto"/>
                                <w:right w:val="none" w:sz="0" w:space="0" w:color="auto"/>
                              </w:divBdr>
                            </w:div>
                            <w:div w:id="2085184262">
                              <w:marLeft w:val="0"/>
                              <w:marRight w:val="0"/>
                              <w:marTop w:val="0"/>
                              <w:marBottom w:val="0"/>
                              <w:divBdr>
                                <w:top w:val="none" w:sz="0" w:space="0" w:color="auto"/>
                                <w:left w:val="none" w:sz="0" w:space="0" w:color="auto"/>
                                <w:bottom w:val="none" w:sz="0" w:space="0" w:color="auto"/>
                                <w:right w:val="none" w:sz="0" w:space="0" w:color="auto"/>
                              </w:divBdr>
                            </w:div>
                            <w:div w:id="287706782">
                              <w:marLeft w:val="0"/>
                              <w:marRight w:val="0"/>
                              <w:marTop w:val="0"/>
                              <w:marBottom w:val="0"/>
                              <w:divBdr>
                                <w:top w:val="none" w:sz="0" w:space="0" w:color="auto"/>
                                <w:left w:val="none" w:sz="0" w:space="0" w:color="auto"/>
                                <w:bottom w:val="none" w:sz="0" w:space="0" w:color="auto"/>
                                <w:right w:val="none" w:sz="0" w:space="0" w:color="auto"/>
                              </w:divBdr>
                            </w:div>
                            <w:div w:id="1619752213">
                              <w:marLeft w:val="0"/>
                              <w:marRight w:val="0"/>
                              <w:marTop w:val="0"/>
                              <w:marBottom w:val="0"/>
                              <w:divBdr>
                                <w:top w:val="none" w:sz="0" w:space="0" w:color="auto"/>
                                <w:left w:val="none" w:sz="0" w:space="0" w:color="auto"/>
                                <w:bottom w:val="none" w:sz="0" w:space="0" w:color="auto"/>
                                <w:right w:val="none" w:sz="0" w:space="0" w:color="auto"/>
                              </w:divBdr>
                            </w:div>
                            <w:div w:id="1128014547">
                              <w:marLeft w:val="0"/>
                              <w:marRight w:val="0"/>
                              <w:marTop w:val="0"/>
                              <w:marBottom w:val="0"/>
                              <w:divBdr>
                                <w:top w:val="none" w:sz="0" w:space="0" w:color="auto"/>
                                <w:left w:val="none" w:sz="0" w:space="0" w:color="auto"/>
                                <w:bottom w:val="none" w:sz="0" w:space="0" w:color="auto"/>
                                <w:right w:val="none" w:sz="0" w:space="0" w:color="auto"/>
                              </w:divBdr>
                            </w:div>
                            <w:div w:id="2074817836">
                              <w:marLeft w:val="0"/>
                              <w:marRight w:val="0"/>
                              <w:marTop w:val="0"/>
                              <w:marBottom w:val="0"/>
                              <w:divBdr>
                                <w:top w:val="none" w:sz="0" w:space="0" w:color="auto"/>
                                <w:left w:val="none" w:sz="0" w:space="0" w:color="auto"/>
                                <w:bottom w:val="none" w:sz="0" w:space="0" w:color="auto"/>
                                <w:right w:val="none" w:sz="0" w:space="0" w:color="auto"/>
                              </w:divBdr>
                            </w:div>
                            <w:div w:id="64911427">
                              <w:marLeft w:val="0"/>
                              <w:marRight w:val="0"/>
                              <w:marTop w:val="0"/>
                              <w:marBottom w:val="0"/>
                              <w:divBdr>
                                <w:top w:val="none" w:sz="0" w:space="0" w:color="auto"/>
                                <w:left w:val="none" w:sz="0" w:space="0" w:color="auto"/>
                                <w:bottom w:val="none" w:sz="0" w:space="0" w:color="auto"/>
                                <w:right w:val="none" w:sz="0" w:space="0" w:color="auto"/>
                              </w:divBdr>
                            </w:div>
                            <w:div w:id="1566333347">
                              <w:marLeft w:val="0"/>
                              <w:marRight w:val="0"/>
                              <w:marTop w:val="0"/>
                              <w:marBottom w:val="0"/>
                              <w:divBdr>
                                <w:top w:val="none" w:sz="0" w:space="0" w:color="auto"/>
                                <w:left w:val="none" w:sz="0" w:space="0" w:color="auto"/>
                                <w:bottom w:val="none" w:sz="0" w:space="0" w:color="auto"/>
                                <w:right w:val="none" w:sz="0" w:space="0" w:color="auto"/>
                              </w:divBdr>
                            </w:div>
                            <w:div w:id="1938249458">
                              <w:marLeft w:val="0"/>
                              <w:marRight w:val="0"/>
                              <w:marTop w:val="0"/>
                              <w:marBottom w:val="0"/>
                              <w:divBdr>
                                <w:top w:val="none" w:sz="0" w:space="0" w:color="auto"/>
                                <w:left w:val="none" w:sz="0" w:space="0" w:color="auto"/>
                                <w:bottom w:val="none" w:sz="0" w:space="0" w:color="auto"/>
                                <w:right w:val="none" w:sz="0" w:space="0" w:color="auto"/>
                              </w:divBdr>
                            </w:div>
                            <w:div w:id="606741128">
                              <w:marLeft w:val="0"/>
                              <w:marRight w:val="0"/>
                              <w:marTop w:val="0"/>
                              <w:marBottom w:val="0"/>
                              <w:divBdr>
                                <w:top w:val="none" w:sz="0" w:space="0" w:color="auto"/>
                                <w:left w:val="none" w:sz="0" w:space="0" w:color="auto"/>
                                <w:bottom w:val="none" w:sz="0" w:space="0" w:color="auto"/>
                                <w:right w:val="none" w:sz="0" w:space="0" w:color="auto"/>
                              </w:divBdr>
                            </w:div>
                            <w:div w:id="1478717934">
                              <w:marLeft w:val="0"/>
                              <w:marRight w:val="0"/>
                              <w:marTop w:val="0"/>
                              <w:marBottom w:val="0"/>
                              <w:divBdr>
                                <w:top w:val="none" w:sz="0" w:space="0" w:color="auto"/>
                                <w:left w:val="none" w:sz="0" w:space="0" w:color="auto"/>
                                <w:bottom w:val="none" w:sz="0" w:space="0" w:color="auto"/>
                                <w:right w:val="none" w:sz="0" w:space="0" w:color="auto"/>
                              </w:divBdr>
                            </w:div>
                            <w:div w:id="1376393961">
                              <w:marLeft w:val="0"/>
                              <w:marRight w:val="0"/>
                              <w:marTop w:val="0"/>
                              <w:marBottom w:val="0"/>
                              <w:divBdr>
                                <w:top w:val="none" w:sz="0" w:space="0" w:color="auto"/>
                                <w:left w:val="none" w:sz="0" w:space="0" w:color="auto"/>
                                <w:bottom w:val="none" w:sz="0" w:space="0" w:color="auto"/>
                                <w:right w:val="none" w:sz="0" w:space="0" w:color="auto"/>
                              </w:divBdr>
                            </w:div>
                            <w:div w:id="1859419193">
                              <w:marLeft w:val="0"/>
                              <w:marRight w:val="0"/>
                              <w:marTop w:val="0"/>
                              <w:marBottom w:val="0"/>
                              <w:divBdr>
                                <w:top w:val="none" w:sz="0" w:space="0" w:color="auto"/>
                                <w:left w:val="none" w:sz="0" w:space="0" w:color="auto"/>
                                <w:bottom w:val="none" w:sz="0" w:space="0" w:color="auto"/>
                                <w:right w:val="none" w:sz="0" w:space="0" w:color="auto"/>
                              </w:divBdr>
                            </w:div>
                            <w:div w:id="1337071425">
                              <w:marLeft w:val="0"/>
                              <w:marRight w:val="0"/>
                              <w:marTop w:val="0"/>
                              <w:marBottom w:val="0"/>
                              <w:divBdr>
                                <w:top w:val="none" w:sz="0" w:space="0" w:color="auto"/>
                                <w:left w:val="none" w:sz="0" w:space="0" w:color="auto"/>
                                <w:bottom w:val="none" w:sz="0" w:space="0" w:color="auto"/>
                                <w:right w:val="none" w:sz="0" w:space="0" w:color="auto"/>
                              </w:divBdr>
                            </w:div>
                            <w:div w:id="738748919">
                              <w:marLeft w:val="0"/>
                              <w:marRight w:val="0"/>
                              <w:marTop w:val="0"/>
                              <w:marBottom w:val="0"/>
                              <w:divBdr>
                                <w:top w:val="none" w:sz="0" w:space="0" w:color="auto"/>
                                <w:left w:val="none" w:sz="0" w:space="0" w:color="auto"/>
                                <w:bottom w:val="none" w:sz="0" w:space="0" w:color="auto"/>
                                <w:right w:val="none" w:sz="0" w:space="0" w:color="auto"/>
                              </w:divBdr>
                            </w:div>
                            <w:div w:id="1389838055">
                              <w:marLeft w:val="0"/>
                              <w:marRight w:val="0"/>
                              <w:marTop w:val="0"/>
                              <w:marBottom w:val="0"/>
                              <w:divBdr>
                                <w:top w:val="none" w:sz="0" w:space="0" w:color="auto"/>
                                <w:left w:val="none" w:sz="0" w:space="0" w:color="auto"/>
                                <w:bottom w:val="none" w:sz="0" w:space="0" w:color="auto"/>
                                <w:right w:val="none" w:sz="0" w:space="0" w:color="auto"/>
                              </w:divBdr>
                            </w:div>
                            <w:div w:id="900479939">
                              <w:marLeft w:val="0"/>
                              <w:marRight w:val="0"/>
                              <w:marTop w:val="0"/>
                              <w:marBottom w:val="0"/>
                              <w:divBdr>
                                <w:top w:val="none" w:sz="0" w:space="0" w:color="auto"/>
                                <w:left w:val="none" w:sz="0" w:space="0" w:color="auto"/>
                                <w:bottom w:val="none" w:sz="0" w:space="0" w:color="auto"/>
                                <w:right w:val="none" w:sz="0" w:space="0" w:color="auto"/>
                              </w:divBdr>
                            </w:div>
                            <w:div w:id="782269675">
                              <w:marLeft w:val="0"/>
                              <w:marRight w:val="0"/>
                              <w:marTop w:val="0"/>
                              <w:marBottom w:val="0"/>
                              <w:divBdr>
                                <w:top w:val="none" w:sz="0" w:space="0" w:color="auto"/>
                                <w:left w:val="none" w:sz="0" w:space="0" w:color="auto"/>
                                <w:bottom w:val="none" w:sz="0" w:space="0" w:color="auto"/>
                                <w:right w:val="none" w:sz="0" w:space="0" w:color="auto"/>
                              </w:divBdr>
                            </w:div>
                            <w:div w:id="2043285803">
                              <w:marLeft w:val="0"/>
                              <w:marRight w:val="0"/>
                              <w:marTop w:val="0"/>
                              <w:marBottom w:val="0"/>
                              <w:divBdr>
                                <w:top w:val="none" w:sz="0" w:space="0" w:color="auto"/>
                                <w:left w:val="none" w:sz="0" w:space="0" w:color="auto"/>
                                <w:bottom w:val="none" w:sz="0" w:space="0" w:color="auto"/>
                                <w:right w:val="none" w:sz="0" w:space="0" w:color="auto"/>
                              </w:divBdr>
                            </w:div>
                            <w:div w:id="470633966">
                              <w:marLeft w:val="0"/>
                              <w:marRight w:val="0"/>
                              <w:marTop w:val="0"/>
                              <w:marBottom w:val="0"/>
                              <w:divBdr>
                                <w:top w:val="none" w:sz="0" w:space="0" w:color="auto"/>
                                <w:left w:val="none" w:sz="0" w:space="0" w:color="auto"/>
                                <w:bottom w:val="none" w:sz="0" w:space="0" w:color="auto"/>
                                <w:right w:val="none" w:sz="0" w:space="0" w:color="auto"/>
                              </w:divBdr>
                            </w:div>
                            <w:div w:id="1002707012">
                              <w:marLeft w:val="0"/>
                              <w:marRight w:val="0"/>
                              <w:marTop w:val="0"/>
                              <w:marBottom w:val="0"/>
                              <w:divBdr>
                                <w:top w:val="none" w:sz="0" w:space="0" w:color="auto"/>
                                <w:left w:val="none" w:sz="0" w:space="0" w:color="auto"/>
                                <w:bottom w:val="none" w:sz="0" w:space="0" w:color="auto"/>
                                <w:right w:val="none" w:sz="0" w:space="0" w:color="auto"/>
                              </w:divBdr>
                            </w:div>
                            <w:div w:id="1967465585">
                              <w:marLeft w:val="0"/>
                              <w:marRight w:val="0"/>
                              <w:marTop w:val="0"/>
                              <w:marBottom w:val="0"/>
                              <w:divBdr>
                                <w:top w:val="none" w:sz="0" w:space="0" w:color="auto"/>
                                <w:left w:val="none" w:sz="0" w:space="0" w:color="auto"/>
                                <w:bottom w:val="none" w:sz="0" w:space="0" w:color="auto"/>
                                <w:right w:val="none" w:sz="0" w:space="0" w:color="auto"/>
                              </w:divBdr>
                            </w:div>
                            <w:div w:id="430590032">
                              <w:marLeft w:val="0"/>
                              <w:marRight w:val="0"/>
                              <w:marTop w:val="0"/>
                              <w:marBottom w:val="0"/>
                              <w:divBdr>
                                <w:top w:val="none" w:sz="0" w:space="0" w:color="auto"/>
                                <w:left w:val="none" w:sz="0" w:space="0" w:color="auto"/>
                                <w:bottom w:val="none" w:sz="0" w:space="0" w:color="auto"/>
                                <w:right w:val="none" w:sz="0" w:space="0" w:color="auto"/>
                              </w:divBdr>
                            </w:div>
                            <w:div w:id="1057049191">
                              <w:marLeft w:val="0"/>
                              <w:marRight w:val="0"/>
                              <w:marTop w:val="0"/>
                              <w:marBottom w:val="0"/>
                              <w:divBdr>
                                <w:top w:val="none" w:sz="0" w:space="0" w:color="auto"/>
                                <w:left w:val="none" w:sz="0" w:space="0" w:color="auto"/>
                                <w:bottom w:val="none" w:sz="0" w:space="0" w:color="auto"/>
                                <w:right w:val="none" w:sz="0" w:space="0" w:color="auto"/>
                              </w:divBdr>
                            </w:div>
                            <w:div w:id="1714496998">
                              <w:marLeft w:val="0"/>
                              <w:marRight w:val="0"/>
                              <w:marTop w:val="0"/>
                              <w:marBottom w:val="0"/>
                              <w:divBdr>
                                <w:top w:val="none" w:sz="0" w:space="0" w:color="auto"/>
                                <w:left w:val="none" w:sz="0" w:space="0" w:color="auto"/>
                                <w:bottom w:val="none" w:sz="0" w:space="0" w:color="auto"/>
                                <w:right w:val="none" w:sz="0" w:space="0" w:color="auto"/>
                              </w:divBdr>
                            </w:div>
                            <w:div w:id="138109384">
                              <w:marLeft w:val="0"/>
                              <w:marRight w:val="0"/>
                              <w:marTop w:val="0"/>
                              <w:marBottom w:val="0"/>
                              <w:divBdr>
                                <w:top w:val="none" w:sz="0" w:space="0" w:color="auto"/>
                                <w:left w:val="none" w:sz="0" w:space="0" w:color="auto"/>
                                <w:bottom w:val="none" w:sz="0" w:space="0" w:color="auto"/>
                                <w:right w:val="none" w:sz="0" w:space="0" w:color="auto"/>
                              </w:divBdr>
                            </w:div>
                            <w:div w:id="1325745086">
                              <w:marLeft w:val="0"/>
                              <w:marRight w:val="0"/>
                              <w:marTop w:val="0"/>
                              <w:marBottom w:val="0"/>
                              <w:divBdr>
                                <w:top w:val="none" w:sz="0" w:space="0" w:color="auto"/>
                                <w:left w:val="none" w:sz="0" w:space="0" w:color="auto"/>
                                <w:bottom w:val="none" w:sz="0" w:space="0" w:color="auto"/>
                                <w:right w:val="none" w:sz="0" w:space="0" w:color="auto"/>
                              </w:divBdr>
                            </w:div>
                            <w:div w:id="1679849711">
                              <w:marLeft w:val="0"/>
                              <w:marRight w:val="0"/>
                              <w:marTop w:val="0"/>
                              <w:marBottom w:val="0"/>
                              <w:divBdr>
                                <w:top w:val="none" w:sz="0" w:space="0" w:color="auto"/>
                                <w:left w:val="none" w:sz="0" w:space="0" w:color="auto"/>
                                <w:bottom w:val="none" w:sz="0" w:space="0" w:color="auto"/>
                                <w:right w:val="none" w:sz="0" w:space="0" w:color="auto"/>
                              </w:divBdr>
                            </w:div>
                            <w:div w:id="134184650">
                              <w:marLeft w:val="0"/>
                              <w:marRight w:val="0"/>
                              <w:marTop w:val="0"/>
                              <w:marBottom w:val="0"/>
                              <w:divBdr>
                                <w:top w:val="none" w:sz="0" w:space="0" w:color="auto"/>
                                <w:left w:val="none" w:sz="0" w:space="0" w:color="auto"/>
                                <w:bottom w:val="none" w:sz="0" w:space="0" w:color="auto"/>
                                <w:right w:val="none" w:sz="0" w:space="0" w:color="auto"/>
                              </w:divBdr>
                            </w:div>
                            <w:div w:id="1065563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301211">
      <w:bodyDiv w:val="1"/>
      <w:marLeft w:val="0"/>
      <w:marRight w:val="0"/>
      <w:marTop w:val="0"/>
      <w:marBottom w:val="0"/>
      <w:divBdr>
        <w:top w:val="none" w:sz="0" w:space="0" w:color="auto"/>
        <w:left w:val="none" w:sz="0" w:space="0" w:color="auto"/>
        <w:bottom w:val="none" w:sz="0" w:space="0" w:color="auto"/>
        <w:right w:val="none" w:sz="0" w:space="0" w:color="auto"/>
      </w:divBdr>
    </w:div>
    <w:div w:id="151257237">
      <w:bodyDiv w:val="1"/>
      <w:marLeft w:val="0"/>
      <w:marRight w:val="0"/>
      <w:marTop w:val="0"/>
      <w:marBottom w:val="0"/>
      <w:divBdr>
        <w:top w:val="none" w:sz="0" w:space="0" w:color="auto"/>
        <w:left w:val="none" w:sz="0" w:space="0" w:color="auto"/>
        <w:bottom w:val="none" w:sz="0" w:space="0" w:color="auto"/>
        <w:right w:val="none" w:sz="0" w:space="0" w:color="auto"/>
      </w:divBdr>
    </w:div>
    <w:div w:id="175583831">
      <w:bodyDiv w:val="1"/>
      <w:marLeft w:val="0"/>
      <w:marRight w:val="0"/>
      <w:marTop w:val="0"/>
      <w:marBottom w:val="0"/>
      <w:divBdr>
        <w:top w:val="none" w:sz="0" w:space="0" w:color="auto"/>
        <w:left w:val="none" w:sz="0" w:space="0" w:color="auto"/>
        <w:bottom w:val="none" w:sz="0" w:space="0" w:color="auto"/>
        <w:right w:val="none" w:sz="0" w:space="0" w:color="auto"/>
      </w:divBdr>
    </w:div>
    <w:div w:id="261885122">
      <w:bodyDiv w:val="1"/>
      <w:marLeft w:val="0"/>
      <w:marRight w:val="0"/>
      <w:marTop w:val="0"/>
      <w:marBottom w:val="0"/>
      <w:divBdr>
        <w:top w:val="none" w:sz="0" w:space="0" w:color="auto"/>
        <w:left w:val="none" w:sz="0" w:space="0" w:color="auto"/>
        <w:bottom w:val="none" w:sz="0" w:space="0" w:color="auto"/>
        <w:right w:val="none" w:sz="0" w:space="0" w:color="auto"/>
      </w:divBdr>
    </w:div>
    <w:div w:id="278606890">
      <w:bodyDiv w:val="1"/>
      <w:marLeft w:val="0"/>
      <w:marRight w:val="0"/>
      <w:marTop w:val="0"/>
      <w:marBottom w:val="0"/>
      <w:divBdr>
        <w:top w:val="none" w:sz="0" w:space="0" w:color="auto"/>
        <w:left w:val="none" w:sz="0" w:space="0" w:color="auto"/>
        <w:bottom w:val="none" w:sz="0" w:space="0" w:color="auto"/>
        <w:right w:val="none" w:sz="0" w:space="0" w:color="auto"/>
      </w:divBdr>
    </w:div>
    <w:div w:id="393117656">
      <w:bodyDiv w:val="1"/>
      <w:marLeft w:val="0"/>
      <w:marRight w:val="0"/>
      <w:marTop w:val="0"/>
      <w:marBottom w:val="0"/>
      <w:divBdr>
        <w:top w:val="none" w:sz="0" w:space="0" w:color="auto"/>
        <w:left w:val="none" w:sz="0" w:space="0" w:color="auto"/>
        <w:bottom w:val="none" w:sz="0" w:space="0" w:color="auto"/>
        <w:right w:val="none" w:sz="0" w:space="0" w:color="auto"/>
      </w:divBdr>
    </w:div>
    <w:div w:id="425736925">
      <w:bodyDiv w:val="1"/>
      <w:marLeft w:val="0"/>
      <w:marRight w:val="0"/>
      <w:marTop w:val="0"/>
      <w:marBottom w:val="0"/>
      <w:divBdr>
        <w:top w:val="none" w:sz="0" w:space="0" w:color="auto"/>
        <w:left w:val="none" w:sz="0" w:space="0" w:color="auto"/>
        <w:bottom w:val="none" w:sz="0" w:space="0" w:color="auto"/>
        <w:right w:val="none" w:sz="0" w:space="0" w:color="auto"/>
      </w:divBdr>
      <w:divsChild>
        <w:div w:id="483740886">
          <w:marLeft w:val="0"/>
          <w:marRight w:val="0"/>
          <w:marTop w:val="0"/>
          <w:marBottom w:val="0"/>
          <w:divBdr>
            <w:top w:val="none" w:sz="0" w:space="0" w:color="auto"/>
            <w:left w:val="none" w:sz="0" w:space="0" w:color="auto"/>
            <w:bottom w:val="none" w:sz="0" w:space="0" w:color="auto"/>
            <w:right w:val="none" w:sz="0" w:space="0" w:color="auto"/>
          </w:divBdr>
          <w:divsChild>
            <w:div w:id="1873879064">
              <w:marLeft w:val="0"/>
              <w:marRight w:val="0"/>
              <w:marTop w:val="0"/>
              <w:marBottom w:val="0"/>
              <w:divBdr>
                <w:top w:val="none" w:sz="0" w:space="0" w:color="auto"/>
                <w:left w:val="none" w:sz="0" w:space="0" w:color="auto"/>
                <w:bottom w:val="none" w:sz="0" w:space="0" w:color="auto"/>
                <w:right w:val="none" w:sz="0" w:space="0" w:color="auto"/>
              </w:divBdr>
            </w:div>
            <w:div w:id="1388796993">
              <w:marLeft w:val="0"/>
              <w:marRight w:val="0"/>
              <w:marTop w:val="0"/>
              <w:marBottom w:val="0"/>
              <w:divBdr>
                <w:top w:val="none" w:sz="0" w:space="0" w:color="auto"/>
                <w:left w:val="none" w:sz="0" w:space="0" w:color="auto"/>
                <w:bottom w:val="none" w:sz="0" w:space="0" w:color="auto"/>
                <w:right w:val="none" w:sz="0" w:space="0" w:color="auto"/>
              </w:divBdr>
            </w:div>
            <w:div w:id="1058671640">
              <w:marLeft w:val="0"/>
              <w:marRight w:val="0"/>
              <w:marTop w:val="0"/>
              <w:marBottom w:val="0"/>
              <w:divBdr>
                <w:top w:val="none" w:sz="0" w:space="0" w:color="auto"/>
                <w:left w:val="none" w:sz="0" w:space="0" w:color="auto"/>
                <w:bottom w:val="none" w:sz="0" w:space="0" w:color="auto"/>
                <w:right w:val="none" w:sz="0" w:space="0" w:color="auto"/>
              </w:divBdr>
            </w:div>
            <w:div w:id="170413479">
              <w:marLeft w:val="0"/>
              <w:marRight w:val="0"/>
              <w:marTop w:val="0"/>
              <w:marBottom w:val="0"/>
              <w:divBdr>
                <w:top w:val="none" w:sz="0" w:space="0" w:color="auto"/>
                <w:left w:val="none" w:sz="0" w:space="0" w:color="auto"/>
                <w:bottom w:val="none" w:sz="0" w:space="0" w:color="auto"/>
                <w:right w:val="none" w:sz="0" w:space="0" w:color="auto"/>
              </w:divBdr>
            </w:div>
          </w:divsChild>
        </w:div>
        <w:div w:id="1485900077">
          <w:marLeft w:val="0"/>
          <w:marRight w:val="0"/>
          <w:marTop w:val="0"/>
          <w:marBottom w:val="0"/>
          <w:divBdr>
            <w:top w:val="none" w:sz="0" w:space="0" w:color="auto"/>
            <w:left w:val="none" w:sz="0" w:space="0" w:color="auto"/>
            <w:bottom w:val="none" w:sz="0" w:space="0" w:color="auto"/>
            <w:right w:val="none" w:sz="0" w:space="0" w:color="auto"/>
          </w:divBdr>
        </w:div>
      </w:divsChild>
    </w:div>
    <w:div w:id="447546232">
      <w:bodyDiv w:val="1"/>
      <w:marLeft w:val="0"/>
      <w:marRight w:val="0"/>
      <w:marTop w:val="0"/>
      <w:marBottom w:val="0"/>
      <w:divBdr>
        <w:top w:val="none" w:sz="0" w:space="0" w:color="auto"/>
        <w:left w:val="none" w:sz="0" w:space="0" w:color="auto"/>
        <w:bottom w:val="none" w:sz="0" w:space="0" w:color="auto"/>
        <w:right w:val="none" w:sz="0" w:space="0" w:color="auto"/>
      </w:divBdr>
    </w:div>
    <w:div w:id="482741372">
      <w:bodyDiv w:val="1"/>
      <w:marLeft w:val="0"/>
      <w:marRight w:val="0"/>
      <w:marTop w:val="0"/>
      <w:marBottom w:val="0"/>
      <w:divBdr>
        <w:top w:val="none" w:sz="0" w:space="0" w:color="auto"/>
        <w:left w:val="none" w:sz="0" w:space="0" w:color="auto"/>
        <w:bottom w:val="none" w:sz="0" w:space="0" w:color="auto"/>
        <w:right w:val="none" w:sz="0" w:space="0" w:color="auto"/>
      </w:divBdr>
    </w:div>
    <w:div w:id="617755644">
      <w:bodyDiv w:val="1"/>
      <w:marLeft w:val="0"/>
      <w:marRight w:val="0"/>
      <w:marTop w:val="0"/>
      <w:marBottom w:val="0"/>
      <w:divBdr>
        <w:top w:val="none" w:sz="0" w:space="0" w:color="auto"/>
        <w:left w:val="none" w:sz="0" w:space="0" w:color="auto"/>
        <w:bottom w:val="none" w:sz="0" w:space="0" w:color="auto"/>
        <w:right w:val="none" w:sz="0" w:space="0" w:color="auto"/>
      </w:divBdr>
    </w:div>
    <w:div w:id="667829766">
      <w:bodyDiv w:val="1"/>
      <w:marLeft w:val="0"/>
      <w:marRight w:val="0"/>
      <w:marTop w:val="0"/>
      <w:marBottom w:val="0"/>
      <w:divBdr>
        <w:top w:val="none" w:sz="0" w:space="0" w:color="auto"/>
        <w:left w:val="none" w:sz="0" w:space="0" w:color="auto"/>
        <w:bottom w:val="none" w:sz="0" w:space="0" w:color="auto"/>
        <w:right w:val="none" w:sz="0" w:space="0" w:color="auto"/>
      </w:divBdr>
    </w:div>
    <w:div w:id="674847740">
      <w:bodyDiv w:val="1"/>
      <w:marLeft w:val="0"/>
      <w:marRight w:val="0"/>
      <w:marTop w:val="0"/>
      <w:marBottom w:val="0"/>
      <w:divBdr>
        <w:top w:val="none" w:sz="0" w:space="0" w:color="auto"/>
        <w:left w:val="none" w:sz="0" w:space="0" w:color="auto"/>
        <w:bottom w:val="none" w:sz="0" w:space="0" w:color="auto"/>
        <w:right w:val="none" w:sz="0" w:space="0" w:color="auto"/>
      </w:divBdr>
    </w:div>
    <w:div w:id="737438327">
      <w:bodyDiv w:val="1"/>
      <w:marLeft w:val="0"/>
      <w:marRight w:val="0"/>
      <w:marTop w:val="0"/>
      <w:marBottom w:val="0"/>
      <w:divBdr>
        <w:top w:val="none" w:sz="0" w:space="0" w:color="auto"/>
        <w:left w:val="none" w:sz="0" w:space="0" w:color="auto"/>
        <w:bottom w:val="none" w:sz="0" w:space="0" w:color="auto"/>
        <w:right w:val="none" w:sz="0" w:space="0" w:color="auto"/>
      </w:divBdr>
    </w:div>
    <w:div w:id="761145180">
      <w:bodyDiv w:val="1"/>
      <w:marLeft w:val="0"/>
      <w:marRight w:val="0"/>
      <w:marTop w:val="0"/>
      <w:marBottom w:val="0"/>
      <w:divBdr>
        <w:top w:val="none" w:sz="0" w:space="0" w:color="auto"/>
        <w:left w:val="none" w:sz="0" w:space="0" w:color="auto"/>
        <w:bottom w:val="none" w:sz="0" w:space="0" w:color="auto"/>
        <w:right w:val="none" w:sz="0" w:space="0" w:color="auto"/>
      </w:divBdr>
      <w:divsChild>
        <w:div w:id="669141462">
          <w:marLeft w:val="0"/>
          <w:marRight w:val="0"/>
          <w:marTop w:val="0"/>
          <w:marBottom w:val="0"/>
          <w:divBdr>
            <w:top w:val="none" w:sz="0" w:space="0" w:color="auto"/>
            <w:left w:val="none" w:sz="0" w:space="0" w:color="auto"/>
            <w:bottom w:val="none" w:sz="0" w:space="0" w:color="auto"/>
            <w:right w:val="none" w:sz="0" w:space="0" w:color="auto"/>
          </w:divBdr>
          <w:divsChild>
            <w:div w:id="1932010780">
              <w:marLeft w:val="0"/>
              <w:marRight w:val="0"/>
              <w:marTop w:val="0"/>
              <w:marBottom w:val="0"/>
              <w:divBdr>
                <w:top w:val="none" w:sz="0" w:space="0" w:color="auto"/>
                <w:left w:val="none" w:sz="0" w:space="0" w:color="auto"/>
                <w:bottom w:val="none" w:sz="0" w:space="0" w:color="auto"/>
                <w:right w:val="none" w:sz="0" w:space="0" w:color="auto"/>
              </w:divBdr>
              <w:divsChild>
                <w:div w:id="1305551083">
                  <w:marLeft w:val="0"/>
                  <w:marRight w:val="0"/>
                  <w:marTop w:val="0"/>
                  <w:marBottom w:val="0"/>
                  <w:divBdr>
                    <w:top w:val="none" w:sz="0" w:space="0" w:color="auto"/>
                    <w:left w:val="none" w:sz="0" w:space="0" w:color="auto"/>
                    <w:bottom w:val="none" w:sz="0" w:space="0" w:color="auto"/>
                    <w:right w:val="none" w:sz="0" w:space="0" w:color="auto"/>
                  </w:divBdr>
                  <w:divsChild>
                    <w:div w:id="1688092818">
                      <w:marLeft w:val="0"/>
                      <w:marRight w:val="0"/>
                      <w:marTop w:val="0"/>
                      <w:marBottom w:val="0"/>
                      <w:divBdr>
                        <w:top w:val="none" w:sz="0" w:space="0" w:color="auto"/>
                        <w:left w:val="none" w:sz="0" w:space="0" w:color="auto"/>
                        <w:bottom w:val="none" w:sz="0" w:space="0" w:color="auto"/>
                        <w:right w:val="none" w:sz="0" w:space="0" w:color="auto"/>
                      </w:divBdr>
                      <w:divsChild>
                        <w:div w:id="321857301">
                          <w:marLeft w:val="0"/>
                          <w:marRight w:val="0"/>
                          <w:marTop w:val="0"/>
                          <w:marBottom w:val="0"/>
                          <w:divBdr>
                            <w:top w:val="none" w:sz="0" w:space="0" w:color="auto"/>
                            <w:left w:val="none" w:sz="0" w:space="0" w:color="auto"/>
                            <w:bottom w:val="none" w:sz="0" w:space="0" w:color="auto"/>
                            <w:right w:val="none" w:sz="0" w:space="0" w:color="auto"/>
                          </w:divBdr>
                          <w:divsChild>
                            <w:div w:id="441804351">
                              <w:marLeft w:val="0"/>
                              <w:marRight w:val="0"/>
                              <w:marTop w:val="0"/>
                              <w:marBottom w:val="0"/>
                              <w:divBdr>
                                <w:top w:val="none" w:sz="0" w:space="0" w:color="auto"/>
                                <w:left w:val="none" w:sz="0" w:space="0" w:color="auto"/>
                                <w:bottom w:val="none" w:sz="0" w:space="0" w:color="auto"/>
                                <w:right w:val="none" w:sz="0" w:space="0" w:color="auto"/>
                              </w:divBdr>
                              <w:divsChild>
                                <w:div w:id="1601596267">
                                  <w:marLeft w:val="0"/>
                                  <w:marRight w:val="0"/>
                                  <w:marTop w:val="0"/>
                                  <w:marBottom w:val="0"/>
                                  <w:divBdr>
                                    <w:top w:val="none" w:sz="0" w:space="0" w:color="auto"/>
                                    <w:left w:val="none" w:sz="0" w:space="0" w:color="auto"/>
                                    <w:bottom w:val="none" w:sz="0" w:space="0" w:color="auto"/>
                                    <w:right w:val="none" w:sz="0" w:space="0" w:color="auto"/>
                                  </w:divBdr>
                                  <w:divsChild>
                                    <w:div w:id="1367945132">
                                      <w:marLeft w:val="0"/>
                                      <w:marRight w:val="0"/>
                                      <w:marTop w:val="0"/>
                                      <w:marBottom w:val="0"/>
                                      <w:divBdr>
                                        <w:top w:val="none" w:sz="0" w:space="0" w:color="auto"/>
                                        <w:left w:val="none" w:sz="0" w:space="0" w:color="auto"/>
                                        <w:bottom w:val="none" w:sz="0" w:space="0" w:color="auto"/>
                                        <w:right w:val="none" w:sz="0" w:space="0" w:color="auto"/>
                                      </w:divBdr>
                                      <w:divsChild>
                                        <w:div w:id="146560378">
                                          <w:marLeft w:val="0"/>
                                          <w:marRight w:val="0"/>
                                          <w:marTop w:val="0"/>
                                          <w:marBottom w:val="0"/>
                                          <w:divBdr>
                                            <w:top w:val="none" w:sz="0" w:space="0" w:color="auto"/>
                                            <w:left w:val="none" w:sz="0" w:space="0" w:color="auto"/>
                                            <w:bottom w:val="none" w:sz="0" w:space="0" w:color="auto"/>
                                            <w:right w:val="none" w:sz="0" w:space="0" w:color="auto"/>
                                          </w:divBdr>
                                          <w:divsChild>
                                            <w:div w:id="659776756">
                                              <w:marLeft w:val="0"/>
                                              <w:marRight w:val="0"/>
                                              <w:marTop w:val="0"/>
                                              <w:marBottom w:val="0"/>
                                              <w:divBdr>
                                                <w:top w:val="none" w:sz="0" w:space="0" w:color="auto"/>
                                                <w:left w:val="none" w:sz="0" w:space="0" w:color="auto"/>
                                                <w:bottom w:val="none" w:sz="0" w:space="0" w:color="auto"/>
                                                <w:right w:val="none" w:sz="0" w:space="0" w:color="auto"/>
                                              </w:divBdr>
                                              <w:divsChild>
                                                <w:div w:id="1186015492">
                                                  <w:marLeft w:val="0"/>
                                                  <w:marRight w:val="0"/>
                                                  <w:marTop w:val="0"/>
                                                  <w:marBottom w:val="0"/>
                                                  <w:divBdr>
                                                    <w:top w:val="none" w:sz="0" w:space="0" w:color="auto"/>
                                                    <w:left w:val="none" w:sz="0" w:space="0" w:color="auto"/>
                                                    <w:bottom w:val="none" w:sz="0" w:space="0" w:color="auto"/>
                                                    <w:right w:val="none" w:sz="0" w:space="0" w:color="auto"/>
                                                  </w:divBdr>
                                                  <w:divsChild>
                                                    <w:div w:id="544954234">
                                                      <w:marLeft w:val="0"/>
                                                      <w:marRight w:val="0"/>
                                                      <w:marTop w:val="0"/>
                                                      <w:marBottom w:val="0"/>
                                                      <w:divBdr>
                                                        <w:top w:val="none" w:sz="0" w:space="0" w:color="auto"/>
                                                        <w:left w:val="none" w:sz="0" w:space="0" w:color="auto"/>
                                                        <w:bottom w:val="none" w:sz="0" w:space="0" w:color="auto"/>
                                                        <w:right w:val="none" w:sz="0" w:space="0" w:color="auto"/>
                                                      </w:divBdr>
                                                      <w:divsChild>
                                                        <w:div w:id="1396129249">
                                                          <w:marLeft w:val="0"/>
                                                          <w:marRight w:val="0"/>
                                                          <w:marTop w:val="0"/>
                                                          <w:marBottom w:val="0"/>
                                                          <w:divBdr>
                                                            <w:top w:val="none" w:sz="0" w:space="0" w:color="auto"/>
                                                            <w:left w:val="none" w:sz="0" w:space="0" w:color="auto"/>
                                                            <w:bottom w:val="none" w:sz="0" w:space="0" w:color="auto"/>
                                                            <w:right w:val="none" w:sz="0" w:space="0" w:color="auto"/>
                                                          </w:divBdr>
                                                          <w:divsChild>
                                                            <w:div w:id="1300305720">
                                                              <w:marLeft w:val="0"/>
                                                              <w:marRight w:val="0"/>
                                                              <w:marTop w:val="0"/>
                                                              <w:marBottom w:val="0"/>
                                                              <w:divBdr>
                                                                <w:top w:val="none" w:sz="0" w:space="0" w:color="auto"/>
                                                                <w:left w:val="none" w:sz="0" w:space="0" w:color="auto"/>
                                                                <w:bottom w:val="none" w:sz="0" w:space="0" w:color="auto"/>
                                                                <w:right w:val="none" w:sz="0" w:space="0" w:color="auto"/>
                                                              </w:divBdr>
                                                              <w:divsChild>
                                                                <w:div w:id="66265950">
                                                                  <w:marLeft w:val="0"/>
                                                                  <w:marRight w:val="0"/>
                                                                  <w:marTop w:val="0"/>
                                                                  <w:marBottom w:val="0"/>
                                                                  <w:divBdr>
                                                                    <w:top w:val="none" w:sz="0" w:space="0" w:color="auto"/>
                                                                    <w:left w:val="none" w:sz="0" w:space="0" w:color="auto"/>
                                                                    <w:bottom w:val="none" w:sz="0" w:space="0" w:color="auto"/>
                                                                    <w:right w:val="none" w:sz="0" w:space="0" w:color="auto"/>
                                                                  </w:divBdr>
                                                                </w:div>
                                                                <w:div w:id="1675692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2581757">
                                                          <w:marLeft w:val="0"/>
                                                          <w:marRight w:val="0"/>
                                                          <w:marTop w:val="0"/>
                                                          <w:marBottom w:val="0"/>
                                                          <w:divBdr>
                                                            <w:top w:val="none" w:sz="0" w:space="0" w:color="auto"/>
                                                            <w:left w:val="none" w:sz="0" w:space="0" w:color="auto"/>
                                                            <w:bottom w:val="none" w:sz="0" w:space="0" w:color="auto"/>
                                                            <w:right w:val="none" w:sz="0" w:space="0" w:color="auto"/>
                                                          </w:divBdr>
                                                          <w:divsChild>
                                                            <w:div w:id="1959944587">
                                                              <w:marLeft w:val="0"/>
                                                              <w:marRight w:val="0"/>
                                                              <w:marTop w:val="0"/>
                                                              <w:marBottom w:val="0"/>
                                                              <w:divBdr>
                                                                <w:top w:val="none" w:sz="0" w:space="0" w:color="auto"/>
                                                                <w:left w:val="none" w:sz="0" w:space="0" w:color="auto"/>
                                                                <w:bottom w:val="none" w:sz="0" w:space="0" w:color="auto"/>
                                                                <w:right w:val="none" w:sz="0" w:space="0" w:color="auto"/>
                                                              </w:divBdr>
                                                              <w:divsChild>
                                                                <w:div w:id="2050835944">
                                                                  <w:marLeft w:val="0"/>
                                                                  <w:marRight w:val="0"/>
                                                                  <w:marTop w:val="0"/>
                                                                  <w:marBottom w:val="0"/>
                                                                  <w:divBdr>
                                                                    <w:top w:val="none" w:sz="0" w:space="0" w:color="auto"/>
                                                                    <w:left w:val="none" w:sz="0" w:space="0" w:color="auto"/>
                                                                    <w:bottom w:val="none" w:sz="0" w:space="0" w:color="auto"/>
                                                                    <w:right w:val="none" w:sz="0" w:space="0" w:color="auto"/>
                                                                  </w:divBdr>
                                                                </w:div>
                                                                <w:div w:id="1860269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6369052">
                                                      <w:marLeft w:val="0"/>
                                                      <w:marRight w:val="0"/>
                                                      <w:marTop w:val="0"/>
                                                      <w:marBottom w:val="0"/>
                                                      <w:divBdr>
                                                        <w:top w:val="none" w:sz="0" w:space="0" w:color="auto"/>
                                                        <w:left w:val="none" w:sz="0" w:space="0" w:color="auto"/>
                                                        <w:bottom w:val="none" w:sz="0" w:space="0" w:color="auto"/>
                                                        <w:right w:val="none" w:sz="0" w:space="0" w:color="auto"/>
                                                      </w:divBdr>
                                                      <w:divsChild>
                                                        <w:div w:id="95758509">
                                                          <w:marLeft w:val="0"/>
                                                          <w:marRight w:val="0"/>
                                                          <w:marTop w:val="0"/>
                                                          <w:marBottom w:val="0"/>
                                                          <w:divBdr>
                                                            <w:top w:val="none" w:sz="0" w:space="0" w:color="auto"/>
                                                            <w:left w:val="none" w:sz="0" w:space="0" w:color="auto"/>
                                                            <w:bottom w:val="none" w:sz="0" w:space="0" w:color="auto"/>
                                                            <w:right w:val="none" w:sz="0" w:space="0" w:color="auto"/>
                                                          </w:divBdr>
                                                        </w:div>
                                                        <w:div w:id="917061581">
                                                          <w:marLeft w:val="0"/>
                                                          <w:marRight w:val="0"/>
                                                          <w:marTop w:val="0"/>
                                                          <w:marBottom w:val="0"/>
                                                          <w:divBdr>
                                                            <w:top w:val="none" w:sz="0" w:space="0" w:color="auto"/>
                                                            <w:left w:val="none" w:sz="0" w:space="0" w:color="auto"/>
                                                            <w:bottom w:val="none" w:sz="0" w:space="0" w:color="auto"/>
                                                            <w:right w:val="none" w:sz="0" w:space="0" w:color="auto"/>
                                                          </w:divBdr>
                                                          <w:divsChild>
                                                            <w:div w:id="735738873">
                                                              <w:marLeft w:val="0"/>
                                                              <w:marRight w:val="0"/>
                                                              <w:marTop w:val="0"/>
                                                              <w:marBottom w:val="0"/>
                                                              <w:divBdr>
                                                                <w:top w:val="none" w:sz="0" w:space="0" w:color="auto"/>
                                                                <w:left w:val="none" w:sz="0" w:space="0" w:color="auto"/>
                                                                <w:bottom w:val="none" w:sz="0" w:space="0" w:color="auto"/>
                                                                <w:right w:val="none" w:sz="0" w:space="0" w:color="auto"/>
                                                              </w:divBdr>
                                                              <w:divsChild>
                                                                <w:div w:id="198977673">
                                                                  <w:marLeft w:val="0"/>
                                                                  <w:marRight w:val="0"/>
                                                                  <w:marTop w:val="0"/>
                                                                  <w:marBottom w:val="0"/>
                                                                  <w:divBdr>
                                                                    <w:top w:val="none" w:sz="0" w:space="0" w:color="auto"/>
                                                                    <w:left w:val="none" w:sz="0" w:space="0" w:color="auto"/>
                                                                    <w:bottom w:val="none" w:sz="0" w:space="0" w:color="auto"/>
                                                                    <w:right w:val="none" w:sz="0" w:space="0" w:color="auto"/>
                                                                  </w:divBdr>
                                                                </w:div>
                                                              </w:divsChild>
                                                            </w:div>
                                                            <w:div w:id="1370109835">
                                                              <w:marLeft w:val="0"/>
                                                              <w:marRight w:val="0"/>
                                                              <w:marTop w:val="0"/>
                                                              <w:marBottom w:val="0"/>
                                                              <w:divBdr>
                                                                <w:top w:val="none" w:sz="0" w:space="0" w:color="auto"/>
                                                                <w:left w:val="none" w:sz="0" w:space="0" w:color="auto"/>
                                                                <w:bottom w:val="none" w:sz="0" w:space="0" w:color="auto"/>
                                                                <w:right w:val="none" w:sz="0" w:space="0" w:color="auto"/>
                                                              </w:divBdr>
                                                              <w:divsChild>
                                                                <w:div w:id="719867341">
                                                                  <w:marLeft w:val="0"/>
                                                                  <w:marRight w:val="0"/>
                                                                  <w:marTop w:val="0"/>
                                                                  <w:marBottom w:val="0"/>
                                                                  <w:divBdr>
                                                                    <w:top w:val="none" w:sz="0" w:space="0" w:color="auto"/>
                                                                    <w:left w:val="none" w:sz="0" w:space="0" w:color="auto"/>
                                                                    <w:bottom w:val="none" w:sz="0" w:space="0" w:color="auto"/>
                                                                    <w:right w:val="none" w:sz="0" w:space="0" w:color="auto"/>
                                                                  </w:divBdr>
                                                                </w:div>
                                                              </w:divsChild>
                                                            </w:div>
                                                            <w:div w:id="17314512">
                                                              <w:marLeft w:val="0"/>
                                                              <w:marRight w:val="0"/>
                                                              <w:marTop w:val="0"/>
                                                              <w:marBottom w:val="0"/>
                                                              <w:divBdr>
                                                                <w:top w:val="none" w:sz="0" w:space="0" w:color="auto"/>
                                                                <w:left w:val="none" w:sz="0" w:space="0" w:color="auto"/>
                                                                <w:bottom w:val="none" w:sz="0" w:space="0" w:color="auto"/>
                                                                <w:right w:val="none" w:sz="0" w:space="0" w:color="auto"/>
                                                              </w:divBdr>
                                                              <w:divsChild>
                                                                <w:div w:id="1890797092">
                                                                  <w:marLeft w:val="0"/>
                                                                  <w:marRight w:val="0"/>
                                                                  <w:marTop w:val="0"/>
                                                                  <w:marBottom w:val="0"/>
                                                                  <w:divBdr>
                                                                    <w:top w:val="none" w:sz="0" w:space="0" w:color="auto"/>
                                                                    <w:left w:val="none" w:sz="0" w:space="0" w:color="auto"/>
                                                                    <w:bottom w:val="none" w:sz="0" w:space="0" w:color="auto"/>
                                                                    <w:right w:val="none" w:sz="0" w:space="0" w:color="auto"/>
                                                                  </w:divBdr>
                                                                </w:div>
                                                              </w:divsChild>
                                                            </w:div>
                                                            <w:div w:id="952706203">
                                                              <w:marLeft w:val="0"/>
                                                              <w:marRight w:val="0"/>
                                                              <w:marTop w:val="0"/>
                                                              <w:marBottom w:val="0"/>
                                                              <w:divBdr>
                                                                <w:top w:val="none" w:sz="0" w:space="0" w:color="auto"/>
                                                                <w:left w:val="none" w:sz="0" w:space="0" w:color="auto"/>
                                                                <w:bottom w:val="none" w:sz="0" w:space="0" w:color="auto"/>
                                                                <w:right w:val="none" w:sz="0" w:space="0" w:color="auto"/>
                                                              </w:divBdr>
                                                              <w:divsChild>
                                                                <w:div w:id="1836604380">
                                                                  <w:marLeft w:val="0"/>
                                                                  <w:marRight w:val="0"/>
                                                                  <w:marTop w:val="0"/>
                                                                  <w:marBottom w:val="0"/>
                                                                  <w:divBdr>
                                                                    <w:top w:val="none" w:sz="0" w:space="0" w:color="auto"/>
                                                                    <w:left w:val="none" w:sz="0" w:space="0" w:color="auto"/>
                                                                    <w:bottom w:val="none" w:sz="0" w:space="0" w:color="auto"/>
                                                                    <w:right w:val="none" w:sz="0" w:space="0" w:color="auto"/>
                                                                  </w:divBdr>
                                                                </w:div>
                                                              </w:divsChild>
                                                            </w:div>
                                                            <w:div w:id="1168206538">
                                                              <w:marLeft w:val="0"/>
                                                              <w:marRight w:val="0"/>
                                                              <w:marTop w:val="0"/>
                                                              <w:marBottom w:val="0"/>
                                                              <w:divBdr>
                                                                <w:top w:val="none" w:sz="0" w:space="0" w:color="auto"/>
                                                                <w:left w:val="none" w:sz="0" w:space="0" w:color="auto"/>
                                                                <w:bottom w:val="none" w:sz="0" w:space="0" w:color="auto"/>
                                                                <w:right w:val="none" w:sz="0" w:space="0" w:color="auto"/>
                                                              </w:divBdr>
                                                              <w:divsChild>
                                                                <w:div w:id="1584996743">
                                                                  <w:marLeft w:val="0"/>
                                                                  <w:marRight w:val="0"/>
                                                                  <w:marTop w:val="0"/>
                                                                  <w:marBottom w:val="0"/>
                                                                  <w:divBdr>
                                                                    <w:top w:val="none" w:sz="0" w:space="0" w:color="auto"/>
                                                                    <w:left w:val="none" w:sz="0" w:space="0" w:color="auto"/>
                                                                    <w:bottom w:val="none" w:sz="0" w:space="0" w:color="auto"/>
                                                                    <w:right w:val="none" w:sz="0" w:space="0" w:color="auto"/>
                                                                  </w:divBdr>
                                                                </w:div>
                                                              </w:divsChild>
                                                            </w:div>
                                                            <w:div w:id="832791857">
                                                              <w:marLeft w:val="0"/>
                                                              <w:marRight w:val="0"/>
                                                              <w:marTop w:val="0"/>
                                                              <w:marBottom w:val="0"/>
                                                              <w:divBdr>
                                                                <w:top w:val="none" w:sz="0" w:space="0" w:color="auto"/>
                                                                <w:left w:val="none" w:sz="0" w:space="0" w:color="auto"/>
                                                                <w:bottom w:val="none" w:sz="0" w:space="0" w:color="auto"/>
                                                                <w:right w:val="none" w:sz="0" w:space="0" w:color="auto"/>
                                                              </w:divBdr>
                                                              <w:divsChild>
                                                                <w:div w:id="1656375566">
                                                                  <w:marLeft w:val="0"/>
                                                                  <w:marRight w:val="0"/>
                                                                  <w:marTop w:val="0"/>
                                                                  <w:marBottom w:val="0"/>
                                                                  <w:divBdr>
                                                                    <w:top w:val="none" w:sz="0" w:space="0" w:color="auto"/>
                                                                    <w:left w:val="none" w:sz="0" w:space="0" w:color="auto"/>
                                                                    <w:bottom w:val="none" w:sz="0" w:space="0" w:color="auto"/>
                                                                    <w:right w:val="none" w:sz="0" w:space="0" w:color="auto"/>
                                                                  </w:divBdr>
                                                                </w:div>
                                                              </w:divsChild>
                                                            </w:div>
                                                            <w:div w:id="2029981553">
                                                              <w:marLeft w:val="0"/>
                                                              <w:marRight w:val="0"/>
                                                              <w:marTop w:val="0"/>
                                                              <w:marBottom w:val="0"/>
                                                              <w:divBdr>
                                                                <w:top w:val="none" w:sz="0" w:space="0" w:color="auto"/>
                                                                <w:left w:val="none" w:sz="0" w:space="0" w:color="auto"/>
                                                                <w:bottom w:val="none" w:sz="0" w:space="0" w:color="auto"/>
                                                                <w:right w:val="none" w:sz="0" w:space="0" w:color="auto"/>
                                                              </w:divBdr>
                                                              <w:divsChild>
                                                                <w:div w:id="557940668">
                                                                  <w:marLeft w:val="0"/>
                                                                  <w:marRight w:val="0"/>
                                                                  <w:marTop w:val="0"/>
                                                                  <w:marBottom w:val="0"/>
                                                                  <w:divBdr>
                                                                    <w:top w:val="none" w:sz="0" w:space="0" w:color="auto"/>
                                                                    <w:left w:val="none" w:sz="0" w:space="0" w:color="auto"/>
                                                                    <w:bottom w:val="none" w:sz="0" w:space="0" w:color="auto"/>
                                                                    <w:right w:val="none" w:sz="0" w:space="0" w:color="auto"/>
                                                                  </w:divBdr>
                                                                </w:div>
                                                              </w:divsChild>
                                                            </w:div>
                                                            <w:div w:id="971011439">
                                                              <w:marLeft w:val="0"/>
                                                              <w:marRight w:val="0"/>
                                                              <w:marTop w:val="0"/>
                                                              <w:marBottom w:val="0"/>
                                                              <w:divBdr>
                                                                <w:top w:val="none" w:sz="0" w:space="0" w:color="auto"/>
                                                                <w:left w:val="none" w:sz="0" w:space="0" w:color="auto"/>
                                                                <w:bottom w:val="none" w:sz="0" w:space="0" w:color="auto"/>
                                                                <w:right w:val="none" w:sz="0" w:space="0" w:color="auto"/>
                                                              </w:divBdr>
                                                              <w:divsChild>
                                                                <w:div w:id="2135783607">
                                                                  <w:marLeft w:val="0"/>
                                                                  <w:marRight w:val="0"/>
                                                                  <w:marTop w:val="0"/>
                                                                  <w:marBottom w:val="0"/>
                                                                  <w:divBdr>
                                                                    <w:top w:val="none" w:sz="0" w:space="0" w:color="auto"/>
                                                                    <w:left w:val="none" w:sz="0" w:space="0" w:color="auto"/>
                                                                    <w:bottom w:val="none" w:sz="0" w:space="0" w:color="auto"/>
                                                                    <w:right w:val="none" w:sz="0" w:space="0" w:color="auto"/>
                                                                  </w:divBdr>
                                                                </w:div>
                                                              </w:divsChild>
                                                            </w:div>
                                                            <w:div w:id="593444283">
                                                              <w:marLeft w:val="0"/>
                                                              <w:marRight w:val="0"/>
                                                              <w:marTop w:val="0"/>
                                                              <w:marBottom w:val="0"/>
                                                              <w:divBdr>
                                                                <w:top w:val="none" w:sz="0" w:space="0" w:color="auto"/>
                                                                <w:left w:val="none" w:sz="0" w:space="0" w:color="auto"/>
                                                                <w:bottom w:val="none" w:sz="0" w:space="0" w:color="auto"/>
                                                                <w:right w:val="none" w:sz="0" w:space="0" w:color="auto"/>
                                                              </w:divBdr>
                                                              <w:divsChild>
                                                                <w:div w:id="1111166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9772262">
                                                      <w:marLeft w:val="0"/>
                                                      <w:marRight w:val="0"/>
                                                      <w:marTop w:val="0"/>
                                                      <w:marBottom w:val="0"/>
                                                      <w:divBdr>
                                                        <w:top w:val="none" w:sz="0" w:space="0" w:color="auto"/>
                                                        <w:left w:val="none" w:sz="0" w:space="0" w:color="auto"/>
                                                        <w:bottom w:val="none" w:sz="0" w:space="0" w:color="auto"/>
                                                        <w:right w:val="none" w:sz="0" w:space="0" w:color="auto"/>
                                                      </w:divBdr>
                                                      <w:divsChild>
                                                        <w:div w:id="201551402">
                                                          <w:marLeft w:val="0"/>
                                                          <w:marRight w:val="0"/>
                                                          <w:marTop w:val="0"/>
                                                          <w:marBottom w:val="0"/>
                                                          <w:divBdr>
                                                            <w:top w:val="none" w:sz="0" w:space="0" w:color="auto"/>
                                                            <w:left w:val="none" w:sz="0" w:space="0" w:color="auto"/>
                                                            <w:bottom w:val="none" w:sz="0" w:space="0" w:color="auto"/>
                                                            <w:right w:val="none" w:sz="0" w:space="0" w:color="auto"/>
                                                          </w:divBdr>
                                                        </w:div>
                                                        <w:div w:id="263728602">
                                                          <w:marLeft w:val="0"/>
                                                          <w:marRight w:val="0"/>
                                                          <w:marTop w:val="0"/>
                                                          <w:marBottom w:val="0"/>
                                                          <w:divBdr>
                                                            <w:top w:val="none" w:sz="0" w:space="0" w:color="auto"/>
                                                            <w:left w:val="none" w:sz="0" w:space="0" w:color="auto"/>
                                                            <w:bottom w:val="none" w:sz="0" w:space="0" w:color="auto"/>
                                                            <w:right w:val="none" w:sz="0" w:space="0" w:color="auto"/>
                                                          </w:divBdr>
                                                          <w:divsChild>
                                                            <w:div w:id="1648896054">
                                                              <w:marLeft w:val="0"/>
                                                              <w:marRight w:val="0"/>
                                                              <w:marTop w:val="0"/>
                                                              <w:marBottom w:val="0"/>
                                                              <w:divBdr>
                                                                <w:top w:val="none" w:sz="0" w:space="0" w:color="auto"/>
                                                                <w:left w:val="none" w:sz="0" w:space="0" w:color="auto"/>
                                                                <w:bottom w:val="none" w:sz="0" w:space="0" w:color="auto"/>
                                                                <w:right w:val="none" w:sz="0" w:space="0" w:color="auto"/>
                                                              </w:divBdr>
                                                            </w:div>
                                                            <w:div w:id="885681869">
                                                              <w:marLeft w:val="0"/>
                                                              <w:marRight w:val="0"/>
                                                              <w:marTop w:val="0"/>
                                                              <w:marBottom w:val="0"/>
                                                              <w:divBdr>
                                                                <w:top w:val="none" w:sz="0" w:space="0" w:color="auto"/>
                                                                <w:left w:val="none" w:sz="0" w:space="0" w:color="auto"/>
                                                                <w:bottom w:val="none" w:sz="0" w:space="0" w:color="auto"/>
                                                                <w:right w:val="none" w:sz="0" w:space="0" w:color="auto"/>
                                                              </w:divBdr>
                                                            </w:div>
                                                            <w:div w:id="1204293740">
                                                              <w:marLeft w:val="0"/>
                                                              <w:marRight w:val="0"/>
                                                              <w:marTop w:val="0"/>
                                                              <w:marBottom w:val="0"/>
                                                              <w:divBdr>
                                                                <w:top w:val="none" w:sz="0" w:space="0" w:color="auto"/>
                                                                <w:left w:val="none" w:sz="0" w:space="0" w:color="auto"/>
                                                                <w:bottom w:val="none" w:sz="0" w:space="0" w:color="auto"/>
                                                                <w:right w:val="none" w:sz="0" w:space="0" w:color="auto"/>
                                                              </w:divBdr>
                                                            </w:div>
                                                            <w:div w:id="148249283">
                                                              <w:marLeft w:val="0"/>
                                                              <w:marRight w:val="0"/>
                                                              <w:marTop w:val="0"/>
                                                              <w:marBottom w:val="0"/>
                                                              <w:divBdr>
                                                                <w:top w:val="none" w:sz="0" w:space="0" w:color="auto"/>
                                                                <w:left w:val="none" w:sz="0" w:space="0" w:color="auto"/>
                                                                <w:bottom w:val="none" w:sz="0" w:space="0" w:color="auto"/>
                                                                <w:right w:val="none" w:sz="0" w:space="0" w:color="auto"/>
                                                              </w:divBdr>
                                                            </w:div>
                                                            <w:div w:id="844629296">
                                                              <w:marLeft w:val="0"/>
                                                              <w:marRight w:val="0"/>
                                                              <w:marTop w:val="0"/>
                                                              <w:marBottom w:val="0"/>
                                                              <w:divBdr>
                                                                <w:top w:val="none" w:sz="0" w:space="0" w:color="auto"/>
                                                                <w:left w:val="none" w:sz="0" w:space="0" w:color="auto"/>
                                                                <w:bottom w:val="none" w:sz="0" w:space="0" w:color="auto"/>
                                                                <w:right w:val="none" w:sz="0" w:space="0" w:color="auto"/>
                                                              </w:divBdr>
                                                            </w:div>
                                                          </w:divsChild>
                                                        </w:div>
                                                        <w:div w:id="744451477">
                                                          <w:marLeft w:val="0"/>
                                                          <w:marRight w:val="0"/>
                                                          <w:marTop w:val="0"/>
                                                          <w:marBottom w:val="0"/>
                                                          <w:divBdr>
                                                            <w:top w:val="none" w:sz="0" w:space="0" w:color="auto"/>
                                                            <w:left w:val="none" w:sz="0" w:space="0" w:color="auto"/>
                                                            <w:bottom w:val="none" w:sz="0" w:space="0" w:color="auto"/>
                                                            <w:right w:val="none" w:sz="0" w:space="0" w:color="auto"/>
                                                          </w:divBdr>
                                                          <w:divsChild>
                                                            <w:div w:id="388071197">
                                                              <w:marLeft w:val="0"/>
                                                              <w:marRight w:val="0"/>
                                                              <w:marTop w:val="0"/>
                                                              <w:marBottom w:val="0"/>
                                                              <w:divBdr>
                                                                <w:top w:val="none" w:sz="0" w:space="0" w:color="auto"/>
                                                                <w:left w:val="none" w:sz="0" w:space="0" w:color="auto"/>
                                                                <w:bottom w:val="none" w:sz="0" w:space="0" w:color="auto"/>
                                                                <w:right w:val="none" w:sz="0" w:space="0" w:color="auto"/>
                                                              </w:divBdr>
                                                            </w:div>
                                                          </w:divsChild>
                                                        </w:div>
                                                        <w:div w:id="2144300194">
                                                          <w:marLeft w:val="0"/>
                                                          <w:marRight w:val="0"/>
                                                          <w:marTop w:val="0"/>
                                                          <w:marBottom w:val="0"/>
                                                          <w:divBdr>
                                                            <w:top w:val="none" w:sz="0" w:space="0" w:color="auto"/>
                                                            <w:left w:val="none" w:sz="0" w:space="0" w:color="auto"/>
                                                            <w:bottom w:val="none" w:sz="0" w:space="0" w:color="auto"/>
                                                            <w:right w:val="none" w:sz="0" w:space="0" w:color="auto"/>
                                                          </w:divBdr>
                                                          <w:divsChild>
                                                            <w:div w:id="582491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662209">
                                                  <w:marLeft w:val="0"/>
                                                  <w:marRight w:val="0"/>
                                                  <w:marTop w:val="0"/>
                                                  <w:marBottom w:val="0"/>
                                                  <w:divBdr>
                                                    <w:top w:val="none" w:sz="0" w:space="0" w:color="auto"/>
                                                    <w:left w:val="none" w:sz="0" w:space="0" w:color="auto"/>
                                                    <w:bottom w:val="none" w:sz="0" w:space="0" w:color="auto"/>
                                                    <w:right w:val="none" w:sz="0" w:space="0" w:color="auto"/>
                                                  </w:divBdr>
                                                  <w:divsChild>
                                                    <w:div w:id="307780253">
                                                      <w:marLeft w:val="0"/>
                                                      <w:marRight w:val="0"/>
                                                      <w:marTop w:val="0"/>
                                                      <w:marBottom w:val="0"/>
                                                      <w:divBdr>
                                                        <w:top w:val="none" w:sz="0" w:space="0" w:color="auto"/>
                                                        <w:left w:val="none" w:sz="0" w:space="0" w:color="auto"/>
                                                        <w:bottom w:val="none" w:sz="0" w:space="0" w:color="auto"/>
                                                        <w:right w:val="none" w:sz="0" w:space="0" w:color="auto"/>
                                                      </w:divBdr>
                                                    </w:div>
                                                    <w:div w:id="1733696769">
                                                      <w:marLeft w:val="0"/>
                                                      <w:marRight w:val="0"/>
                                                      <w:marTop w:val="0"/>
                                                      <w:marBottom w:val="0"/>
                                                      <w:divBdr>
                                                        <w:top w:val="none" w:sz="0" w:space="0" w:color="auto"/>
                                                        <w:left w:val="none" w:sz="0" w:space="0" w:color="auto"/>
                                                        <w:bottom w:val="none" w:sz="0" w:space="0" w:color="auto"/>
                                                        <w:right w:val="none" w:sz="0" w:space="0" w:color="auto"/>
                                                      </w:divBdr>
                                                      <w:divsChild>
                                                        <w:div w:id="1240558438">
                                                          <w:marLeft w:val="0"/>
                                                          <w:marRight w:val="0"/>
                                                          <w:marTop w:val="0"/>
                                                          <w:marBottom w:val="0"/>
                                                          <w:divBdr>
                                                            <w:top w:val="none" w:sz="0" w:space="0" w:color="auto"/>
                                                            <w:left w:val="none" w:sz="0" w:space="0" w:color="auto"/>
                                                            <w:bottom w:val="none" w:sz="0" w:space="0" w:color="auto"/>
                                                            <w:right w:val="none" w:sz="0" w:space="0" w:color="auto"/>
                                                          </w:divBdr>
                                                        </w:div>
                                                        <w:div w:id="1342853012">
                                                          <w:marLeft w:val="0"/>
                                                          <w:marRight w:val="0"/>
                                                          <w:marTop w:val="0"/>
                                                          <w:marBottom w:val="0"/>
                                                          <w:divBdr>
                                                            <w:top w:val="none" w:sz="0" w:space="0" w:color="auto"/>
                                                            <w:left w:val="none" w:sz="0" w:space="0" w:color="auto"/>
                                                            <w:bottom w:val="none" w:sz="0" w:space="0" w:color="auto"/>
                                                            <w:right w:val="none" w:sz="0" w:space="0" w:color="auto"/>
                                                          </w:divBdr>
                                                        </w:div>
                                                        <w:div w:id="128020232">
                                                          <w:marLeft w:val="0"/>
                                                          <w:marRight w:val="0"/>
                                                          <w:marTop w:val="0"/>
                                                          <w:marBottom w:val="0"/>
                                                          <w:divBdr>
                                                            <w:top w:val="none" w:sz="0" w:space="0" w:color="auto"/>
                                                            <w:left w:val="none" w:sz="0" w:space="0" w:color="auto"/>
                                                            <w:bottom w:val="none" w:sz="0" w:space="0" w:color="auto"/>
                                                            <w:right w:val="none" w:sz="0" w:space="0" w:color="auto"/>
                                                          </w:divBdr>
                                                        </w:div>
                                                        <w:div w:id="556937339">
                                                          <w:marLeft w:val="0"/>
                                                          <w:marRight w:val="0"/>
                                                          <w:marTop w:val="0"/>
                                                          <w:marBottom w:val="0"/>
                                                          <w:divBdr>
                                                            <w:top w:val="none" w:sz="0" w:space="0" w:color="auto"/>
                                                            <w:left w:val="none" w:sz="0" w:space="0" w:color="auto"/>
                                                            <w:bottom w:val="none" w:sz="0" w:space="0" w:color="auto"/>
                                                            <w:right w:val="none" w:sz="0" w:space="0" w:color="auto"/>
                                                          </w:divBdr>
                                                        </w:div>
                                                      </w:divsChild>
                                                    </w:div>
                                                    <w:div w:id="1151411489">
                                                      <w:marLeft w:val="0"/>
                                                      <w:marRight w:val="0"/>
                                                      <w:marTop w:val="0"/>
                                                      <w:marBottom w:val="0"/>
                                                      <w:divBdr>
                                                        <w:top w:val="none" w:sz="0" w:space="0" w:color="auto"/>
                                                        <w:left w:val="none" w:sz="0" w:space="0" w:color="auto"/>
                                                        <w:bottom w:val="none" w:sz="0" w:space="0" w:color="auto"/>
                                                        <w:right w:val="none" w:sz="0" w:space="0" w:color="auto"/>
                                                      </w:divBdr>
                                                    </w:div>
                                                  </w:divsChild>
                                                </w:div>
                                                <w:div w:id="630287620">
                                                  <w:marLeft w:val="0"/>
                                                  <w:marRight w:val="0"/>
                                                  <w:marTop w:val="0"/>
                                                  <w:marBottom w:val="0"/>
                                                  <w:divBdr>
                                                    <w:top w:val="none" w:sz="0" w:space="0" w:color="auto"/>
                                                    <w:left w:val="none" w:sz="0" w:space="0" w:color="auto"/>
                                                    <w:bottom w:val="none" w:sz="0" w:space="0" w:color="auto"/>
                                                    <w:right w:val="none" w:sz="0" w:space="0" w:color="auto"/>
                                                  </w:divBdr>
                                                  <w:divsChild>
                                                    <w:div w:id="860169430">
                                                      <w:marLeft w:val="0"/>
                                                      <w:marRight w:val="0"/>
                                                      <w:marTop w:val="0"/>
                                                      <w:marBottom w:val="0"/>
                                                      <w:divBdr>
                                                        <w:top w:val="none" w:sz="0" w:space="0" w:color="auto"/>
                                                        <w:left w:val="none" w:sz="0" w:space="0" w:color="auto"/>
                                                        <w:bottom w:val="none" w:sz="0" w:space="0" w:color="auto"/>
                                                        <w:right w:val="none" w:sz="0" w:space="0" w:color="auto"/>
                                                      </w:divBdr>
                                                    </w:div>
                                                  </w:divsChild>
                                                </w:div>
                                                <w:div w:id="1904176946">
                                                  <w:marLeft w:val="0"/>
                                                  <w:marRight w:val="0"/>
                                                  <w:marTop w:val="0"/>
                                                  <w:marBottom w:val="0"/>
                                                  <w:divBdr>
                                                    <w:top w:val="none" w:sz="0" w:space="0" w:color="auto"/>
                                                    <w:left w:val="none" w:sz="0" w:space="0" w:color="auto"/>
                                                    <w:bottom w:val="none" w:sz="0" w:space="0" w:color="auto"/>
                                                    <w:right w:val="none" w:sz="0" w:space="0" w:color="auto"/>
                                                  </w:divBdr>
                                                  <w:divsChild>
                                                    <w:div w:id="1430586692">
                                                      <w:marLeft w:val="0"/>
                                                      <w:marRight w:val="0"/>
                                                      <w:marTop w:val="0"/>
                                                      <w:marBottom w:val="0"/>
                                                      <w:divBdr>
                                                        <w:top w:val="none" w:sz="0" w:space="0" w:color="auto"/>
                                                        <w:left w:val="none" w:sz="0" w:space="0" w:color="auto"/>
                                                        <w:bottom w:val="none" w:sz="0" w:space="0" w:color="auto"/>
                                                        <w:right w:val="none" w:sz="0" w:space="0" w:color="auto"/>
                                                      </w:divBdr>
                                                    </w:div>
                                                    <w:div w:id="550730877">
                                                      <w:marLeft w:val="0"/>
                                                      <w:marRight w:val="0"/>
                                                      <w:marTop w:val="0"/>
                                                      <w:marBottom w:val="0"/>
                                                      <w:divBdr>
                                                        <w:top w:val="none" w:sz="0" w:space="0" w:color="auto"/>
                                                        <w:left w:val="none" w:sz="0" w:space="0" w:color="auto"/>
                                                        <w:bottom w:val="none" w:sz="0" w:space="0" w:color="auto"/>
                                                        <w:right w:val="none" w:sz="0" w:space="0" w:color="auto"/>
                                                      </w:divBdr>
                                                      <w:divsChild>
                                                        <w:div w:id="158471791">
                                                          <w:marLeft w:val="0"/>
                                                          <w:marRight w:val="0"/>
                                                          <w:marTop w:val="0"/>
                                                          <w:marBottom w:val="0"/>
                                                          <w:divBdr>
                                                            <w:top w:val="none" w:sz="0" w:space="0" w:color="auto"/>
                                                            <w:left w:val="none" w:sz="0" w:space="0" w:color="auto"/>
                                                            <w:bottom w:val="none" w:sz="0" w:space="0" w:color="auto"/>
                                                            <w:right w:val="none" w:sz="0" w:space="0" w:color="auto"/>
                                                          </w:divBdr>
                                                          <w:divsChild>
                                                            <w:div w:id="452134240">
                                                              <w:marLeft w:val="0"/>
                                                              <w:marRight w:val="0"/>
                                                              <w:marTop w:val="166"/>
                                                              <w:marBottom w:val="0"/>
                                                              <w:divBdr>
                                                                <w:top w:val="none" w:sz="0" w:space="0" w:color="auto"/>
                                                                <w:left w:val="none" w:sz="0" w:space="0" w:color="auto"/>
                                                                <w:bottom w:val="none" w:sz="0" w:space="0" w:color="auto"/>
                                                                <w:right w:val="none" w:sz="0" w:space="0" w:color="auto"/>
                                                              </w:divBdr>
                                                            </w:div>
                                                            <w:div w:id="167410403">
                                                              <w:marLeft w:val="0"/>
                                                              <w:marRight w:val="0"/>
                                                              <w:marTop w:val="0"/>
                                                              <w:marBottom w:val="0"/>
                                                              <w:divBdr>
                                                                <w:top w:val="none" w:sz="0" w:space="0" w:color="auto"/>
                                                                <w:left w:val="none" w:sz="0" w:space="0" w:color="auto"/>
                                                                <w:bottom w:val="none" w:sz="0" w:space="0" w:color="auto"/>
                                                                <w:right w:val="none" w:sz="0" w:space="0" w:color="auto"/>
                                                              </w:divBdr>
                                                              <w:divsChild>
                                                                <w:div w:id="1334256200">
                                                                  <w:marLeft w:val="0"/>
                                                                  <w:marRight w:val="0"/>
                                                                  <w:marTop w:val="0"/>
                                                                  <w:marBottom w:val="0"/>
                                                                  <w:divBdr>
                                                                    <w:top w:val="none" w:sz="0" w:space="0" w:color="auto"/>
                                                                    <w:left w:val="none" w:sz="0" w:space="0" w:color="auto"/>
                                                                    <w:bottom w:val="none" w:sz="0" w:space="0" w:color="auto"/>
                                                                    <w:right w:val="none" w:sz="0" w:space="0" w:color="auto"/>
                                                                  </w:divBdr>
                                                                </w:div>
                                                                <w:div w:id="1093473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2843653">
                                                      <w:marLeft w:val="0"/>
                                                      <w:marRight w:val="0"/>
                                                      <w:marTop w:val="0"/>
                                                      <w:marBottom w:val="0"/>
                                                      <w:divBdr>
                                                        <w:top w:val="none" w:sz="0" w:space="0" w:color="auto"/>
                                                        <w:left w:val="none" w:sz="0" w:space="0" w:color="auto"/>
                                                        <w:bottom w:val="none" w:sz="0" w:space="0" w:color="auto"/>
                                                        <w:right w:val="none" w:sz="0" w:space="0" w:color="auto"/>
                                                      </w:divBdr>
                                                    </w:div>
                                                    <w:div w:id="1878883680">
                                                      <w:marLeft w:val="0"/>
                                                      <w:marRight w:val="0"/>
                                                      <w:marTop w:val="0"/>
                                                      <w:marBottom w:val="0"/>
                                                      <w:divBdr>
                                                        <w:top w:val="none" w:sz="0" w:space="0" w:color="auto"/>
                                                        <w:left w:val="none" w:sz="0" w:space="0" w:color="auto"/>
                                                        <w:bottom w:val="none" w:sz="0" w:space="0" w:color="auto"/>
                                                        <w:right w:val="none" w:sz="0" w:space="0" w:color="auto"/>
                                                      </w:divBdr>
                                                    </w:div>
                                                    <w:div w:id="194851954">
                                                      <w:marLeft w:val="0"/>
                                                      <w:marRight w:val="0"/>
                                                      <w:marTop w:val="0"/>
                                                      <w:marBottom w:val="0"/>
                                                      <w:divBdr>
                                                        <w:top w:val="none" w:sz="0" w:space="0" w:color="auto"/>
                                                        <w:left w:val="none" w:sz="0" w:space="0" w:color="auto"/>
                                                        <w:bottom w:val="none" w:sz="0" w:space="0" w:color="auto"/>
                                                        <w:right w:val="none" w:sz="0" w:space="0" w:color="auto"/>
                                                      </w:divBdr>
                                                    </w:div>
                                                    <w:div w:id="1174686353">
                                                      <w:marLeft w:val="0"/>
                                                      <w:marRight w:val="0"/>
                                                      <w:marTop w:val="0"/>
                                                      <w:marBottom w:val="0"/>
                                                      <w:divBdr>
                                                        <w:top w:val="none" w:sz="0" w:space="0" w:color="auto"/>
                                                        <w:left w:val="none" w:sz="0" w:space="0" w:color="auto"/>
                                                        <w:bottom w:val="none" w:sz="0" w:space="0" w:color="auto"/>
                                                        <w:right w:val="none" w:sz="0" w:space="0" w:color="auto"/>
                                                      </w:divBdr>
                                                      <w:divsChild>
                                                        <w:div w:id="922109905">
                                                          <w:marLeft w:val="0"/>
                                                          <w:marRight w:val="0"/>
                                                          <w:marTop w:val="0"/>
                                                          <w:marBottom w:val="0"/>
                                                          <w:divBdr>
                                                            <w:top w:val="none" w:sz="0" w:space="0" w:color="auto"/>
                                                            <w:left w:val="none" w:sz="0" w:space="0" w:color="auto"/>
                                                            <w:bottom w:val="none" w:sz="0" w:space="0" w:color="auto"/>
                                                            <w:right w:val="none" w:sz="0" w:space="0" w:color="auto"/>
                                                          </w:divBdr>
                                                          <w:divsChild>
                                                            <w:div w:id="468283718">
                                                              <w:marLeft w:val="0"/>
                                                              <w:marRight w:val="0"/>
                                                              <w:marTop w:val="166"/>
                                                              <w:marBottom w:val="0"/>
                                                              <w:divBdr>
                                                                <w:top w:val="none" w:sz="0" w:space="0" w:color="auto"/>
                                                                <w:left w:val="none" w:sz="0" w:space="0" w:color="auto"/>
                                                                <w:bottom w:val="none" w:sz="0" w:space="0" w:color="auto"/>
                                                                <w:right w:val="none" w:sz="0" w:space="0" w:color="auto"/>
                                                              </w:divBdr>
                                                            </w:div>
                                                            <w:div w:id="679313285">
                                                              <w:marLeft w:val="0"/>
                                                              <w:marRight w:val="0"/>
                                                              <w:marTop w:val="0"/>
                                                              <w:marBottom w:val="0"/>
                                                              <w:divBdr>
                                                                <w:top w:val="none" w:sz="0" w:space="0" w:color="auto"/>
                                                                <w:left w:val="none" w:sz="0" w:space="0" w:color="auto"/>
                                                                <w:bottom w:val="none" w:sz="0" w:space="0" w:color="auto"/>
                                                                <w:right w:val="none" w:sz="0" w:space="0" w:color="auto"/>
                                                              </w:divBdr>
                                                              <w:divsChild>
                                                                <w:div w:id="1082489312">
                                                                  <w:marLeft w:val="0"/>
                                                                  <w:marRight w:val="0"/>
                                                                  <w:marTop w:val="0"/>
                                                                  <w:marBottom w:val="0"/>
                                                                  <w:divBdr>
                                                                    <w:top w:val="none" w:sz="0" w:space="0" w:color="auto"/>
                                                                    <w:left w:val="none" w:sz="0" w:space="0" w:color="auto"/>
                                                                    <w:bottom w:val="none" w:sz="0" w:space="0" w:color="auto"/>
                                                                    <w:right w:val="none" w:sz="0" w:space="0" w:color="auto"/>
                                                                  </w:divBdr>
                                                                </w:div>
                                                                <w:div w:id="538854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0153740">
                                                      <w:marLeft w:val="0"/>
                                                      <w:marRight w:val="0"/>
                                                      <w:marTop w:val="0"/>
                                                      <w:marBottom w:val="0"/>
                                                      <w:divBdr>
                                                        <w:top w:val="none" w:sz="0" w:space="0" w:color="auto"/>
                                                        <w:left w:val="none" w:sz="0" w:space="0" w:color="auto"/>
                                                        <w:bottom w:val="none" w:sz="0" w:space="0" w:color="auto"/>
                                                        <w:right w:val="none" w:sz="0" w:space="0" w:color="auto"/>
                                                      </w:divBdr>
                                                      <w:divsChild>
                                                        <w:div w:id="2053193727">
                                                          <w:marLeft w:val="0"/>
                                                          <w:marRight w:val="0"/>
                                                          <w:marTop w:val="0"/>
                                                          <w:marBottom w:val="0"/>
                                                          <w:divBdr>
                                                            <w:top w:val="none" w:sz="0" w:space="0" w:color="auto"/>
                                                            <w:left w:val="none" w:sz="0" w:space="0" w:color="auto"/>
                                                            <w:bottom w:val="none" w:sz="0" w:space="0" w:color="auto"/>
                                                            <w:right w:val="none" w:sz="0" w:space="0" w:color="auto"/>
                                                          </w:divBdr>
                                                          <w:divsChild>
                                                            <w:div w:id="1068921352">
                                                              <w:marLeft w:val="0"/>
                                                              <w:marRight w:val="0"/>
                                                              <w:marTop w:val="166"/>
                                                              <w:marBottom w:val="0"/>
                                                              <w:divBdr>
                                                                <w:top w:val="none" w:sz="0" w:space="0" w:color="auto"/>
                                                                <w:left w:val="none" w:sz="0" w:space="0" w:color="auto"/>
                                                                <w:bottom w:val="none" w:sz="0" w:space="0" w:color="auto"/>
                                                                <w:right w:val="none" w:sz="0" w:space="0" w:color="auto"/>
                                                              </w:divBdr>
                                                            </w:div>
                                                            <w:div w:id="2030332024">
                                                              <w:marLeft w:val="0"/>
                                                              <w:marRight w:val="0"/>
                                                              <w:marTop w:val="0"/>
                                                              <w:marBottom w:val="0"/>
                                                              <w:divBdr>
                                                                <w:top w:val="none" w:sz="0" w:space="0" w:color="auto"/>
                                                                <w:left w:val="none" w:sz="0" w:space="0" w:color="auto"/>
                                                                <w:bottom w:val="none" w:sz="0" w:space="0" w:color="auto"/>
                                                                <w:right w:val="none" w:sz="0" w:space="0" w:color="auto"/>
                                                              </w:divBdr>
                                                              <w:divsChild>
                                                                <w:div w:id="932324828">
                                                                  <w:marLeft w:val="0"/>
                                                                  <w:marRight w:val="0"/>
                                                                  <w:marTop w:val="0"/>
                                                                  <w:marBottom w:val="0"/>
                                                                  <w:divBdr>
                                                                    <w:top w:val="none" w:sz="0" w:space="0" w:color="auto"/>
                                                                    <w:left w:val="none" w:sz="0" w:space="0" w:color="auto"/>
                                                                    <w:bottom w:val="none" w:sz="0" w:space="0" w:color="auto"/>
                                                                    <w:right w:val="none" w:sz="0" w:space="0" w:color="auto"/>
                                                                  </w:divBdr>
                                                                </w:div>
                                                                <w:div w:id="1897350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3957749">
                                                      <w:marLeft w:val="0"/>
                                                      <w:marRight w:val="0"/>
                                                      <w:marTop w:val="0"/>
                                                      <w:marBottom w:val="0"/>
                                                      <w:divBdr>
                                                        <w:top w:val="none" w:sz="0" w:space="0" w:color="auto"/>
                                                        <w:left w:val="none" w:sz="0" w:space="0" w:color="auto"/>
                                                        <w:bottom w:val="none" w:sz="0" w:space="0" w:color="auto"/>
                                                        <w:right w:val="none" w:sz="0" w:space="0" w:color="auto"/>
                                                      </w:divBdr>
                                                      <w:divsChild>
                                                        <w:div w:id="125858834">
                                                          <w:marLeft w:val="0"/>
                                                          <w:marRight w:val="0"/>
                                                          <w:marTop w:val="0"/>
                                                          <w:marBottom w:val="0"/>
                                                          <w:divBdr>
                                                            <w:top w:val="none" w:sz="0" w:space="0" w:color="auto"/>
                                                            <w:left w:val="none" w:sz="0" w:space="0" w:color="auto"/>
                                                            <w:bottom w:val="none" w:sz="0" w:space="0" w:color="auto"/>
                                                            <w:right w:val="none" w:sz="0" w:space="0" w:color="auto"/>
                                                          </w:divBdr>
                                                          <w:divsChild>
                                                            <w:div w:id="1637685879">
                                                              <w:marLeft w:val="0"/>
                                                              <w:marRight w:val="0"/>
                                                              <w:marTop w:val="166"/>
                                                              <w:marBottom w:val="0"/>
                                                              <w:divBdr>
                                                                <w:top w:val="none" w:sz="0" w:space="0" w:color="auto"/>
                                                                <w:left w:val="none" w:sz="0" w:space="0" w:color="auto"/>
                                                                <w:bottom w:val="none" w:sz="0" w:space="0" w:color="auto"/>
                                                                <w:right w:val="none" w:sz="0" w:space="0" w:color="auto"/>
                                                              </w:divBdr>
                                                            </w:div>
                                                            <w:div w:id="1668749717">
                                                              <w:marLeft w:val="0"/>
                                                              <w:marRight w:val="0"/>
                                                              <w:marTop w:val="0"/>
                                                              <w:marBottom w:val="0"/>
                                                              <w:divBdr>
                                                                <w:top w:val="none" w:sz="0" w:space="0" w:color="auto"/>
                                                                <w:left w:val="none" w:sz="0" w:space="0" w:color="auto"/>
                                                                <w:bottom w:val="none" w:sz="0" w:space="0" w:color="auto"/>
                                                                <w:right w:val="none" w:sz="0" w:space="0" w:color="auto"/>
                                                              </w:divBdr>
                                                              <w:divsChild>
                                                                <w:div w:id="1558005496">
                                                                  <w:marLeft w:val="0"/>
                                                                  <w:marRight w:val="0"/>
                                                                  <w:marTop w:val="0"/>
                                                                  <w:marBottom w:val="0"/>
                                                                  <w:divBdr>
                                                                    <w:top w:val="none" w:sz="0" w:space="0" w:color="auto"/>
                                                                    <w:left w:val="none" w:sz="0" w:space="0" w:color="auto"/>
                                                                    <w:bottom w:val="none" w:sz="0" w:space="0" w:color="auto"/>
                                                                    <w:right w:val="none" w:sz="0" w:space="0" w:color="auto"/>
                                                                  </w:divBdr>
                                                                </w:div>
                                                                <w:div w:id="893547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4892694">
                                                      <w:marLeft w:val="0"/>
                                                      <w:marRight w:val="0"/>
                                                      <w:marTop w:val="0"/>
                                                      <w:marBottom w:val="0"/>
                                                      <w:divBdr>
                                                        <w:top w:val="none" w:sz="0" w:space="0" w:color="auto"/>
                                                        <w:left w:val="none" w:sz="0" w:space="0" w:color="auto"/>
                                                        <w:bottom w:val="none" w:sz="0" w:space="0" w:color="auto"/>
                                                        <w:right w:val="none" w:sz="0" w:space="0" w:color="auto"/>
                                                      </w:divBdr>
                                                    </w:div>
                                                    <w:div w:id="980312064">
                                                      <w:marLeft w:val="0"/>
                                                      <w:marRight w:val="0"/>
                                                      <w:marTop w:val="0"/>
                                                      <w:marBottom w:val="0"/>
                                                      <w:divBdr>
                                                        <w:top w:val="none" w:sz="0" w:space="0" w:color="auto"/>
                                                        <w:left w:val="none" w:sz="0" w:space="0" w:color="auto"/>
                                                        <w:bottom w:val="none" w:sz="0" w:space="0" w:color="auto"/>
                                                        <w:right w:val="none" w:sz="0" w:space="0" w:color="auto"/>
                                                      </w:divBdr>
                                                    </w:div>
                                                    <w:div w:id="381055894">
                                                      <w:marLeft w:val="0"/>
                                                      <w:marRight w:val="0"/>
                                                      <w:marTop w:val="0"/>
                                                      <w:marBottom w:val="0"/>
                                                      <w:divBdr>
                                                        <w:top w:val="none" w:sz="0" w:space="0" w:color="auto"/>
                                                        <w:left w:val="none" w:sz="0" w:space="0" w:color="auto"/>
                                                        <w:bottom w:val="none" w:sz="0" w:space="0" w:color="auto"/>
                                                        <w:right w:val="none" w:sz="0" w:space="0" w:color="auto"/>
                                                      </w:divBdr>
                                                    </w:div>
                                                  </w:divsChild>
                                                </w:div>
                                                <w:div w:id="1082531079">
                                                  <w:marLeft w:val="0"/>
                                                  <w:marRight w:val="0"/>
                                                  <w:marTop w:val="0"/>
                                                  <w:marBottom w:val="0"/>
                                                  <w:divBdr>
                                                    <w:top w:val="none" w:sz="0" w:space="0" w:color="auto"/>
                                                    <w:left w:val="none" w:sz="0" w:space="0" w:color="auto"/>
                                                    <w:bottom w:val="none" w:sz="0" w:space="0" w:color="auto"/>
                                                    <w:right w:val="none" w:sz="0" w:space="0" w:color="auto"/>
                                                  </w:divBdr>
                                                  <w:divsChild>
                                                    <w:div w:id="1760322941">
                                                      <w:marLeft w:val="0"/>
                                                      <w:marRight w:val="0"/>
                                                      <w:marTop w:val="0"/>
                                                      <w:marBottom w:val="0"/>
                                                      <w:divBdr>
                                                        <w:top w:val="none" w:sz="0" w:space="0" w:color="auto"/>
                                                        <w:left w:val="none" w:sz="0" w:space="0" w:color="auto"/>
                                                        <w:bottom w:val="none" w:sz="0" w:space="0" w:color="auto"/>
                                                        <w:right w:val="none" w:sz="0" w:space="0" w:color="auto"/>
                                                      </w:divBdr>
                                                    </w:div>
                                                    <w:div w:id="1503620512">
                                                      <w:marLeft w:val="0"/>
                                                      <w:marRight w:val="0"/>
                                                      <w:marTop w:val="0"/>
                                                      <w:marBottom w:val="0"/>
                                                      <w:divBdr>
                                                        <w:top w:val="single" w:sz="4" w:space="17" w:color="EAC3AF"/>
                                                        <w:left w:val="single" w:sz="4" w:space="17" w:color="EAC3AF"/>
                                                        <w:bottom w:val="single" w:sz="4" w:space="17" w:color="EAC3AF"/>
                                                        <w:right w:val="single" w:sz="4" w:space="17" w:color="EAC3AF"/>
                                                      </w:divBdr>
                                                      <w:divsChild>
                                                        <w:div w:id="109669316">
                                                          <w:marLeft w:val="0"/>
                                                          <w:marRight w:val="0"/>
                                                          <w:marTop w:val="0"/>
                                                          <w:marBottom w:val="0"/>
                                                          <w:divBdr>
                                                            <w:top w:val="none" w:sz="0" w:space="0" w:color="auto"/>
                                                            <w:left w:val="none" w:sz="0" w:space="0" w:color="auto"/>
                                                            <w:bottom w:val="none" w:sz="0" w:space="0" w:color="auto"/>
                                                            <w:right w:val="none" w:sz="0" w:space="0" w:color="auto"/>
                                                          </w:divBdr>
                                                        </w:div>
                                                        <w:div w:id="1874800976">
                                                          <w:marLeft w:val="0"/>
                                                          <w:marRight w:val="0"/>
                                                          <w:marTop w:val="0"/>
                                                          <w:marBottom w:val="0"/>
                                                          <w:divBdr>
                                                            <w:top w:val="none" w:sz="0" w:space="0" w:color="auto"/>
                                                            <w:left w:val="none" w:sz="0" w:space="0" w:color="auto"/>
                                                            <w:bottom w:val="none" w:sz="0" w:space="0" w:color="auto"/>
                                                            <w:right w:val="none" w:sz="0" w:space="0" w:color="auto"/>
                                                          </w:divBdr>
                                                        </w:div>
                                                        <w:div w:id="1434352525">
                                                          <w:marLeft w:val="0"/>
                                                          <w:marRight w:val="0"/>
                                                          <w:marTop w:val="166"/>
                                                          <w:marBottom w:val="0"/>
                                                          <w:divBdr>
                                                            <w:top w:val="none" w:sz="0" w:space="0" w:color="auto"/>
                                                            <w:left w:val="none" w:sz="0" w:space="0" w:color="auto"/>
                                                            <w:bottom w:val="none" w:sz="0" w:space="0" w:color="auto"/>
                                                            <w:right w:val="none" w:sz="0" w:space="0" w:color="auto"/>
                                                          </w:divBdr>
                                                        </w:div>
                                                        <w:div w:id="1418135878">
                                                          <w:marLeft w:val="0"/>
                                                          <w:marRight w:val="0"/>
                                                          <w:marTop w:val="332"/>
                                                          <w:marBottom w:val="332"/>
                                                          <w:divBdr>
                                                            <w:top w:val="none" w:sz="0" w:space="0" w:color="auto"/>
                                                            <w:left w:val="none" w:sz="0" w:space="0" w:color="auto"/>
                                                            <w:bottom w:val="none" w:sz="0" w:space="0" w:color="auto"/>
                                                            <w:right w:val="none" w:sz="0" w:space="0" w:color="auto"/>
                                                          </w:divBdr>
                                                          <w:divsChild>
                                                            <w:div w:id="1819489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511757">
                                                      <w:marLeft w:val="0"/>
                                                      <w:marRight w:val="0"/>
                                                      <w:marTop w:val="0"/>
                                                      <w:marBottom w:val="0"/>
                                                      <w:divBdr>
                                                        <w:top w:val="single" w:sz="4" w:space="17" w:color="EAC3AF"/>
                                                        <w:left w:val="single" w:sz="4" w:space="17" w:color="EAC3AF"/>
                                                        <w:bottom w:val="single" w:sz="4" w:space="17" w:color="EAC3AF"/>
                                                        <w:right w:val="single" w:sz="4" w:space="17" w:color="EAC3AF"/>
                                                      </w:divBdr>
                                                      <w:divsChild>
                                                        <w:div w:id="784352058">
                                                          <w:marLeft w:val="0"/>
                                                          <w:marRight w:val="0"/>
                                                          <w:marTop w:val="0"/>
                                                          <w:marBottom w:val="0"/>
                                                          <w:divBdr>
                                                            <w:top w:val="none" w:sz="0" w:space="0" w:color="auto"/>
                                                            <w:left w:val="none" w:sz="0" w:space="0" w:color="auto"/>
                                                            <w:bottom w:val="none" w:sz="0" w:space="0" w:color="auto"/>
                                                            <w:right w:val="none" w:sz="0" w:space="0" w:color="auto"/>
                                                          </w:divBdr>
                                                        </w:div>
                                                        <w:div w:id="359552044">
                                                          <w:marLeft w:val="0"/>
                                                          <w:marRight w:val="0"/>
                                                          <w:marTop w:val="0"/>
                                                          <w:marBottom w:val="0"/>
                                                          <w:divBdr>
                                                            <w:top w:val="none" w:sz="0" w:space="0" w:color="auto"/>
                                                            <w:left w:val="none" w:sz="0" w:space="0" w:color="auto"/>
                                                            <w:bottom w:val="none" w:sz="0" w:space="0" w:color="auto"/>
                                                            <w:right w:val="none" w:sz="0" w:space="0" w:color="auto"/>
                                                          </w:divBdr>
                                                        </w:div>
                                                        <w:div w:id="816804503">
                                                          <w:marLeft w:val="0"/>
                                                          <w:marRight w:val="0"/>
                                                          <w:marTop w:val="166"/>
                                                          <w:marBottom w:val="0"/>
                                                          <w:divBdr>
                                                            <w:top w:val="none" w:sz="0" w:space="0" w:color="auto"/>
                                                            <w:left w:val="none" w:sz="0" w:space="0" w:color="auto"/>
                                                            <w:bottom w:val="none" w:sz="0" w:space="0" w:color="auto"/>
                                                            <w:right w:val="none" w:sz="0" w:space="0" w:color="auto"/>
                                                          </w:divBdr>
                                                        </w:div>
                                                        <w:div w:id="1376662095">
                                                          <w:marLeft w:val="0"/>
                                                          <w:marRight w:val="0"/>
                                                          <w:marTop w:val="332"/>
                                                          <w:marBottom w:val="332"/>
                                                          <w:divBdr>
                                                            <w:top w:val="none" w:sz="0" w:space="0" w:color="auto"/>
                                                            <w:left w:val="none" w:sz="0" w:space="0" w:color="auto"/>
                                                            <w:bottom w:val="none" w:sz="0" w:space="0" w:color="auto"/>
                                                            <w:right w:val="none" w:sz="0" w:space="0" w:color="auto"/>
                                                          </w:divBdr>
                                                          <w:divsChild>
                                                            <w:div w:id="1046612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104936">
                                                      <w:marLeft w:val="0"/>
                                                      <w:marRight w:val="0"/>
                                                      <w:marTop w:val="0"/>
                                                      <w:marBottom w:val="0"/>
                                                      <w:divBdr>
                                                        <w:top w:val="single" w:sz="4" w:space="17" w:color="EAC3AF"/>
                                                        <w:left w:val="single" w:sz="4" w:space="17" w:color="EAC3AF"/>
                                                        <w:bottom w:val="single" w:sz="4" w:space="17" w:color="EAC3AF"/>
                                                        <w:right w:val="single" w:sz="4" w:space="17" w:color="EAC3AF"/>
                                                      </w:divBdr>
                                                      <w:divsChild>
                                                        <w:div w:id="148793093">
                                                          <w:marLeft w:val="0"/>
                                                          <w:marRight w:val="0"/>
                                                          <w:marTop w:val="0"/>
                                                          <w:marBottom w:val="0"/>
                                                          <w:divBdr>
                                                            <w:top w:val="none" w:sz="0" w:space="0" w:color="auto"/>
                                                            <w:left w:val="none" w:sz="0" w:space="0" w:color="auto"/>
                                                            <w:bottom w:val="none" w:sz="0" w:space="0" w:color="auto"/>
                                                            <w:right w:val="none" w:sz="0" w:space="0" w:color="auto"/>
                                                          </w:divBdr>
                                                        </w:div>
                                                        <w:div w:id="1271430044">
                                                          <w:marLeft w:val="0"/>
                                                          <w:marRight w:val="0"/>
                                                          <w:marTop w:val="0"/>
                                                          <w:marBottom w:val="0"/>
                                                          <w:divBdr>
                                                            <w:top w:val="none" w:sz="0" w:space="0" w:color="auto"/>
                                                            <w:left w:val="none" w:sz="0" w:space="0" w:color="auto"/>
                                                            <w:bottom w:val="none" w:sz="0" w:space="0" w:color="auto"/>
                                                            <w:right w:val="none" w:sz="0" w:space="0" w:color="auto"/>
                                                          </w:divBdr>
                                                        </w:div>
                                                        <w:div w:id="710769688">
                                                          <w:marLeft w:val="0"/>
                                                          <w:marRight w:val="0"/>
                                                          <w:marTop w:val="166"/>
                                                          <w:marBottom w:val="0"/>
                                                          <w:divBdr>
                                                            <w:top w:val="none" w:sz="0" w:space="0" w:color="auto"/>
                                                            <w:left w:val="none" w:sz="0" w:space="0" w:color="auto"/>
                                                            <w:bottom w:val="none" w:sz="0" w:space="0" w:color="auto"/>
                                                            <w:right w:val="none" w:sz="0" w:space="0" w:color="auto"/>
                                                          </w:divBdr>
                                                        </w:div>
                                                        <w:div w:id="1691031421">
                                                          <w:marLeft w:val="0"/>
                                                          <w:marRight w:val="0"/>
                                                          <w:marTop w:val="332"/>
                                                          <w:marBottom w:val="332"/>
                                                          <w:divBdr>
                                                            <w:top w:val="none" w:sz="0" w:space="0" w:color="auto"/>
                                                            <w:left w:val="none" w:sz="0" w:space="0" w:color="auto"/>
                                                            <w:bottom w:val="none" w:sz="0" w:space="0" w:color="auto"/>
                                                            <w:right w:val="none" w:sz="0" w:space="0" w:color="auto"/>
                                                          </w:divBdr>
                                                          <w:divsChild>
                                                            <w:div w:id="1329746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7727448">
                                                      <w:marLeft w:val="0"/>
                                                      <w:marRight w:val="0"/>
                                                      <w:marTop w:val="0"/>
                                                      <w:marBottom w:val="0"/>
                                                      <w:divBdr>
                                                        <w:top w:val="single" w:sz="4" w:space="17" w:color="EAC3AF"/>
                                                        <w:left w:val="single" w:sz="4" w:space="17" w:color="EAC3AF"/>
                                                        <w:bottom w:val="single" w:sz="4" w:space="17" w:color="EAC3AF"/>
                                                        <w:right w:val="single" w:sz="4" w:space="17" w:color="EAC3AF"/>
                                                      </w:divBdr>
                                                      <w:divsChild>
                                                        <w:div w:id="2020036935">
                                                          <w:marLeft w:val="0"/>
                                                          <w:marRight w:val="0"/>
                                                          <w:marTop w:val="0"/>
                                                          <w:marBottom w:val="0"/>
                                                          <w:divBdr>
                                                            <w:top w:val="none" w:sz="0" w:space="0" w:color="auto"/>
                                                            <w:left w:val="none" w:sz="0" w:space="0" w:color="auto"/>
                                                            <w:bottom w:val="none" w:sz="0" w:space="0" w:color="auto"/>
                                                            <w:right w:val="none" w:sz="0" w:space="0" w:color="auto"/>
                                                          </w:divBdr>
                                                        </w:div>
                                                        <w:div w:id="743987653">
                                                          <w:marLeft w:val="0"/>
                                                          <w:marRight w:val="0"/>
                                                          <w:marTop w:val="0"/>
                                                          <w:marBottom w:val="0"/>
                                                          <w:divBdr>
                                                            <w:top w:val="none" w:sz="0" w:space="0" w:color="auto"/>
                                                            <w:left w:val="none" w:sz="0" w:space="0" w:color="auto"/>
                                                            <w:bottom w:val="none" w:sz="0" w:space="0" w:color="auto"/>
                                                            <w:right w:val="none" w:sz="0" w:space="0" w:color="auto"/>
                                                          </w:divBdr>
                                                        </w:div>
                                                        <w:div w:id="1871457127">
                                                          <w:marLeft w:val="0"/>
                                                          <w:marRight w:val="0"/>
                                                          <w:marTop w:val="166"/>
                                                          <w:marBottom w:val="0"/>
                                                          <w:divBdr>
                                                            <w:top w:val="none" w:sz="0" w:space="0" w:color="auto"/>
                                                            <w:left w:val="none" w:sz="0" w:space="0" w:color="auto"/>
                                                            <w:bottom w:val="none" w:sz="0" w:space="0" w:color="auto"/>
                                                            <w:right w:val="none" w:sz="0" w:space="0" w:color="auto"/>
                                                          </w:divBdr>
                                                        </w:div>
                                                        <w:div w:id="1853716794">
                                                          <w:marLeft w:val="0"/>
                                                          <w:marRight w:val="0"/>
                                                          <w:marTop w:val="332"/>
                                                          <w:marBottom w:val="332"/>
                                                          <w:divBdr>
                                                            <w:top w:val="none" w:sz="0" w:space="0" w:color="auto"/>
                                                            <w:left w:val="none" w:sz="0" w:space="0" w:color="auto"/>
                                                            <w:bottom w:val="none" w:sz="0" w:space="0" w:color="auto"/>
                                                            <w:right w:val="none" w:sz="0" w:space="0" w:color="auto"/>
                                                          </w:divBdr>
                                                          <w:divsChild>
                                                            <w:div w:id="417753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4464859">
                                                  <w:marLeft w:val="0"/>
                                                  <w:marRight w:val="0"/>
                                                  <w:marTop w:val="0"/>
                                                  <w:marBottom w:val="0"/>
                                                  <w:divBdr>
                                                    <w:top w:val="none" w:sz="0" w:space="0" w:color="auto"/>
                                                    <w:left w:val="none" w:sz="0" w:space="0" w:color="auto"/>
                                                    <w:bottom w:val="none" w:sz="0" w:space="0" w:color="auto"/>
                                                    <w:right w:val="none" w:sz="0" w:space="0" w:color="auto"/>
                                                  </w:divBdr>
                                                  <w:divsChild>
                                                    <w:div w:id="751390391">
                                                      <w:marLeft w:val="0"/>
                                                      <w:marRight w:val="0"/>
                                                      <w:marTop w:val="0"/>
                                                      <w:marBottom w:val="0"/>
                                                      <w:divBdr>
                                                        <w:top w:val="none" w:sz="0" w:space="0" w:color="auto"/>
                                                        <w:left w:val="none" w:sz="0" w:space="0" w:color="auto"/>
                                                        <w:bottom w:val="none" w:sz="0" w:space="0" w:color="auto"/>
                                                        <w:right w:val="none" w:sz="0" w:space="0" w:color="auto"/>
                                                      </w:divBdr>
                                                    </w:div>
                                                  </w:divsChild>
                                                </w:div>
                                                <w:div w:id="986251959">
                                                  <w:marLeft w:val="0"/>
                                                  <w:marRight w:val="0"/>
                                                  <w:marTop w:val="0"/>
                                                  <w:marBottom w:val="0"/>
                                                  <w:divBdr>
                                                    <w:top w:val="none" w:sz="0" w:space="0" w:color="auto"/>
                                                    <w:left w:val="none" w:sz="0" w:space="0" w:color="auto"/>
                                                    <w:bottom w:val="none" w:sz="0" w:space="0" w:color="auto"/>
                                                    <w:right w:val="none" w:sz="0" w:space="0" w:color="auto"/>
                                                  </w:divBdr>
                                                  <w:divsChild>
                                                    <w:div w:id="107546452">
                                                      <w:marLeft w:val="0"/>
                                                      <w:marRight w:val="0"/>
                                                      <w:marTop w:val="0"/>
                                                      <w:marBottom w:val="0"/>
                                                      <w:divBdr>
                                                        <w:top w:val="none" w:sz="0" w:space="0" w:color="auto"/>
                                                        <w:left w:val="none" w:sz="0" w:space="0" w:color="auto"/>
                                                        <w:bottom w:val="none" w:sz="0" w:space="0" w:color="auto"/>
                                                        <w:right w:val="none" w:sz="0" w:space="0" w:color="auto"/>
                                                      </w:divBdr>
                                                    </w:div>
                                                  </w:divsChild>
                                                </w:div>
                                                <w:div w:id="124547350">
                                                  <w:marLeft w:val="0"/>
                                                  <w:marRight w:val="0"/>
                                                  <w:marTop w:val="0"/>
                                                  <w:marBottom w:val="0"/>
                                                  <w:divBdr>
                                                    <w:top w:val="none" w:sz="0" w:space="0" w:color="auto"/>
                                                    <w:left w:val="none" w:sz="0" w:space="0" w:color="auto"/>
                                                    <w:bottom w:val="none" w:sz="0" w:space="0" w:color="auto"/>
                                                    <w:right w:val="none" w:sz="0" w:space="0" w:color="auto"/>
                                                  </w:divBdr>
                                                  <w:divsChild>
                                                    <w:div w:id="750808831">
                                                      <w:marLeft w:val="0"/>
                                                      <w:marRight w:val="0"/>
                                                      <w:marTop w:val="0"/>
                                                      <w:marBottom w:val="0"/>
                                                      <w:divBdr>
                                                        <w:top w:val="none" w:sz="0" w:space="0" w:color="auto"/>
                                                        <w:left w:val="none" w:sz="0" w:space="0" w:color="auto"/>
                                                        <w:bottom w:val="none" w:sz="0" w:space="0" w:color="auto"/>
                                                        <w:right w:val="none" w:sz="0" w:space="0" w:color="auto"/>
                                                      </w:divBdr>
                                                    </w:div>
                                                    <w:div w:id="1260143944">
                                                      <w:marLeft w:val="0"/>
                                                      <w:marRight w:val="0"/>
                                                      <w:marTop w:val="0"/>
                                                      <w:marBottom w:val="0"/>
                                                      <w:divBdr>
                                                        <w:top w:val="none" w:sz="0" w:space="0" w:color="auto"/>
                                                        <w:left w:val="none" w:sz="0" w:space="0" w:color="auto"/>
                                                        <w:bottom w:val="none" w:sz="0" w:space="0" w:color="auto"/>
                                                        <w:right w:val="none" w:sz="0" w:space="0" w:color="auto"/>
                                                      </w:divBdr>
                                                    </w:div>
                                                  </w:divsChild>
                                                </w:div>
                                                <w:div w:id="581526980">
                                                  <w:marLeft w:val="0"/>
                                                  <w:marRight w:val="0"/>
                                                  <w:marTop w:val="0"/>
                                                  <w:marBottom w:val="0"/>
                                                  <w:divBdr>
                                                    <w:top w:val="none" w:sz="0" w:space="0" w:color="auto"/>
                                                    <w:left w:val="none" w:sz="0" w:space="0" w:color="auto"/>
                                                    <w:bottom w:val="none" w:sz="0" w:space="0" w:color="auto"/>
                                                    <w:right w:val="none" w:sz="0" w:space="0" w:color="auto"/>
                                                  </w:divBdr>
                                                  <w:divsChild>
                                                    <w:div w:id="1963346815">
                                                      <w:marLeft w:val="0"/>
                                                      <w:marRight w:val="0"/>
                                                      <w:marTop w:val="0"/>
                                                      <w:marBottom w:val="0"/>
                                                      <w:divBdr>
                                                        <w:top w:val="none" w:sz="0" w:space="0" w:color="auto"/>
                                                        <w:left w:val="none" w:sz="0" w:space="0" w:color="auto"/>
                                                        <w:bottom w:val="none" w:sz="0" w:space="0" w:color="auto"/>
                                                        <w:right w:val="none" w:sz="0" w:space="0" w:color="auto"/>
                                                      </w:divBdr>
                                                    </w:div>
                                                    <w:div w:id="1159006960">
                                                      <w:marLeft w:val="0"/>
                                                      <w:marRight w:val="0"/>
                                                      <w:marTop w:val="0"/>
                                                      <w:marBottom w:val="0"/>
                                                      <w:divBdr>
                                                        <w:top w:val="none" w:sz="0" w:space="0" w:color="auto"/>
                                                        <w:left w:val="none" w:sz="0" w:space="0" w:color="auto"/>
                                                        <w:bottom w:val="none" w:sz="0" w:space="0" w:color="auto"/>
                                                        <w:right w:val="none" w:sz="0" w:space="0" w:color="auto"/>
                                                      </w:divBdr>
                                                      <w:divsChild>
                                                        <w:div w:id="1625884752">
                                                          <w:marLeft w:val="0"/>
                                                          <w:marRight w:val="0"/>
                                                          <w:marTop w:val="0"/>
                                                          <w:marBottom w:val="0"/>
                                                          <w:divBdr>
                                                            <w:top w:val="none" w:sz="0" w:space="0" w:color="auto"/>
                                                            <w:left w:val="none" w:sz="0" w:space="0" w:color="auto"/>
                                                            <w:bottom w:val="none" w:sz="0" w:space="0" w:color="auto"/>
                                                            <w:right w:val="none" w:sz="0" w:space="0" w:color="auto"/>
                                                          </w:divBdr>
                                                        </w:div>
                                                        <w:div w:id="2120946165">
                                                          <w:marLeft w:val="0"/>
                                                          <w:marRight w:val="0"/>
                                                          <w:marTop w:val="0"/>
                                                          <w:marBottom w:val="0"/>
                                                          <w:divBdr>
                                                            <w:top w:val="none" w:sz="0" w:space="0" w:color="auto"/>
                                                            <w:left w:val="none" w:sz="0" w:space="0" w:color="auto"/>
                                                            <w:bottom w:val="none" w:sz="0" w:space="0" w:color="auto"/>
                                                            <w:right w:val="none" w:sz="0" w:space="0" w:color="auto"/>
                                                          </w:divBdr>
                                                        </w:div>
                                                        <w:div w:id="1580481408">
                                                          <w:marLeft w:val="0"/>
                                                          <w:marRight w:val="0"/>
                                                          <w:marTop w:val="0"/>
                                                          <w:marBottom w:val="0"/>
                                                          <w:divBdr>
                                                            <w:top w:val="none" w:sz="0" w:space="0" w:color="auto"/>
                                                            <w:left w:val="none" w:sz="0" w:space="0" w:color="auto"/>
                                                            <w:bottom w:val="none" w:sz="0" w:space="0" w:color="auto"/>
                                                            <w:right w:val="none" w:sz="0" w:space="0" w:color="auto"/>
                                                          </w:divBdr>
                                                        </w:div>
                                                        <w:div w:id="1009064971">
                                                          <w:marLeft w:val="0"/>
                                                          <w:marRight w:val="0"/>
                                                          <w:marTop w:val="0"/>
                                                          <w:marBottom w:val="0"/>
                                                          <w:divBdr>
                                                            <w:top w:val="none" w:sz="0" w:space="0" w:color="auto"/>
                                                            <w:left w:val="none" w:sz="0" w:space="0" w:color="auto"/>
                                                            <w:bottom w:val="none" w:sz="0" w:space="0" w:color="auto"/>
                                                            <w:right w:val="none" w:sz="0" w:space="0" w:color="auto"/>
                                                          </w:divBdr>
                                                        </w:div>
                                                        <w:div w:id="1557741036">
                                                          <w:marLeft w:val="0"/>
                                                          <w:marRight w:val="0"/>
                                                          <w:marTop w:val="0"/>
                                                          <w:marBottom w:val="0"/>
                                                          <w:divBdr>
                                                            <w:top w:val="none" w:sz="0" w:space="0" w:color="auto"/>
                                                            <w:left w:val="none" w:sz="0" w:space="0" w:color="auto"/>
                                                            <w:bottom w:val="none" w:sz="0" w:space="0" w:color="auto"/>
                                                            <w:right w:val="none" w:sz="0" w:space="0" w:color="auto"/>
                                                          </w:divBdr>
                                                        </w:div>
                                                        <w:div w:id="286353158">
                                                          <w:marLeft w:val="0"/>
                                                          <w:marRight w:val="0"/>
                                                          <w:marTop w:val="0"/>
                                                          <w:marBottom w:val="0"/>
                                                          <w:divBdr>
                                                            <w:top w:val="none" w:sz="0" w:space="0" w:color="auto"/>
                                                            <w:left w:val="none" w:sz="0" w:space="0" w:color="auto"/>
                                                            <w:bottom w:val="none" w:sz="0" w:space="0" w:color="auto"/>
                                                            <w:right w:val="none" w:sz="0" w:space="0" w:color="auto"/>
                                                          </w:divBdr>
                                                        </w:div>
                                                        <w:div w:id="1994065134">
                                                          <w:marLeft w:val="0"/>
                                                          <w:marRight w:val="0"/>
                                                          <w:marTop w:val="0"/>
                                                          <w:marBottom w:val="0"/>
                                                          <w:divBdr>
                                                            <w:top w:val="none" w:sz="0" w:space="0" w:color="auto"/>
                                                            <w:left w:val="none" w:sz="0" w:space="0" w:color="auto"/>
                                                            <w:bottom w:val="none" w:sz="0" w:space="0" w:color="auto"/>
                                                            <w:right w:val="none" w:sz="0" w:space="0" w:color="auto"/>
                                                          </w:divBdr>
                                                        </w:div>
                                                        <w:div w:id="502665096">
                                                          <w:marLeft w:val="0"/>
                                                          <w:marRight w:val="0"/>
                                                          <w:marTop w:val="0"/>
                                                          <w:marBottom w:val="0"/>
                                                          <w:divBdr>
                                                            <w:top w:val="none" w:sz="0" w:space="0" w:color="auto"/>
                                                            <w:left w:val="none" w:sz="0" w:space="0" w:color="auto"/>
                                                            <w:bottom w:val="none" w:sz="0" w:space="0" w:color="auto"/>
                                                            <w:right w:val="none" w:sz="0" w:space="0" w:color="auto"/>
                                                          </w:divBdr>
                                                        </w:div>
                                                        <w:div w:id="1820295114">
                                                          <w:marLeft w:val="0"/>
                                                          <w:marRight w:val="0"/>
                                                          <w:marTop w:val="0"/>
                                                          <w:marBottom w:val="0"/>
                                                          <w:divBdr>
                                                            <w:top w:val="none" w:sz="0" w:space="0" w:color="auto"/>
                                                            <w:left w:val="none" w:sz="0" w:space="0" w:color="auto"/>
                                                            <w:bottom w:val="none" w:sz="0" w:space="0" w:color="auto"/>
                                                            <w:right w:val="none" w:sz="0" w:space="0" w:color="auto"/>
                                                          </w:divBdr>
                                                        </w:div>
                                                        <w:div w:id="508376593">
                                                          <w:marLeft w:val="0"/>
                                                          <w:marRight w:val="0"/>
                                                          <w:marTop w:val="0"/>
                                                          <w:marBottom w:val="0"/>
                                                          <w:divBdr>
                                                            <w:top w:val="none" w:sz="0" w:space="0" w:color="auto"/>
                                                            <w:left w:val="none" w:sz="0" w:space="0" w:color="auto"/>
                                                            <w:bottom w:val="none" w:sz="0" w:space="0" w:color="auto"/>
                                                            <w:right w:val="none" w:sz="0" w:space="0" w:color="auto"/>
                                                          </w:divBdr>
                                                        </w:div>
                                                        <w:div w:id="1342121644">
                                                          <w:marLeft w:val="0"/>
                                                          <w:marRight w:val="0"/>
                                                          <w:marTop w:val="0"/>
                                                          <w:marBottom w:val="0"/>
                                                          <w:divBdr>
                                                            <w:top w:val="none" w:sz="0" w:space="0" w:color="auto"/>
                                                            <w:left w:val="none" w:sz="0" w:space="0" w:color="auto"/>
                                                            <w:bottom w:val="none" w:sz="0" w:space="0" w:color="auto"/>
                                                            <w:right w:val="none" w:sz="0" w:space="0" w:color="auto"/>
                                                          </w:divBdr>
                                                        </w:div>
                                                        <w:div w:id="565720927">
                                                          <w:marLeft w:val="0"/>
                                                          <w:marRight w:val="0"/>
                                                          <w:marTop w:val="0"/>
                                                          <w:marBottom w:val="0"/>
                                                          <w:divBdr>
                                                            <w:top w:val="none" w:sz="0" w:space="0" w:color="auto"/>
                                                            <w:left w:val="none" w:sz="0" w:space="0" w:color="auto"/>
                                                            <w:bottom w:val="none" w:sz="0" w:space="0" w:color="auto"/>
                                                            <w:right w:val="none" w:sz="0" w:space="0" w:color="auto"/>
                                                          </w:divBdr>
                                                        </w:div>
                                                        <w:div w:id="1238399175">
                                                          <w:marLeft w:val="0"/>
                                                          <w:marRight w:val="0"/>
                                                          <w:marTop w:val="0"/>
                                                          <w:marBottom w:val="0"/>
                                                          <w:divBdr>
                                                            <w:top w:val="none" w:sz="0" w:space="0" w:color="auto"/>
                                                            <w:left w:val="none" w:sz="0" w:space="0" w:color="auto"/>
                                                            <w:bottom w:val="none" w:sz="0" w:space="0" w:color="auto"/>
                                                            <w:right w:val="none" w:sz="0" w:space="0" w:color="auto"/>
                                                          </w:divBdr>
                                                        </w:div>
                                                        <w:div w:id="369842207">
                                                          <w:marLeft w:val="0"/>
                                                          <w:marRight w:val="0"/>
                                                          <w:marTop w:val="0"/>
                                                          <w:marBottom w:val="0"/>
                                                          <w:divBdr>
                                                            <w:top w:val="none" w:sz="0" w:space="0" w:color="auto"/>
                                                            <w:left w:val="none" w:sz="0" w:space="0" w:color="auto"/>
                                                            <w:bottom w:val="none" w:sz="0" w:space="0" w:color="auto"/>
                                                            <w:right w:val="none" w:sz="0" w:space="0" w:color="auto"/>
                                                          </w:divBdr>
                                                        </w:div>
                                                        <w:div w:id="1092622558">
                                                          <w:marLeft w:val="0"/>
                                                          <w:marRight w:val="0"/>
                                                          <w:marTop w:val="0"/>
                                                          <w:marBottom w:val="0"/>
                                                          <w:divBdr>
                                                            <w:top w:val="none" w:sz="0" w:space="0" w:color="auto"/>
                                                            <w:left w:val="none" w:sz="0" w:space="0" w:color="auto"/>
                                                            <w:bottom w:val="none" w:sz="0" w:space="0" w:color="auto"/>
                                                            <w:right w:val="none" w:sz="0" w:space="0" w:color="auto"/>
                                                          </w:divBdr>
                                                        </w:div>
                                                        <w:div w:id="358356605">
                                                          <w:marLeft w:val="0"/>
                                                          <w:marRight w:val="0"/>
                                                          <w:marTop w:val="0"/>
                                                          <w:marBottom w:val="0"/>
                                                          <w:divBdr>
                                                            <w:top w:val="none" w:sz="0" w:space="0" w:color="auto"/>
                                                            <w:left w:val="none" w:sz="0" w:space="0" w:color="auto"/>
                                                            <w:bottom w:val="none" w:sz="0" w:space="0" w:color="auto"/>
                                                            <w:right w:val="none" w:sz="0" w:space="0" w:color="auto"/>
                                                          </w:divBdr>
                                                        </w:div>
                                                        <w:div w:id="1155413353">
                                                          <w:marLeft w:val="0"/>
                                                          <w:marRight w:val="0"/>
                                                          <w:marTop w:val="0"/>
                                                          <w:marBottom w:val="0"/>
                                                          <w:divBdr>
                                                            <w:top w:val="none" w:sz="0" w:space="0" w:color="auto"/>
                                                            <w:left w:val="none" w:sz="0" w:space="0" w:color="auto"/>
                                                            <w:bottom w:val="none" w:sz="0" w:space="0" w:color="auto"/>
                                                            <w:right w:val="none" w:sz="0" w:space="0" w:color="auto"/>
                                                          </w:divBdr>
                                                        </w:div>
                                                        <w:div w:id="338041020">
                                                          <w:marLeft w:val="0"/>
                                                          <w:marRight w:val="0"/>
                                                          <w:marTop w:val="0"/>
                                                          <w:marBottom w:val="0"/>
                                                          <w:divBdr>
                                                            <w:top w:val="none" w:sz="0" w:space="0" w:color="auto"/>
                                                            <w:left w:val="none" w:sz="0" w:space="0" w:color="auto"/>
                                                            <w:bottom w:val="none" w:sz="0" w:space="0" w:color="auto"/>
                                                            <w:right w:val="none" w:sz="0" w:space="0" w:color="auto"/>
                                                          </w:divBdr>
                                                        </w:div>
                                                        <w:div w:id="1984963491">
                                                          <w:marLeft w:val="0"/>
                                                          <w:marRight w:val="0"/>
                                                          <w:marTop w:val="0"/>
                                                          <w:marBottom w:val="0"/>
                                                          <w:divBdr>
                                                            <w:top w:val="none" w:sz="0" w:space="0" w:color="auto"/>
                                                            <w:left w:val="none" w:sz="0" w:space="0" w:color="auto"/>
                                                            <w:bottom w:val="none" w:sz="0" w:space="0" w:color="auto"/>
                                                            <w:right w:val="none" w:sz="0" w:space="0" w:color="auto"/>
                                                          </w:divBdr>
                                                        </w:div>
                                                        <w:div w:id="1007906862">
                                                          <w:marLeft w:val="0"/>
                                                          <w:marRight w:val="0"/>
                                                          <w:marTop w:val="0"/>
                                                          <w:marBottom w:val="0"/>
                                                          <w:divBdr>
                                                            <w:top w:val="none" w:sz="0" w:space="0" w:color="auto"/>
                                                            <w:left w:val="none" w:sz="0" w:space="0" w:color="auto"/>
                                                            <w:bottom w:val="none" w:sz="0" w:space="0" w:color="auto"/>
                                                            <w:right w:val="none" w:sz="0" w:space="0" w:color="auto"/>
                                                          </w:divBdr>
                                                        </w:div>
                                                        <w:div w:id="1014459727">
                                                          <w:marLeft w:val="0"/>
                                                          <w:marRight w:val="0"/>
                                                          <w:marTop w:val="0"/>
                                                          <w:marBottom w:val="0"/>
                                                          <w:divBdr>
                                                            <w:top w:val="none" w:sz="0" w:space="0" w:color="auto"/>
                                                            <w:left w:val="none" w:sz="0" w:space="0" w:color="auto"/>
                                                            <w:bottom w:val="none" w:sz="0" w:space="0" w:color="auto"/>
                                                            <w:right w:val="none" w:sz="0" w:space="0" w:color="auto"/>
                                                          </w:divBdr>
                                                        </w:div>
                                                        <w:div w:id="161435271">
                                                          <w:marLeft w:val="0"/>
                                                          <w:marRight w:val="0"/>
                                                          <w:marTop w:val="0"/>
                                                          <w:marBottom w:val="0"/>
                                                          <w:divBdr>
                                                            <w:top w:val="none" w:sz="0" w:space="0" w:color="auto"/>
                                                            <w:left w:val="none" w:sz="0" w:space="0" w:color="auto"/>
                                                            <w:bottom w:val="none" w:sz="0" w:space="0" w:color="auto"/>
                                                            <w:right w:val="none" w:sz="0" w:space="0" w:color="auto"/>
                                                          </w:divBdr>
                                                        </w:div>
                                                        <w:div w:id="642665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00464885">
      <w:bodyDiv w:val="1"/>
      <w:marLeft w:val="0"/>
      <w:marRight w:val="0"/>
      <w:marTop w:val="0"/>
      <w:marBottom w:val="0"/>
      <w:divBdr>
        <w:top w:val="none" w:sz="0" w:space="0" w:color="auto"/>
        <w:left w:val="none" w:sz="0" w:space="0" w:color="auto"/>
        <w:bottom w:val="none" w:sz="0" w:space="0" w:color="auto"/>
        <w:right w:val="none" w:sz="0" w:space="0" w:color="auto"/>
      </w:divBdr>
    </w:div>
    <w:div w:id="859703369">
      <w:bodyDiv w:val="1"/>
      <w:marLeft w:val="0"/>
      <w:marRight w:val="0"/>
      <w:marTop w:val="0"/>
      <w:marBottom w:val="0"/>
      <w:divBdr>
        <w:top w:val="none" w:sz="0" w:space="0" w:color="auto"/>
        <w:left w:val="none" w:sz="0" w:space="0" w:color="auto"/>
        <w:bottom w:val="none" w:sz="0" w:space="0" w:color="auto"/>
        <w:right w:val="none" w:sz="0" w:space="0" w:color="auto"/>
      </w:divBdr>
    </w:div>
    <w:div w:id="954602605">
      <w:bodyDiv w:val="1"/>
      <w:marLeft w:val="0"/>
      <w:marRight w:val="0"/>
      <w:marTop w:val="0"/>
      <w:marBottom w:val="0"/>
      <w:divBdr>
        <w:top w:val="none" w:sz="0" w:space="0" w:color="auto"/>
        <w:left w:val="none" w:sz="0" w:space="0" w:color="auto"/>
        <w:bottom w:val="none" w:sz="0" w:space="0" w:color="auto"/>
        <w:right w:val="none" w:sz="0" w:space="0" w:color="auto"/>
      </w:divBdr>
    </w:div>
    <w:div w:id="1085302997">
      <w:bodyDiv w:val="1"/>
      <w:marLeft w:val="0"/>
      <w:marRight w:val="0"/>
      <w:marTop w:val="0"/>
      <w:marBottom w:val="0"/>
      <w:divBdr>
        <w:top w:val="none" w:sz="0" w:space="0" w:color="auto"/>
        <w:left w:val="none" w:sz="0" w:space="0" w:color="auto"/>
        <w:bottom w:val="none" w:sz="0" w:space="0" w:color="auto"/>
        <w:right w:val="none" w:sz="0" w:space="0" w:color="auto"/>
      </w:divBdr>
    </w:div>
    <w:div w:id="1109621560">
      <w:bodyDiv w:val="1"/>
      <w:marLeft w:val="0"/>
      <w:marRight w:val="0"/>
      <w:marTop w:val="0"/>
      <w:marBottom w:val="0"/>
      <w:divBdr>
        <w:top w:val="none" w:sz="0" w:space="0" w:color="auto"/>
        <w:left w:val="none" w:sz="0" w:space="0" w:color="auto"/>
        <w:bottom w:val="none" w:sz="0" w:space="0" w:color="auto"/>
        <w:right w:val="none" w:sz="0" w:space="0" w:color="auto"/>
      </w:divBdr>
    </w:div>
    <w:div w:id="1136067923">
      <w:bodyDiv w:val="1"/>
      <w:marLeft w:val="0"/>
      <w:marRight w:val="0"/>
      <w:marTop w:val="0"/>
      <w:marBottom w:val="0"/>
      <w:divBdr>
        <w:top w:val="none" w:sz="0" w:space="0" w:color="auto"/>
        <w:left w:val="none" w:sz="0" w:space="0" w:color="auto"/>
        <w:bottom w:val="none" w:sz="0" w:space="0" w:color="auto"/>
        <w:right w:val="none" w:sz="0" w:space="0" w:color="auto"/>
      </w:divBdr>
    </w:div>
    <w:div w:id="1153764159">
      <w:bodyDiv w:val="1"/>
      <w:marLeft w:val="0"/>
      <w:marRight w:val="0"/>
      <w:marTop w:val="0"/>
      <w:marBottom w:val="0"/>
      <w:divBdr>
        <w:top w:val="none" w:sz="0" w:space="0" w:color="auto"/>
        <w:left w:val="none" w:sz="0" w:space="0" w:color="auto"/>
        <w:bottom w:val="none" w:sz="0" w:space="0" w:color="auto"/>
        <w:right w:val="none" w:sz="0" w:space="0" w:color="auto"/>
      </w:divBdr>
    </w:div>
    <w:div w:id="1176650124">
      <w:bodyDiv w:val="1"/>
      <w:marLeft w:val="0"/>
      <w:marRight w:val="0"/>
      <w:marTop w:val="0"/>
      <w:marBottom w:val="0"/>
      <w:divBdr>
        <w:top w:val="none" w:sz="0" w:space="0" w:color="auto"/>
        <w:left w:val="none" w:sz="0" w:space="0" w:color="auto"/>
        <w:bottom w:val="none" w:sz="0" w:space="0" w:color="auto"/>
        <w:right w:val="none" w:sz="0" w:space="0" w:color="auto"/>
      </w:divBdr>
    </w:div>
    <w:div w:id="1191407741">
      <w:bodyDiv w:val="1"/>
      <w:marLeft w:val="0"/>
      <w:marRight w:val="0"/>
      <w:marTop w:val="0"/>
      <w:marBottom w:val="0"/>
      <w:divBdr>
        <w:top w:val="none" w:sz="0" w:space="0" w:color="auto"/>
        <w:left w:val="none" w:sz="0" w:space="0" w:color="auto"/>
        <w:bottom w:val="none" w:sz="0" w:space="0" w:color="auto"/>
        <w:right w:val="none" w:sz="0" w:space="0" w:color="auto"/>
      </w:divBdr>
    </w:div>
    <w:div w:id="1197039298">
      <w:bodyDiv w:val="1"/>
      <w:marLeft w:val="0"/>
      <w:marRight w:val="0"/>
      <w:marTop w:val="0"/>
      <w:marBottom w:val="0"/>
      <w:divBdr>
        <w:top w:val="none" w:sz="0" w:space="0" w:color="auto"/>
        <w:left w:val="none" w:sz="0" w:space="0" w:color="auto"/>
        <w:bottom w:val="none" w:sz="0" w:space="0" w:color="auto"/>
        <w:right w:val="none" w:sz="0" w:space="0" w:color="auto"/>
      </w:divBdr>
    </w:div>
    <w:div w:id="1216117297">
      <w:bodyDiv w:val="1"/>
      <w:marLeft w:val="0"/>
      <w:marRight w:val="0"/>
      <w:marTop w:val="0"/>
      <w:marBottom w:val="0"/>
      <w:divBdr>
        <w:top w:val="none" w:sz="0" w:space="0" w:color="auto"/>
        <w:left w:val="none" w:sz="0" w:space="0" w:color="auto"/>
        <w:bottom w:val="none" w:sz="0" w:space="0" w:color="auto"/>
        <w:right w:val="none" w:sz="0" w:space="0" w:color="auto"/>
      </w:divBdr>
      <w:divsChild>
        <w:div w:id="1467553865">
          <w:marLeft w:val="0"/>
          <w:marRight w:val="0"/>
          <w:marTop w:val="0"/>
          <w:marBottom w:val="0"/>
          <w:divBdr>
            <w:top w:val="none" w:sz="0" w:space="0" w:color="auto"/>
            <w:left w:val="none" w:sz="0" w:space="0" w:color="auto"/>
            <w:bottom w:val="none" w:sz="0" w:space="0" w:color="auto"/>
            <w:right w:val="none" w:sz="0" w:space="0" w:color="auto"/>
          </w:divBdr>
          <w:divsChild>
            <w:div w:id="764032643">
              <w:marLeft w:val="0"/>
              <w:marRight w:val="0"/>
              <w:marTop w:val="0"/>
              <w:marBottom w:val="0"/>
              <w:divBdr>
                <w:top w:val="none" w:sz="0" w:space="0" w:color="auto"/>
                <w:left w:val="none" w:sz="0" w:space="0" w:color="auto"/>
                <w:bottom w:val="none" w:sz="0" w:space="0" w:color="auto"/>
                <w:right w:val="none" w:sz="0" w:space="0" w:color="auto"/>
              </w:divBdr>
              <w:divsChild>
                <w:div w:id="1653753008">
                  <w:marLeft w:val="0"/>
                  <w:marRight w:val="0"/>
                  <w:marTop w:val="0"/>
                  <w:marBottom w:val="0"/>
                  <w:divBdr>
                    <w:top w:val="none" w:sz="0" w:space="0" w:color="auto"/>
                    <w:left w:val="none" w:sz="0" w:space="0" w:color="auto"/>
                    <w:bottom w:val="none" w:sz="0" w:space="0" w:color="auto"/>
                    <w:right w:val="none" w:sz="0" w:space="0" w:color="auto"/>
                  </w:divBdr>
                  <w:divsChild>
                    <w:div w:id="1394305708">
                      <w:marLeft w:val="0"/>
                      <w:marRight w:val="0"/>
                      <w:marTop w:val="0"/>
                      <w:marBottom w:val="0"/>
                      <w:divBdr>
                        <w:top w:val="none" w:sz="0" w:space="0" w:color="auto"/>
                        <w:left w:val="none" w:sz="0" w:space="0" w:color="auto"/>
                        <w:bottom w:val="none" w:sz="0" w:space="0" w:color="auto"/>
                        <w:right w:val="none" w:sz="0" w:space="0" w:color="auto"/>
                      </w:divBdr>
                      <w:divsChild>
                        <w:div w:id="1313372304">
                          <w:marLeft w:val="0"/>
                          <w:marRight w:val="0"/>
                          <w:marTop w:val="0"/>
                          <w:marBottom w:val="0"/>
                          <w:divBdr>
                            <w:top w:val="none" w:sz="0" w:space="0" w:color="auto"/>
                            <w:left w:val="none" w:sz="0" w:space="0" w:color="auto"/>
                            <w:bottom w:val="none" w:sz="0" w:space="0" w:color="auto"/>
                            <w:right w:val="none" w:sz="0" w:space="0" w:color="auto"/>
                          </w:divBdr>
                          <w:divsChild>
                            <w:div w:id="1617516759">
                              <w:marLeft w:val="0"/>
                              <w:marRight w:val="0"/>
                              <w:marTop w:val="0"/>
                              <w:marBottom w:val="0"/>
                              <w:divBdr>
                                <w:top w:val="none" w:sz="0" w:space="0" w:color="auto"/>
                                <w:left w:val="none" w:sz="0" w:space="0" w:color="auto"/>
                                <w:bottom w:val="none" w:sz="0" w:space="0" w:color="auto"/>
                                <w:right w:val="none" w:sz="0" w:space="0" w:color="auto"/>
                              </w:divBdr>
                              <w:divsChild>
                                <w:div w:id="1836262779">
                                  <w:marLeft w:val="0"/>
                                  <w:marRight w:val="0"/>
                                  <w:marTop w:val="0"/>
                                  <w:marBottom w:val="0"/>
                                  <w:divBdr>
                                    <w:top w:val="none" w:sz="0" w:space="0" w:color="auto"/>
                                    <w:left w:val="none" w:sz="0" w:space="0" w:color="auto"/>
                                    <w:bottom w:val="none" w:sz="0" w:space="0" w:color="auto"/>
                                    <w:right w:val="none" w:sz="0" w:space="0" w:color="auto"/>
                                  </w:divBdr>
                                  <w:divsChild>
                                    <w:div w:id="2072924809">
                                      <w:marLeft w:val="0"/>
                                      <w:marRight w:val="0"/>
                                      <w:marTop w:val="0"/>
                                      <w:marBottom w:val="0"/>
                                      <w:divBdr>
                                        <w:top w:val="none" w:sz="0" w:space="0" w:color="auto"/>
                                        <w:left w:val="none" w:sz="0" w:space="0" w:color="auto"/>
                                        <w:bottom w:val="none" w:sz="0" w:space="0" w:color="auto"/>
                                        <w:right w:val="none" w:sz="0" w:space="0" w:color="auto"/>
                                      </w:divBdr>
                                      <w:divsChild>
                                        <w:div w:id="681322355">
                                          <w:marLeft w:val="0"/>
                                          <w:marRight w:val="0"/>
                                          <w:marTop w:val="0"/>
                                          <w:marBottom w:val="0"/>
                                          <w:divBdr>
                                            <w:top w:val="none" w:sz="0" w:space="0" w:color="auto"/>
                                            <w:left w:val="none" w:sz="0" w:space="0" w:color="auto"/>
                                            <w:bottom w:val="none" w:sz="0" w:space="0" w:color="auto"/>
                                            <w:right w:val="none" w:sz="0" w:space="0" w:color="auto"/>
                                          </w:divBdr>
                                          <w:divsChild>
                                            <w:div w:id="513417266">
                                              <w:marLeft w:val="0"/>
                                              <w:marRight w:val="0"/>
                                              <w:marTop w:val="0"/>
                                              <w:marBottom w:val="0"/>
                                              <w:divBdr>
                                                <w:top w:val="none" w:sz="0" w:space="0" w:color="auto"/>
                                                <w:left w:val="none" w:sz="0" w:space="0" w:color="auto"/>
                                                <w:bottom w:val="none" w:sz="0" w:space="0" w:color="auto"/>
                                                <w:right w:val="none" w:sz="0" w:space="0" w:color="auto"/>
                                              </w:divBdr>
                                              <w:divsChild>
                                                <w:div w:id="1185248151">
                                                  <w:marLeft w:val="0"/>
                                                  <w:marRight w:val="0"/>
                                                  <w:marTop w:val="0"/>
                                                  <w:marBottom w:val="0"/>
                                                  <w:divBdr>
                                                    <w:top w:val="none" w:sz="0" w:space="0" w:color="auto"/>
                                                    <w:left w:val="none" w:sz="0" w:space="0" w:color="auto"/>
                                                    <w:bottom w:val="none" w:sz="0" w:space="0" w:color="auto"/>
                                                    <w:right w:val="none" w:sz="0" w:space="0" w:color="auto"/>
                                                  </w:divBdr>
                                                  <w:divsChild>
                                                    <w:div w:id="1523088339">
                                                      <w:marLeft w:val="0"/>
                                                      <w:marRight w:val="0"/>
                                                      <w:marTop w:val="0"/>
                                                      <w:marBottom w:val="0"/>
                                                      <w:divBdr>
                                                        <w:top w:val="none" w:sz="0" w:space="0" w:color="auto"/>
                                                        <w:left w:val="none" w:sz="0" w:space="0" w:color="auto"/>
                                                        <w:bottom w:val="none" w:sz="0" w:space="0" w:color="auto"/>
                                                        <w:right w:val="none" w:sz="0" w:space="0" w:color="auto"/>
                                                      </w:divBdr>
                                                      <w:divsChild>
                                                        <w:div w:id="1528830983">
                                                          <w:marLeft w:val="0"/>
                                                          <w:marRight w:val="0"/>
                                                          <w:marTop w:val="0"/>
                                                          <w:marBottom w:val="0"/>
                                                          <w:divBdr>
                                                            <w:top w:val="none" w:sz="0" w:space="0" w:color="auto"/>
                                                            <w:left w:val="none" w:sz="0" w:space="0" w:color="auto"/>
                                                            <w:bottom w:val="none" w:sz="0" w:space="0" w:color="auto"/>
                                                            <w:right w:val="none" w:sz="0" w:space="0" w:color="auto"/>
                                                          </w:divBdr>
                                                          <w:divsChild>
                                                            <w:div w:id="64842962">
                                                              <w:marLeft w:val="0"/>
                                                              <w:marRight w:val="0"/>
                                                              <w:marTop w:val="0"/>
                                                              <w:marBottom w:val="0"/>
                                                              <w:divBdr>
                                                                <w:top w:val="none" w:sz="0" w:space="0" w:color="auto"/>
                                                                <w:left w:val="none" w:sz="0" w:space="0" w:color="auto"/>
                                                                <w:bottom w:val="none" w:sz="0" w:space="0" w:color="auto"/>
                                                                <w:right w:val="none" w:sz="0" w:space="0" w:color="auto"/>
                                                              </w:divBdr>
                                                              <w:divsChild>
                                                                <w:div w:id="1923752998">
                                                                  <w:marLeft w:val="0"/>
                                                                  <w:marRight w:val="0"/>
                                                                  <w:marTop w:val="0"/>
                                                                  <w:marBottom w:val="0"/>
                                                                  <w:divBdr>
                                                                    <w:top w:val="none" w:sz="0" w:space="0" w:color="auto"/>
                                                                    <w:left w:val="none" w:sz="0" w:space="0" w:color="auto"/>
                                                                    <w:bottom w:val="none" w:sz="0" w:space="0" w:color="auto"/>
                                                                    <w:right w:val="none" w:sz="0" w:space="0" w:color="auto"/>
                                                                  </w:divBdr>
                                                                </w:div>
                                                                <w:div w:id="1179387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227852">
                                                          <w:marLeft w:val="0"/>
                                                          <w:marRight w:val="0"/>
                                                          <w:marTop w:val="0"/>
                                                          <w:marBottom w:val="0"/>
                                                          <w:divBdr>
                                                            <w:top w:val="none" w:sz="0" w:space="0" w:color="auto"/>
                                                            <w:left w:val="none" w:sz="0" w:space="0" w:color="auto"/>
                                                            <w:bottom w:val="none" w:sz="0" w:space="0" w:color="auto"/>
                                                            <w:right w:val="none" w:sz="0" w:space="0" w:color="auto"/>
                                                          </w:divBdr>
                                                          <w:divsChild>
                                                            <w:div w:id="1242789651">
                                                              <w:marLeft w:val="0"/>
                                                              <w:marRight w:val="0"/>
                                                              <w:marTop w:val="0"/>
                                                              <w:marBottom w:val="0"/>
                                                              <w:divBdr>
                                                                <w:top w:val="none" w:sz="0" w:space="0" w:color="auto"/>
                                                                <w:left w:val="none" w:sz="0" w:space="0" w:color="auto"/>
                                                                <w:bottom w:val="none" w:sz="0" w:space="0" w:color="auto"/>
                                                                <w:right w:val="none" w:sz="0" w:space="0" w:color="auto"/>
                                                              </w:divBdr>
                                                              <w:divsChild>
                                                                <w:div w:id="1119182106">
                                                                  <w:marLeft w:val="0"/>
                                                                  <w:marRight w:val="0"/>
                                                                  <w:marTop w:val="0"/>
                                                                  <w:marBottom w:val="0"/>
                                                                  <w:divBdr>
                                                                    <w:top w:val="none" w:sz="0" w:space="0" w:color="auto"/>
                                                                    <w:left w:val="none" w:sz="0" w:space="0" w:color="auto"/>
                                                                    <w:bottom w:val="none" w:sz="0" w:space="0" w:color="auto"/>
                                                                    <w:right w:val="none" w:sz="0" w:space="0" w:color="auto"/>
                                                                  </w:divBdr>
                                                                </w:div>
                                                                <w:div w:id="1492134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5765997">
                                                      <w:marLeft w:val="0"/>
                                                      <w:marRight w:val="0"/>
                                                      <w:marTop w:val="0"/>
                                                      <w:marBottom w:val="0"/>
                                                      <w:divBdr>
                                                        <w:top w:val="none" w:sz="0" w:space="0" w:color="auto"/>
                                                        <w:left w:val="none" w:sz="0" w:space="0" w:color="auto"/>
                                                        <w:bottom w:val="none" w:sz="0" w:space="0" w:color="auto"/>
                                                        <w:right w:val="none" w:sz="0" w:space="0" w:color="auto"/>
                                                      </w:divBdr>
                                                      <w:divsChild>
                                                        <w:div w:id="2017920450">
                                                          <w:marLeft w:val="0"/>
                                                          <w:marRight w:val="0"/>
                                                          <w:marTop w:val="0"/>
                                                          <w:marBottom w:val="0"/>
                                                          <w:divBdr>
                                                            <w:top w:val="none" w:sz="0" w:space="0" w:color="auto"/>
                                                            <w:left w:val="none" w:sz="0" w:space="0" w:color="auto"/>
                                                            <w:bottom w:val="none" w:sz="0" w:space="0" w:color="auto"/>
                                                            <w:right w:val="none" w:sz="0" w:space="0" w:color="auto"/>
                                                          </w:divBdr>
                                                        </w:div>
                                                      </w:divsChild>
                                                    </w:div>
                                                    <w:div w:id="721248755">
                                                      <w:marLeft w:val="0"/>
                                                      <w:marRight w:val="0"/>
                                                      <w:marTop w:val="0"/>
                                                      <w:marBottom w:val="0"/>
                                                      <w:divBdr>
                                                        <w:top w:val="none" w:sz="0" w:space="0" w:color="auto"/>
                                                        <w:left w:val="none" w:sz="0" w:space="0" w:color="auto"/>
                                                        <w:bottom w:val="none" w:sz="0" w:space="0" w:color="auto"/>
                                                        <w:right w:val="none" w:sz="0" w:space="0" w:color="auto"/>
                                                      </w:divBdr>
                                                      <w:divsChild>
                                                        <w:div w:id="100805488">
                                                          <w:marLeft w:val="0"/>
                                                          <w:marRight w:val="0"/>
                                                          <w:marTop w:val="0"/>
                                                          <w:marBottom w:val="0"/>
                                                          <w:divBdr>
                                                            <w:top w:val="none" w:sz="0" w:space="0" w:color="auto"/>
                                                            <w:left w:val="none" w:sz="0" w:space="0" w:color="auto"/>
                                                            <w:bottom w:val="none" w:sz="0" w:space="0" w:color="auto"/>
                                                            <w:right w:val="none" w:sz="0" w:space="0" w:color="auto"/>
                                                          </w:divBdr>
                                                        </w:div>
                                                        <w:div w:id="70737300">
                                                          <w:marLeft w:val="0"/>
                                                          <w:marRight w:val="0"/>
                                                          <w:marTop w:val="0"/>
                                                          <w:marBottom w:val="0"/>
                                                          <w:divBdr>
                                                            <w:top w:val="none" w:sz="0" w:space="0" w:color="auto"/>
                                                            <w:left w:val="none" w:sz="0" w:space="0" w:color="auto"/>
                                                            <w:bottom w:val="none" w:sz="0" w:space="0" w:color="auto"/>
                                                            <w:right w:val="none" w:sz="0" w:space="0" w:color="auto"/>
                                                          </w:divBdr>
                                                          <w:divsChild>
                                                            <w:div w:id="253251221">
                                                              <w:marLeft w:val="0"/>
                                                              <w:marRight w:val="0"/>
                                                              <w:marTop w:val="0"/>
                                                              <w:marBottom w:val="0"/>
                                                              <w:divBdr>
                                                                <w:top w:val="none" w:sz="0" w:space="0" w:color="auto"/>
                                                                <w:left w:val="none" w:sz="0" w:space="0" w:color="auto"/>
                                                                <w:bottom w:val="none" w:sz="0" w:space="0" w:color="auto"/>
                                                                <w:right w:val="none" w:sz="0" w:space="0" w:color="auto"/>
                                                              </w:divBdr>
                                                            </w:div>
                                                            <w:div w:id="1320501096">
                                                              <w:marLeft w:val="0"/>
                                                              <w:marRight w:val="0"/>
                                                              <w:marTop w:val="0"/>
                                                              <w:marBottom w:val="0"/>
                                                              <w:divBdr>
                                                                <w:top w:val="none" w:sz="0" w:space="0" w:color="auto"/>
                                                                <w:left w:val="none" w:sz="0" w:space="0" w:color="auto"/>
                                                                <w:bottom w:val="none" w:sz="0" w:space="0" w:color="auto"/>
                                                                <w:right w:val="none" w:sz="0" w:space="0" w:color="auto"/>
                                                              </w:divBdr>
                                                            </w:div>
                                                            <w:div w:id="534544157">
                                                              <w:marLeft w:val="0"/>
                                                              <w:marRight w:val="0"/>
                                                              <w:marTop w:val="0"/>
                                                              <w:marBottom w:val="0"/>
                                                              <w:divBdr>
                                                                <w:top w:val="none" w:sz="0" w:space="0" w:color="auto"/>
                                                                <w:left w:val="none" w:sz="0" w:space="0" w:color="auto"/>
                                                                <w:bottom w:val="none" w:sz="0" w:space="0" w:color="auto"/>
                                                                <w:right w:val="none" w:sz="0" w:space="0" w:color="auto"/>
                                                              </w:divBdr>
                                                            </w:div>
                                                            <w:div w:id="811561852">
                                                              <w:marLeft w:val="0"/>
                                                              <w:marRight w:val="0"/>
                                                              <w:marTop w:val="0"/>
                                                              <w:marBottom w:val="0"/>
                                                              <w:divBdr>
                                                                <w:top w:val="none" w:sz="0" w:space="0" w:color="auto"/>
                                                                <w:left w:val="none" w:sz="0" w:space="0" w:color="auto"/>
                                                                <w:bottom w:val="none" w:sz="0" w:space="0" w:color="auto"/>
                                                                <w:right w:val="none" w:sz="0" w:space="0" w:color="auto"/>
                                                              </w:divBdr>
                                                            </w:div>
                                                          </w:divsChild>
                                                        </w:div>
                                                        <w:div w:id="223418327">
                                                          <w:marLeft w:val="0"/>
                                                          <w:marRight w:val="0"/>
                                                          <w:marTop w:val="0"/>
                                                          <w:marBottom w:val="0"/>
                                                          <w:divBdr>
                                                            <w:top w:val="none" w:sz="0" w:space="0" w:color="auto"/>
                                                            <w:left w:val="none" w:sz="0" w:space="0" w:color="auto"/>
                                                            <w:bottom w:val="none" w:sz="0" w:space="0" w:color="auto"/>
                                                            <w:right w:val="none" w:sz="0" w:space="0" w:color="auto"/>
                                                          </w:divBdr>
                                                          <w:divsChild>
                                                            <w:div w:id="364336011">
                                                              <w:marLeft w:val="0"/>
                                                              <w:marRight w:val="0"/>
                                                              <w:marTop w:val="0"/>
                                                              <w:marBottom w:val="0"/>
                                                              <w:divBdr>
                                                                <w:top w:val="none" w:sz="0" w:space="0" w:color="auto"/>
                                                                <w:left w:val="none" w:sz="0" w:space="0" w:color="auto"/>
                                                                <w:bottom w:val="none" w:sz="0" w:space="0" w:color="auto"/>
                                                                <w:right w:val="none" w:sz="0" w:space="0" w:color="auto"/>
                                                              </w:divBdr>
                                                            </w:div>
                                                          </w:divsChild>
                                                        </w:div>
                                                        <w:div w:id="1431659668">
                                                          <w:marLeft w:val="0"/>
                                                          <w:marRight w:val="0"/>
                                                          <w:marTop w:val="0"/>
                                                          <w:marBottom w:val="0"/>
                                                          <w:divBdr>
                                                            <w:top w:val="none" w:sz="0" w:space="0" w:color="auto"/>
                                                            <w:left w:val="none" w:sz="0" w:space="0" w:color="auto"/>
                                                            <w:bottom w:val="none" w:sz="0" w:space="0" w:color="auto"/>
                                                            <w:right w:val="none" w:sz="0" w:space="0" w:color="auto"/>
                                                          </w:divBdr>
                                                          <w:divsChild>
                                                            <w:div w:id="812141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0727197">
                                                  <w:marLeft w:val="0"/>
                                                  <w:marRight w:val="0"/>
                                                  <w:marTop w:val="0"/>
                                                  <w:marBottom w:val="0"/>
                                                  <w:divBdr>
                                                    <w:top w:val="none" w:sz="0" w:space="0" w:color="auto"/>
                                                    <w:left w:val="none" w:sz="0" w:space="0" w:color="auto"/>
                                                    <w:bottom w:val="none" w:sz="0" w:space="0" w:color="auto"/>
                                                    <w:right w:val="none" w:sz="0" w:space="0" w:color="auto"/>
                                                  </w:divBdr>
                                                  <w:divsChild>
                                                    <w:div w:id="419763870">
                                                      <w:marLeft w:val="0"/>
                                                      <w:marRight w:val="0"/>
                                                      <w:marTop w:val="0"/>
                                                      <w:marBottom w:val="0"/>
                                                      <w:divBdr>
                                                        <w:top w:val="none" w:sz="0" w:space="0" w:color="auto"/>
                                                        <w:left w:val="none" w:sz="0" w:space="0" w:color="auto"/>
                                                        <w:bottom w:val="none" w:sz="0" w:space="0" w:color="auto"/>
                                                        <w:right w:val="none" w:sz="0" w:space="0" w:color="auto"/>
                                                      </w:divBdr>
                                                    </w:div>
                                                    <w:div w:id="1269124542">
                                                      <w:marLeft w:val="0"/>
                                                      <w:marRight w:val="0"/>
                                                      <w:marTop w:val="0"/>
                                                      <w:marBottom w:val="0"/>
                                                      <w:divBdr>
                                                        <w:top w:val="none" w:sz="0" w:space="0" w:color="auto"/>
                                                        <w:left w:val="none" w:sz="0" w:space="0" w:color="auto"/>
                                                        <w:bottom w:val="none" w:sz="0" w:space="0" w:color="auto"/>
                                                        <w:right w:val="none" w:sz="0" w:space="0" w:color="auto"/>
                                                      </w:divBdr>
                                                    </w:div>
                                                    <w:div w:id="261760807">
                                                      <w:marLeft w:val="0"/>
                                                      <w:marRight w:val="0"/>
                                                      <w:marTop w:val="0"/>
                                                      <w:marBottom w:val="0"/>
                                                      <w:divBdr>
                                                        <w:top w:val="none" w:sz="0" w:space="0" w:color="auto"/>
                                                        <w:left w:val="none" w:sz="0" w:space="0" w:color="auto"/>
                                                        <w:bottom w:val="none" w:sz="0" w:space="0" w:color="auto"/>
                                                        <w:right w:val="none" w:sz="0" w:space="0" w:color="auto"/>
                                                      </w:divBdr>
                                                    </w:div>
                                                  </w:divsChild>
                                                </w:div>
                                                <w:div w:id="58404043">
                                                  <w:marLeft w:val="0"/>
                                                  <w:marRight w:val="0"/>
                                                  <w:marTop w:val="0"/>
                                                  <w:marBottom w:val="0"/>
                                                  <w:divBdr>
                                                    <w:top w:val="none" w:sz="0" w:space="0" w:color="auto"/>
                                                    <w:left w:val="none" w:sz="0" w:space="0" w:color="auto"/>
                                                    <w:bottom w:val="none" w:sz="0" w:space="0" w:color="auto"/>
                                                    <w:right w:val="none" w:sz="0" w:space="0" w:color="auto"/>
                                                  </w:divBdr>
                                                </w:div>
                                                <w:div w:id="520238596">
                                                  <w:marLeft w:val="0"/>
                                                  <w:marRight w:val="0"/>
                                                  <w:marTop w:val="0"/>
                                                  <w:marBottom w:val="0"/>
                                                  <w:divBdr>
                                                    <w:top w:val="none" w:sz="0" w:space="0" w:color="auto"/>
                                                    <w:left w:val="none" w:sz="0" w:space="0" w:color="auto"/>
                                                    <w:bottom w:val="none" w:sz="0" w:space="0" w:color="auto"/>
                                                    <w:right w:val="none" w:sz="0" w:space="0" w:color="auto"/>
                                                  </w:divBdr>
                                                  <w:divsChild>
                                                    <w:div w:id="1975326489">
                                                      <w:marLeft w:val="0"/>
                                                      <w:marRight w:val="0"/>
                                                      <w:marTop w:val="0"/>
                                                      <w:marBottom w:val="0"/>
                                                      <w:divBdr>
                                                        <w:top w:val="none" w:sz="0" w:space="0" w:color="auto"/>
                                                        <w:left w:val="none" w:sz="0" w:space="0" w:color="auto"/>
                                                        <w:bottom w:val="none" w:sz="0" w:space="0" w:color="auto"/>
                                                        <w:right w:val="none" w:sz="0" w:space="0" w:color="auto"/>
                                                      </w:divBdr>
                                                    </w:div>
                                                  </w:divsChild>
                                                </w:div>
                                                <w:div w:id="1086339517">
                                                  <w:marLeft w:val="0"/>
                                                  <w:marRight w:val="0"/>
                                                  <w:marTop w:val="0"/>
                                                  <w:marBottom w:val="0"/>
                                                  <w:divBdr>
                                                    <w:top w:val="none" w:sz="0" w:space="0" w:color="auto"/>
                                                    <w:left w:val="none" w:sz="0" w:space="0" w:color="auto"/>
                                                    <w:bottom w:val="none" w:sz="0" w:space="0" w:color="auto"/>
                                                    <w:right w:val="none" w:sz="0" w:space="0" w:color="auto"/>
                                                  </w:divBdr>
                                                  <w:divsChild>
                                                    <w:div w:id="1638143623">
                                                      <w:marLeft w:val="0"/>
                                                      <w:marRight w:val="0"/>
                                                      <w:marTop w:val="0"/>
                                                      <w:marBottom w:val="0"/>
                                                      <w:divBdr>
                                                        <w:top w:val="none" w:sz="0" w:space="0" w:color="auto"/>
                                                        <w:left w:val="none" w:sz="0" w:space="0" w:color="auto"/>
                                                        <w:bottom w:val="none" w:sz="0" w:space="0" w:color="auto"/>
                                                        <w:right w:val="none" w:sz="0" w:space="0" w:color="auto"/>
                                                      </w:divBdr>
                                                    </w:div>
                                                    <w:div w:id="370346939">
                                                      <w:marLeft w:val="0"/>
                                                      <w:marRight w:val="0"/>
                                                      <w:marTop w:val="0"/>
                                                      <w:marBottom w:val="0"/>
                                                      <w:divBdr>
                                                        <w:top w:val="none" w:sz="0" w:space="0" w:color="auto"/>
                                                        <w:left w:val="none" w:sz="0" w:space="0" w:color="auto"/>
                                                        <w:bottom w:val="none" w:sz="0" w:space="0" w:color="auto"/>
                                                        <w:right w:val="none" w:sz="0" w:space="0" w:color="auto"/>
                                                      </w:divBdr>
                                                      <w:divsChild>
                                                        <w:div w:id="1182662957">
                                                          <w:marLeft w:val="0"/>
                                                          <w:marRight w:val="0"/>
                                                          <w:marTop w:val="0"/>
                                                          <w:marBottom w:val="0"/>
                                                          <w:divBdr>
                                                            <w:top w:val="single" w:sz="4" w:space="17" w:color="EAC3AF"/>
                                                            <w:left w:val="single" w:sz="4" w:space="17" w:color="EAC3AF"/>
                                                            <w:bottom w:val="single" w:sz="4" w:space="17" w:color="EAC3AF"/>
                                                            <w:right w:val="single" w:sz="4" w:space="17" w:color="EAC3AF"/>
                                                          </w:divBdr>
                                                          <w:divsChild>
                                                            <w:div w:id="1057514242">
                                                              <w:marLeft w:val="0"/>
                                                              <w:marRight w:val="0"/>
                                                              <w:marTop w:val="0"/>
                                                              <w:marBottom w:val="0"/>
                                                              <w:divBdr>
                                                                <w:top w:val="none" w:sz="0" w:space="0" w:color="auto"/>
                                                                <w:left w:val="none" w:sz="0" w:space="0" w:color="auto"/>
                                                                <w:bottom w:val="none" w:sz="0" w:space="0" w:color="auto"/>
                                                                <w:right w:val="none" w:sz="0" w:space="0" w:color="auto"/>
                                                              </w:divBdr>
                                                            </w:div>
                                                            <w:div w:id="2026207114">
                                                              <w:marLeft w:val="0"/>
                                                              <w:marRight w:val="0"/>
                                                              <w:marTop w:val="0"/>
                                                              <w:marBottom w:val="0"/>
                                                              <w:divBdr>
                                                                <w:top w:val="none" w:sz="0" w:space="0" w:color="auto"/>
                                                                <w:left w:val="none" w:sz="0" w:space="0" w:color="auto"/>
                                                                <w:bottom w:val="none" w:sz="0" w:space="0" w:color="auto"/>
                                                                <w:right w:val="none" w:sz="0" w:space="0" w:color="auto"/>
                                                              </w:divBdr>
                                                            </w:div>
                                                            <w:div w:id="397824101">
                                                              <w:marLeft w:val="0"/>
                                                              <w:marRight w:val="0"/>
                                                              <w:marTop w:val="166"/>
                                                              <w:marBottom w:val="0"/>
                                                              <w:divBdr>
                                                                <w:top w:val="none" w:sz="0" w:space="0" w:color="auto"/>
                                                                <w:left w:val="none" w:sz="0" w:space="0" w:color="auto"/>
                                                                <w:bottom w:val="none" w:sz="0" w:space="0" w:color="auto"/>
                                                                <w:right w:val="none" w:sz="0" w:space="0" w:color="auto"/>
                                                              </w:divBdr>
                                                            </w:div>
                                                            <w:div w:id="1184785794">
                                                              <w:marLeft w:val="0"/>
                                                              <w:marRight w:val="0"/>
                                                              <w:marTop w:val="332"/>
                                                              <w:marBottom w:val="332"/>
                                                              <w:divBdr>
                                                                <w:top w:val="none" w:sz="0" w:space="0" w:color="auto"/>
                                                                <w:left w:val="none" w:sz="0" w:space="0" w:color="auto"/>
                                                                <w:bottom w:val="none" w:sz="0" w:space="0" w:color="auto"/>
                                                                <w:right w:val="none" w:sz="0" w:space="0" w:color="auto"/>
                                                              </w:divBdr>
                                                              <w:divsChild>
                                                                <w:div w:id="1595476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858926">
                                                      <w:marLeft w:val="0"/>
                                                      <w:marRight w:val="0"/>
                                                      <w:marTop w:val="0"/>
                                                      <w:marBottom w:val="0"/>
                                                      <w:divBdr>
                                                        <w:top w:val="none" w:sz="0" w:space="0" w:color="auto"/>
                                                        <w:left w:val="none" w:sz="0" w:space="0" w:color="auto"/>
                                                        <w:bottom w:val="none" w:sz="0" w:space="0" w:color="auto"/>
                                                        <w:right w:val="none" w:sz="0" w:space="0" w:color="auto"/>
                                                      </w:divBdr>
                                                      <w:divsChild>
                                                        <w:div w:id="1409499389">
                                                          <w:marLeft w:val="0"/>
                                                          <w:marRight w:val="0"/>
                                                          <w:marTop w:val="0"/>
                                                          <w:marBottom w:val="0"/>
                                                          <w:divBdr>
                                                            <w:top w:val="none" w:sz="0" w:space="0" w:color="auto"/>
                                                            <w:left w:val="none" w:sz="0" w:space="0" w:color="auto"/>
                                                            <w:bottom w:val="none" w:sz="0" w:space="0" w:color="auto"/>
                                                            <w:right w:val="none" w:sz="0" w:space="0" w:color="auto"/>
                                                          </w:divBdr>
                                                          <w:divsChild>
                                                            <w:div w:id="175847055">
                                                              <w:marLeft w:val="0"/>
                                                              <w:marRight w:val="0"/>
                                                              <w:marTop w:val="166"/>
                                                              <w:marBottom w:val="0"/>
                                                              <w:divBdr>
                                                                <w:top w:val="none" w:sz="0" w:space="0" w:color="auto"/>
                                                                <w:left w:val="none" w:sz="0" w:space="0" w:color="auto"/>
                                                                <w:bottom w:val="none" w:sz="0" w:space="0" w:color="auto"/>
                                                                <w:right w:val="none" w:sz="0" w:space="0" w:color="auto"/>
                                                              </w:divBdr>
                                                            </w:div>
                                                            <w:div w:id="407926130">
                                                              <w:marLeft w:val="0"/>
                                                              <w:marRight w:val="0"/>
                                                              <w:marTop w:val="0"/>
                                                              <w:marBottom w:val="0"/>
                                                              <w:divBdr>
                                                                <w:top w:val="none" w:sz="0" w:space="0" w:color="auto"/>
                                                                <w:left w:val="none" w:sz="0" w:space="0" w:color="auto"/>
                                                                <w:bottom w:val="none" w:sz="0" w:space="0" w:color="auto"/>
                                                                <w:right w:val="none" w:sz="0" w:space="0" w:color="auto"/>
                                                              </w:divBdr>
                                                              <w:divsChild>
                                                                <w:div w:id="762145867">
                                                                  <w:marLeft w:val="0"/>
                                                                  <w:marRight w:val="0"/>
                                                                  <w:marTop w:val="0"/>
                                                                  <w:marBottom w:val="0"/>
                                                                  <w:divBdr>
                                                                    <w:top w:val="none" w:sz="0" w:space="0" w:color="auto"/>
                                                                    <w:left w:val="none" w:sz="0" w:space="0" w:color="auto"/>
                                                                    <w:bottom w:val="none" w:sz="0" w:space="0" w:color="auto"/>
                                                                    <w:right w:val="none" w:sz="0" w:space="0" w:color="auto"/>
                                                                  </w:divBdr>
                                                                </w:div>
                                                                <w:div w:id="648904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0915943">
                                                          <w:marLeft w:val="0"/>
                                                          <w:marRight w:val="0"/>
                                                          <w:marTop w:val="0"/>
                                                          <w:marBottom w:val="0"/>
                                                          <w:divBdr>
                                                            <w:top w:val="none" w:sz="0" w:space="0" w:color="auto"/>
                                                            <w:left w:val="none" w:sz="0" w:space="0" w:color="auto"/>
                                                            <w:bottom w:val="none" w:sz="0" w:space="0" w:color="auto"/>
                                                            <w:right w:val="none" w:sz="0" w:space="0" w:color="auto"/>
                                                          </w:divBdr>
                                                          <w:divsChild>
                                                            <w:div w:id="1110704515">
                                                              <w:marLeft w:val="0"/>
                                                              <w:marRight w:val="0"/>
                                                              <w:marTop w:val="166"/>
                                                              <w:marBottom w:val="0"/>
                                                              <w:divBdr>
                                                                <w:top w:val="none" w:sz="0" w:space="0" w:color="auto"/>
                                                                <w:left w:val="none" w:sz="0" w:space="0" w:color="auto"/>
                                                                <w:bottom w:val="none" w:sz="0" w:space="0" w:color="auto"/>
                                                                <w:right w:val="none" w:sz="0" w:space="0" w:color="auto"/>
                                                              </w:divBdr>
                                                            </w:div>
                                                            <w:div w:id="729116036">
                                                              <w:marLeft w:val="0"/>
                                                              <w:marRight w:val="0"/>
                                                              <w:marTop w:val="0"/>
                                                              <w:marBottom w:val="0"/>
                                                              <w:divBdr>
                                                                <w:top w:val="none" w:sz="0" w:space="0" w:color="auto"/>
                                                                <w:left w:val="none" w:sz="0" w:space="0" w:color="auto"/>
                                                                <w:bottom w:val="none" w:sz="0" w:space="0" w:color="auto"/>
                                                                <w:right w:val="none" w:sz="0" w:space="0" w:color="auto"/>
                                                              </w:divBdr>
                                                              <w:divsChild>
                                                                <w:div w:id="2114397018">
                                                                  <w:marLeft w:val="0"/>
                                                                  <w:marRight w:val="0"/>
                                                                  <w:marTop w:val="0"/>
                                                                  <w:marBottom w:val="0"/>
                                                                  <w:divBdr>
                                                                    <w:top w:val="none" w:sz="0" w:space="0" w:color="auto"/>
                                                                    <w:left w:val="none" w:sz="0" w:space="0" w:color="auto"/>
                                                                    <w:bottom w:val="none" w:sz="0" w:space="0" w:color="auto"/>
                                                                    <w:right w:val="none" w:sz="0" w:space="0" w:color="auto"/>
                                                                  </w:divBdr>
                                                                </w:div>
                                                                <w:div w:id="1083138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3470311">
                                                      <w:marLeft w:val="0"/>
                                                      <w:marRight w:val="0"/>
                                                      <w:marTop w:val="0"/>
                                                      <w:marBottom w:val="0"/>
                                                      <w:divBdr>
                                                        <w:top w:val="none" w:sz="0" w:space="0" w:color="auto"/>
                                                        <w:left w:val="none" w:sz="0" w:space="0" w:color="auto"/>
                                                        <w:bottom w:val="none" w:sz="0" w:space="0" w:color="auto"/>
                                                        <w:right w:val="none" w:sz="0" w:space="0" w:color="auto"/>
                                                      </w:divBdr>
                                                    </w:div>
                                                    <w:div w:id="1654796837">
                                                      <w:marLeft w:val="0"/>
                                                      <w:marRight w:val="0"/>
                                                      <w:marTop w:val="0"/>
                                                      <w:marBottom w:val="0"/>
                                                      <w:divBdr>
                                                        <w:top w:val="none" w:sz="0" w:space="0" w:color="auto"/>
                                                        <w:left w:val="none" w:sz="0" w:space="0" w:color="auto"/>
                                                        <w:bottom w:val="none" w:sz="0" w:space="0" w:color="auto"/>
                                                        <w:right w:val="none" w:sz="0" w:space="0" w:color="auto"/>
                                                      </w:divBdr>
                                                    </w:div>
                                                  </w:divsChild>
                                                </w:div>
                                                <w:div w:id="300228315">
                                                  <w:marLeft w:val="0"/>
                                                  <w:marRight w:val="0"/>
                                                  <w:marTop w:val="0"/>
                                                  <w:marBottom w:val="0"/>
                                                  <w:divBdr>
                                                    <w:top w:val="none" w:sz="0" w:space="0" w:color="auto"/>
                                                    <w:left w:val="none" w:sz="0" w:space="0" w:color="auto"/>
                                                    <w:bottom w:val="none" w:sz="0" w:space="0" w:color="auto"/>
                                                    <w:right w:val="none" w:sz="0" w:space="0" w:color="auto"/>
                                                  </w:divBdr>
                                                  <w:divsChild>
                                                    <w:div w:id="824971676">
                                                      <w:marLeft w:val="0"/>
                                                      <w:marRight w:val="0"/>
                                                      <w:marTop w:val="0"/>
                                                      <w:marBottom w:val="0"/>
                                                      <w:divBdr>
                                                        <w:top w:val="none" w:sz="0" w:space="0" w:color="auto"/>
                                                        <w:left w:val="none" w:sz="0" w:space="0" w:color="auto"/>
                                                        <w:bottom w:val="none" w:sz="0" w:space="0" w:color="auto"/>
                                                        <w:right w:val="none" w:sz="0" w:space="0" w:color="auto"/>
                                                      </w:divBdr>
                                                    </w:div>
                                                    <w:div w:id="1930654411">
                                                      <w:marLeft w:val="0"/>
                                                      <w:marRight w:val="0"/>
                                                      <w:marTop w:val="0"/>
                                                      <w:marBottom w:val="0"/>
                                                      <w:divBdr>
                                                        <w:top w:val="single" w:sz="4" w:space="17" w:color="EAC3AF"/>
                                                        <w:left w:val="single" w:sz="4" w:space="17" w:color="EAC3AF"/>
                                                        <w:bottom w:val="single" w:sz="4" w:space="17" w:color="EAC3AF"/>
                                                        <w:right w:val="single" w:sz="4" w:space="17" w:color="EAC3AF"/>
                                                      </w:divBdr>
                                                      <w:divsChild>
                                                        <w:div w:id="723413243">
                                                          <w:marLeft w:val="0"/>
                                                          <w:marRight w:val="0"/>
                                                          <w:marTop w:val="0"/>
                                                          <w:marBottom w:val="0"/>
                                                          <w:divBdr>
                                                            <w:top w:val="none" w:sz="0" w:space="0" w:color="auto"/>
                                                            <w:left w:val="none" w:sz="0" w:space="0" w:color="auto"/>
                                                            <w:bottom w:val="none" w:sz="0" w:space="0" w:color="auto"/>
                                                            <w:right w:val="none" w:sz="0" w:space="0" w:color="auto"/>
                                                          </w:divBdr>
                                                        </w:div>
                                                        <w:div w:id="30808870">
                                                          <w:marLeft w:val="0"/>
                                                          <w:marRight w:val="0"/>
                                                          <w:marTop w:val="0"/>
                                                          <w:marBottom w:val="0"/>
                                                          <w:divBdr>
                                                            <w:top w:val="none" w:sz="0" w:space="0" w:color="auto"/>
                                                            <w:left w:val="none" w:sz="0" w:space="0" w:color="auto"/>
                                                            <w:bottom w:val="none" w:sz="0" w:space="0" w:color="auto"/>
                                                            <w:right w:val="none" w:sz="0" w:space="0" w:color="auto"/>
                                                          </w:divBdr>
                                                        </w:div>
                                                        <w:div w:id="177082347">
                                                          <w:marLeft w:val="0"/>
                                                          <w:marRight w:val="0"/>
                                                          <w:marTop w:val="166"/>
                                                          <w:marBottom w:val="0"/>
                                                          <w:divBdr>
                                                            <w:top w:val="none" w:sz="0" w:space="0" w:color="auto"/>
                                                            <w:left w:val="none" w:sz="0" w:space="0" w:color="auto"/>
                                                            <w:bottom w:val="none" w:sz="0" w:space="0" w:color="auto"/>
                                                            <w:right w:val="none" w:sz="0" w:space="0" w:color="auto"/>
                                                          </w:divBdr>
                                                        </w:div>
                                                        <w:div w:id="1453596654">
                                                          <w:marLeft w:val="0"/>
                                                          <w:marRight w:val="0"/>
                                                          <w:marTop w:val="332"/>
                                                          <w:marBottom w:val="332"/>
                                                          <w:divBdr>
                                                            <w:top w:val="none" w:sz="0" w:space="0" w:color="auto"/>
                                                            <w:left w:val="none" w:sz="0" w:space="0" w:color="auto"/>
                                                            <w:bottom w:val="none" w:sz="0" w:space="0" w:color="auto"/>
                                                            <w:right w:val="none" w:sz="0" w:space="0" w:color="auto"/>
                                                          </w:divBdr>
                                                          <w:divsChild>
                                                            <w:div w:id="1005983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3087871">
                                                  <w:marLeft w:val="0"/>
                                                  <w:marRight w:val="0"/>
                                                  <w:marTop w:val="0"/>
                                                  <w:marBottom w:val="0"/>
                                                  <w:divBdr>
                                                    <w:top w:val="none" w:sz="0" w:space="0" w:color="auto"/>
                                                    <w:left w:val="none" w:sz="0" w:space="0" w:color="auto"/>
                                                    <w:bottom w:val="none" w:sz="0" w:space="0" w:color="auto"/>
                                                    <w:right w:val="none" w:sz="0" w:space="0" w:color="auto"/>
                                                  </w:divBdr>
                                                  <w:divsChild>
                                                    <w:div w:id="1387410038">
                                                      <w:marLeft w:val="0"/>
                                                      <w:marRight w:val="0"/>
                                                      <w:marTop w:val="0"/>
                                                      <w:marBottom w:val="0"/>
                                                      <w:divBdr>
                                                        <w:top w:val="none" w:sz="0" w:space="0" w:color="auto"/>
                                                        <w:left w:val="none" w:sz="0" w:space="0" w:color="auto"/>
                                                        <w:bottom w:val="none" w:sz="0" w:space="0" w:color="auto"/>
                                                        <w:right w:val="none" w:sz="0" w:space="0" w:color="auto"/>
                                                      </w:divBdr>
                                                    </w:div>
                                                  </w:divsChild>
                                                </w:div>
                                                <w:div w:id="2142383370">
                                                  <w:marLeft w:val="0"/>
                                                  <w:marRight w:val="0"/>
                                                  <w:marTop w:val="0"/>
                                                  <w:marBottom w:val="0"/>
                                                  <w:divBdr>
                                                    <w:top w:val="none" w:sz="0" w:space="0" w:color="auto"/>
                                                    <w:left w:val="none" w:sz="0" w:space="0" w:color="auto"/>
                                                    <w:bottom w:val="none" w:sz="0" w:space="0" w:color="auto"/>
                                                    <w:right w:val="none" w:sz="0" w:space="0" w:color="auto"/>
                                                  </w:divBdr>
                                                  <w:divsChild>
                                                    <w:div w:id="1882934425">
                                                      <w:marLeft w:val="0"/>
                                                      <w:marRight w:val="0"/>
                                                      <w:marTop w:val="0"/>
                                                      <w:marBottom w:val="0"/>
                                                      <w:divBdr>
                                                        <w:top w:val="none" w:sz="0" w:space="0" w:color="auto"/>
                                                        <w:left w:val="none" w:sz="0" w:space="0" w:color="auto"/>
                                                        <w:bottom w:val="none" w:sz="0" w:space="0" w:color="auto"/>
                                                        <w:right w:val="none" w:sz="0" w:space="0" w:color="auto"/>
                                                      </w:divBdr>
                                                    </w:div>
                                                    <w:div w:id="878516244">
                                                      <w:marLeft w:val="0"/>
                                                      <w:marRight w:val="0"/>
                                                      <w:marTop w:val="0"/>
                                                      <w:marBottom w:val="0"/>
                                                      <w:divBdr>
                                                        <w:top w:val="none" w:sz="0" w:space="0" w:color="auto"/>
                                                        <w:left w:val="none" w:sz="0" w:space="0" w:color="auto"/>
                                                        <w:bottom w:val="none" w:sz="0" w:space="0" w:color="auto"/>
                                                        <w:right w:val="none" w:sz="0" w:space="0" w:color="auto"/>
                                                      </w:divBdr>
                                                    </w:div>
                                                    <w:div w:id="1493134181">
                                                      <w:marLeft w:val="0"/>
                                                      <w:marRight w:val="0"/>
                                                      <w:marTop w:val="0"/>
                                                      <w:marBottom w:val="0"/>
                                                      <w:divBdr>
                                                        <w:top w:val="none" w:sz="0" w:space="0" w:color="auto"/>
                                                        <w:left w:val="none" w:sz="0" w:space="0" w:color="auto"/>
                                                        <w:bottom w:val="none" w:sz="0" w:space="0" w:color="auto"/>
                                                        <w:right w:val="none" w:sz="0" w:space="0" w:color="auto"/>
                                                      </w:divBdr>
                                                    </w:div>
                                                    <w:div w:id="735975760">
                                                      <w:marLeft w:val="0"/>
                                                      <w:marRight w:val="0"/>
                                                      <w:marTop w:val="0"/>
                                                      <w:marBottom w:val="0"/>
                                                      <w:divBdr>
                                                        <w:top w:val="none" w:sz="0" w:space="0" w:color="auto"/>
                                                        <w:left w:val="none" w:sz="0" w:space="0" w:color="auto"/>
                                                        <w:bottom w:val="none" w:sz="0" w:space="0" w:color="auto"/>
                                                        <w:right w:val="none" w:sz="0" w:space="0" w:color="auto"/>
                                                      </w:divBdr>
                                                    </w:div>
                                                    <w:div w:id="668020921">
                                                      <w:marLeft w:val="0"/>
                                                      <w:marRight w:val="0"/>
                                                      <w:marTop w:val="0"/>
                                                      <w:marBottom w:val="0"/>
                                                      <w:divBdr>
                                                        <w:top w:val="none" w:sz="0" w:space="0" w:color="auto"/>
                                                        <w:left w:val="none" w:sz="0" w:space="0" w:color="auto"/>
                                                        <w:bottom w:val="none" w:sz="0" w:space="0" w:color="auto"/>
                                                        <w:right w:val="none" w:sz="0" w:space="0" w:color="auto"/>
                                                      </w:divBdr>
                                                    </w:div>
                                                    <w:div w:id="871113467">
                                                      <w:marLeft w:val="0"/>
                                                      <w:marRight w:val="0"/>
                                                      <w:marTop w:val="0"/>
                                                      <w:marBottom w:val="0"/>
                                                      <w:divBdr>
                                                        <w:top w:val="none" w:sz="0" w:space="0" w:color="auto"/>
                                                        <w:left w:val="none" w:sz="0" w:space="0" w:color="auto"/>
                                                        <w:bottom w:val="none" w:sz="0" w:space="0" w:color="auto"/>
                                                        <w:right w:val="none" w:sz="0" w:space="0" w:color="auto"/>
                                                      </w:divBdr>
                                                    </w:div>
                                                  </w:divsChild>
                                                </w:div>
                                                <w:div w:id="2017224911">
                                                  <w:marLeft w:val="0"/>
                                                  <w:marRight w:val="0"/>
                                                  <w:marTop w:val="0"/>
                                                  <w:marBottom w:val="0"/>
                                                  <w:divBdr>
                                                    <w:top w:val="none" w:sz="0" w:space="0" w:color="auto"/>
                                                    <w:left w:val="none" w:sz="0" w:space="0" w:color="auto"/>
                                                    <w:bottom w:val="none" w:sz="0" w:space="0" w:color="auto"/>
                                                    <w:right w:val="none" w:sz="0" w:space="0" w:color="auto"/>
                                                  </w:divBdr>
                                                  <w:divsChild>
                                                    <w:div w:id="4213302">
                                                      <w:marLeft w:val="0"/>
                                                      <w:marRight w:val="0"/>
                                                      <w:marTop w:val="0"/>
                                                      <w:marBottom w:val="0"/>
                                                      <w:divBdr>
                                                        <w:top w:val="none" w:sz="0" w:space="0" w:color="auto"/>
                                                        <w:left w:val="none" w:sz="0" w:space="0" w:color="auto"/>
                                                        <w:bottom w:val="none" w:sz="0" w:space="0" w:color="auto"/>
                                                        <w:right w:val="none" w:sz="0" w:space="0" w:color="auto"/>
                                                      </w:divBdr>
                                                    </w:div>
                                                    <w:div w:id="192424976">
                                                      <w:marLeft w:val="0"/>
                                                      <w:marRight w:val="0"/>
                                                      <w:marTop w:val="0"/>
                                                      <w:marBottom w:val="0"/>
                                                      <w:divBdr>
                                                        <w:top w:val="none" w:sz="0" w:space="0" w:color="auto"/>
                                                        <w:left w:val="none" w:sz="0" w:space="0" w:color="auto"/>
                                                        <w:bottom w:val="none" w:sz="0" w:space="0" w:color="auto"/>
                                                        <w:right w:val="none" w:sz="0" w:space="0" w:color="auto"/>
                                                      </w:divBdr>
                                                    </w:div>
                                                  </w:divsChild>
                                                </w:div>
                                                <w:div w:id="1040325608">
                                                  <w:marLeft w:val="0"/>
                                                  <w:marRight w:val="0"/>
                                                  <w:marTop w:val="0"/>
                                                  <w:marBottom w:val="0"/>
                                                  <w:divBdr>
                                                    <w:top w:val="none" w:sz="0" w:space="0" w:color="auto"/>
                                                    <w:left w:val="none" w:sz="0" w:space="0" w:color="auto"/>
                                                    <w:bottom w:val="none" w:sz="0" w:space="0" w:color="auto"/>
                                                    <w:right w:val="none" w:sz="0" w:space="0" w:color="auto"/>
                                                  </w:divBdr>
                                                  <w:divsChild>
                                                    <w:div w:id="19554403">
                                                      <w:marLeft w:val="0"/>
                                                      <w:marRight w:val="0"/>
                                                      <w:marTop w:val="0"/>
                                                      <w:marBottom w:val="0"/>
                                                      <w:divBdr>
                                                        <w:top w:val="none" w:sz="0" w:space="0" w:color="auto"/>
                                                        <w:left w:val="none" w:sz="0" w:space="0" w:color="auto"/>
                                                        <w:bottom w:val="none" w:sz="0" w:space="0" w:color="auto"/>
                                                        <w:right w:val="none" w:sz="0" w:space="0" w:color="auto"/>
                                                      </w:divBdr>
                                                    </w:div>
                                                    <w:div w:id="265382504">
                                                      <w:marLeft w:val="0"/>
                                                      <w:marRight w:val="0"/>
                                                      <w:marTop w:val="0"/>
                                                      <w:marBottom w:val="0"/>
                                                      <w:divBdr>
                                                        <w:top w:val="none" w:sz="0" w:space="0" w:color="auto"/>
                                                        <w:left w:val="none" w:sz="0" w:space="0" w:color="auto"/>
                                                        <w:bottom w:val="none" w:sz="0" w:space="0" w:color="auto"/>
                                                        <w:right w:val="none" w:sz="0" w:space="0" w:color="auto"/>
                                                      </w:divBdr>
                                                      <w:divsChild>
                                                        <w:div w:id="1298994040">
                                                          <w:marLeft w:val="0"/>
                                                          <w:marRight w:val="0"/>
                                                          <w:marTop w:val="0"/>
                                                          <w:marBottom w:val="0"/>
                                                          <w:divBdr>
                                                            <w:top w:val="none" w:sz="0" w:space="0" w:color="auto"/>
                                                            <w:left w:val="none" w:sz="0" w:space="0" w:color="auto"/>
                                                            <w:bottom w:val="none" w:sz="0" w:space="0" w:color="auto"/>
                                                            <w:right w:val="none" w:sz="0" w:space="0" w:color="auto"/>
                                                          </w:divBdr>
                                                        </w:div>
                                                        <w:div w:id="1924996758">
                                                          <w:marLeft w:val="0"/>
                                                          <w:marRight w:val="0"/>
                                                          <w:marTop w:val="0"/>
                                                          <w:marBottom w:val="0"/>
                                                          <w:divBdr>
                                                            <w:top w:val="none" w:sz="0" w:space="0" w:color="auto"/>
                                                            <w:left w:val="none" w:sz="0" w:space="0" w:color="auto"/>
                                                            <w:bottom w:val="none" w:sz="0" w:space="0" w:color="auto"/>
                                                            <w:right w:val="none" w:sz="0" w:space="0" w:color="auto"/>
                                                          </w:divBdr>
                                                        </w:div>
                                                        <w:div w:id="1608079511">
                                                          <w:marLeft w:val="0"/>
                                                          <w:marRight w:val="0"/>
                                                          <w:marTop w:val="0"/>
                                                          <w:marBottom w:val="0"/>
                                                          <w:divBdr>
                                                            <w:top w:val="none" w:sz="0" w:space="0" w:color="auto"/>
                                                            <w:left w:val="none" w:sz="0" w:space="0" w:color="auto"/>
                                                            <w:bottom w:val="none" w:sz="0" w:space="0" w:color="auto"/>
                                                            <w:right w:val="none" w:sz="0" w:space="0" w:color="auto"/>
                                                          </w:divBdr>
                                                        </w:div>
                                                        <w:div w:id="872962351">
                                                          <w:marLeft w:val="0"/>
                                                          <w:marRight w:val="0"/>
                                                          <w:marTop w:val="0"/>
                                                          <w:marBottom w:val="0"/>
                                                          <w:divBdr>
                                                            <w:top w:val="none" w:sz="0" w:space="0" w:color="auto"/>
                                                            <w:left w:val="none" w:sz="0" w:space="0" w:color="auto"/>
                                                            <w:bottom w:val="none" w:sz="0" w:space="0" w:color="auto"/>
                                                            <w:right w:val="none" w:sz="0" w:space="0" w:color="auto"/>
                                                          </w:divBdr>
                                                        </w:div>
                                                        <w:div w:id="1979528916">
                                                          <w:marLeft w:val="0"/>
                                                          <w:marRight w:val="0"/>
                                                          <w:marTop w:val="0"/>
                                                          <w:marBottom w:val="0"/>
                                                          <w:divBdr>
                                                            <w:top w:val="none" w:sz="0" w:space="0" w:color="auto"/>
                                                            <w:left w:val="none" w:sz="0" w:space="0" w:color="auto"/>
                                                            <w:bottom w:val="none" w:sz="0" w:space="0" w:color="auto"/>
                                                            <w:right w:val="none" w:sz="0" w:space="0" w:color="auto"/>
                                                          </w:divBdr>
                                                        </w:div>
                                                        <w:div w:id="30695002">
                                                          <w:marLeft w:val="0"/>
                                                          <w:marRight w:val="0"/>
                                                          <w:marTop w:val="0"/>
                                                          <w:marBottom w:val="0"/>
                                                          <w:divBdr>
                                                            <w:top w:val="none" w:sz="0" w:space="0" w:color="auto"/>
                                                            <w:left w:val="none" w:sz="0" w:space="0" w:color="auto"/>
                                                            <w:bottom w:val="none" w:sz="0" w:space="0" w:color="auto"/>
                                                            <w:right w:val="none" w:sz="0" w:space="0" w:color="auto"/>
                                                          </w:divBdr>
                                                        </w:div>
                                                        <w:div w:id="1346008828">
                                                          <w:marLeft w:val="0"/>
                                                          <w:marRight w:val="0"/>
                                                          <w:marTop w:val="0"/>
                                                          <w:marBottom w:val="0"/>
                                                          <w:divBdr>
                                                            <w:top w:val="none" w:sz="0" w:space="0" w:color="auto"/>
                                                            <w:left w:val="none" w:sz="0" w:space="0" w:color="auto"/>
                                                            <w:bottom w:val="none" w:sz="0" w:space="0" w:color="auto"/>
                                                            <w:right w:val="none" w:sz="0" w:space="0" w:color="auto"/>
                                                          </w:divBdr>
                                                        </w:div>
                                                        <w:div w:id="1055398068">
                                                          <w:marLeft w:val="0"/>
                                                          <w:marRight w:val="0"/>
                                                          <w:marTop w:val="0"/>
                                                          <w:marBottom w:val="0"/>
                                                          <w:divBdr>
                                                            <w:top w:val="none" w:sz="0" w:space="0" w:color="auto"/>
                                                            <w:left w:val="none" w:sz="0" w:space="0" w:color="auto"/>
                                                            <w:bottom w:val="none" w:sz="0" w:space="0" w:color="auto"/>
                                                            <w:right w:val="none" w:sz="0" w:space="0" w:color="auto"/>
                                                          </w:divBdr>
                                                        </w:div>
                                                        <w:div w:id="873156867">
                                                          <w:marLeft w:val="0"/>
                                                          <w:marRight w:val="0"/>
                                                          <w:marTop w:val="0"/>
                                                          <w:marBottom w:val="0"/>
                                                          <w:divBdr>
                                                            <w:top w:val="none" w:sz="0" w:space="0" w:color="auto"/>
                                                            <w:left w:val="none" w:sz="0" w:space="0" w:color="auto"/>
                                                            <w:bottom w:val="none" w:sz="0" w:space="0" w:color="auto"/>
                                                            <w:right w:val="none" w:sz="0" w:space="0" w:color="auto"/>
                                                          </w:divBdr>
                                                        </w:div>
                                                        <w:div w:id="1954287846">
                                                          <w:marLeft w:val="0"/>
                                                          <w:marRight w:val="0"/>
                                                          <w:marTop w:val="0"/>
                                                          <w:marBottom w:val="0"/>
                                                          <w:divBdr>
                                                            <w:top w:val="none" w:sz="0" w:space="0" w:color="auto"/>
                                                            <w:left w:val="none" w:sz="0" w:space="0" w:color="auto"/>
                                                            <w:bottom w:val="none" w:sz="0" w:space="0" w:color="auto"/>
                                                            <w:right w:val="none" w:sz="0" w:space="0" w:color="auto"/>
                                                          </w:divBdr>
                                                        </w:div>
                                                        <w:div w:id="1234971573">
                                                          <w:marLeft w:val="0"/>
                                                          <w:marRight w:val="0"/>
                                                          <w:marTop w:val="0"/>
                                                          <w:marBottom w:val="0"/>
                                                          <w:divBdr>
                                                            <w:top w:val="none" w:sz="0" w:space="0" w:color="auto"/>
                                                            <w:left w:val="none" w:sz="0" w:space="0" w:color="auto"/>
                                                            <w:bottom w:val="none" w:sz="0" w:space="0" w:color="auto"/>
                                                            <w:right w:val="none" w:sz="0" w:space="0" w:color="auto"/>
                                                          </w:divBdr>
                                                        </w:div>
                                                        <w:div w:id="1714495646">
                                                          <w:marLeft w:val="0"/>
                                                          <w:marRight w:val="0"/>
                                                          <w:marTop w:val="0"/>
                                                          <w:marBottom w:val="0"/>
                                                          <w:divBdr>
                                                            <w:top w:val="none" w:sz="0" w:space="0" w:color="auto"/>
                                                            <w:left w:val="none" w:sz="0" w:space="0" w:color="auto"/>
                                                            <w:bottom w:val="none" w:sz="0" w:space="0" w:color="auto"/>
                                                            <w:right w:val="none" w:sz="0" w:space="0" w:color="auto"/>
                                                          </w:divBdr>
                                                        </w:div>
                                                        <w:div w:id="1625235696">
                                                          <w:marLeft w:val="0"/>
                                                          <w:marRight w:val="0"/>
                                                          <w:marTop w:val="0"/>
                                                          <w:marBottom w:val="0"/>
                                                          <w:divBdr>
                                                            <w:top w:val="none" w:sz="0" w:space="0" w:color="auto"/>
                                                            <w:left w:val="none" w:sz="0" w:space="0" w:color="auto"/>
                                                            <w:bottom w:val="none" w:sz="0" w:space="0" w:color="auto"/>
                                                            <w:right w:val="none" w:sz="0" w:space="0" w:color="auto"/>
                                                          </w:divBdr>
                                                        </w:div>
                                                        <w:div w:id="775249367">
                                                          <w:marLeft w:val="0"/>
                                                          <w:marRight w:val="0"/>
                                                          <w:marTop w:val="0"/>
                                                          <w:marBottom w:val="0"/>
                                                          <w:divBdr>
                                                            <w:top w:val="none" w:sz="0" w:space="0" w:color="auto"/>
                                                            <w:left w:val="none" w:sz="0" w:space="0" w:color="auto"/>
                                                            <w:bottom w:val="none" w:sz="0" w:space="0" w:color="auto"/>
                                                            <w:right w:val="none" w:sz="0" w:space="0" w:color="auto"/>
                                                          </w:divBdr>
                                                        </w:div>
                                                        <w:div w:id="376659108">
                                                          <w:marLeft w:val="0"/>
                                                          <w:marRight w:val="0"/>
                                                          <w:marTop w:val="0"/>
                                                          <w:marBottom w:val="0"/>
                                                          <w:divBdr>
                                                            <w:top w:val="none" w:sz="0" w:space="0" w:color="auto"/>
                                                            <w:left w:val="none" w:sz="0" w:space="0" w:color="auto"/>
                                                            <w:bottom w:val="none" w:sz="0" w:space="0" w:color="auto"/>
                                                            <w:right w:val="none" w:sz="0" w:space="0" w:color="auto"/>
                                                          </w:divBdr>
                                                        </w:div>
                                                        <w:div w:id="408499918">
                                                          <w:marLeft w:val="0"/>
                                                          <w:marRight w:val="0"/>
                                                          <w:marTop w:val="0"/>
                                                          <w:marBottom w:val="0"/>
                                                          <w:divBdr>
                                                            <w:top w:val="none" w:sz="0" w:space="0" w:color="auto"/>
                                                            <w:left w:val="none" w:sz="0" w:space="0" w:color="auto"/>
                                                            <w:bottom w:val="none" w:sz="0" w:space="0" w:color="auto"/>
                                                            <w:right w:val="none" w:sz="0" w:space="0" w:color="auto"/>
                                                          </w:divBdr>
                                                        </w:div>
                                                        <w:div w:id="233592046">
                                                          <w:marLeft w:val="0"/>
                                                          <w:marRight w:val="0"/>
                                                          <w:marTop w:val="0"/>
                                                          <w:marBottom w:val="0"/>
                                                          <w:divBdr>
                                                            <w:top w:val="none" w:sz="0" w:space="0" w:color="auto"/>
                                                            <w:left w:val="none" w:sz="0" w:space="0" w:color="auto"/>
                                                            <w:bottom w:val="none" w:sz="0" w:space="0" w:color="auto"/>
                                                            <w:right w:val="none" w:sz="0" w:space="0" w:color="auto"/>
                                                          </w:divBdr>
                                                        </w:div>
                                                        <w:div w:id="1584486166">
                                                          <w:marLeft w:val="0"/>
                                                          <w:marRight w:val="0"/>
                                                          <w:marTop w:val="0"/>
                                                          <w:marBottom w:val="0"/>
                                                          <w:divBdr>
                                                            <w:top w:val="none" w:sz="0" w:space="0" w:color="auto"/>
                                                            <w:left w:val="none" w:sz="0" w:space="0" w:color="auto"/>
                                                            <w:bottom w:val="none" w:sz="0" w:space="0" w:color="auto"/>
                                                            <w:right w:val="none" w:sz="0" w:space="0" w:color="auto"/>
                                                          </w:divBdr>
                                                        </w:div>
                                                        <w:div w:id="179707050">
                                                          <w:marLeft w:val="0"/>
                                                          <w:marRight w:val="0"/>
                                                          <w:marTop w:val="0"/>
                                                          <w:marBottom w:val="0"/>
                                                          <w:divBdr>
                                                            <w:top w:val="none" w:sz="0" w:space="0" w:color="auto"/>
                                                            <w:left w:val="none" w:sz="0" w:space="0" w:color="auto"/>
                                                            <w:bottom w:val="none" w:sz="0" w:space="0" w:color="auto"/>
                                                            <w:right w:val="none" w:sz="0" w:space="0" w:color="auto"/>
                                                          </w:divBdr>
                                                        </w:div>
                                                        <w:div w:id="754086003">
                                                          <w:marLeft w:val="0"/>
                                                          <w:marRight w:val="0"/>
                                                          <w:marTop w:val="0"/>
                                                          <w:marBottom w:val="0"/>
                                                          <w:divBdr>
                                                            <w:top w:val="none" w:sz="0" w:space="0" w:color="auto"/>
                                                            <w:left w:val="none" w:sz="0" w:space="0" w:color="auto"/>
                                                            <w:bottom w:val="none" w:sz="0" w:space="0" w:color="auto"/>
                                                            <w:right w:val="none" w:sz="0" w:space="0" w:color="auto"/>
                                                          </w:divBdr>
                                                        </w:div>
                                                        <w:div w:id="167603043">
                                                          <w:marLeft w:val="0"/>
                                                          <w:marRight w:val="0"/>
                                                          <w:marTop w:val="0"/>
                                                          <w:marBottom w:val="0"/>
                                                          <w:divBdr>
                                                            <w:top w:val="none" w:sz="0" w:space="0" w:color="auto"/>
                                                            <w:left w:val="none" w:sz="0" w:space="0" w:color="auto"/>
                                                            <w:bottom w:val="none" w:sz="0" w:space="0" w:color="auto"/>
                                                            <w:right w:val="none" w:sz="0" w:space="0" w:color="auto"/>
                                                          </w:divBdr>
                                                        </w:div>
                                                        <w:div w:id="1522040364">
                                                          <w:marLeft w:val="0"/>
                                                          <w:marRight w:val="0"/>
                                                          <w:marTop w:val="0"/>
                                                          <w:marBottom w:val="0"/>
                                                          <w:divBdr>
                                                            <w:top w:val="none" w:sz="0" w:space="0" w:color="auto"/>
                                                            <w:left w:val="none" w:sz="0" w:space="0" w:color="auto"/>
                                                            <w:bottom w:val="none" w:sz="0" w:space="0" w:color="auto"/>
                                                            <w:right w:val="none" w:sz="0" w:space="0" w:color="auto"/>
                                                          </w:divBdr>
                                                        </w:div>
                                                        <w:div w:id="300814674">
                                                          <w:marLeft w:val="0"/>
                                                          <w:marRight w:val="0"/>
                                                          <w:marTop w:val="0"/>
                                                          <w:marBottom w:val="0"/>
                                                          <w:divBdr>
                                                            <w:top w:val="none" w:sz="0" w:space="0" w:color="auto"/>
                                                            <w:left w:val="none" w:sz="0" w:space="0" w:color="auto"/>
                                                            <w:bottom w:val="none" w:sz="0" w:space="0" w:color="auto"/>
                                                            <w:right w:val="none" w:sz="0" w:space="0" w:color="auto"/>
                                                          </w:divBdr>
                                                        </w:div>
                                                        <w:div w:id="31732334">
                                                          <w:marLeft w:val="0"/>
                                                          <w:marRight w:val="0"/>
                                                          <w:marTop w:val="0"/>
                                                          <w:marBottom w:val="0"/>
                                                          <w:divBdr>
                                                            <w:top w:val="none" w:sz="0" w:space="0" w:color="auto"/>
                                                            <w:left w:val="none" w:sz="0" w:space="0" w:color="auto"/>
                                                            <w:bottom w:val="none" w:sz="0" w:space="0" w:color="auto"/>
                                                            <w:right w:val="none" w:sz="0" w:space="0" w:color="auto"/>
                                                          </w:divBdr>
                                                        </w:div>
                                                        <w:div w:id="947271528">
                                                          <w:marLeft w:val="0"/>
                                                          <w:marRight w:val="0"/>
                                                          <w:marTop w:val="0"/>
                                                          <w:marBottom w:val="0"/>
                                                          <w:divBdr>
                                                            <w:top w:val="none" w:sz="0" w:space="0" w:color="auto"/>
                                                            <w:left w:val="none" w:sz="0" w:space="0" w:color="auto"/>
                                                            <w:bottom w:val="none" w:sz="0" w:space="0" w:color="auto"/>
                                                            <w:right w:val="none" w:sz="0" w:space="0" w:color="auto"/>
                                                          </w:divBdr>
                                                        </w:div>
                                                        <w:div w:id="937903857">
                                                          <w:marLeft w:val="0"/>
                                                          <w:marRight w:val="0"/>
                                                          <w:marTop w:val="0"/>
                                                          <w:marBottom w:val="0"/>
                                                          <w:divBdr>
                                                            <w:top w:val="none" w:sz="0" w:space="0" w:color="auto"/>
                                                            <w:left w:val="none" w:sz="0" w:space="0" w:color="auto"/>
                                                            <w:bottom w:val="none" w:sz="0" w:space="0" w:color="auto"/>
                                                            <w:right w:val="none" w:sz="0" w:space="0" w:color="auto"/>
                                                          </w:divBdr>
                                                        </w:div>
                                                        <w:div w:id="444082736">
                                                          <w:marLeft w:val="0"/>
                                                          <w:marRight w:val="0"/>
                                                          <w:marTop w:val="0"/>
                                                          <w:marBottom w:val="0"/>
                                                          <w:divBdr>
                                                            <w:top w:val="none" w:sz="0" w:space="0" w:color="auto"/>
                                                            <w:left w:val="none" w:sz="0" w:space="0" w:color="auto"/>
                                                            <w:bottom w:val="none" w:sz="0" w:space="0" w:color="auto"/>
                                                            <w:right w:val="none" w:sz="0" w:space="0" w:color="auto"/>
                                                          </w:divBdr>
                                                        </w:div>
                                                        <w:div w:id="272135992">
                                                          <w:marLeft w:val="0"/>
                                                          <w:marRight w:val="0"/>
                                                          <w:marTop w:val="0"/>
                                                          <w:marBottom w:val="0"/>
                                                          <w:divBdr>
                                                            <w:top w:val="none" w:sz="0" w:space="0" w:color="auto"/>
                                                            <w:left w:val="none" w:sz="0" w:space="0" w:color="auto"/>
                                                            <w:bottom w:val="none" w:sz="0" w:space="0" w:color="auto"/>
                                                            <w:right w:val="none" w:sz="0" w:space="0" w:color="auto"/>
                                                          </w:divBdr>
                                                        </w:div>
                                                        <w:div w:id="950891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65041861">
      <w:bodyDiv w:val="1"/>
      <w:marLeft w:val="0"/>
      <w:marRight w:val="0"/>
      <w:marTop w:val="0"/>
      <w:marBottom w:val="0"/>
      <w:divBdr>
        <w:top w:val="none" w:sz="0" w:space="0" w:color="auto"/>
        <w:left w:val="none" w:sz="0" w:space="0" w:color="auto"/>
        <w:bottom w:val="none" w:sz="0" w:space="0" w:color="auto"/>
        <w:right w:val="none" w:sz="0" w:space="0" w:color="auto"/>
      </w:divBdr>
    </w:div>
    <w:div w:id="1311249797">
      <w:bodyDiv w:val="1"/>
      <w:marLeft w:val="0"/>
      <w:marRight w:val="0"/>
      <w:marTop w:val="0"/>
      <w:marBottom w:val="0"/>
      <w:divBdr>
        <w:top w:val="none" w:sz="0" w:space="0" w:color="auto"/>
        <w:left w:val="none" w:sz="0" w:space="0" w:color="auto"/>
        <w:bottom w:val="none" w:sz="0" w:space="0" w:color="auto"/>
        <w:right w:val="none" w:sz="0" w:space="0" w:color="auto"/>
      </w:divBdr>
    </w:div>
    <w:div w:id="1314600167">
      <w:bodyDiv w:val="1"/>
      <w:marLeft w:val="0"/>
      <w:marRight w:val="0"/>
      <w:marTop w:val="0"/>
      <w:marBottom w:val="0"/>
      <w:divBdr>
        <w:top w:val="none" w:sz="0" w:space="0" w:color="auto"/>
        <w:left w:val="none" w:sz="0" w:space="0" w:color="auto"/>
        <w:bottom w:val="none" w:sz="0" w:space="0" w:color="auto"/>
        <w:right w:val="none" w:sz="0" w:space="0" w:color="auto"/>
      </w:divBdr>
    </w:div>
    <w:div w:id="1384133626">
      <w:bodyDiv w:val="1"/>
      <w:marLeft w:val="0"/>
      <w:marRight w:val="0"/>
      <w:marTop w:val="0"/>
      <w:marBottom w:val="0"/>
      <w:divBdr>
        <w:top w:val="none" w:sz="0" w:space="0" w:color="auto"/>
        <w:left w:val="none" w:sz="0" w:space="0" w:color="auto"/>
        <w:bottom w:val="none" w:sz="0" w:space="0" w:color="auto"/>
        <w:right w:val="none" w:sz="0" w:space="0" w:color="auto"/>
      </w:divBdr>
      <w:divsChild>
        <w:div w:id="637031395">
          <w:marLeft w:val="0"/>
          <w:marRight w:val="0"/>
          <w:marTop w:val="0"/>
          <w:marBottom w:val="0"/>
          <w:divBdr>
            <w:top w:val="none" w:sz="0" w:space="0" w:color="auto"/>
            <w:left w:val="none" w:sz="0" w:space="0" w:color="auto"/>
            <w:bottom w:val="none" w:sz="0" w:space="0" w:color="auto"/>
            <w:right w:val="none" w:sz="0" w:space="0" w:color="auto"/>
          </w:divBdr>
          <w:divsChild>
            <w:div w:id="1165390790">
              <w:marLeft w:val="0"/>
              <w:marRight w:val="0"/>
              <w:marTop w:val="0"/>
              <w:marBottom w:val="0"/>
              <w:divBdr>
                <w:top w:val="none" w:sz="0" w:space="0" w:color="auto"/>
                <w:left w:val="none" w:sz="0" w:space="0" w:color="auto"/>
                <w:bottom w:val="none" w:sz="0" w:space="0" w:color="auto"/>
                <w:right w:val="none" w:sz="0" w:space="0" w:color="auto"/>
              </w:divBdr>
              <w:divsChild>
                <w:div w:id="1363285656">
                  <w:marLeft w:val="0"/>
                  <w:marRight w:val="0"/>
                  <w:marTop w:val="0"/>
                  <w:marBottom w:val="0"/>
                  <w:divBdr>
                    <w:top w:val="none" w:sz="0" w:space="0" w:color="auto"/>
                    <w:left w:val="none" w:sz="0" w:space="0" w:color="auto"/>
                    <w:bottom w:val="none" w:sz="0" w:space="0" w:color="auto"/>
                    <w:right w:val="none" w:sz="0" w:space="0" w:color="auto"/>
                  </w:divBdr>
                  <w:divsChild>
                    <w:div w:id="324476558">
                      <w:marLeft w:val="0"/>
                      <w:marRight w:val="0"/>
                      <w:marTop w:val="0"/>
                      <w:marBottom w:val="0"/>
                      <w:divBdr>
                        <w:top w:val="none" w:sz="0" w:space="0" w:color="auto"/>
                        <w:left w:val="none" w:sz="0" w:space="0" w:color="auto"/>
                        <w:bottom w:val="none" w:sz="0" w:space="0" w:color="auto"/>
                        <w:right w:val="none" w:sz="0" w:space="0" w:color="auto"/>
                      </w:divBdr>
                      <w:divsChild>
                        <w:div w:id="1118796032">
                          <w:marLeft w:val="0"/>
                          <w:marRight w:val="0"/>
                          <w:marTop w:val="0"/>
                          <w:marBottom w:val="0"/>
                          <w:divBdr>
                            <w:top w:val="none" w:sz="0" w:space="0" w:color="auto"/>
                            <w:left w:val="none" w:sz="0" w:space="0" w:color="auto"/>
                            <w:bottom w:val="none" w:sz="0" w:space="0" w:color="auto"/>
                            <w:right w:val="none" w:sz="0" w:space="0" w:color="auto"/>
                          </w:divBdr>
                          <w:divsChild>
                            <w:div w:id="921715004">
                              <w:marLeft w:val="0"/>
                              <w:marRight w:val="0"/>
                              <w:marTop w:val="0"/>
                              <w:marBottom w:val="0"/>
                              <w:divBdr>
                                <w:top w:val="none" w:sz="0" w:space="0" w:color="auto"/>
                                <w:left w:val="none" w:sz="0" w:space="0" w:color="auto"/>
                                <w:bottom w:val="none" w:sz="0" w:space="0" w:color="auto"/>
                                <w:right w:val="none" w:sz="0" w:space="0" w:color="auto"/>
                              </w:divBdr>
                              <w:divsChild>
                                <w:div w:id="1300646548">
                                  <w:marLeft w:val="0"/>
                                  <w:marRight w:val="0"/>
                                  <w:marTop w:val="0"/>
                                  <w:marBottom w:val="0"/>
                                  <w:divBdr>
                                    <w:top w:val="none" w:sz="0" w:space="0" w:color="auto"/>
                                    <w:left w:val="none" w:sz="0" w:space="0" w:color="auto"/>
                                    <w:bottom w:val="none" w:sz="0" w:space="0" w:color="auto"/>
                                    <w:right w:val="none" w:sz="0" w:space="0" w:color="auto"/>
                                  </w:divBdr>
                                  <w:divsChild>
                                    <w:div w:id="1943679348">
                                      <w:marLeft w:val="0"/>
                                      <w:marRight w:val="0"/>
                                      <w:marTop w:val="0"/>
                                      <w:marBottom w:val="0"/>
                                      <w:divBdr>
                                        <w:top w:val="none" w:sz="0" w:space="0" w:color="auto"/>
                                        <w:left w:val="none" w:sz="0" w:space="0" w:color="auto"/>
                                        <w:bottom w:val="none" w:sz="0" w:space="0" w:color="auto"/>
                                        <w:right w:val="none" w:sz="0" w:space="0" w:color="auto"/>
                                      </w:divBdr>
                                      <w:divsChild>
                                        <w:div w:id="1509294323">
                                          <w:marLeft w:val="0"/>
                                          <w:marRight w:val="0"/>
                                          <w:marTop w:val="0"/>
                                          <w:marBottom w:val="0"/>
                                          <w:divBdr>
                                            <w:top w:val="none" w:sz="0" w:space="0" w:color="auto"/>
                                            <w:left w:val="none" w:sz="0" w:space="0" w:color="auto"/>
                                            <w:bottom w:val="none" w:sz="0" w:space="0" w:color="auto"/>
                                            <w:right w:val="none" w:sz="0" w:space="0" w:color="auto"/>
                                          </w:divBdr>
                                          <w:divsChild>
                                            <w:div w:id="1149054328">
                                              <w:marLeft w:val="0"/>
                                              <w:marRight w:val="0"/>
                                              <w:marTop w:val="0"/>
                                              <w:marBottom w:val="0"/>
                                              <w:divBdr>
                                                <w:top w:val="none" w:sz="0" w:space="0" w:color="auto"/>
                                                <w:left w:val="none" w:sz="0" w:space="0" w:color="auto"/>
                                                <w:bottom w:val="none" w:sz="0" w:space="0" w:color="auto"/>
                                                <w:right w:val="none" w:sz="0" w:space="0" w:color="auto"/>
                                              </w:divBdr>
                                              <w:divsChild>
                                                <w:div w:id="856582171">
                                                  <w:marLeft w:val="0"/>
                                                  <w:marRight w:val="0"/>
                                                  <w:marTop w:val="0"/>
                                                  <w:marBottom w:val="0"/>
                                                  <w:divBdr>
                                                    <w:top w:val="none" w:sz="0" w:space="0" w:color="auto"/>
                                                    <w:left w:val="none" w:sz="0" w:space="0" w:color="auto"/>
                                                    <w:bottom w:val="none" w:sz="0" w:space="0" w:color="auto"/>
                                                    <w:right w:val="none" w:sz="0" w:space="0" w:color="auto"/>
                                                  </w:divBdr>
                                                  <w:divsChild>
                                                    <w:div w:id="941961149">
                                                      <w:marLeft w:val="0"/>
                                                      <w:marRight w:val="0"/>
                                                      <w:marTop w:val="0"/>
                                                      <w:marBottom w:val="0"/>
                                                      <w:divBdr>
                                                        <w:top w:val="none" w:sz="0" w:space="0" w:color="auto"/>
                                                        <w:left w:val="none" w:sz="0" w:space="0" w:color="auto"/>
                                                        <w:bottom w:val="none" w:sz="0" w:space="0" w:color="auto"/>
                                                        <w:right w:val="none" w:sz="0" w:space="0" w:color="auto"/>
                                                      </w:divBdr>
                                                      <w:divsChild>
                                                        <w:div w:id="413625189">
                                                          <w:marLeft w:val="0"/>
                                                          <w:marRight w:val="0"/>
                                                          <w:marTop w:val="0"/>
                                                          <w:marBottom w:val="0"/>
                                                          <w:divBdr>
                                                            <w:top w:val="none" w:sz="0" w:space="0" w:color="auto"/>
                                                            <w:left w:val="none" w:sz="0" w:space="0" w:color="auto"/>
                                                            <w:bottom w:val="none" w:sz="0" w:space="0" w:color="auto"/>
                                                            <w:right w:val="none" w:sz="0" w:space="0" w:color="auto"/>
                                                          </w:divBdr>
                                                          <w:divsChild>
                                                            <w:div w:id="1913660709">
                                                              <w:marLeft w:val="0"/>
                                                              <w:marRight w:val="0"/>
                                                              <w:marTop w:val="0"/>
                                                              <w:marBottom w:val="0"/>
                                                              <w:divBdr>
                                                                <w:top w:val="none" w:sz="0" w:space="0" w:color="auto"/>
                                                                <w:left w:val="none" w:sz="0" w:space="0" w:color="auto"/>
                                                                <w:bottom w:val="none" w:sz="0" w:space="0" w:color="auto"/>
                                                                <w:right w:val="none" w:sz="0" w:space="0" w:color="auto"/>
                                                              </w:divBdr>
                                                              <w:divsChild>
                                                                <w:div w:id="804588547">
                                                                  <w:marLeft w:val="0"/>
                                                                  <w:marRight w:val="0"/>
                                                                  <w:marTop w:val="0"/>
                                                                  <w:marBottom w:val="0"/>
                                                                  <w:divBdr>
                                                                    <w:top w:val="none" w:sz="0" w:space="0" w:color="auto"/>
                                                                    <w:left w:val="none" w:sz="0" w:space="0" w:color="auto"/>
                                                                    <w:bottom w:val="none" w:sz="0" w:space="0" w:color="auto"/>
                                                                    <w:right w:val="none" w:sz="0" w:space="0" w:color="auto"/>
                                                                  </w:divBdr>
                                                                </w:div>
                                                                <w:div w:id="1293437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3718807">
                                                          <w:marLeft w:val="0"/>
                                                          <w:marRight w:val="0"/>
                                                          <w:marTop w:val="0"/>
                                                          <w:marBottom w:val="0"/>
                                                          <w:divBdr>
                                                            <w:top w:val="none" w:sz="0" w:space="0" w:color="auto"/>
                                                            <w:left w:val="none" w:sz="0" w:space="0" w:color="auto"/>
                                                            <w:bottom w:val="none" w:sz="0" w:space="0" w:color="auto"/>
                                                            <w:right w:val="none" w:sz="0" w:space="0" w:color="auto"/>
                                                          </w:divBdr>
                                                          <w:divsChild>
                                                            <w:div w:id="168521349">
                                                              <w:marLeft w:val="0"/>
                                                              <w:marRight w:val="0"/>
                                                              <w:marTop w:val="0"/>
                                                              <w:marBottom w:val="0"/>
                                                              <w:divBdr>
                                                                <w:top w:val="none" w:sz="0" w:space="0" w:color="auto"/>
                                                                <w:left w:val="none" w:sz="0" w:space="0" w:color="auto"/>
                                                                <w:bottom w:val="none" w:sz="0" w:space="0" w:color="auto"/>
                                                                <w:right w:val="none" w:sz="0" w:space="0" w:color="auto"/>
                                                              </w:divBdr>
                                                              <w:divsChild>
                                                                <w:div w:id="769855248">
                                                                  <w:marLeft w:val="0"/>
                                                                  <w:marRight w:val="0"/>
                                                                  <w:marTop w:val="0"/>
                                                                  <w:marBottom w:val="0"/>
                                                                  <w:divBdr>
                                                                    <w:top w:val="none" w:sz="0" w:space="0" w:color="auto"/>
                                                                    <w:left w:val="none" w:sz="0" w:space="0" w:color="auto"/>
                                                                    <w:bottom w:val="none" w:sz="0" w:space="0" w:color="auto"/>
                                                                    <w:right w:val="none" w:sz="0" w:space="0" w:color="auto"/>
                                                                  </w:divBdr>
                                                                </w:div>
                                                                <w:div w:id="1432431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4950883">
                                                      <w:marLeft w:val="0"/>
                                                      <w:marRight w:val="0"/>
                                                      <w:marTop w:val="0"/>
                                                      <w:marBottom w:val="0"/>
                                                      <w:divBdr>
                                                        <w:top w:val="none" w:sz="0" w:space="0" w:color="auto"/>
                                                        <w:left w:val="none" w:sz="0" w:space="0" w:color="auto"/>
                                                        <w:bottom w:val="none" w:sz="0" w:space="0" w:color="auto"/>
                                                        <w:right w:val="none" w:sz="0" w:space="0" w:color="auto"/>
                                                      </w:divBdr>
                                                    </w:div>
                                                    <w:div w:id="183204909">
                                                      <w:marLeft w:val="0"/>
                                                      <w:marRight w:val="0"/>
                                                      <w:marTop w:val="0"/>
                                                      <w:marBottom w:val="0"/>
                                                      <w:divBdr>
                                                        <w:top w:val="none" w:sz="0" w:space="0" w:color="auto"/>
                                                        <w:left w:val="none" w:sz="0" w:space="0" w:color="auto"/>
                                                        <w:bottom w:val="none" w:sz="0" w:space="0" w:color="auto"/>
                                                        <w:right w:val="none" w:sz="0" w:space="0" w:color="auto"/>
                                                      </w:divBdr>
                                                      <w:divsChild>
                                                        <w:div w:id="178934783">
                                                          <w:marLeft w:val="0"/>
                                                          <w:marRight w:val="0"/>
                                                          <w:marTop w:val="0"/>
                                                          <w:marBottom w:val="0"/>
                                                          <w:divBdr>
                                                            <w:top w:val="none" w:sz="0" w:space="0" w:color="auto"/>
                                                            <w:left w:val="none" w:sz="0" w:space="0" w:color="auto"/>
                                                            <w:bottom w:val="none" w:sz="0" w:space="0" w:color="auto"/>
                                                            <w:right w:val="none" w:sz="0" w:space="0" w:color="auto"/>
                                                          </w:divBdr>
                                                        </w:div>
                                                        <w:div w:id="1182628806">
                                                          <w:marLeft w:val="0"/>
                                                          <w:marRight w:val="0"/>
                                                          <w:marTop w:val="0"/>
                                                          <w:marBottom w:val="0"/>
                                                          <w:divBdr>
                                                            <w:top w:val="none" w:sz="0" w:space="0" w:color="auto"/>
                                                            <w:left w:val="none" w:sz="0" w:space="0" w:color="auto"/>
                                                            <w:bottom w:val="none" w:sz="0" w:space="0" w:color="auto"/>
                                                            <w:right w:val="none" w:sz="0" w:space="0" w:color="auto"/>
                                                          </w:divBdr>
                                                          <w:divsChild>
                                                            <w:div w:id="699206641">
                                                              <w:marLeft w:val="0"/>
                                                              <w:marRight w:val="0"/>
                                                              <w:marTop w:val="0"/>
                                                              <w:marBottom w:val="0"/>
                                                              <w:divBdr>
                                                                <w:top w:val="none" w:sz="0" w:space="0" w:color="auto"/>
                                                                <w:left w:val="none" w:sz="0" w:space="0" w:color="auto"/>
                                                                <w:bottom w:val="none" w:sz="0" w:space="0" w:color="auto"/>
                                                                <w:right w:val="none" w:sz="0" w:space="0" w:color="auto"/>
                                                              </w:divBdr>
                                                              <w:divsChild>
                                                                <w:div w:id="2139956227">
                                                                  <w:marLeft w:val="0"/>
                                                                  <w:marRight w:val="0"/>
                                                                  <w:marTop w:val="0"/>
                                                                  <w:marBottom w:val="0"/>
                                                                  <w:divBdr>
                                                                    <w:top w:val="none" w:sz="0" w:space="0" w:color="auto"/>
                                                                    <w:left w:val="none" w:sz="0" w:space="0" w:color="auto"/>
                                                                    <w:bottom w:val="none" w:sz="0" w:space="0" w:color="auto"/>
                                                                    <w:right w:val="none" w:sz="0" w:space="0" w:color="auto"/>
                                                                  </w:divBdr>
                                                                </w:div>
                                                              </w:divsChild>
                                                            </w:div>
                                                            <w:div w:id="821049057">
                                                              <w:marLeft w:val="0"/>
                                                              <w:marRight w:val="0"/>
                                                              <w:marTop w:val="0"/>
                                                              <w:marBottom w:val="0"/>
                                                              <w:divBdr>
                                                                <w:top w:val="none" w:sz="0" w:space="0" w:color="auto"/>
                                                                <w:left w:val="none" w:sz="0" w:space="0" w:color="auto"/>
                                                                <w:bottom w:val="none" w:sz="0" w:space="0" w:color="auto"/>
                                                                <w:right w:val="none" w:sz="0" w:space="0" w:color="auto"/>
                                                              </w:divBdr>
                                                              <w:divsChild>
                                                                <w:div w:id="785587133">
                                                                  <w:marLeft w:val="0"/>
                                                                  <w:marRight w:val="0"/>
                                                                  <w:marTop w:val="0"/>
                                                                  <w:marBottom w:val="0"/>
                                                                  <w:divBdr>
                                                                    <w:top w:val="none" w:sz="0" w:space="0" w:color="auto"/>
                                                                    <w:left w:val="none" w:sz="0" w:space="0" w:color="auto"/>
                                                                    <w:bottom w:val="none" w:sz="0" w:space="0" w:color="auto"/>
                                                                    <w:right w:val="none" w:sz="0" w:space="0" w:color="auto"/>
                                                                  </w:divBdr>
                                                                </w:div>
                                                              </w:divsChild>
                                                            </w:div>
                                                            <w:div w:id="228031664">
                                                              <w:marLeft w:val="0"/>
                                                              <w:marRight w:val="0"/>
                                                              <w:marTop w:val="0"/>
                                                              <w:marBottom w:val="0"/>
                                                              <w:divBdr>
                                                                <w:top w:val="none" w:sz="0" w:space="0" w:color="auto"/>
                                                                <w:left w:val="none" w:sz="0" w:space="0" w:color="auto"/>
                                                                <w:bottom w:val="none" w:sz="0" w:space="0" w:color="auto"/>
                                                                <w:right w:val="none" w:sz="0" w:space="0" w:color="auto"/>
                                                              </w:divBdr>
                                                              <w:divsChild>
                                                                <w:div w:id="1824274773">
                                                                  <w:marLeft w:val="0"/>
                                                                  <w:marRight w:val="0"/>
                                                                  <w:marTop w:val="0"/>
                                                                  <w:marBottom w:val="0"/>
                                                                  <w:divBdr>
                                                                    <w:top w:val="none" w:sz="0" w:space="0" w:color="auto"/>
                                                                    <w:left w:val="none" w:sz="0" w:space="0" w:color="auto"/>
                                                                    <w:bottom w:val="none" w:sz="0" w:space="0" w:color="auto"/>
                                                                    <w:right w:val="none" w:sz="0" w:space="0" w:color="auto"/>
                                                                  </w:divBdr>
                                                                </w:div>
                                                              </w:divsChild>
                                                            </w:div>
                                                            <w:div w:id="1526821062">
                                                              <w:marLeft w:val="0"/>
                                                              <w:marRight w:val="0"/>
                                                              <w:marTop w:val="0"/>
                                                              <w:marBottom w:val="0"/>
                                                              <w:divBdr>
                                                                <w:top w:val="none" w:sz="0" w:space="0" w:color="auto"/>
                                                                <w:left w:val="none" w:sz="0" w:space="0" w:color="auto"/>
                                                                <w:bottom w:val="none" w:sz="0" w:space="0" w:color="auto"/>
                                                                <w:right w:val="none" w:sz="0" w:space="0" w:color="auto"/>
                                                              </w:divBdr>
                                                              <w:divsChild>
                                                                <w:div w:id="483744657">
                                                                  <w:marLeft w:val="0"/>
                                                                  <w:marRight w:val="0"/>
                                                                  <w:marTop w:val="0"/>
                                                                  <w:marBottom w:val="0"/>
                                                                  <w:divBdr>
                                                                    <w:top w:val="none" w:sz="0" w:space="0" w:color="auto"/>
                                                                    <w:left w:val="none" w:sz="0" w:space="0" w:color="auto"/>
                                                                    <w:bottom w:val="none" w:sz="0" w:space="0" w:color="auto"/>
                                                                    <w:right w:val="none" w:sz="0" w:space="0" w:color="auto"/>
                                                                  </w:divBdr>
                                                                </w:div>
                                                              </w:divsChild>
                                                            </w:div>
                                                            <w:div w:id="2058505747">
                                                              <w:marLeft w:val="0"/>
                                                              <w:marRight w:val="0"/>
                                                              <w:marTop w:val="0"/>
                                                              <w:marBottom w:val="0"/>
                                                              <w:divBdr>
                                                                <w:top w:val="none" w:sz="0" w:space="0" w:color="auto"/>
                                                                <w:left w:val="none" w:sz="0" w:space="0" w:color="auto"/>
                                                                <w:bottom w:val="none" w:sz="0" w:space="0" w:color="auto"/>
                                                                <w:right w:val="none" w:sz="0" w:space="0" w:color="auto"/>
                                                              </w:divBdr>
                                                              <w:divsChild>
                                                                <w:div w:id="2018190932">
                                                                  <w:marLeft w:val="0"/>
                                                                  <w:marRight w:val="0"/>
                                                                  <w:marTop w:val="0"/>
                                                                  <w:marBottom w:val="0"/>
                                                                  <w:divBdr>
                                                                    <w:top w:val="none" w:sz="0" w:space="0" w:color="auto"/>
                                                                    <w:left w:val="none" w:sz="0" w:space="0" w:color="auto"/>
                                                                    <w:bottom w:val="none" w:sz="0" w:space="0" w:color="auto"/>
                                                                    <w:right w:val="none" w:sz="0" w:space="0" w:color="auto"/>
                                                                  </w:divBdr>
                                                                </w:div>
                                                              </w:divsChild>
                                                            </w:div>
                                                            <w:div w:id="1543442843">
                                                              <w:marLeft w:val="0"/>
                                                              <w:marRight w:val="0"/>
                                                              <w:marTop w:val="0"/>
                                                              <w:marBottom w:val="0"/>
                                                              <w:divBdr>
                                                                <w:top w:val="none" w:sz="0" w:space="0" w:color="auto"/>
                                                                <w:left w:val="none" w:sz="0" w:space="0" w:color="auto"/>
                                                                <w:bottom w:val="none" w:sz="0" w:space="0" w:color="auto"/>
                                                                <w:right w:val="none" w:sz="0" w:space="0" w:color="auto"/>
                                                              </w:divBdr>
                                                              <w:divsChild>
                                                                <w:div w:id="1609654851">
                                                                  <w:marLeft w:val="0"/>
                                                                  <w:marRight w:val="0"/>
                                                                  <w:marTop w:val="0"/>
                                                                  <w:marBottom w:val="0"/>
                                                                  <w:divBdr>
                                                                    <w:top w:val="none" w:sz="0" w:space="0" w:color="auto"/>
                                                                    <w:left w:val="none" w:sz="0" w:space="0" w:color="auto"/>
                                                                    <w:bottom w:val="none" w:sz="0" w:space="0" w:color="auto"/>
                                                                    <w:right w:val="none" w:sz="0" w:space="0" w:color="auto"/>
                                                                  </w:divBdr>
                                                                </w:div>
                                                              </w:divsChild>
                                                            </w:div>
                                                            <w:div w:id="659505882">
                                                              <w:marLeft w:val="0"/>
                                                              <w:marRight w:val="0"/>
                                                              <w:marTop w:val="0"/>
                                                              <w:marBottom w:val="0"/>
                                                              <w:divBdr>
                                                                <w:top w:val="none" w:sz="0" w:space="0" w:color="auto"/>
                                                                <w:left w:val="none" w:sz="0" w:space="0" w:color="auto"/>
                                                                <w:bottom w:val="none" w:sz="0" w:space="0" w:color="auto"/>
                                                                <w:right w:val="none" w:sz="0" w:space="0" w:color="auto"/>
                                                              </w:divBdr>
                                                              <w:divsChild>
                                                                <w:div w:id="1671134111">
                                                                  <w:marLeft w:val="0"/>
                                                                  <w:marRight w:val="0"/>
                                                                  <w:marTop w:val="0"/>
                                                                  <w:marBottom w:val="0"/>
                                                                  <w:divBdr>
                                                                    <w:top w:val="none" w:sz="0" w:space="0" w:color="auto"/>
                                                                    <w:left w:val="none" w:sz="0" w:space="0" w:color="auto"/>
                                                                    <w:bottom w:val="none" w:sz="0" w:space="0" w:color="auto"/>
                                                                    <w:right w:val="none" w:sz="0" w:space="0" w:color="auto"/>
                                                                  </w:divBdr>
                                                                </w:div>
                                                              </w:divsChild>
                                                            </w:div>
                                                            <w:div w:id="1901943630">
                                                              <w:marLeft w:val="0"/>
                                                              <w:marRight w:val="0"/>
                                                              <w:marTop w:val="0"/>
                                                              <w:marBottom w:val="0"/>
                                                              <w:divBdr>
                                                                <w:top w:val="none" w:sz="0" w:space="0" w:color="auto"/>
                                                                <w:left w:val="none" w:sz="0" w:space="0" w:color="auto"/>
                                                                <w:bottom w:val="none" w:sz="0" w:space="0" w:color="auto"/>
                                                                <w:right w:val="none" w:sz="0" w:space="0" w:color="auto"/>
                                                              </w:divBdr>
                                                              <w:divsChild>
                                                                <w:div w:id="919753974">
                                                                  <w:marLeft w:val="0"/>
                                                                  <w:marRight w:val="0"/>
                                                                  <w:marTop w:val="0"/>
                                                                  <w:marBottom w:val="0"/>
                                                                  <w:divBdr>
                                                                    <w:top w:val="none" w:sz="0" w:space="0" w:color="auto"/>
                                                                    <w:left w:val="none" w:sz="0" w:space="0" w:color="auto"/>
                                                                    <w:bottom w:val="none" w:sz="0" w:space="0" w:color="auto"/>
                                                                    <w:right w:val="none" w:sz="0" w:space="0" w:color="auto"/>
                                                                  </w:divBdr>
                                                                </w:div>
                                                              </w:divsChild>
                                                            </w:div>
                                                            <w:div w:id="2017877854">
                                                              <w:marLeft w:val="0"/>
                                                              <w:marRight w:val="0"/>
                                                              <w:marTop w:val="0"/>
                                                              <w:marBottom w:val="0"/>
                                                              <w:divBdr>
                                                                <w:top w:val="none" w:sz="0" w:space="0" w:color="auto"/>
                                                                <w:left w:val="none" w:sz="0" w:space="0" w:color="auto"/>
                                                                <w:bottom w:val="none" w:sz="0" w:space="0" w:color="auto"/>
                                                                <w:right w:val="none" w:sz="0" w:space="0" w:color="auto"/>
                                                              </w:divBdr>
                                                              <w:divsChild>
                                                                <w:div w:id="1367832491">
                                                                  <w:marLeft w:val="0"/>
                                                                  <w:marRight w:val="0"/>
                                                                  <w:marTop w:val="0"/>
                                                                  <w:marBottom w:val="0"/>
                                                                  <w:divBdr>
                                                                    <w:top w:val="none" w:sz="0" w:space="0" w:color="auto"/>
                                                                    <w:left w:val="none" w:sz="0" w:space="0" w:color="auto"/>
                                                                    <w:bottom w:val="none" w:sz="0" w:space="0" w:color="auto"/>
                                                                    <w:right w:val="none" w:sz="0" w:space="0" w:color="auto"/>
                                                                  </w:divBdr>
                                                                </w:div>
                                                              </w:divsChild>
                                                            </w:div>
                                                            <w:div w:id="917907800">
                                                              <w:marLeft w:val="0"/>
                                                              <w:marRight w:val="0"/>
                                                              <w:marTop w:val="0"/>
                                                              <w:marBottom w:val="0"/>
                                                              <w:divBdr>
                                                                <w:top w:val="none" w:sz="0" w:space="0" w:color="auto"/>
                                                                <w:left w:val="none" w:sz="0" w:space="0" w:color="auto"/>
                                                                <w:bottom w:val="none" w:sz="0" w:space="0" w:color="auto"/>
                                                                <w:right w:val="none" w:sz="0" w:space="0" w:color="auto"/>
                                                              </w:divBdr>
                                                              <w:divsChild>
                                                                <w:div w:id="823087858">
                                                                  <w:marLeft w:val="0"/>
                                                                  <w:marRight w:val="0"/>
                                                                  <w:marTop w:val="0"/>
                                                                  <w:marBottom w:val="0"/>
                                                                  <w:divBdr>
                                                                    <w:top w:val="none" w:sz="0" w:space="0" w:color="auto"/>
                                                                    <w:left w:val="none" w:sz="0" w:space="0" w:color="auto"/>
                                                                    <w:bottom w:val="none" w:sz="0" w:space="0" w:color="auto"/>
                                                                    <w:right w:val="none" w:sz="0" w:space="0" w:color="auto"/>
                                                                  </w:divBdr>
                                                                </w:div>
                                                              </w:divsChild>
                                                            </w:div>
                                                            <w:div w:id="2114353141">
                                                              <w:marLeft w:val="0"/>
                                                              <w:marRight w:val="0"/>
                                                              <w:marTop w:val="0"/>
                                                              <w:marBottom w:val="0"/>
                                                              <w:divBdr>
                                                                <w:top w:val="none" w:sz="0" w:space="0" w:color="auto"/>
                                                                <w:left w:val="none" w:sz="0" w:space="0" w:color="auto"/>
                                                                <w:bottom w:val="none" w:sz="0" w:space="0" w:color="auto"/>
                                                                <w:right w:val="none" w:sz="0" w:space="0" w:color="auto"/>
                                                              </w:divBdr>
                                                              <w:divsChild>
                                                                <w:div w:id="604731824">
                                                                  <w:marLeft w:val="0"/>
                                                                  <w:marRight w:val="0"/>
                                                                  <w:marTop w:val="0"/>
                                                                  <w:marBottom w:val="0"/>
                                                                  <w:divBdr>
                                                                    <w:top w:val="none" w:sz="0" w:space="0" w:color="auto"/>
                                                                    <w:left w:val="none" w:sz="0" w:space="0" w:color="auto"/>
                                                                    <w:bottom w:val="none" w:sz="0" w:space="0" w:color="auto"/>
                                                                    <w:right w:val="none" w:sz="0" w:space="0" w:color="auto"/>
                                                                  </w:divBdr>
                                                                </w:div>
                                                              </w:divsChild>
                                                            </w:div>
                                                            <w:div w:id="483009605">
                                                              <w:marLeft w:val="0"/>
                                                              <w:marRight w:val="0"/>
                                                              <w:marTop w:val="0"/>
                                                              <w:marBottom w:val="0"/>
                                                              <w:divBdr>
                                                                <w:top w:val="none" w:sz="0" w:space="0" w:color="auto"/>
                                                                <w:left w:val="none" w:sz="0" w:space="0" w:color="auto"/>
                                                                <w:bottom w:val="none" w:sz="0" w:space="0" w:color="auto"/>
                                                                <w:right w:val="none" w:sz="0" w:space="0" w:color="auto"/>
                                                              </w:divBdr>
                                                              <w:divsChild>
                                                                <w:div w:id="328219880">
                                                                  <w:marLeft w:val="0"/>
                                                                  <w:marRight w:val="0"/>
                                                                  <w:marTop w:val="0"/>
                                                                  <w:marBottom w:val="0"/>
                                                                  <w:divBdr>
                                                                    <w:top w:val="none" w:sz="0" w:space="0" w:color="auto"/>
                                                                    <w:left w:val="none" w:sz="0" w:space="0" w:color="auto"/>
                                                                    <w:bottom w:val="none" w:sz="0" w:space="0" w:color="auto"/>
                                                                    <w:right w:val="none" w:sz="0" w:space="0" w:color="auto"/>
                                                                  </w:divBdr>
                                                                </w:div>
                                                              </w:divsChild>
                                                            </w:div>
                                                            <w:div w:id="185097527">
                                                              <w:marLeft w:val="0"/>
                                                              <w:marRight w:val="0"/>
                                                              <w:marTop w:val="0"/>
                                                              <w:marBottom w:val="0"/>
                                                              <w:divBdr>
                                                                <w:top w:val="none" w:sz="0" w:space="0" w:color="auto"/>
                                                                <w:left w:val="none" w:sz="0" w:space="0" w:color="auto"/>
                                                                <w:bottom w:val="none" w:sz="0" w:space="0" w:color="auto"/>
                                                                <w:right w:val="none" w:sz="0" w:space="0" w:color="auto"/>
                                                              </w:divBdr>
                                                              <w:divsChild>
                                                                <w:div w:id="2118790971">
                                                                  <w:marLeft w:val="0"/>
                                                                  <w:marRight w:val="0"/>
                                                                  <w:marTop w:val="0"/>
                                                                  <w:marBottom w:val="0"/>
                                                                  <w:divBdr>
                                                                    <w:top w:val="none" w:sz="0" w:space="0" w:color="auto"/>
                                                                    <w:left w:val="none" w:sz="0" w:space="0" w:color="auto"/>
                                                                    <w:bottom w:val="none" w:sz="0" w:space="0" w:color="auto"/>
                                                                    <w:right w:val="none" w:sz="0" w:space="0" w:color="auto"/>
                                                                  </w:divBdr>
                                                                </w:div>
                                                              </w:divsChild>
                                                            </w:div>
                                                            <w:div w:id="398015363">
                                                              <w:marLeft w:val="0"/>
                                                              <w:marRight w:val="0"/>
                                                              <w:marTop w:val="0"/>
                                                              <w:marBottom w:val="0"/>
                                                              <w:divBdr>
                                                                <w:top w:val="none" w:sz="0" w:space="0" w:color="auto"/>
                                                                <w:left w:val="none" w:sz="0" w:space="0" w:color="auto"/>
                                                                <w:bottom w:val="none" w:sz="0" w:space="0" w:color="auto"/>
                                                                <w:right w:val="none" w:sz="0" w:space="0" w:color="auto"/>
                                                              </w:divBdr>
                                                              <w:divsChild>
                                                                <w:div w:id="1032999282">
                                                                  <w:marLeft w:val="0"/>
                                                                  <w:marRight w:val="0"/>
                                                                  <w:marTop w:val="0"/>
                                                                  <w:marBottom w:val="0"/>
                                                                  <w:divBdr>
                                                                    <w:top w:val="none" w:sz="0" w:space="0" w:color="auto"/>
                                                                    <w:left w:val="none" w:sz="0" w:space="0" w:color="auto"/>
                                                                    <w:bottom w:val="none" w:sz="0" w:space="0" w:color="auto"/>
                                                                    <w:right w:val="none" w:sz="0" w:space="0" w:color="auto"/>
                                                                  </w:divBdr>
                                                                </w:div>
                                                              </w:divsChild>
                                                            </w:div>
                                                            <w:div w:id="2104107497">
                                                              <w:marLeft w:val="0"/>
                                                              <w:marRight w:val="0"/>
                                                              <w:marTop w:val="0"/>
                                                              <w:marBottom w:val="0"/>
                                                              <w:divBdr>
                                                                <w:top w:val="none" w:sz="0" w:space="0" w:color="auto"/>
                                                                <w:left w:val="none" w:sz="0" w:space="0" w:color="auto"/>
                                                                <w:bottom w:val="none" w:sz="0" w:space="0" w:color="auto"/>
                                                                <w:right w:val="none" w:sz="0" w:space="0" w:color="auto"/>
                                                              </w:divBdr>
                                                              <w:divsChild>
                                                                <w:div w:id="426272475">
                                                                  <w:marLeft w:val="0"/>
                                                                  <w:marRight w:val="0"/>
                                                                  <w:marTop w:val="0"/>
                                                                  <w:marBottom w:val="0"/>
                                                                  <w:divBdr>
                                                                    <w:top w:val="none" w:sz="0" w:space="0" w:color="auto"/>
                                                                    <w:left w:val="none" w:sz="0" w:space="0" w:color="auto"/>
                                                                    <w:bottom w:val="none" w:sz="0" w:space="0" w:color="auto"/>
                                                                    <w:right w:val="none" w:sz="0" w:space="0" w:color="auto"/>
                                                                  </w:divBdr>
                                                                </w:div>
                                                              </w:divsChild>
                                                            </w:div>
                                                            <w:div w:id="1316840615">
                                                              <w:marLeft w:val="0"/>
                                                              <w:marRight w:val="0"/>
                                                              <w:marTop w:val="0"/>
                                                              <w:marBottom w:val="0"/>
                                                              <w:divBdr>
                                                                <w:top w:val="none" w:sz="0" w:space="0" w:color="auto"/>
                                                                <w:left w:val="none" w:sz="0" w:space="0" w:color="auto"/>
                                                                <w:bottom w:val="none" w:sz="0" w:space="0" w:color="auto"/>
                                                                <w:right w:val="none" w:sz="0" w:space="0" w:color="auto"/>
                                                              </w:divBdr>
                                                              <w:divsChild>
                                                                <w:div w:id="1824541420">
                                                                  <w:marLeft w:val="0"/>
                                                                  <w:marRight w:val="0"/>
                                                                  <w:marTop w:val="0"/>
                                                                  <w:marBottom w:val="0"/>
                                                                  <w:divBdr>
                                                                    <w:top w:val="none" w:sz="0" w:space="0" w:color="auto"/>
                                                                    <w:left w:val="none" w:sz="0" w:space="0" w:color="auto"/>
                                                                    <w:bottom w:val="none" w:sz="0" w:space="0" w:color="auto"/>
                                                                    <w:right w:val="none" w:sz="0" w:space="0" w:color="auto"/>
                                                                  </w:divBdr>
                                                                </w:div>
                                                              </w:divsChild>
                                                            </w:div>
                                                            <w:div w:id="303776988">
                                                              <w:marLeft w:val="0"/>
                                                              <w:marRight w:val="0"/>
                                                              <w:marTop w:val="0"/>
                                                              <w:marBottom w:val="0"/>
                                                              <w:divBdr>
                                                                <w:top w:val="none" w:sz="0" w:space="0" w:color="auto"/>
                                                                <w:left w:val="none" w:sz="0" w:space="0" w:color="auto"/>
                                                                <w:bottom w:val="none" w:sz="0" w:space="0" w:color="auto"/>
                                                                <w:right w:val="none" w:sz="0" w:space="0" w:color="auto"/>
                                                              </w:divBdr>
                                                              <w:divsChild>
                                                                <w:div w:id="160857374">
                                                                  <w:marLeft w:val="0"/>
                                                                  <w:marRight w:val="0"/>
                                                                  <w:marTop w:val="0"/>
                                                                  <w:marBottom w:val="0"/>
                                                                  <w:divBdr>
                                                                    <w:top w:val="none" w:sz="0" w:space="0" w:color="auto"/>
                                                                    <w:left w:val="none" w:sz="0" w:space="0" w:color="auto"/>
                                                                    <w:bottom w:val="none" w:sz="0" w:space="0" w:color="auto"/>
                                                                    <w:right w:val="none" w:sz="0" w:space="0" w:color="auto"/>
                                                                  </w:divBdr>
                                                                </w:div>
                                                              </w:divsChild>
                                                            </w:div>
                                                            <w:div w:id="1796483369">
                                                              <w:marLeft w:val="0"/>
                                                              <w:marRight w:val="0"/>
                                                              <w:marTop w:val="0"/>
                                                              <w:marBottom w:val="0"/>
                                                              <w:divBdr>
                                                                <w:top w:val="none" w:sz="0" w:space="0" w:color="auto"/>
                                                                <w:left w:val="none" w:sz="0" w:space="0" w:color="auto"/>
                                                                <w:bottom w:val="none" w:sz="0" w:space="0" w:color="auto"/>
                                                                <w:right w:val="none" w:sz="0" w:space="0" w:color="auto"/>
                                                              </w:divBdr>
                                                              <w:divsChild>
                                                                <w:div w:id="1416897564">
                                                                  <w:marLeft w:val="0"/>
                                                                  <w:marRight w:val="0"/>
                                                                  <w:marTop w:val="0"/>
                                                                  <w:marBottom w:val="0"/>
                                                                  <w:divBdr>
                                                                    <w:top w:val="none" w:sz="0" w:space="0" w:color="auto"/>
                                                                    <w:left w:val="none" w:sz="0" w:space="0" w:color="auto"/>
                                                                    <w:bottom w:val="none" w:sz="0" w:space="0" w:color="auto"/>
                                                                    <w:right w:val="none" w:sz="0" w:space="0" w:color="auto"/>
                                                                  </w:divBdr>
                                                                </w:div>
                                                              </w:divsChild>
                                                            </w:div>
                                                            <w:div w:id="381831033">
                                                              <w:marLeft w:val="0"/>
                                                              <w:marRight w:val="0"/>
                                                              <w:marTop w:val="0"/>
                                                              <w:marBottom w:val="0"/>
                                                              <w:divBdr>
                                                                <w:top w:val="none" w:sz="0" w:space="0" w:color="auto"/>
                                                                <w:left w:val="none" w:sz="0" w:space="0" w:color="auto"/>
                                                                <w:bottom w:val="none" w:sz="0" w:space="0" w:color="auto"/>
                                                                <w:right w:val="none" w:sz="0" w:space="0" w:color="auto"/>
                                                              </w:divBdr>
                                                              <w:divsChild>
                                                                <w:div w:id="715814911">
                                                                  <w:marLeft w:val="0"/>
                                                                  <w:marRight w:val="0"/>
                                                                  <w:marTop w:val="0"/>
                                                                  <w:marBottom w:val="0"/>
                                                                  <w:divBdr>
                                                                    <w:top w:val="none" w:sz="0" w:space="0" w:color="auto"/>
                                                                    <w:left w:val="none" w:sz="0" w:space="0" w:color="auto"/>
                                                                    <w:bottom w:val="none" w:sz="0" w:space="0" w:color="auto"/>
                                                                    <w:right w:val="none" w:sz="0" w:space="0" w:color="auto"/>
                                                                  </w:divBdr>
                                                                </w:div>
                                                              </w:divsChild>
                                                            </w:div>
                                                            <w:div w:id="214239120">
                                                              <w:marLeft w:val="0"/>
                                                              <w:marRight w:val="0"/>
                                                              <w:marTop w:val="0"/>
                                                              <w:marBottom w:val="0"/>
                                                              <w:divBdr>
                                                                <w:top w:val="none" w:sz="0" w:space="0" w:color="auto"/>
                                                                <w:left w:val="none" w:sz="0" w:space="0" w:color="auto"/>
                                                                <w:bottom w:val="none" w:sz="0" w:space="0" w:color="auto"/>
                                                                <w:right w:val="none" w:sz="0" w:space="0" w:color="auto"/>
                                                              </w:divBdr>
                                                              <w:divsChild>
                                                                <w:div w:id="449662718">
                                                                  <w:marLeft w:val="0"/>
                                                                  <w:marRight w:val="0"/>
                                                                  <w:marTop w:val="0"/>
                                                                  <w:marBottom w:val="0"/>
                                                                  <w:divBdr>
                                                                    <w:top w:val="none" w:sz="0" w:space="0" w:color="auto"/>
                                                                    <w:left w:val="none" w:sz="0" w:space="0" w:color="auto"/>
                                                                    <w:bottom w:val="none" w:sz="0" w:space="0" w:color="auto"/>
                                                                    <w:right w:val="none" w:sz="0" w:space="0" w:color="auto"/>
                                                                  </w:divBdr>
                                                                </w:div>
                                                              </w:divsChild>
                                                            </w:div>
                                                            <w:div w:id="711422186">
                                                              <w:marLeft w:val="0"/>
                                                              <w:marRight w:val="0"/>
                                                              <w:marTop w:val="0"/>
                                                              <w:marBottom w:val="0"/>
                                                              <w:divBdr>
                                                                <w:top w:val="none" w:sz="0" w:space="0" w:color="auto"/>
                                                                <w:left w:val="none" w:sz="0" w:space="0" w:color="auto"/>
                                                                <w:bottom w:val="none" w:sz="0" w:space="0" w:color="auto"/>
                                                                <w:right w:val="none" w:sz="0" w:space="0" w:color="auto"/>
                                                              </w:divBdr>
                                                              <w:divsChild>
                                                                <w:div w:id="708338179">
                                                                  <w:marLeft w:val="0"/>
                                                                  <w:marRight w:val="0"/>
                                                                  <w:marTop w:val="0"/>
                                                                  <w:marBottom w:val="0"/>
                                                                  <w:divBdr>
                                                                    <w:top w:val="none" w:sz="0" w:space="0" w:color="auto"/>
                                                                    <w:left w:val="none" w:sz="0" w:space="0" w:color="auto"/>
                                                                    <w:bottom w:val="none" w:sz="0" w:space="0" w:color="auto"/>
                                                                    <w:right w:val="none" w:sz="0" w:space="0" w:color="auto"/>
                                                                  </w:divBdr>
                                                                </w:div>
                                                              </w:divsChild>
                                                            </w:div>
                                                            <w:div w:id="893737743">
                                                              <w:marLeft w:val="0"/>
                                                              <w:marRight w:val="0"/>
                                                              <w:marTop w:val="0"/>
                                                              <w:marBottom w:val="0"/>
                                                              <w:divBdr>
                                                                <w:top w:val="none" w:sz="0" w:space="0" w:color="auto"/>
                                                                <w:left w:val="none" w:sz="0" w:space="0" w:color="auto"/>
                                                                <w:bottom w:val="none" w:sz="0" w:space="0" w:color="auto"/>
                                                                <w:right w:val="none" w:sz="0" w:space="0" w:color="auto"/>
                                                              </w:divBdr>
                                                              <w:divsChild>
                                                                <w:div w:id="2025083968">
                                                                  <w:marLeft w:val="0"/>
                                                                  <w:marRight w:val="0"/>
                                                                  <w:marTop w:val="0"/>
                                                                  <w:marBottom w:val="0"/>
                                                                  <w:divBdr>
                                                                    <w:top w:val="none" w:sz="0" w:space="0" w:color="auto"/>
                                                                    <w:left w:val="none" w:sz="0" w:space="0" w:color="auto"/>
                                                                    <w:bottom w:val="none" w:sz="0" w:space="0" w:color="auto"/>
                                                                    <w:right w:val="none" w:sz="0" w:space="0" w:color="auto"/>
                                                                  </w:divBdr>
                                                                </w:div>
                                                              </w:divsChild>
                                                            </w:div>
                                                            <w:div w:id="315376004">
                                                              <w:marLeft w:val="0"/>
                                                              <w:marRight w:val="0"/>
                                                              <w:marTop w:val="0"/>
                                                              <w:marBottom w:val="0"/>
                                                              <w:divBdr>
                                                                <w:top w:val="none" w:sz="0" w:space="0" w:color="auto"/>
                                                                <w:left w:val="none" w:sz="0" w:space="0" w:color="auto"/>
                                                                <w:bottom w:val="none" w:sz="0" w:space="0" w:color="auto"/>
                                                                <w:right w:val="none" w:sz="0" w:space="0" w:color="auto"/>
                                                              </w:divBdr>
                                                              <w:divsChild>
                                                                <w:div w:id="1756170341">
                                                                  <w:marLeft w:val="0"/>
                                                                  <w:marRight w:val="0"/>
                                                                  <w:marTop w:val="0"/>
                                                                  <w:marBottom w:val="0"/>
                                                                  <w:divBdr>
                                                                    <w:top w:val="none" w:sz="0" w:space="0" w:color="auto"/>
                                                                    <w:left w:val="none" w:sz="0" w:space="0" w:color="auto"/>
                                                                    <w:bottom w:val="none" w:sz="0" w:space="0" w:color="auto"/>
                                                                    <w:right w:val="none" w:sz="0" w:space="0" w:color="auto"/>
                                                                  </w:divBdr>
                                                                </w:div>
                                                              </w:divsChild>
                                                            </w:div>
                                                            <w:div w:id="1138720475">
                                                              <w:marLeft w:val="0"/>
                                                              <w:marRight w:val="0"/>
                                                              <w:marTop w:val="0"/>
                                                              <w:marBottom w:val="0"/>
                                                              <w:divBdr>
                                                                <w:top w:val="none" w:sz="0" w:space="0" w:color="auto"/>
                                                                <w:left w:val="none" w:sz="0" w:space="0" w:color="auto"/>
                                                                <w:bottom w:val="none" w:sz="0" w:space="0" w:color="auto"/>
                                                                <w:right w:val="none" w:sz="0" w:space="0" w:color="auto"/>
                                                              </w:divBdr>
                                                              <w:divsChild>
                                                                <w:div w:id="144393846">
                                                                  <w:marLeft w:val="0"/>
                                                                  <w:marRight w:val="0"/>
                                                                  <w:marTop w:val="0"/>
                                                                  <w:marBottom w:val="0"/>
                                                                  <w:divBdr>
                                                                    <w:top w:val="none" w:sz="0" w:space="0" w:color="auto"/>
                                                                    <w:left w:val="none" w:sz="0" w:space="0" w:color="auto"/>
                                                                    <w:bottom w:val="none" w:sz="0" w:space="0" w:color="auto"/>
                                                                    <w:right w:val="none" w:sz="0" w:space="0" w:color="auto"/>
                                                                  </w:divBdr>
                                                                </w:div>
                                                              </w:divsChild>
                                                            </w:div>
                                                            <w:div w:id="460459382">
                                                              <w:marLeft w:val="0"/>
                                                              <w:marRight w:val="0"/>
                                                              <w:marTop w:val="0"/>
                                                              <w:marBottom w:val="0"/>
                                                              <w:divBdr>
                                                                <w:top w:val="none" w:sz="0" w:space="0" w:color="auto"/>
                                                                <w:left w:val="none" w:sz="0" w:space="0" w:color="auto"/>
                                                                <w:bottom w:val="none" w:sz="0" w:space="0" w:color="auto"/>
                                                                <w:right w:val="none" w:sz="0" w:space="0" w:color="auto"/>
                                                              </w:divBdr>
                                                              <w:divsChild>
                                                                <w:div w:id="879171476">
                                                                  <w:marLeft w:val="0"/>
                                                                  <w:marRight w:val="0"/>
                                                                  <w:marTop w:val="0"/>
                                                                  <w:marBottom w:val="0"/>
                                                                  <w:divBdr>
                                                                    <w:top w:val="none" w:sz="0" w:space="0" w:color="auto"/>
                                                                    <w:left w:val="none" w:sz="0" w:space="0" w:color="auto"/>
                                                                    <w:bottom w:val="none" w:sz="0" w:space="0" w:color="auto"/>
                                                                    <w:right w:val="none" w:sz="0" w:space="0" w:color="auto"/>
                                                                  </w:divBdr>
                                                                </w:div>
                                                              </w:divsChild>
                                                            </w:div>
                                                            <w:div w:id="644622761">
                                                              <w:marLeft w:val="0"/>
                                                              <w:marRight w:val="0"/>
                                                              <w:marTop w:val="0"/>
                                                              <w:marBottom w:val="0"/>
                                                              <w:divBdr>
                                                                <w:top w:val="none" w:sz="0" w:space="0" w:color="auto"/>
                                                                <w:left w:val="none" w:sz="0" w:space="0" w:color="auto"/>
                                                                <w:bottom w:val="none" w:sz="0" w:space="0" w:color="auto"/>
                                                                <w:right w:val="none" w:sz="0" w:space="0" w:color="auto"/>
                                                              </w:divBdr>
                                                              <w:divsChild>
                                                                <w:div w:id="1659769291">
                                                                  <w:marLeft w:val="0"/>
                                                                  <w:marRight w:val="0"/>
                                                                  <w:marTop w:val="0"/>
                                                                  <w:marBottom w:val="0"/>
                                                                  <w:divBdr>
                                                                    <w:top w:val="none" w:sz="0" w:space="0" w:color="auto"/>
                                                                    <w:left w:val="none" w:sz="0" w:space="0" w:color="auto"/>
                                                                    <w:bottom w:val="none" w:sz="0" w:space="0" w:color="auto"/>
                                                                    <w:right w:val="none" w:sz="0" w:space="0" w:color="auto"/>
                                                                  </w:divBdr>
                                                                </w:div>
                                                              </w:divsChild>
                                                            </w:div>
                                                            <w:div w:id="2112625055">
                                                              <w:marLeft w:val="0"/>
                                                              <w:marRight w:val="0"/>
                                                              <w:marTop w:val="0"/>
                                                              <w:marBottom w:val="0"/>
                                                              <w:divBdr>
                                                                <w:top w:val="none" w:sz="0" w:space="0" w:color="auto"/>
                                                                <w:left w:val="none" w:sz="0" w:space="0" w:color="auto"/>
                                                                <w:bottom w:val="none" w:sz="0" w:space="0" w:color="auto"/>
                                                                <w:right w:val="none" w:sz="0" w:space="0" w:color="auto"/>
                                                              </w:divBdr>
                                                              <w:divsChild>
                                                                <w:div w:id="1087269081">
                                                                  <w:marLeft w:val="0"/>
                                                                  <w:marRight w:val="0"/>
                                                                  <w:marTop w:val="0"/>
                                                                  <w:marBottom w:val="0"/>
                                                                  <w:divBdr>
                                                                    <w:top w:val="none" w:sz="0" w:space="0" w:color="auto"/>
                                                                    <w:left w:val="none" w:sz="0" w:space="0" w:color="auto"/>
                                                                    <w:bottom w:val="none" w:sz="0" w:space="0" w:color="auto"/>
                                                                    <w:right w:val="none" w:sz="0" w:space="0" w:color="auto"/>
                                                                  </w:divBdr>
                                                                </w:div>
                                                              </w:divsChild>
                                                            </w:div>
                                                            <w:div w:id="466433381">
                                                              <w:marLeft w:val="0"/>
                                                              <w:marRight w:val="0"/>
                                                              <w:marTop w:val="0"/>
                                                              <w:marBottom w:val="0"/>
                                                              <w:divBdr>
                                                                <w:top w:val="none" w:sz="0" w:space="0" w:color="auto"/>
                                                                <w:left w:val="none" w:sz="0" w:space="0" w:color="auto"/>
                                                                <w:bottom w:val="none" w:sz="0" w:space="0" w:color="auto"/>
                                                                <w:right w:val="none" w:sz="0" w:space="0" w:color="auto"/>
                                                              </w:divBdr>
                                                              <w:divsChild>
                                                                <w:div w:id="1831797354">
                                                                  <w:marLeft w:val="0"/>
                                                                  <w:marRight w:val="0"/>
                                                                  <w:marTop w:val="0"/>
                                                                  <w:marBottom w:val="0"/>
                                                                  <w:divBdr>
                                                                    <w:top w:val="none" w:sz="0" w:space="0" w:color="auto"/>
                                                                    <w:left w:val="none" w:sz="0" w:space="0" w:color="auto"/>
                                                                    <w:bottom w:val="none" w:sz="0" w:space="0" w:color="auto"/>
                                                                    <w:right w:val="none" w:sz="0" w:space="0" w:color="auto"/>
                                                                  </w:divBdr>
                                                                </w:div>
                                                              </w:divsChild>
                                                            </w:div>
                                                            <w:div w:id="417023778">
                                                              <w:marLeft w:val="0"/>
                                                              <w:marRight w:val="0"/>
                                                              <w:marTop w:val="0"/>
                                                              <w:marBottom w:val="0"/>
                                                              <w:divBdr>
                                                                <w:top w:val="none" w:sz="0" w:space="0" w:color="auto"/>
                                                                <w:left w:val="none" w:sz="0" w:space="0" w:color="auto"/>
                                                                <w:bottom w:val="none" w:sz="0" w:space="0" w:color="auto"/>
                                                                <w:right w:val="none" w:sz="0" w:space="0" w:color="auto"/>
                                                              </w:divBdr>
                                                              <w:divsChild>
                                                                <w:div w:id="98987043">
                                                                  <w:marLeft w:val="0"/>
                                                                  <w:marRight w:val="0"/>
                                                                  <w:marTop w:val="0"/>
                                                                  <w:marBottom w:val="0"/>
                                                                  <w:divBdr>
                                                                    <w:top w:val="none" w:sz="0" w:space="0" w:color="auto"/>
                                                                    <w:left w:val="none" w:sz="0" w:space="0" w:color="auto"/>
                                                                    <w:bottom w:val="none" w:sz="0" w:space="0" w:color="auto"/>
                                                                    <w:right w:val="none" w:sz="0" w:space="0" w:color="auto"/>
                                                                  </w:divBdr>
                                                                </w:div>
                                                              </w:divsChild>
                                                            </w:div>
                                                            <w:div w:id="264075376">
                                                              <w:marLeft w:val="0"/>
                                                              <w:marRight w:val="0"/>
                                                              <w:marTop w:val="0"/>
                                                              <w:marBottom w:val="0"/>
                                                              <w:divBdr>
                                                                <w:top w:val="none" w:sz="0" w:space="0" w:color="auto"/>
                                                                <w:left w:val="none" w:sz="0" w:space="0" w:color="auto"/>
                                                                <w:bottom w:val="none" w:sz="0" w:space="0" w:color="auto"/>
                                                                <w:right w:val="none" w:sz="0" w:space="0" w:color="auto"/>
                                                              </w:divBdr>
                                                              <w:divsChild>
                                                                <w:div w:id="245312659">
                                                                  <w:marLeft w:val="0"/>
                                                                  <w:marRight w:val="0"/>
                                                                  <w:marTop w:val="0"/>
                                                                  <w:marBottom w:val="0"/>
                                                                  <w:divBdr>
                                                                    <w:top w:val="none" w:sz="0" w:space="0" w:color="auto"/>
                                                                    <w:left w:val="none" w:sz="0" w:space="0" w:color="auto"/>
                                                                    <w:bottom w:val="none" w:sz="0" w:space="0" w:color="auto"/>
                                                                    <w:right w:val="none" w:sz="0" w:space="0" w:color="auto"/>
                                                                  </w:divBdr>
                                                                </w:div>
                                                              </w:divsChild>
                                                            </w:div>
                                                            <w:div w:id="1875729121">
                                                              <w:marLeft w:val="0"/>
                                                              <w:marRight w:val="0"/>
                                                              <w:marTop w:val="0"/>
                                                              <w:marBottom w:val="0"/>
                                                              <w:divBdr>
                                                                <w:top w:val="none" w:sz="0" w:space="0" w:color="auto"/>
                                                                <w:left w:val="none" w:sz="0" w:space="0" w:color="auto"/>
                                                                <w:bottom w:val="none" w:sz="0" w:space="0" w:color="auto"/>
                                                                <w:right w:val="none" w:sz="0" w:space="0" w:color="auto"/>
                                                              </w:divBdr>
                                                              <w:divsChild>
                                                                <w:div w:id="86002346">
                                                                  <w:marLeft w:val="0"/>
                                                                  <w:marRight w:val="0"/>
                                                                  <w:marTop w:val="0"/>
                                                                  <w:marBottom w:val="0"/>
                                                                  <w:divBdr>
                                                                    <w:top w:val="none" w:sz="0" w:space="0" w:color="auto"/>
                                                                    <w:left w:val="none" w:sz="0" w:space="0" w:color="auto"/>
                                                                    <w:bottom w:val="none" w:sz="0" w:space="0" w:color="auto"/>
                                                                    <w:right w:val="none" w:sz="0" w:space="0" w:color="auto"/>
                                                                  </w:divBdr>
                                                                </w:div>
                                                              </w:divsChild>
                                                            </w:div>
                                                            <w:div w:id="588318328">
                                                              <w:marLeft w:val="0"/>
                                                              <w:marRight w:val="0"/>
                                                              <w:marTop w:val="0"/>
                                                              <w:marBottom w:val="0"/>
                                                              <w:divBdr>
                                                                <w:top w:val="none" w:sz="0" w:space="0" w:color="auto"/>
                                                                <w:left w:val="none" w:sz="0" w:space="0" w:color="auto"/>
                                                                <w:bottom w:val="none" w:sz="0" w:space="0" w:color="auto"/>
                                                                <w:right w:val="none" w:sz="0" w:space="0" w:color="auto"/>
                                                              </w:divBdr>
                                                              <w:divsChild>
                                                                <w:div w:id="2110618697">
                                                                  <w:marLeft w:val="0"/>
                                                                  <w:marRight w:val="0"/>
                                                                  <w:marTop w:val="0"/>
                                                                  <w:marBottom w:val="0"/>
                                                                  <w:divBdr>
                                                                    <w:top w:val="none" w:sz="0" w:space="0" w:color="auto"/>
                                                                    <w:left w:val="none" w:sz="0" w:space="0" w:color="auto"/>
                                                                    <w:bottom w:val="none" w:sz="0" w:space="0" w:color="auto"/>
                                                                    <w:right w:val="none" w:sz="0" w:space="0" w:color="auto"/>
                                                                  </w:divBdr>
                                                                </w:div>
                                                              </w:divsChild>
                                                            </w:div>
                                                            <w:div w:id="1061977190">
                                                              <w:marLeft w:val="0"/>
                                                              <w:marRight w:val="0"/>
                                                              <w:marTop w:val="0"/>
                                                              <w:marBottom w:val="0"/>
                                                              <w:divBdr>
                                                                <w:top w:val="none" w:sz="0" w:space="0" w:color="auto"/>
                                                                <w:left w:val="none" w:sz="0" w:space="0" w:color="auto"/>
                                                                <w:bottom w:val="none" w:sz="0" w:space="0" w:color="auto"/>
                                                                <w:right w:val="none" w:sz="0" w:space="0" w:color="auto"/>
                                                              </w:divBdr>
                                                              <w:divsChild>
                                                                <w:div w:id="957566109">
                                                                  <w:marLeft w:val="0"/>
                                                                  <w:marRight w:val="0"/>
                                                                  <w:marTop w:val="0"/>
                                                                  <w:marBottom w:val="0"/>
                                                                  <w:divBdr>
                                                                    <w:top w:val="none" w:sz="0" w:space="0" w:color="auto"/>
                                                                    <w:left w:val="none" w:sz="0" w:space="0" w:color="auto"/>
                                                                    <w:bottom w:val="none" w:sz="0" w:space="0" w:color="auto"/>
                                                                    <w:right w:val="none" w:sz="0" w:space="0" w:color="auto"/>
                                                                  </w:divBdr>
                                                                </w:div>
                                                              </w:divsChild>
                                                            </w:div>
                                                            <w:div w:id="1719238364">
                                                              <w:marLeft w:val="0"/>
                                                              <w:marRight w:val="0"/>
                                                              <w:marTop w:val="0"/>
                                                              <w:marBottom w:val="0"/>
                                                              <w:divBdr>
                                                                <w:top w:val="none" w:sz="0" w:space="0" w:color="auto"/>
                                                                <w:left w:val="none" w:sz="0" w:space="0" w:color="auto"/>
                                                                <w:bottom w:val="none" w:sz="0" w:space="0" w:color="auto"/>
                                                                <w:right w:val="none" w:sz="0" w:space="0" w:color="auto"/>
                                                              </w:divBdr>
                                                              <w:divsChild>
                                                                <w:div w:id="200748531">
                                                                  <w:marLeft w:val="0"/>
                                                                  <w:marRight w:val="0"/>
                                                                  <w:marTop w:val="0"/>
                                                                  <w:marBottom w:val="0"/>
                                                                  <w:divBdr>
                                                                    <w:top w:val="none" w:sz="0" w:space="0" w:color="auto"/>
                                                                    <w:left w:val="none" w:sz="0" w:space="0" w:color="auto"/>
                                                                    <w:bottom w:val="none" w:sz="0" w:space="0" w:color="auto"/>
                                                                    <w:right w:val="none" w:sz="0" w:space="0" w:color="auto"/>
                                                                  </w:divBdr>
                                                                </w:div>
                                                              </w:divsChild>
                                                            </w:div>
                                                            <w:div w:id="681858778">
                                                              <w:marLeft w:val="0"/>
                                                              <w:marRight w:val="0"/>
                                                              <w:marTop w:val="0"/>
                                                              <w:marBottom w:val="0"/>
                                                              <w:divBdr>
                                                                <w:top w:val="none" w:sz="0" w:space="0" w:color="auto"/>
                                                                <w:left w:val="none" w:sz="0" w:space="0" w:color="auto"/>
                                                                <w:bottom w:val="none" w:sz="0" w:space="0" w:color="auto"/>
                                                                <w:right w:val="none" w:sz="0" w:space="0" w:color="auto"/>
                                                              </w:divBdr>
                                                              <w:divsChild>
                                                                <w:div w:id="1624458683">
                                                                  <w:marLeft w:val="0"/>
                                                                  <w:marRight w:val="0"/>
                                                                  <w:marTop w:val="0"/>
                                                                  <w:marBottom w:val="0"/>
                                                                  <w:divBdr>
                                                                    <w:top w:val="none" w:sz="0" w:space="0" w:color="auto"/>
                                                                    <w:left w:val="none" w:sz="0" w:space="0" w:color="auto"/>
                                                                    <w:bottom w:val="none" w:sz="0" w:space="0" w:color="auto"/>
                                                                    <w:right w:val="none" w:sz="0" w:space="0" w:color="auto"/>
                                                                  </w:divBdr>
                                                                </w:div>
                                                              </w:divsChild>
                                                            </w:div>
                                                            <w:div w:id="341785433">
                                                              <w:marLeft w:val="0"/>
                                                              <w:marRight w:val="0"/>
                                                              <w:marTop w:val="0"/>
                                                              <w:marBottom w:val="0"/>
                                                              <w:divBdr>
                                                                <w:top w:val="none" w:sz="0" w:space="0" w:color="auto"/>
                                                                <w:left w:val="none" w:sz="0" w:space="0" w:color="auto"/>
                                                                <w:bottom w:val="none" w:sz="0" w:space="0" w:color="auto"/>
                                                                <w:right w:val="none" w:sz="0" w:space="0" w:color="auto"/>
                                                              </w:divBdr>
                                                              <w:divsChild>
                                                                <w:div w:id="2134323190">
                                                                  <w:marLeft w:val="0"/>
                                                                  <w:marRight w:val="0"/>
                                                                  <w:marTop w:val="0"/>
                                                                  <w:marBottom w:val="0"/>
                                                                  <w:divBdr>
                                                                    <w:top w:val="none" w:sz="0" w:space="0" w:color="auto"/>
                                                                    <w:left w:val="none" w:sz="0" w:space="0" w:color="auto"/>
                                                                    <w:bottom w:val="none" w:sz="0" w:space="0" w:color="auto"/>
                                                                    <w:right w:val="none" w:sz="0" w:space="0" w:color="auto"/>
                                                                  </w:divBdr>
                                                                </w:div>
                                                              </w:divsChild>
                                                            </w:div>
                                                            <w:div w:id="123160238">
                                                              <w:marLeft w:val="0"/>
                                                              <w:marRight w:val="0"/>
                                                              <w:marTop w:val="0"/>
                                                              <w:marBottom w:val="0"/>
                                                              <w:divBdr>
                                                                <w:top w:val="none" w:sz="0" w:space="0" w:color="auto"/>
                                                                <w:left w:val="none" w:sz="0" w:space="0" w:color="auto"/>
                                                                <w:bottom w:val="none" w:sz="0" w:space="0" w:color="auto"/>
                                                                <w:right w:val="none" w:sz="0" w:space="0" w:color="auto"/>
                                                              </w:divBdr>
                                                              <w:divsChild>
                                                                <w:div w:id="1424953262">
                                                                  <w:marLeft w:val="0"/>
                                                                  <w:marRight w:val="0"/>
                                                                  <w:marTop w:val="0"/>
                                                                  <w:marBottom w:val="0"/>
                                                                  <w:divBdr>
                                                                    <w:top w:val="none" w:sz="0" w:space="0" w:color="auto"/>
                                                                    <w:left w:val="none" w:sz="0" w:space="0" w:color="auto"/>
                                                                    <w:bottom w:val="none" w:sz="0" w:space="0" w:color="auto"/>
                                                                    <w:right w:val="none" w:sz="0" w:space="0" w:color="auto"/>
                                                                  </w:divBdr>
                                                                </w:div>
                                                              </w:divsChild>
                                                            </w:div>
                                                            <w:div w:id="707755308">
                                                              <w:marLeft w:val="0"/>
                                                              <w:marRight w:val="0"/>
                                                              <w:marTop w:val="0"/>
                                                              <w:marBottom w:val="0"/>
                                                              <w:divBdr>
                                                                <w:top w:val="none" w:sz="0" w:space="0" w:color="auto"/>
                                                                <w:left w:val="none" w:sz="0" w:space="0" w:color="auto"/>
                                                                <w:bottom w:val="none" w:sz="0" w:space="0" w:color="auto"/>
                                                                <w:right w:val="none" w:sz="0" w:space="0" w:color="auto"/>
                                                              </w:divBdr>
                                                              <w:divsChild>
                                                                <w:div w:id="655571750">
                                                                  <w:marLeft w:val="0"/>
                                                                  <w:marRight w:val="0"/>
                                                                  <w:marTop w:val="0"/>
                                                                  <w:marBottom w:val="0"/>
                                                                  <w:divBdr>
                                                                    <w:top w:val="none" w:sz="0" w:space="0" w:color="auto"/>
                                                                    <w:left w:val="none" w:sz="0" w:space="0" w:color="auto"/>
                                                                    <w:bottom w:val="none" w:sz="0" w:space="0" w:color="auto"/>
                                                                    <w:right w:val="none" w:sz="0" w:space="0" w:color="auto"/>
                                                                  </w:divBdr>
                                                                </w:div>
                                                              </w:divsChild>
                                                            </w:div>
                                                            <w:div w:id="729352150">
                                                              <w:marLeft w:val="0"/>
                                                              <w:marRight w:val="0"/>
                                                              <w:marTop w:val="0"/>
                                                              <w:marBottom w:val="0"/>
                                                              <w:divBdr>
                                                                <w:top w:val="none" w:sz="0" w:space="0" w:color="auto"/>
                                                                <w:left w:val="none" w:sz="0" w:space="0" w:color="auto"/>
                                                                <w:bottom w:val="none" w:sz="0" w:space="0" w:color="auto"/>
                                                                <w:right w:val="none" w:sz="0" w:space="0" w:color="auto"/>
                                                              </w:divBdr>
                                                              <w:divsChild>
                                                                <w:div w:id="836310742">
                                                                  <w:marLeft w:val="0"/>
                                                                  <w:marRight w:val="0"/>
                                                                  <w:marTop w:val="0"/>
                                                                  <w:marBottom w:val="0"/>
                                                                  <w:divBdr>
                                                                    <w:top w:val="none" w:sz="0" w:space="0" w:color="auto"/>
                                                                    <w:left w:val="none" w:sz="0" w:space="0" w:color="auto"/>
                                                                    <w:bottom w:val="none" w:sz="0" w:space="0" w:color="auto"/>
                                                                    <w:right w:val="none" w:sz="0" w:space="0" w:color="auto"/>
                                                                  </w:divBdr>
                                                                </w:div>
                                                              </w:divsChild>
                                                            </w:div>
                                                            <w:div w:id="322700879">
                                                              <w:marLeft w:val="0"/>
                                                              <w:marRight w:val="0"/>
                                                              <w:marTop w:val="0"/>
                                                              <w:marBottom w:val="0"/>
                                                              <w:divBdr>
                                                                <w:top w:val="none" w:sz="0" w:space="0" w:color="auto"/>
                                                                <w:left w:val="none" w:sz="0" w:space="0" w:color="auto"/>
                                                                <w:bottom w:val="none" w:sz="0" w:space="0" w:color="auto"/>
                                                                <w:right w:val="none" w:sz="0" w:space="0" w:color="auto"/>
                                                              </w:divBdr>
                                                              <w:divsChild>
                                                                <w:div w:id="738330932">
                                                                  <w:marLeft w:val="0"/>
                                                                  <w:marRight w:val="0"/>
                                                                  <w:marTop w:val="0"/>
                                                                  <w:marBottom w:val="0"/>
                                                                  <w:divBdr>
                                                                    <w:top w:val="none" w:sz="0" w:space="0" w:color="auto"/>
                                                                    <w:left w:val="none" w:sz="0" w:space="0" w:color="auto"/>
                                                                    <w:bottom w:val="none" w:sz="0" w:space="0" w:color="auto"/>
                                                                    <w:right w:val="none" w:sz="0" w:space="0" w:color="auto"/>
                                                                  </w:divBdr>
                                                                </w:div>
                                                              </w:divsChild>
                                                            </w:div>
                                                            <w:div w:id="775373232">
                                                              <w:marLeft w:val="0"/>
                                                              <w:marRight w:val="0"/>
                                                              <w:marTop w:val="0"/>
                                                              <w:marBottom w:val="0"/>
                                                              <w:divBdr>
                                                                <w:top w:val="none" w:sz="0" w:space="0" w:color="auto"/>
                                                                <w:left w:val="none" w:sz="0" w:space="0" w:color="auto"/>
                                                                <w:bottom w:val="none" w:sz="0" w:space="0" w:color="auto"/>
                                                                <w:right w:val="none" w:sz="0" w:space="0" w:color="auto"/>
                                                              </w:divBdr>
                                                              <w:divsChild>
                                                                <w:div w:id="58283882">
                                                                  <w:marLeft w:val="0"/>
                                                                  <w:marRight w:val="0"/>
                                                                  <w:marTop w:val="0"/>
                                                                  <w:marBottom w:val="0"/>
                                                                  <w:divBdr>
                                                                    <w:top w:val="none" w:sz="0" w:space="0" w:color="auto"/>
                                                                    <w:left w:val="none" w:sz="0" w:space="0" w:color="auto"/>
                                                                    <w:bottom w:val="none" w:sz="0" w:space="0" w:color="auto"/>
                                                                    <w:right w:val="none" w:sz="0" w:space="0" w:color="auto"/>
                                                                  </w:divBdr>
                                                                </w:div>
                                                              </w:divsChild>
                                                            </w:div>
                                                            <w:div w:id="1424646303">
                                                              <w:marLeft w:val="0"/>
                                                              <w:marRight w:val="0"/>
                                                              <w:marTop w:val="0"/>
                                                              <w:marBottom w:val="0"/>
                                                              <w:divBdr>
                                                                <w:top w:val="none" w:sz="0" w:space="0" w:color="auto"/>
                                                                <w:left w:val="none" w:sz="0" w:space="0" w:color="auto"/>
                                                                <w:bottom w:val="none" w:sz="0" w:space="0" w:color="auto"/>
                                                                <w:right w:val="none" w:sz="0" w:space="0" w:color="auto"/>
                                                              </w:divBdr>
                                                              <w:divsChild>
                                                                <w:div w:id="267782357">
                                                                  <w:marLeft w:val="0"/>
                                                                  <w:marRight w:val="0"/>
                                                                  <w:marTop w:val="0"/>
                                                                  <w:marBottom w:val="0"/>
                                                                  <w:divBdr>
                                                                    <w:top w:val="none" w:sz="0" w:space="0" w:color="auto"/>
                                                                    <w:left w:val="none" w:sz="0" w:space="0" w:color="auto"/>
                                                                    <w:bottom w:val="none" w:sz="0" w:space="0" w:color="auto"/>
                                                                    <w:right w:val="none" w:sz="0" w:space="0" w:color="auto"/>
                                                                  </w:divBdr>
                                                                </w:div>
                                                              </w:divsChild>
                                                            </w:div>
                                                            <w:div w:id="1628850358">
                                                              <w:marLeft w:val="0"/>
                                                              <w:marRight w:val="0"/>
                                                              <w:marTop w:val="0"/>
                                                              <w:marBottom w:val="0"/>
                                                              <w:divBdr>
                                                                <w:top w:val="none" w:sz="0" w:space="0" w:color="auto"/>
                                                                <w:left w:val="none" w:sz="0" w:space="0" w:color="auto"/>
                                                                <w:bottom w:val="none" w:sz="0" w:space="0" w:color="auto"/>
                                                                <w:right w:val="none" w:sz="0" w:space="0" w:color="auto"/>
                                                              </w:divBdr>
                                                              <w:divsChild>
                                                                <w:div w:id="1646813290">
                                                                  <w:marLeft w:val="0"/>
                                                                  <w:marRight w:val="0"/>
                                                                  <w:marTop w:val="0"/>
                                                                  <w:marBottom w:val="0"/>
                                                                  <w:divBdr>
                                                                    <w:top w:val="none" w:sz="0" w:space="0" w:color="auto"/>
                                                                    <w:left w:val="none" w:sz="0" w:space="0" w:color="auto"/>
                                                                    <w:bottom w:val="none" w:sz="0" w:space="0" w:color="auto"/>
                                                                    <w:right w:val="none" w:sz="0" w:space="0" w:color="auto"/>
                                                                  </w:divBdr>
                                                                </w:div>
                                                              </w:divsChild>
                                                            </w:div>
                                                            <w:div w:id="2051369668">
                                                              <w:marLeft w:val="0"/>
                                                              <w:marRight w:val="0"/>
                                                              <w:marTop w:val="0"/>
                                                              <w:marBottom w:val="0"/>
                                                              <w:divBdr>
                                                                <w:top w:val="none" w:sz="0" w:space="0" w:color="auto"/>
                                                                <w:left w:val="none" w:sz="0" w:space="0" w:color="auto"/>
                                                                <w:bottom w:val="none" w:sz="0" w:space="0" w:color="auto"/>
                                                                <w:right w:val="none" w:sz="0" w:space="0" w:color="auto"/>
                                                              </w:divBdr>
                                                              <w:divsChild>
                                                                <w:div w:id="2171933">
                                                                  <w:marLeft w:val="0"/>
                                                                  <w:marRight w:val="0"/>
                                                                  <w:marTop w:val="0"/>
                                                                  <w:marBottom w:val="0"/>
                                                                  <w:divBdr>
                                                                    <w:top w:val="none" w:sz="0" w:space="0" w:color="auto"/>
                                                                    <w:left w:val="none" w:sz="0" w:space="0" w:color="auto"/>
                                                                    <w:bottom w:val="none" w:sz="0" w:space="0" w:color="auto"/>
                                                                    <w:right w:val="none" w:sz="0" w:space="0" w:color="auto"/>
                                                                  </w:divBdr>
                                                                </w:div>
                                                              </w:divsChild>
                                                            </w:div>
                                                            <w:div w:id="285350566">
                                                              <w:marLeft w:val="0"/>
                                                              <w:marRight w:val="0"/>
                                                              <w:marTop w:val="0"/>
                                                              <w:marBottom w:val="0"/>
                                                              <w:divBdr>
                                                                <w:top w:val="none" w:sz="0" w:space="0" w:color="auto"/>
                                                                <w:left w:val="none" w:sz="0" w:space="0" w:color="auto"/>
                                                                <w:bottom w:val="none" w:sz="0" w:space="0" w:color="auto"/>
                                                                <w:right w:val="none" w:sz="0" w:space="0" w:color="auto"/>
                                                              </w:divBdr>
                                                              <w:divsChild>
                                                                <w:div w:id="402602696">
                                                                  <w:marLeft w:val="0"/>
                                                                  <w:marRight w:val="0"/>
                                                                  <w:marTop w:val="0"/>
                                                                  <w:marBottom w:val="0"/>
                                                                  <w:divBdr>
                                                                    <w:top w:val="none" w:sz="0" w:space="0" w:color="auto"/>
                                                                    <w:left w:val="none" w:sz="0" w:space="0" w:color="auto"/>
                                                                    <w:bottom w:val="none" w:sz="0" w:space="0" w:color="auto"/>
                                                                    <w:right w:val="none" w:sz="0" w:space="0" w:color="auto"/>
                                                                  </w:divBdr>
                                                                </w:div>
                                                              </w:divsChild>
                                                            </w:div>
                                                            <w:div w:id="1942297697">
                                                              <w:marLeft w:val="0"/>
                                                              <w:marRight w:val="0"/>
                                                              <w:marTop w:val="0"/>
                                                              <w:marBottom w:val="0"/>
                                                              <w:divBdr>
                                                                <w:top w:val="none" w:sz="0" w:space="0" w:color="auto"/>
                                                                <w:left w:val="none" w:sz="0" w:space="0" w:color="auto"/>
                                                                <w:bottom w:val="none" w:sz="0" w:space="0" w:color="auto"/>
                                                                <w:right w:val="none" w:sz="0" w:space="0" w:color="auto"/>
                                                              </w:divBdr>
                                                              <w:divsChild>
                                                                <w:div w:id="1849365682">
                                                                  <w:marLeft w:val="0"/>
                                                                  <w:marRight w:val="0"/>
                                                                  <w:marTop w:val="0"/>
                                                                  <w:marBottom w:val="0"/>
                                                                  <w:divBdr>
                                                                    <w:top w:val="none" w:sz="0" w:space="0" w:color="auto"/>
                                                                    <w:left w:val="none" w:sz="0" w:space="0" w:color="auto"/>
                                                                    <w:bottom w:val="none" w:sz="0" w:space="0" w:color="auto"/>
                                                                    <w:right w:val="none" w:sz="0" w:space="0" w:color="auto"/>
                                                                  </w:divBdr>
                                                                </w:div>
                                                              </w:divsChild>
                                                            </w:div>
                                                            <w:div w:id="1349597857">
                                                              <w:marLeft w:val="0"/>
                                                              <w:marRight w:val="0"/>
                                                              <w:marTop w:val="0"/>
                                                              <w:marBottom w:val="0"/>
                                                              <w:divBdr>
                                                                <w:top w:val="none" w:sz="0" w:space="0" w:color="auto"/>
                                                                <w:left w:val="none" w:sz="0" w:space="0" w:color="auto"/>
                                                                <w:bottom w:val="none" w:sz="0" w:space="0" w:color="auto"/>
                                                                <w:right w:val="none" w:sz="0" w:space="0" w:color="auto"/>
                                                              </w:divBdr>
                                                              <w:divsChild>
                                                                <w:div w:id="1083377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8332461">
                                                      <w:marLeft w:val="0"/>
                                                      <w:marRight w:val="0"/>
                                                      <w:marTop w:val="0"/>
                                                      <w:marBottom w:val="0"/>
                                                      <w:divBdr>
                                                        <w:top w:val="none" w:sz="0" w:space="0" w:color="auto"/>
                                                        <w:left w:val="none" w:sz="0" w:space="0" w:color="auto"/>
                                                        <w:bottom w:val="none" w:sz="0" w:space="0" w:color="auto"/>
                                                        <w:right w:val="none" w:sz="0" w:space="0" w:color="auto"/>
                                                      </w:divBdr>
                                                    </w:div>
                                                    <w:div w:id="781194433">
                                                      <w:marLeft w:val="0"/>
                                                      <w:marRight w:val="0"/>
                                                      <w:marTop w:val="0"/>
                                                      <w:marBottom w:val="0"/>
                                                      <w:divBdr>
                                                        <w:top w:val="none" w:sz="0" w:space="0" w:color="auto"/>
                                                        <w:left w:val="none" w:sz="0" w:space="0" w:color="auto"/>
                                                        <w:bottom w:val="none" w:sz="0" w:space="0" w:color="auto"/>
                                                        <w:right w:val="none" w:sz="0" w:space="0" w:color="auto"/>
                                                      </w:divBdr>
                                                      <w:divsChild>
                                                        <w:div w:id="805778634">
                                                          <w:marLeft w:val="0"/>
                                                          <w:marRight w:val="0"/>
                                                          <w:marTop w:val="0"/>
                                                          <w:marBottom w:val="0"/>
                                                          <w:divBdr>
                                                            <w:top w:val="none" w:sz="0" w:space="0" w:color="auto"/>
                                                            <w:left w:val="none" w:sz="0" w:space="0" w:color="auto"/>
                                                            <w:bottom w:val="none" w:sz="0" w:space="0" w:color="auto"/>
                                                            <w:right w:val="none" w:sz="0" w:space="0" w:color="auto"/>
                                                          </w:divBdr>
                                                        </w:div>
                                                        <w:div w:id="1260604077">
                                                          <w:marLeft w:val="0"/>
                                                          <w:marRight w:val="0"/>
                                                          <w:marTop w:val="0"/>
                                                          <w:marBottom w:val="0"/>
                                                          <w:divBdr>
                                                            <w:top w:val="none" w:sz="0" w:space="0" w:color="auto"/>
                                                            <w:left w:val="none" w:sz="0" w:space="0" w:color="auto"/>
                                                            <w:bottom w:val="none" w:sz="0" w:space="0" w:color="auto"/>
                                                            <w:right w:val="none" w:sz="0" w:space="0" w:color="auto"/>
                                                          </w:divBdr>
                                                          <w:divsChild>
                                                            <w:div w:id="1020472250">
                                                              <w:marLeft w:val="0"/>
                                                              <w:marRight w:val="0"/>
                                                              <w:marTop w:val="0"/>
                                                              <w:marBottom w:val="0"/>
                                                              <w:divBdr>
                                                                <w:top w:val="none" w:sz="0" w:space="0" w:color="auto"/>
                                                                <w:left w:val="none" w:sz="0" w:space="0" w:color="auto"/>
                                                                <w:bottom w:val="none" w:sz="0" w:space="0" w:color="auto"/>
                                                                <w:right w:val="none" w:sz="0" w:space="0" w:color="auto"/>
                                                              </w:divBdr>
                                                            </w:div>
                                                            <w:div w:id="37976641">
                                                              <w:marLeft w:val="0"/>
                                                              <w:marRight w:val="0"/>
                                                              <w:marTop w:val="0"/>
                                                              <w:marBottom w:val="0"/>
                                                              <w:divBdr>
                                                                <w:top w:val="none" w:sz="0" w:space="0" w:color="auto"/>
                                                                <w:left w:val="none" w:sz="0" w:space="0" w:color="auto"/>
                                                                <w:bottom w:val="none" w:sz="0" w:space="0" w:color="auto"/>
                                                                <w:right w:val="none" w:sz="0" w:space="0" w:color="auto"/>
                                                              </w:divBdr>
                                                            </w:div>
                                                            <w:div w:id="1266768063">
                                                              <w:marLeft w:val="0"/>
                                                              <w:marRight w:val="0"/>
                                                              <w:marTop w:val="0"/>
                                                              <w:marBottom w:val="0"/>
                                                              <w:divBdr>
                                                                <w:top w:val="none" w:sz="0" w:space="0" w:color="auto"/>
                                                                <w:left w:val="none" w:sz="0" w:space="0" w:color="auto"/>
                                                                <w:bottom w:val="none" w:sz="0" w:space="0" w:color="auto"/>
                                                                <w:right w:val="none" w:sz="0" w:space="0" w:color="auto"/>
                                                              </w:divBdr>
                                                            </w:div>
                                                            <w:div w:id="928581516">
                                                              <w:marLeft w:val="0"/>
                                                              <w:marRight w:val="0"/>
                                                              <w:marTop w:val="0"/>
                                                              <w:marBottom w:val="0"/>
                                                              <w:divBdr>
                                                                <w:top w:val="none" w:sz="0" w:space="0" w:color="auto"/>
                                                                <w:left w:val="none" w:sz="0" w:space="0" w:color="auto"/>
                                                                <w:bottom w:val="none" w:sz="0" w:space="0" w:color="auto"/>
                                                                <w:right w:val="none" w:sz="0" w:space="0" w:color="auto"/>
                                                              </w:divBdr>
                                                            </w:div>
                                                            <w:div w:id="191502760">
                                                              <w:marLeft w:val="0"/>
                                                              <w:marRight w:val="0"/>
                                                              <w:marTop w:val="0"/>
                                                              <w:marBottom w:val="0"/>
                                                              <w:divBdr>
                                                                <w:top w:val="none" w:sz="0" w:space="0" w:color="auto"/>
                                                                <w:left w:val="none" w:sz="0" w:space="0" w:color="auto"/>
                                                                <w:bottom w:val="none" w:sz="0" w:space="0" w:color="auto"/>
                                                                <w:right w:val="none" w:sz="0" w:space="0" w:color="auto"/>
                                                              </w:divBdr>
                                                            </w:div>
                                                            <w:div w:id="1452824701">
                                                              <w:marLeft w:val="0"/>
                                                              <w:marRight w:val="0"/>
                                                              <w:marTop w:val="0"/>
                                                              <w:marBottom w:val="0"/>
                                                              <w:divBdr>
                                                                <w:top w:val="none" w:sz="0" w:space="0" w:color="auto"/>
                                                                <w:left w:val="none" w:sz="0" w:space="0" w:color="auto"/>
                                                                <w:bottom w:val="none" w:sz="0" w:space="0" w:color="auto"/>
                                                                <w:right w:val="none" w:sz="0" w:space="0" w:color="auto"/>
                                                              </w:divBdr>
                                                            </w:div>
                                                            <w:div w:id="1372148906">
                                                              <w:marLeft w:val="0"/>
                                                              <w:marRight w:val="0"/>
                                                              <w:marTop w:val="0"/>
                                                              <w:marBottom w:val="0"/>
                                                              <w:divBdr>
                                                                <w:top w:val="none" w:sz="0" w:space="0" w:color="auto"/>
                                                                <w:left w:val="none" w:sz="0" w:space="0" w:color="auto"/>
                                                                <w:bottom w:val="none" w:sz="0" w:space="0" w:color="auto"/>
                                                                <w:right w:val="none" w:sz="0" w:space="0" w:color="auto"/>
                                                              </w:divBdr>
                                                            </w:div>
                                                            <w:div w:id="811675772">
                                                              <w:marLeft w:val="0"/>
                                                              <w:marRight w:val="0"/>
                                                              <w:marTop w:val="0"/>
                                                              <w:marBottom w:val="0"/>
                                                              <w:divBdr>
                                                                <w:top w:val="none" w:sz="0" w:space="0" w:color="auto"/>
                                                                <w:left w:val="none" w:sz="0" w:space="0" w:color="auto"/>
                                                                <w:bottom w:val="none" w:sz="0" w:space="0" w:color="auto"/>
                                                                <w:right w:val="none" w:sz="0" w:space="0" w:color="auto"/>
                                                              </w:divBdr>
                                                            </w:div>
                                                            <w:div w:id="740325686">
                                                              <w:marLeft w:val="0"/>
                                                              <w:marRight w:val="0"/>
                                                              <w:marTop w:val="0"/>
                                                              <w:marBottom w:val="0"/>
                                                              <w:divBdr>
                                                                <w:top w:val="none" w:sz="0" w:space="0" w:color="auto"/>
                                                                <w:left w:val="none" w:sz="0" w:space="0" w:color="auto"/>
                                                                <w:bottom w:val="none" w:sz="0" w:space="0" w:color="auto"/>
                                                                <w:right w:val="none" w:sz="0" w:space="0" w:color="auto"/>
                                                              </w:divBdr>
                                                            </w:div>
                                                            <w:div w:id="1073772509">
                                                              <w:marLeft w:val="0"/>
                                                              <w:marRight w:val="0"/>
                                                              <w:marTop w:val="0"/>
                                                              <w:marBottom w:val="0"/>
                                                              <w:divBdr>
                                                                <w:top w:val="none" w:sz="0" w:space="0" w:color="auto"/>
                                                                <w:left w:val="none" w:sz="0" w:space="0" w:color="auto"/>
                                                                <w:bottom w:val="none" w:sz="0" w:space="0" w:color="auto"/>
                                                                <w:right w:val="none" w:sz="0" w:space="0" w:color="auto"/>
                                                              </w:divBdr>
                                                            </w:div>
                                                            <w:div w:id="2091612391">
                                                              <w:marLeft w:val="0"/>
                                                              <w:marRight w:val="0"/>
                                                              <w:marTop w:val="0"/>
                                                              <w:marBottom w:val="0"/>
                                                              <w:divBdr>
                                                                <w:top w:val="none" w:sz="0" w:space="0" w:color="auto"/>
                                                                <w:left w:val="none" w:sz="0" w:space="0" w:color="auto"/>
                                                                <w:bottom w:val="none" w:sz="0" w:space="0" w:color="auto"/>
                                                                <w:right w:val="none" w:sz="0" w:space="0" w:color="auto"/>
                                                              </w:divBdr>
                                                            </w:div>
                                                            <w:div w:id="1649901388">
                                                              <w:marLeft w:val="0"/>
                                                              <w:marRight w:val="0"/>
                                                              <w:marTop w:val="0"/>
                                                              <w:marBottom w:val="0"/>
                                                              <w:divBdr>
                                                                <w:top w:val="none" w:sz="0" w:space="0" w:color="auto"/>
                                                                <w:left w:val="none" w:sz="0" w:space="0" w:color="auto"/>
                                                                <w:bottom w:val="none" w:sz="0" w:space="0" w:color="auto"/>
                                                                <w:right w:val="none" w:sz="0" w:space="0" w:color="auto"/>
                                                              </w:divBdr>
                                                            </w:div>
                                                            <w:div w:id="695814148">
                                                              <w:marLeft w:val="0"/>
                                                              <w:marRight w:val="0"/>
                                                              <w:marTop w:val="0"/>
                                                              <w:marBottom w:val="0"/>
                                                              <w:divBdr>
                                                                <w:top w:val="none" w:sz="0" w:space="0" w:color="auto"/>
                                                                <w:left w:val="none" w:sz="0" w:space="0" w:color="auto"/>
                                                                <w:bottom w:val="none" w:sz="0" w:space="0" w:color="auto"/>
                                                                <w:right w:val="none" w:sz="0" w:space="0" w:color="auto"/>
                                                              </w:divBdr>
                                                            </w:div>
                                                            <w:div w:id="1576209463">
                                                              <w:marLeft w:val="0"/>
                                                              <w:marRight w:val="0"/>
                                                              <w:marTop w:val="0"/>
                                                              <w:marBottom w:val="0"/>
                                                              <w:divBdr>
                                                                <w:top w:val="none" w:sz="0" w:space="0" w:color="auto"/>
                                                                <w:left w:val="none" w:sz="0" w:space="0" w:color="auto"/>
                                                                <w:bottom w:val="none" w:sz="0" w:space="0" w:color="auto"/>
                                                                <w:right w:val="none" w:sz="0" w:space="0" w:color="auto"/>
                                                              </w:divBdr>
                                                            </w:div>
                                                            <w:div w:id="783692327">
                                                              <w:marLeft w:val="0"/>
                                                              <w:marRight w:val="0"/>
                                                              <w:marTop w:val="0"/>
                                                              <w:marBottom w:val="0"/>
                                                              <w:divBdr>
                                                                <w:top w:val="none" w:sz="0" w:space="0" w:color="auto"/>
                                                                <w:left w:val="none" w:sz="0" w:space="0" w:color="auto"/>
                                                                <w:bottom w:val="none" w:sz="0" w:space="0" w:color="auto"/>
                                                                <w:right w:val="none" w:sz="0" w:space="0" w:color="auto"/>
                                                              </w:divBdr>
                                                            </w:div>
                                                            <w:div w:id="126095629">
                                                              <w:marLeft w:val="0"/>
                                                              <w:marRight w:val="0"/>
                                                              <w:marTop w:val="0"/>
                                                              <w:marBottom w:val="0"/>
                                                              <w:divBdr>
                                                                <w:top w:val="none" w:sz="0" w:space="0" w:color="auto"/>
                                                                <w:left w:val="none" w:sz="0" w:space="0" w:color="auto"/>
                                                                <w:bottom w:val="none" w:sz="0" w:space="0" w:color="auto"/>
                                                                <w:right w:val="none" w:sz="0" w:space="0" w:color="auto"/>
                                                              </w:divBdr>
                                                            </w:div>
                                                            <w:div w:id="851603019">
                                                              <w:marLeft w:val="0"/>
                                                              <w:marRight w:val="0"/>
                                                              <w:marTop w:val="0"/>
                                                              <w:marBottom w:val="0"/>
                                                              <w:divBdr>
                                                                <w:top w:val="none" w:sz="0" w:space="0" w:color="auto"/>
                                                                <w:left w:val="none" w:sz="0" w:space="0" w:color="auto"/>
                                                                <w:bottom w:val="none" w:sz="0" w:space="0" w:color="auto"/>
                                                                <w:right w:val="none" w:sz="0" w:space="0" w:color="auto"/>
                                                              </w:divBdr>
                                                            </w:div>
                                                            <w:div w:id="1446118295">
                                                              <w:marLeft w:val="0"/>
                                                              <w:marRight w:val="0"/>
                                                              <w:marTop w:val="0"/>
                                                              <w:marBottom w:val="0"/>
                                                              <w:divBdr>
                                                                <w:top w:val="none" w:sz="0" w:space="0" w:color="auto"/>
                                                                <w:left w:val="none" w:sz="0" w:space="0" w:color="auto"/>
                                                                <w:bottom w:val="none" w:sz="0" w:space="0" w:color="auto"/>
                                                                <w:right w:val="none" w:sz="0" w:space="0" w:color="auto"/>
                                                              </w:divBdr>
                                                            </w:div>
                                                            <w:div w:id="927231748">
                                                              <w:marLeft w:val="0"/>
                                                              <w:marRight w:val="0"/>
                                                              <w:marTop w:val="0"/>
                                                              <w:marBottom w:val="0"/>
                                                              <w:divBdr>
                                                                <w:top w:val="none" w:sz="0" w:space="0" w:color="auto"/>
                                                                <w:left w:val="none" w:sz="0" w:space="0" w:color="auto"/>
                                                                <w:bottom w:val="none" w:sz="0" w:space="0" w:color="auto"/>
                                                                <w:right w:val="none" w:sz="0" w:space="0" w:color="auto"/>
                                                              </w:divBdr>
                                                            </w:div>
                                                            <w:div w:id="170460375">
                                                              <w:marLeft w:val="0"/>
                                                              <w:marRight w:val="0"/>
                                                              <w:marTop w:val="0"/>
                                                              <w:marBottom w:val="0"/>
                                                              <w:divBdr>
                                                                <w:top w:val="none" w:sz="0" w:space="0" w:color="auto"/>
                                                                <w:left w:val="none" w:sz="0" w:space="0" w:color="auto"/>
                                                                <w:bottom w:val="none" w:sz="0" w:space="0" w:color="auto"/>
                                                                <w:right w:val="none" w:sz="0" w:space="0" w:color="auto"/>
                                                              </w:divBdr>
                                                            </w:div>
                                                            <w:div w:id="705446059">
                                                              <w:marLeft w:val="0"/>
                                                              <w:marRight w:val="0"/>
                                                              <w:marTop w:val="0"/>
                                                              <w:marBottom w:val="0"/>
                                                              <w:divBdr>
                                                                <w:top w:val="none" w:sz="0" w:space="0" w:color="auto"/>
                                                                <w:left w:val="none" w:sz="0" w:space="0" w:color="auto"/>
                                                                <w:bottom w:val="none" w:sz="0" w:space="0" w:color="auto"/>
                                                                <w:right w:val="none" w:sz="0" w:space="0" w:color="auto"/>
                                                              </w:divBdr>
                                                            </w:div>
                                                            <w:div w:id="117603463">
                                                              <w:marLeft w:val="0"/>
                                                              <w:marRight w:val="0"/>
                                                              <w:marTop w:val="0"/>
                                                              <w:marBottom w:val="0"/>
                                                              <w:divBdr>
                                                                <w:top w:val="none" w:sz="0" w:space="0" w:color="auto"/>
                                                                <w:left w:val="none" w:sz="0" w:space="0" w:color="auto"/>
                                                                <w:bottom w:val="none" w:sz="0" w:space="0" w:color="auto"/>
                                                                <w:right w:val="none" w:sz="0" w:space="0" w:color="auto"/>
                                                              </w:divBdr>
                                                            </w:div>
                                                            <w:div w:id="2365975">
                                                              <w:marLeft w:val="0"/>
                                                              <w:marRight w:val="0"/>
                                                              <w:marTop w:val="0"/>
                                                              <w:marBottom w:val="0"/>
                                                              <w:divBdr>
                                                                <w:top w:val="none" w:sz="0" w:space="0" w:color="auto"/>
                                                                <w:left w:val="none" w:sz="0" w:space="0" w:color="auto"/>
                                                                <w:bottom w:val="none" w:sz="0" w:space="0" w:color="auto"/>
                                                                <w:right w:val="none" w:sz="0" w:space="0" w:color="auto"/>
                                                              </w:divBdr>
                                                            </w:div>
                                                            <w:div w:id="1632009210">
                                                              <w:marLeft w:val="0"/>
                                                              <w:marRight w:val="0"/>
                                                              <w:marTop w:val="0"/>
                                                              <w:marBottom w:val="0"/>
                                                              <w:divBdr>
                                                                <w:top w:val="none" w:sz="0" w:space="0" w:color="auto"/>
                                                                <w:left w:val="none" w:sz="0" w:space="0" w:color="auto"/>
                                                                <w:bottom w:val="none" w:sz="0" w:space="0" w:color="auto"/>
                                                                <w:right w:val="none" w:sz="0" w:space="0" w:color="auto"/>
                                                              </w:divBdr>
                                                            </w:div>
                                                            <w:div w:id="1660962996">
                                                              <w:marLeft w:val="0"/>
                                                              <w:marRight w:val="0"/>
                                                              <w:marTop w:val="0"/>
                                                              <w:marBottom w:val="0"/>
                                                              <w:divBdr>
                                                                <w:top w:val="none" w:sz="0" w:space="0" w:color="auto"/>
                                                                <w:left w:val="none" w:sz="0" w:space="0" w:color="auto"/>
                                                                <w:bottom w:val="none" w:sz="0" w:space="0" w:color="auto"/>
                                                                <w:right w:val="none" w:sz="0" w:space="0" w:color="auto"/>
                                                              </w:divBdr>
                                                            </w:div>
                                                          </w:divsChild>
                                                        </w:div>
                                                        <w:div w:id="103038745">
                                                          <w:marLeft w:val="0"/>
                                                          <w:marRight w:val="0"/>
                                                          <w:marTop w:val="0"/>
                                                          <w:marBottom w:val="0"/>
                                                          <w:divBdr>
                                                            <w:top w:val="none" w:sz="0" w:space="0" w:color="auto"/>
                                                            <w:left w:val="none" w:sz="0" w:space="0" w:color="auto"/>
                                                            <w:bottom w:val="none" w:sz="0" w:space="0" w:color="auto"/>
                                                            <w:right w:val="none" w:sz="0" w:space="0" w:color="auto"/>
                                                          </w:divBdr>
                                                          <w:divsChild>
                                                            <w:div w:id="2129272120">
                                                              <w:marLeft w:val="0"/>
                                                              <w:marRight w:val="0"/>
                                                              <w:marTop w:val="0"/>
                                                              <w:marBottom w:val="0"/>
                                                              <w:divBdr>
                                                                <w:top w:val="none" w:sz="0" w:space="0" w:color="auto"/>
                                                                <w:left w:val="none" w:sz="0" w:space="0" w:color="auto"/>
                                                                <w:bottom w:val="none" w:sz="0" w:space="0" w:color="auto"/>
                                                                <w:right w:val="none" w:sz="0" w:space="0" w:color="auto"/>
                                                              </w:divBdr>
                                                            </w:div>
                                                          </w:divsChild>
                                                        </w:div>
                                                        <w:div w:id="1728454022">
                                                          <w:marLeft w:val="0"/>
                                                          <w:marRight w:val="0"/>
                                                          <w:marTop w:val="0"/>
                                                          <w:marBottom w:val="0"/>
                                                          <w:divBdr>
                                                            <w:top w:val="none" w:sz="0" w:space="0" w:color="auto"/>
                                                            <w:left w:val="none" w:sz="0" w:space="0" w:color="auto"/>
                                                            <w:bottom w:val="none" w:sz="0" w:space="0" w:color="auto"/>
                                                            <w:right w:val="none" w:sz="0" w:space="0" w:color="auto"/>
                                                          </w:divBdr>
                                                          <w:divsChild>
                                                            <w:div w:id="703023434">
                                                              <w:marLeft w:val="0"/>
                                                              <w:marRight w:val="0"/>
                                                              <w:marTop w:val="0"/>
                                                              <w:marBottom w:val="0"/>
                                                              <w:divBdr>
                                                                <w:top w:val="none" w:sz="0" w:space="0" w:color="auto"/>
                                                                <w:left w:val="none" w:sz="0" w:space="0" w:color="auto"/>
                                                                <w:bottom w:val="none" w:sz="0" w:space="0" w:color="auto"/>
                                                                <w:right w:val="none" w:sz="0" w:space="0" w:color="auto"/>
                                                              </w:divBdr>
                                                            </w:div>
                                                            <w:div w:id="1075279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3381109">
                                                  <w:marLeft w:val="0"/>
                                                  <w:marRight w:val="0"/>
                                                  <w:marTop w:val="0"/>
                                                  <w:marBottom w:val="0"/>
                                                  <w:divBdr>
                                                    <w:top w:val="none" w:sz="0" w:space="0" w:color="auto"/>
                                                    <w:left w:val="none" w:sz="0" w:space="0" w:color="auto"/>
                                                    <w:bottom w:val="none" w:sz="0" w:space="0" w:color="auto"/>
                                                    <w:right w:val="none" w:sz="0" w:space="0" w:color="auto"/>
                                                  </w:divBdr>
                                                  <w:divsChild>
                                                    <w:div w:id="2057926415">
                                                      <w:marLeft w:val="0"/>
                                                      <w:marRight w:val="0"/>
                                                      <w:marTop w:val="0"/>
                                                      <w:marBottom w:val="0"/>
                                                      <w:divBdr>
                                                        <w:top w:val="none" w:sz="0" w:space="0" w:color="auto"/>
                                                        <w:left w:val="none" w:sz="0" w:space="0" w:color="auto"/>
                                                        <w:bottom w:val="none" w:sz="0" w:space="0" w:color="auto"/>
                                                        <w:right w:val="none" w:sz="0" w:space="0" w:color="auto"/>
                                                      </w:divBdr>
                                                    </w:div>
                                                    <w:div w:id="713895731">
                                                      <w:marLeft w:val="0"/>
                                                      <w:marRight w:val="0"/>
                                                      <w:marTop w:val="0"/>
                                                      <w:marBottom w:val="0"/>
                                                      <w:divBdr>
                                                        <w:top w:val="none" w:sz="0" w:space="0" w:color="auto"/>
                                                        <w:left w:val="none" w:sz="0" w:space="0" w:color="auto"/>
                                                        <w:bottom w:val="none" w:sz="0" w:space="0" w:color="auto"/>
                                                        <w:right w:val="none" w:sz="0" w:space="0" w:color="auto"/>
                                                      </w:divBdr>
                                                    </w:div>
                                                    <w:div w:id="1561205717">
                                                      <w:marLeft w:val="0"/>
                                                      <w:marRight w:val="0"/>
                                                      <w:marTop w:val="0"/>
                                                      <w:marBottom w:val="0"/>
                                                      <w:divBdr>
                                                        <w:top w:val="none" w:sz="0" w:space="0" w:color="auto"/>
                                                        <w:left w:val="none" w:sz="0" w:space="0" w:color="auto"/>
                                                        <w:bottom w:val="none" w:sz="0" w:space="0" w:color="auto"/>
                                                        <w:right w:val="none" w:sz="0" w:space="0" w:color="auto"/>
                                                      </w:divBdr>
                                                    </w:div>
                                                  </w:divsChild>
                                                </w:div>
                                                <w:div w:id="31005481">
                                                  <w:marLeft w:val="0"/>
                                                  <w:marRight w:val="0"/>
                                                  <w:marTop w:val="0"/>
                                                  <w:marBottom w:val="0"/>
                                                  <w:divBdr>
                                                    <w:top w:val="none" w:sz="0" w:space="0" w:color="auto"/>
                                                    <w:left w:val="none" w:sz="0" w:space="0" w:color="auto"/>
                                                    <w:bottom w:val="none" w:sz="0" w:space="0" w:color="auto"/>
                                                    <w:right w:val="none" w:sz="0" w:space="0" w:color="auto"/>
                                                  </w:divBdr>
                                                  <w:divsChild>
                                                    <w:div w:id="788353238">
                                                      <w:marLeft w:val="0"/>
                                                      <w:marRight w:val="0"/>
                                                      <w:marTop w:val="0"/>
                                                      <w:marBottom w:val="0"/>
                                                      <w:divBdr>
                                                        <w:top w:val="none" w:sz="0" w:space="0" w:color="auto"/>
                                                        <w:left w:val="none" w:sz="0" w:space="0" w:color="auto"/>
                                                        <w:bottom w:val="none" w:sz="0" w:space="0" w:color="auto"/>
                                                        <w:right w:val="none" w:sz="0" w:space="0" w:color="auto"/>
                                                      </w:divBdr>
                                                    </w:div>
                                                    <w:div w:id="1268661269">
                                                      <w:marLeft w:val="0"/>
                                                      <w:marRight w:val="0"/>
                                                      <w:marTop w:val="0"/>
                                                      <w:marBottom w:val="0"/>
                                                      <w:divBdr>
                                                        <w:top w:val="none" w:sz="0" w:space="0" w:color="auto"/>
                                                        <w:left w:val="none" w:sz="0" w:space="0" w:color="auto"/>
                                                        <w:bottom w:val="none" w:sz="0" w:space="0" w:color="auto"/>
                                                        <w:right w:val="none" w:sz="0" w:space="0" w:color="auto"/>
                                                      </w:divBdr>
                                                    </w:div>
                                                  </w:divsChild>
                                                </w:div>
                                                <w:div w:id="715935755">
                                                  <w:marLeft w:val="0"/>
                                                  <w:marRight w:val="0"/>
                                                  <w:marTop w:val="0"/>
                                                  <w:marBottom w:val="0"/>
                                                  <w:divBdr>
                                                    <w:top w:val="none" w:sz="0" w:space="0" w:color="auto"/>
                                                    <w:left w:val="none" w:sz="0" w:space="0" w:color="auto"/>
                                                    <w:bottom w:val="none" w:sz="0" w:space="0" w:color="auto"/>
                                                    <w:right w:val="none" w:sz="0" w:space="0" w:color="auto"/>
                                                  </w:divBdr>
                                                  <w:divsChild>
                                                    <w:div w:id="128936246">
                                                      <w:marLeft w:val="0"/>
                                                      <w:marRight w:val="0"/>
                                                      <w:marTop w:val="0"/>
                                                      <w:marBottom w:val="0"/>
                                                      <w:divBdr>
                                                        <w:top w:val="none" w:sz="0" w:space="0" w:color="auto"/>
                                                        <w:left w:val="none" w:sz="0" w:space="0" w:color="auto"/>
                                                        <w:bottom w:val="none" w:sz="0" w:space="0" w:color="auto"/>
                                                        <w:right w:val="none" w:sz="0" w:space="0" w:color="auto"/>
                                                      </w:divBdr>
                                                    </w:div>
                                                    <w:div w:id="1484808821">
                                                      <w:marLeft w:val="0"/>
                                                      <w:marRight w:val="0"/>
                                                      <w:marTop w:val="0"/>
                                                      <w:marBottom w:val="0"/>
                                                      <w:divBdr>
                                                        <w:top w:val="none" w:sz="0" w:space="0" w:color="auto"/>
                                                        <w:left w:val="none" w:sz="0" w:space="0" w:color="auto"/>
                                                        <w:bottom w:val="none" w:sz="0" w:space="0" w:color="auto"/>
                                                        <w:right w:val="none" w:sz="0" w:space="0" w:color="auto"/>
                                                      </w:divBdr>
                                                    </w:div>
                                                    <w:div w:id="1351420313">
                                                      <w:marLeft w:val="0"/>
                                                      <w:marRight w:val="0"/>
                                                      <w:marTop w:val="0"/>
                                                      <w:marBottom w:val="0"/>
                                                      <w:divBdr>
                                                        <w:top w:val="none" w:sz="0" w:space="0" w:color="auto"/>
                                                        <w:left w:val="none" w:sz="0" w:space="0" w:color="auto"/>
                                                        <w:bottom w:val="none" w:sz="0" w:space="0" w:color="auto"/>
                                                        <w:right w:val="none" w:sz="0" w:space="0" w:color="auto"/>
                                                      </w:divBdr>
                                                    </w:div>
                                                  </w:divsChild>
                                                </w:div>
                                                <w:div w:id="35542232">
                                                  <w:marLeft w:val="0"/>
                                                  <w:marRight w:val="0"/>
                                                  <w:marTop w:val="0"/>
                                                  <w:marBottom w:val="0"/>
                                                  <w:divBdr>
                                                    <w:top w:val="none" w:sz="0" w:space="0" w:color="auto"/>
                                                    <w:left w:val="none" w:sz="0" w:space="0" w:color="auto"/>
                                                    <w:bottom w:val="none" w:sz="0" w:space="0" w:color="auto"/>
                                                    <w:right w:val="none" w:sz="0" w:space="0" w:color="auto"/>
                                                  </w:divBdr>
                                                  <w:divsChild>
                                                    <w:div w:id="1210726989">
                                                      <w:marLeft w:val="0"/>
                                                      <w:marRight w:val="0"/>
                                                      <w:marTop w:val="0"/>
                                                      <w:marBottom w:val="0"/>
                                                      <w:divBdr>
                                                        <w:top w:val="none" w:sz="0" w:space="0" w:color="auto"/>
                                                        <w:left w:val="none" w:sz="0" w:space="0" w:color="auto"/>
                                                        <w:bottom w:val="none" w:sz="0" w:space="0" w:color="auto"/>
                                                        <w:right w:val="none" w:sz="0" w:space="0" w:color="auto"/>
                                                      </w:divBdr>
                                                    </w:div>
                                                    <w:div w:id="1074543676">
                                                      <w:marLeft w:val="0"/>
                                                      <w:marRight w:val="0"/>
                                                      <w:marTop w:val="0"/>
                                                      <w:marBottom w:val="0"/>
                                                      <w:divBdr>
                                                        <w:top w:val="single" w:sz="4" w:space="17" w:color="EAC3AF"/>
                                                        <w:left w:val="single" w:sz="4" w:space="17" w:color="EAC3AF"/>
                                                        <w:bottom w:val="single" w:sz="4" w:space="17" w:color="EAC3AF"/>
                                                        <w:right w:val="single" w:sz="4" w:space="17" w:color="EAC3AF"/>
                                                      </w:divBdr>
                                                      <w:divsChild>
                                                        <w:div w:id="792479205">
                                                          <w:marLeft w:val="0"/>
                                                          <w:marRight w:val="0"/>
                                                          <w:marTop w:val="0"/>
                                                          <w:marBottom w:val="0"/>
                                                          <w:divBdr>
                                                            <w:top w:val="none" w:sz="0" w:space="0" w:color="auto"/>
                                                            <w:left w:val="none" w:sz="0" w:space="0" w:color="auto"/>
                                                            <w:bottom w:val="none" w:sz="0" w:space="0" w:color="auto"/>
                                                            <w:right w:val="none" w:sz="0" w:space="0" w:color="auto"/>
                                                          </w:divBdr>
                                                        </w:div>
                                                        <w:div w:id="2436361">
                                                          <w:marLeft w:val="0"/>
                                                          <w:marRight w:val="0"/>
                                                          <w:marTop w:val="166"/>
                                                          <w:marBottom w:val="0"/>
                                                          <w:divBdr>
                                                            <w:top w:val="none" w:sz="0" w:space="0" w:color="auto"/>
                                                            <w:left w:val="none" w:sz="0" w:space="0" w:color="auto"/>
                                                            <w:bottom w:val="none" w:sz="0" w:space="0" w:color="auto"/>
                                                            <w:right w:val="none" w:sz="0" w:space="0" w:color="auto"/>
                                                          </w:divBdr>
                                                        </w:div>
                                                      </w:divsChild>
                                                    </w:div>
                                                    <w:div w:id="1380976422">
                                                      <w:marLeft w:val="0"/>
                                                      <w:marRight w:val="0"/>
                                                      <w:marTop w:val="0"/>
                                                      <w:marBottom w:val="0"/>
                                                      <w:divBdr>
                                                        <w:top w:val="single" w:sz="4" w:space="17" w:color="EAC3AF"/>
                                                        <w:left w:val="single" w:sz="4" w:space="17" w:color="EAC3AF"/>
                                                        <w:bottom w:val="single" w:sz="4" w:space="17" w:color="EAC3AF"/>
                                                        <w:right w:val="single" w:sz="4" w:space="17" w:color="EAC3AF"/>
                                                      </w:divBdr>
                                                      <w:divsChild>
                                                        <w:div w:id="1797599874">
                                                          <w:marLeft w:val="0"/>
                                                          <w:marRight w:val="0"/>
                                                          <w:marTop w:val="0"/>
                                                          <w:marBottom w:val="0"/>
                                                          <w:divBdr>
                                                            <w:top w:val="none" w:sz="0" w:space="0" w:color="auto"/>
                                                            <w:left w:val="none" w:sz="0" w:space="0" w:color="auto"/>
                                                            <w:bottom w:val="none" w:sz="0" w:space="0" w:color="auto"/>
                                                            <w:right w:val="none" w:sz="0" w:space="0" w:color="auto"/>
                                                          </w:divBdr>
                                                        </w:div>
                                                        <w:div w:id="777915041">
                                                          <w:marLeft w:val="0"/>
                                                          <w:marRight w:val="0"/>
                                                          <w:marTop w:val="166"/>
                                                          <w:marBottom w:val="0"/>
                                                          <w:divBdr>
                                                            <w:top w:val="none" w:sz="0" w:space="0" w:color="auto"/>
                                                            <w:left w:val="none" w:sz="0" w:space="0" w:color="auto"/>
                                                            <w:bottom w:val="none" w:sz="0" w:space="0" w:color="auto"/>
                                                            <w:right w:val="none" w:sz="0" w:space="0" w:color="auto"/>
                                                          </w:divBdr>
                                                        </w:div>
                                                      </w:divsChild>
                                                    </w:div>
                                                    <w:div w:id="1986542853">
                                                      <w:marLeft w:val="0"/>
                                                      <w:marRight w:val="0"/>
                                                      <w:marTop w:val="0"/>
                                                      <w:marBottom w:val="0"/>
                                                      <w:divBdr>
                                                        <w:top w:val="single" w:sz="4" w:space="17" w:color="EAC3AF"/>
                                                        <w:left w:val="single" w:sz="4" w:space="17" w:color="EAC3AF"/>
                                                        <w:bottom w:val="single" w:sz="4" w:space="17" w:color="EAC3AF"/>
                                                        <w:right w:val="single" w:sz="4" w:space="17" w:color="EAC3AF"/>
                                                      </w:divBdr>
                                                      <w:divsChild>
                                                        <w:div w:id="963734764">
                                                          <w:marLeft w:val="0"/>
                                                          <w:marRight w:val="0"/>
                                                          <w:marTop w:val="0"/>
                                                          <w:marBottom w:val="0"/>
                                                          <w:divBdr>
                                                            <w:top w:val="none" w:sz="0" w:space="0" w:color="auto"/>
                                                            <w:left w:val="none" w:sz="0" w:space="0" w:color="auto"/>
                                                            <w:bottom w:val="none" w:sz="0" w:space="0" w:color="auto"/>
                                                            <w:right w:val="none" w:sz="0" w:space="0" w:color="auto"/>
                                                          </w:divBdr>
                                                        </w:div>
                                                        <w:div w:id="1304458304">
                                                          <w:marLeft w:val="0"/>
                                                          <w:marRight w:val="0"/>
                                                          <w:marTop w:val="166"/>
                                                          <w:marBottom w:val="0"/>
                                                          <w:divBdr>
                                                            <w:top w:val="none" w:sz="0" w:space="0" w:color="auto"/>
                                                            <w:left w:val="none" w:sz="0" w:space="0" w:color="auto"/>
                                                            <w:bottom w:val="none" w:sz="0" w:space="0" w:color="auto"/>
                                                            <w:right w:val="none" w:sz="0" w:space="0" w:color="auto"/>
                                                          </w:divBdr>
                                                        </w:div>
                                                      </w:divsChild>
                                                    </w:div>
                                                  </w:divsChild>
                                                </w:div>
                                                <w:div w:id="1086540995">
                                                  <w:marLeft w:val="0"/>
                                                  <w:marRight w:val="0"/>
                                                  <w:marTop w:val="0"/>
                                                  <w:marBottom w:val="0"/>
                                                  <w:divBdr>
                                                    <w:top w:val="none" w:sz="0" w:space="0" w:color="auto"/>
                                                    <w:left w:val="none" w:sz="0" w:space="0" w:color="auto"/>
                                                    <w:bottom w:val="none" w:sz="0" w:space="0" w:color="auto"/>
                                                    <w:right w:val="none" w:sz="0" w:space="0" w:color="auto"/>
                                                  </w:divBdr>
                                                  <w:divsChild>
                                                    <w:div w:id="1989046895">
                                                      <w:marLeft w:val="0"/>
                                                      <w:marRight w:val="0"/>
                                                      <w:marTop w:val="0"/>
                                                      <w:marBottom w:val="0"/>
                                                      <w:divBdr>
                                                        <w:top w:val="none" w:sz="0" w:space="0" w:color="auto"/>
                                                        <w:left w:val="none" w:sz="0" w:space="0" w:color="auto"/>
                                                        <w:bottom w:val="none" w:sz="0" w:space="0" w:color="auto"/>
                                                        <w:right w:val="none" w:sz="0" w:space="0" w:color="auto"/>
                                                      </w:divBdr>
                                                    </w:div>
                                                  </w:divsChild>
                                                </w:div>
                                                <w:div w:id="1403485728">
                                                  <w:marLeft w:val="0"/>
                                                  <w:marRight w:val="0"/>
                                                  <w:marTop w:val="0"/>
                                                  <w:marBottom w:val="0"/>
                                                  <w:divBdr>
                                                    <w:top w:val="none" w:sz="0" w:space="0" w:color="auto"/>
                                                    <w:left w:val="none" w:sz="0" w:space="0" w:color="auto"/>
                                                    <w:bottom w:val="none" w:sz="0" w:space="0" w:color="auto"/>
                                                    <w:right w:val="none" w:sz="0" w:space="0" w:color="auto"/>
                                                  </w:divBdr>
                                                  <w:divsChild>
                                                    <w:div w:id="2077239267">
                                                      <w:marLeft w:val="0"/>
                                                      <w:marRight w:val="0"/>
                                                      <w:marTop w:val="0"/>
                                                      <w:marBottom w:val="0"/>
                                                      <w:divBdr>
                                                        <w:top w:val="none" w:sz="0" w:space="0" w:color="auto"/>
                                                        <w:left w:val="none" w:sz="0" w:space="0" w:color="auto"/>
                                                        <w:bottom w:val="none" w:sz="0" w:space="0" w:color="auto"/>
                                                        <w:right w:val="none" w:sz="0" w:space="0" w:color="auto"/>
                                                      </w:divBdr>
                                                    </w:div>
                                                  </w:divsChild>
                                                </w:div>
                                                <w:div w:id="705518973">
                                                  <w:marLeft w:val="0"/>
                                                  <w:marRight w:val="0"/>
                                                  <w:marTop w:val="0"/>
                                                  <w:marBottom w:val="0"/>
                                                  <w:divBdr>
                                                    <w:top w:val="none" w:sz="0" w:space="0" w:color="auto"/>
                                                    <w:left w:val="none" w:sz="0" w:space="0" w:color="auto"/>
                                                    <w:bottom w:val="none" w:sz="0" w:space="0" w:color="auto"/>
                                                    <w:right w:val="none" w:sz="0" w:space="0" w:color="auto"/>
                                                  </w:divBdr>
                                                  <w:divsChild>
                                                    <w:div w:id="979266562">
                                                      <w:marLeft w:val="0"/>
                                                      <w:marRight w:val="0"/>
                                                      <w:marTop w:val="0"/>
                                                      <w:marBottom w:val="0"/>
                                                      <w:divBdr>
                                                        <w:top w:val="none" w:sz="0" w:space="0" w:color="auto"/>
                                                        <w:left w:val="none" w:sz="0" w:space="0" w:color="auto"/>
                                                        <w:bottom w:val="none" w:sz="0" w:space="0" w:color="auto"/>
                                                        <w:right w:val="none" w:sz="0" w:space="0" w:color="auto"/>
                                                      </w:divBdr>
                                                    </w:div>
                                                  </w:divsChild>
                                                </w:div>
                                                <w:div w:id="1122504626">
                                                  <w:marLeft w:val="0"/>
                                                  <w:marRight w:val="0"/>
                                                  <w:marTop w:val="0"/>
                                                  <w:marBottom w:val="0"/>
                                                  <w:divBdr>
                                                    <w:top w:val="none" w:sz="0" w:space="0" w:color="auto"/>
                                                    <w:left w:val="none" w:sz="0" w:space="0" w:color="auto"/>
                                                    <w:bottom w:val="none" w:sz="0" w:space="0" w:color="auto"/>
                                                    <w:right w:val="none" w:sz="0" w:space="0" w:color="auto"/>
                                                  </w:divBdr>
                                                  <w:divsChild>
                                                    <w:div w:id="639110912">
                                                      <w:marLeft w:val="0"/>
                                                      <w:marRight w:val="0"/>
                                                      <w:marTop w:val="0"/>
                                                      <w:marBottom w:val="0"/>
                                                      <w:divBdr>
                                                        <w:top w:val="none" w:sz="0" w:space="0" w:color="auto"/>
                                                        <w:left w:val="none" w:sz="0" w:space="0" w:color="auto"/>
                                                        <w:bottom w:val="none" w:sz="0" w:space="0" w:color="auto"/>
                                                        <w:right w:val="none" w:sz="0" w:space="0" w:color="auto"/>
                                                      </w:divBdr>
                                                    </w:div>
                                                    <w:div w:id="173035661">
                                                      <w:marLeft w:val="0"/>
                                                      <w:marRight w:val="0"/>
                                                      <w:marTop w:val="0"/>
                                                      <w:marBottom w:val="0"/>
                                                      <w:divBdr>
                                                        <w:top w:val="none" w:sz="0" w:space="0" w:color="auto"/>
                                                        <w:left w:val="none" w:sz="0" w:space="0" w:color="auto"/>
                                                        <w:bottom w:val="none" w:sz="0" w:space="0" w:color="auto"/>
                                                        <w:right w:val="none" w:sz="0" w:space="0" w:color="auto"/>
                                                      </w:divBdr>
                                                    </w:div>
                                                  </w:divsChild>
                                                </w:div>
                                                <w:div w:id="616716176">
                                                  <w:marLeft w:val="0"/>
                                                  <w:marRight w:val="0"/>
                                                  <w:marTop w:val="0"/>
                                                  <w:marBottom w:val="0"/>
                                                  <w:divBdr>
                                                    <w:top w:val="none" w:sz="0" w:space="0" w:color="auto"/>
                                                    <w:left w:val="none" w:sz="0" w:space="0" w:color="auto"/>
                                                    <w:bottom w:val="none" w:sz="0" w:space="0" w:color="auto"/>
                                                    <w:right w:val="none" w:sz="0" w:space="0" w:color="auto"/>
                                                  </w:divBdr>
                                                  <w:divsChild>
                                                    <w:div w:id="488788027">
                                                      <w:marLeft w:val="0"/>
                                                      <w:marRight w:val="0"/>
                                                      <w:marTop w:val="0"/>
                                                      <w:marBottom w:val="0"/>
                                                      <w:divBdr>
                                                        <w:top w:val="none" w:sz="0" w:space="0" w:color="auto"/>
                                                        <w:left w:val="none" w:sz="0" w:space="0" w:color="auto"/>
                                                        <w:bottom w:val="none" w:sz="0" w:space="0" w:color="auto"/>
                                                        <w:right w:val="none" w:sz="0" w:space="0" w:color="auto"/>
                                                      </w:divBdr>
                                                    </w:div>
                                                    <w:div w:id="1025251257">
                                                      <w:marLeft w:val="0"/>
                                                      <w:marRight w:val="0"/>
                                                      <w:marTop w:val="0"/>
                                                      <w:marBottom w:val="0"/>
                                                      <w:divBdr>
                                                        <w:top w:val="none" w:sz="0" w:space="0" w:color="auto"/>
                                                        <w:left w:val="none" w:sz="0" w:space="0" w:color="auto"/>
                                                        <w:bottom w:val="none" w:sz="0" w:space="0" w:color="auto"/>
                                                        <w:right w:val="none" w:sz="0" w:space="0" w:color="auto"/>
                                                      </w:divBdr>
                                                      <w:divsChild>
                                                        <w:div w:id="400949422">
                                                          <w:marLeft w:val="0"/>
                                                          <w:marRight w:val="0"/>
                                                          <w:marTop w:val="0"/>
                                                          <w:marBottom w:val="0"/>
                                                          <w:divBdr>
                                                            <w:top w:val="none" w:sz="0" w:space="0" w:color="auto"/>
                                                            <w:left w:val="none" w:sz="0" w:space="0" w:color="auto"/>
                                                            <w:bottom w:val="none" w:sz="0" w:space="0" w:color="auto"/>
                                                            <w:right w:val="none" w:sz="0" w:space="0" w:color="auto"/>
                                                          </w:divBdr>
                                                        </w:div>
                                                        <w:div w:id="437287919">
                                                          <w:marLeft w:val="0"/>
                                                          <w:marRight w:val="0"/>
                                                          <w:marTop w:val="0"/>
                                                          <w:marBottom w:val="0"/>
                                                          <w:divBdr>
                                                            <w:top w:val="none" w:sz="0" w:space="0" w:color="auto"/>
                                                            <w:left w:val="none" w:sz="0" w:space="0" w:color="auto"/>
                                                            <w:bottom w:val="none" w:sz="0" w:space="0" w:color="auto"/>
                                                            <w:right w:val="none" w:sz="0" w:space="0" w:color="auto"/>
                                                          </w:divBdr>
                                                        </w:div>
                                                        <w:div w:id="902300213">
                                                          <w:marLeft w:val="0"/>
                                                          <w:marRight w:val="0"/>
                                                          <w:marTop w:val="0"/>
                                                          <w:marBottom w:val="0"/>
                                                          <w:divBdr>
                                                            <w:top w:val="none" w:sz="0" w:space="0" w:color="auto"/>
                                                            <w:left w:val="none" w:sz="0" w:space="0" w:color="auto"/>
                                                            <w:bottom w:val="none" w:sz="0" w:space="0" w:color="auto"/>
                                                            <w:right w:val="none" w:sz="0" w:space="0" w:color="auto"/>
                                                          </w:divBdr>
                                                        </w:div>
                                                        <w:div w:id="759719992">
                                                          <w:marLeft w:val="0"/>
                                                          <w:marRight w:val="0"/>
                                                          <w:marTop w:val="0"/>
                                                          <w:marBottom w:val="0"/>
                                                          <w:divBdr>
                                                            <w:top w:val="none" w:sz="0" w:space="0" w:color="auto"/>
                                                            <w:left w:val="none" w:sz="0" w:space="0" w:color="auto"/>
                                                            <w:bottom w:val="none" w:sz="0" w:space="0" w:color="auto"/>
                                                            <w:right w:val="none" w:sz="0" w:space="0" w:color="auto"/>
                                                          </w:divBdr>
                                                        </w:div>
                                                        <w:div w:id="1084305995">
                                                          <w:marLeft w:val="0"/>
                                                          <w:marRight w:val="0"/>
                                                          <w:marTop w:val="0"/>
                                                          <w:marBottom w:val="0"/>
                                                          <w:divBdr>
                                                            <w:top w:val="none" w:sz="0" w:space="0" w:color="auto"/>
                                                            <w:left w:val="none" w:sz="0" w:space="0" w:color="auto"/>
                                                            <w:bottom w:val="none" w:sz="0" w:space="0" w:color="auto"/>
                                                            <w:right w:val="none" w:sz="0" w:space="0" w:color="auto"/>
                                                          </w:divBdr>
                                                        </w:div>
                                                        <w:div w:id="246614520">
                                                          <w:marLeft w:val="0"/>
                                                          <w:marRight w:val="0"/>
                                                          <w:marTop w:val="0"/>
                                                          <w:marBottom w:val="0"/>
                                                          <w:divBdr>
                                                            <w:top w:val="none" w:sz="0" w:space="0" w:color="auto"/>
                                                            <w:left w:val="none" w:sz="0" w:space="0" w:color="auto"/>
                                                            <w:bottom w:val="none" w:sz="0" w:space="0" w:color="auto"/>
                                                            <w:right w:val="none" w:sz="0" w:space="0" w:color="auto"/>
                                                          </w:divBdr>
                                                        </w:div>
                                                        <w:div w:id="49691750">
                                                          <w:marLeft w:val="0"/>
                                                          <w:marRight w:val="0"/>
                                                          <w:marTop w:val="0"/>
                                                          <w:marBottom w:val="0"/>
                                                          <w:divBdr>
                                                            <w:top w:val="none" w:sz="0" w:space="0" w:color="auto"/>
                                                            <w:left w:val="none" w:sz="0" w:space="0" w:color="auto"/>
                                                            <w:bottom w:val="none" w:sz="0" w:space="0" w:color="auto"/>
                                                            <w:right w:val="none" w:sz="0" w:space="0" w:color="auto"/>
                                                          </w:divBdr>
                                                        </w:div>
                                                        <w:div w:id="497691939">
                                                          <w:marLeft w:val="0"/>
                                                          <w:marRight w:val="0"/>
                                                          <w:marTop w:val="0"/>
                                                          <w:marBottom w:val="0"/>
                                                          <w:divBdr>
                                                            <w:top w:val="none" w:sz="0" w:space="0" w:color="auto"/>
                                                            <w:left w:val="none" w:sz="0" w:space="0" w:color="auto"/>
                                                            <w:bottom w:val="none" w:sz="0" w:space="0" w:color="auto"/>
                                                            <w:right w:val="none" w:sz="0" w:space="0" w:color="auto"/>
                                                          </w:divBdr>
                                                        </w:div>
                                                        <w:div w:id="489372964">
                                                          <w:marLeft w:val="0"/>
                                                          <w:marRight w:val="0"/>
                                                          <w:marTop w:val="0"/>
                                                          <w:marBottom w:val="0"/>
                                                          <w:divBdr>
                                                            <w:top w:val="none" w:sz="0" w:space="0" w:color="auto"/>
                                                            <w:left w:val="none" w:sz="0" w:space="0" w:color="auto"/>
                                                            <w:bottom w:val="none" w:sz="0" w:space="0" w:color="auto"/>
                                                            <w:right w:val="none" w:sz="0" w:space="0" w:color="auto"/>
                                                          </w:divBdr>
                                                        </w:div>
                                                        <w:div w:id="522862719">
                                                          <w:marLeft w:val="0"/>
                                                          <w:marRight w:val="0"/>
                                                          <w:marTop w:val="0"/>
                                                          <w:marBottom w:val="0"/>
                                                          <w:divBdr>
                                                            <w:top w:val="none" w:sz="0" w:space="0" w:color="auto"/>
                                                            <w:left w:val="none" w:sz="0" w:space="0" w:color="auto"/>
                                                            <w:bottom w:val="none" w:sz="0" w:space="0" w:color="auto"/>
                                                            <w:right w:val="none" w:sz="0" w:space="0" w:color="auto"/>
                                                          </w:divBdr>
                                                        </w:div>
                                                        <w:div w:id="1798333650">
                                                          <w:marLeft w:val="0"/>
                                                          <w:marRight w:val="0"/>
                                                          <w:marTop w:val="0"/>
                                                          <w:marBottom w:val="0"/>
                                                          <w:divBdr>
                                                            <w:top w:val="none" w:sz="0" w:space="0" w:color="auto"/>
                                                            <w:left w:val="none" w:sz="0" w:space="0" w:color="auto"/>
                                                            <w:bottom w:val="none" w:sz="0" w:space="0" w:color="auto"/>
                                                            <w:right w:val="none" w:sz="0" w:space="0" w:color="auto"/>
                                                          </w:divBdr>
                                                        </w:div>
                                                        <w:div w:id="2100521382">
                                                          <w:marLeft w:val="0"/>
                                                          <w:marRight w:val="0"/>
                                                          <w:marTop w:val="0"/>
                                                          <w:marBottom w:val="0"/>
                                                          <w:divBdr>
                                                            <w:top w:val="none" w:sz="0" w:space="0" w:color="auto"/>
                                                            <w:left w:val="none" w:sz="0" w:space="0" w:color="auto"/>
                                                            <w:bottom w:val="none" w:sz="0" w:space="0" w:color="auto"/>
                                                            <w:right w:val="none" w:sz="0" w:space="0" w:color="auto"/>
                                                          </w:divBdr>
                                                        </w:div>
                                                        <w:div w:id="552811429">
                                                          <w:marLeft w:val="0"/>
                                                          <w:marRight w:val="0"/>
                                                          <w:marTop w:val="0"/>
                                                          <w:marBottom w:val="0"/>
                                                          <w:divBdr>
                                                            <w:top w:val="none" w:sz="0" w:space="0" w:color="auto"/>
                                                            <w:left w:val="none" w:sz="0" w:space="0" w:color="auto"/>
                                                            <w:bottom w:val="none" w:sz="0" w:space="0" w:color="auto"/>
                                                            <w:right w:val="none" w:sz="0" w:space="0" w:color="auto"/>
                                                          </w:divBdr>
                                                        </w:div>
                                                        <w:div w:id="984696898">
                                                          <w:marLeft w:val="0"/>
                                                          <w:marRight w:val="0"/>
                                                          <w:marTop w:val="0"/>
                                                          <w:marBottom w:val="0"/>
                                                          <w:divBdr>
                                                            <w:top w:val="none" w:sz="0" w:space="0" w:color="auto"/>
                                                            <w:left w:val="none" w:sz="0" w:space="0" w:color="auto"/>
                                                            <w:bottom w:val="none" w:sz="0" w:space="0" w:color="auto"/>
                                                            <w:right w:val="none" w:sz="0" w:space="0" w:color="auto"/>
                                                          </w:divBdr>
                                                        </w:div>
                                                        <w:div w:id="987516407">
                                                          <w:marLeft w:val="0"/>
                                                          <w:marRight w:val="0"/>
                                                          <w:marTop w:val="0"/>
                                                          <w:marBottom w:val="0"/>
                                                          <w:divBdr>
                                                            <w:top w:val="none" w:sz="0" w:space="0" w:color="auto"/>
                                                            <w:left w:val="none" w:sz="0" w:space="0" w:color="auto"/>
                                                            <w:bottom w:val="none" w:sz="0" w:space="0" w:color="auto"/>
                                                            <w:right w:val="none" w:sz="0" w:space="0" w:color="auto"/>
                                                          </w:divBdr>
                                                        </w:div>
                                                        <w:div w:id="328411489">
                                                          <w:marLeft w:val="0"/>
                                                          <w:marRight w:val="0"/>
                                                          <w:marTop w:val="0"/>
                                                          <w:marBottom w:val="0"/>
                                                          <w:divBdr>
                                                            <w:top w:val="none" w:sz="0" w:space="0" w:color="auto"/>
                                                            <w:left w:val="none" w:sz="0" w:space="0" w:color="auto"/>
                                                            <w:bottom w:val="none" w:sz="0" w:space="0" w:color="auto"/>
                                                            <w:right w:val="none" w:sz="0" w:space="0" w:color="auto"/>
                                                          </w:divBdr>
                                                        </w:div>
                                                        <w:div w:id="42219806">
                                                          <w:marLeft w:val="0"/>
                                                          <w:marRight w:val="0"/>
                                                          <w:marTop w:val="0"/>
                                                          <w:marBottom w:val="0"/>
                                                          <w:divBdr>
                                                            <w:top w:val="none" w:sz="0" w:space="0" w:color="auto"/>
                                                            <w:left w:val="none" w:sz="0" w:space="0" w:color="auto"/>
                                                            <w:bottom w:val="none" w:sz="0" w:space="0" w:color="auto"/>
                                                            <w:right w:val="none" w:sz="0" w:space="0" w:color="auto"/>
                                                          </w:divBdr>
                                                        </w:div>
                                                        <w:div w:id="1146822949">
                                                          <w:marLeft w:val="0"/>
                                                          <w:marRight w:val="0"/>
                                                          <w:marTop w:val="0"/>
                                                          <w:marBottom w:val="0"/>
                                                          <w:divBdr>
                                                            <w:top w:val="none" w:sz="0" w:space="0" w:color="auto"/>
                                                            <w:left w:val="none" w:sz="0" w:space="0" w:color="auto"/>
                                                            <w:bottom w:val="none" w:sz="0" w:space="0" w:color="auto"/>
                                                            <w:right w:val="none" w:sz="0" w:space="0" w:color="auto"/>
                                                          </w:divBdr>
                                                        </w:div>
                                                        <w:div w:id="425466478">
                                                          <w:marLeft w:val="0"/>
                                                          <w:marRight w:val="0"/>
                                                          <w:marTop w:val="0"/>
                                                          <w:marBottom w:val="0"/>
                                                          <w:divBdr>
                                                            <w:top w:val="none" w:sz="0" w:space="0" w:color="auto"/>
                                                            <w:left w:val="none" w:sz="0" w:space="0" w:color="auto"/>
                                                            <w:bottom w:val="none" w:sz="0" w:space="0" w:color="auto"/>
                                                            <w:right w:val="none" w:sz="0" w:space="0" w:color="auto"/>
                                                          </w:divBdr>
                                                        </w:div>
                                                        <w:div w:id="1968467225">
                                                          <w:marLeft w:val="0"/>
                                                          <w:marRight w:val="0"/>
                                                          <w:marTop w:val="0"/>
                                                          <w:marBottom w:val="0"/>
                                                          <w:divBdr>
                                                            <w:top w:val="none" w:sz="0" w:space="0" w:color="auto"/>
                                                            <w:left w:val="none" w:sz="0" w:space="0" w:color="auto"/>
                                                            <w:bottom w:val="none" w:sz="0" w:space="0" w:color="auto"/>
                                                            <w:right w:val="none" w:sz="0" w:space="0" w:color="auto"/>
                                                          </w:divBdr>
                                                        </w:div>
                                                        <w:div w:id="2024815422">
                                                          <w:marLeft w:val="0"/>
                                                          <w:marRight w:val="0"/>
                                                          <w:marTop w:val="0"/>
                                                          <w:marBottom w:val="0"/>
                                                          <w:divBdr>
                                                            <w:top w:val="none" w:sz="0" w:space="0" w:color="auto"/>
                                                            <w:left w:val="none" w:sz="0" w:space="0" w:color="auto"/>
                                                            <w:bottom w:val="none" w:sz="0" w:space="0" w:color="auto"/>
                                                            <w:right w:val="none" w:sz="0" w:space="0" w:color="auto"/>
                                                          </w:divBdr>
                                                        </w:div>
                                                        <w:div w:id="1378165740">
                                                          <w:marLeft w:val="0"/>
                                                          <w:marRight w:val="0"/>
                                                          <w:marTop w:val="0"/>
                                                          <w:marBottom w:val="0"/>
                                                          <w:divBdr>
                                                            <w:top w:val="none" w:sz="0" w:space="0" w:color="auto"/>
                                                            <w:left w:val="none" w:sz="0" w:space="0" w:color="auto"/>
                                                            <w:bottom w:val="none" w:sz="0" w:space="0" w:color="auto"/>
                                                            <w:right w:val="none" w:sz="0" w:space="0" w:color="auto"/>
                                                          </w:divBdr>
                                                        </w:div>
                                                        <w:div w:id="395083586">
                                                          <w:marLeft w:val="0"/>
                                                          <w:marRight w:val="0"/>
                                                          <w:marTop w:val="0"/>
                                                          <w:marBottom w:val="0"/>
                                                          <w:divBdr>
                                                            <w:top w:val="none" w:sz="0" w:space="0" w:color="auto"/>
                                                            <w:left w:val="none" w:sz="0" w:space="0" w:color="auto"/>
                                                            <w:bottom w:val="none" w:sz="0" w:space="0" w:color="auto"/>
                                                            <w:right w:val="none" w:sz="0" w:space="0" w:color="auto"/>
                                                          </w:divBdr>
                                                        </w:div>
                                                        <w:div w:id="582645301">
                                                          <w:marLeft w:val="0"/>
                                                          <w:marRight w:val="0"/>
                                                          <w:marTop w:val="0"/>
                                                          <w:marBottom w:val="0"/>
                                                          <w:divBdr>
                                                            <w:top w:val="none" w:sz="0" w:space="0" w:color="auto"/>
                                                            <w:left w:val="none" w:sz="0" w:space="0" w:color="auto"/>
                                                            <w:bottom w:val="none" w:sz="0" w:space="0" w:color="auto"/>
                                                            <w:right w:val="none" w:sz="0" w:space="0" w:color="auto"/>
                                                          </w:divBdr>
                                                        </w:div>
                                                        <w:div w:id="1879245109">
                                                          <w:marLeft w:val="0"/>
                                                          <w:marRight w:val="0"/>
                                                          <w:marTop w:val="0"/>
                                                          <w:marBottom w:val="0"/>
                                                          <w:divBdr>
                                                            <w:top w:val="none" w:sz="0" w:space="0" w:color="auto"/>
                                                            <w:left w:val="none" w:sz="0" w:space="0" w:color="auto"/>
                                                            <w:bottom w:val="none" w:sz="0" w:space="0" w:color="auto"/>
                                                            <w:right w:val="none" w:sz="0" w:space="0" w:color="auto"/>
                                                          </w:divBdr>
                                                        </w:div>
                                                        <w:div w:id="1150169007">
                                                          <w:marLeft w:val="0"/>
                                                          <w:marRight w:val="0"/>
                                                          <w:marTop w:val="0"/>
                                                          <w:marBottom w:val="0"/>
                                                          <w:divBdr>
                                                            <w:top w:val="none" w:sz="0" w:space="0" w:color="auto"/>
                                                            <w:left w:val="none" w:sz="0" w:space="0" w:color="auto"/>
                                                            <w:bottom w:val="none" w:sz="0" w:space="0" w:color="auto"/>
                                                            <w:right w:val="none" w:sz="0" w:space="0" w:color="auto"/>
                                                          </w:divBdr>
                                                        </w:div>
                                                        <w:div w:id="1834952673">
                                                          <w:marLeft w:val="0"/>
                                                          <w:marRight w:val="0"/>
                                                          <w:marTop w:val="0"/>
                                                          <w:marBottom w:val="0"/>
                                                          <w:divBdr>
                                                            <w:top w:val="none" w:sz="0" w:space="0" w:color="auto"/>
                                                            <w:left w:val="none" w:sz="0" w:space="0" w:color="auto"/>
                                                            <w:bottom w:val="none" w:sz="0" w:space="0" w:color="auto"/>
                                                            <w:right w:val="none" w:sz="0" w:space="0" w:color="auto"/>
                                                          </w:divBdr>
                                                        </w:div>
                                                        <w:div w:id="162399941">
                                                          <w:marLeft w:val="0"/>
                                                          <w:marRight w:val="0"/>
                                                          <w:marTop w:val="0"/>
                                                          <w:marBottom w:val="0"/>
                                                          <w:divBdr>
                                                            <w:top w:val="none" w:sz="0" w:space="0" w:color="auto"/>
                                                            <w:left w:val="none" w:sz="0" w:space="0" w:color="auto"/>
                                                            <w:bottom w:val="none" w:sz="0" w:space="0" w:color="auto"/>
                                                            <w:right w:val="none" w:sz="0" w:space="0" w:color="auto"/>
                                                          </w:divBdr>
                                                        </w:div>
                                                        <w:div w:id="1032848354">
                                                          <w:marLeft w:val="0"/>
                                                          <w:marRight w:val="0"/>
                                                          <w:marTop w:val="0"/>
                                                          <w:marBottom w:val="0"/>
                                                          <w:divBdr>
                                                            <w:top w:val="none" w:sz="0" w:space="0" w:color="auto"/>
                                                            <w:left w:val="none" w:sz="0" w:space="0" w:color="auto"/>
                                                            <w:bottom w:val="none" w:sz="0" w:space="0" w:color="auto"/>
                                                            <w:right w:val="none" w:sz="0" w:space="0" w:color="auto"/>
                                                          </w:divBdr>
                                                        </w:div>
                                                        <w:div w:id="174733754">
                                                          <w:marLeft w:val="0"/>
                                                          <w:marRight w:val="0"/>
                                                          <w:marTop w:val="0"/>
                                                          <w:marBottom w:val="0"/>
                                                          <w:divBdr>
                                                            <w:top w:val="none" w:sz="0" w:space="0" w:color="auto"/>
                                                            <w:left w:val="none" w:sz="0" w:space="0" w:color="auto"/>
                                                            <w:bottom w:val="none" w:sz="0" w:space="0" w:color="auto"/>
                                                            <w:right w:val="none" w:sz="0" w:space="0" w:color="auto"/>
                                                          </w:divBdr>
                                                        </w:div>
                                                        <w:div w:id="910041150">
                                                          <w:marLeft w:val="0"/>
                                                          <w:marRight w:val="0"/>
                                                          <w:marTop w:val="0"/>
                                                          <w:marBottom w:val="0"/>
                                                          <w:divBdr>
                                                            <w:top w:val="none" w:sz="0" w:space="0" w:color="auto"/>
                                                            <w:left w:val="none" w:sz="0" w:space="0" w:color="auto"/>
                                                            <w:bottom w:val="none" w:sz="0" w:space="0" w:color="auto"/>
                                                            <w:right w:val="none" w:sz="0" w:space="0" w:color="auto"/>
                                                          </w:divBdr>
                                                        </w:div>
                                                        <w:div w:id="2087146169">
                                                          <w:marLeft w:val="0"/>
                                                          <w:marRight w:val="0"/>
                                                          <w:marTop w:val="0"/>
                                                          <w:marBottom w:val="0"/>
                                                          <w:divBdr>
                                                            <w:top w:val="none" w:sz="0" w:space="0" w:color="auto"/>
                                                            <w:left w:val="none" w:sz="0" w:space="0" w:color="auto"/>
                                                            <w:bottom w:val="none" w:sz="0" w:space="0" w:color="auto"/>
                                                            <w:right w:val="none" w:sz="0" w:space="0" w:color="auto"/>
                                                          </w:divBdr>
                                                        </w:div>
                                                        <w:div w:id="693579893">
                                                          <w:marLeft w:val="0"/>
                                                          <w:marRight w:val="0"/>
                                                          <w:marTop w:val="0"/>
                                                          <w:marBottom w:val="0"/>
                                                          <w:divBdr>
                                                            <w:top w:val="none" w:sz="0" w:space="0" w:color="auto"/>
                                                            <w:left w:val="none" w:sz="0" w:space="0" w:color="auto"/>
                                                            <w:bottom w:val="none" w:sz="0" w:space="0" w:color="auto"/>
                                                            <w:right w:val="none" w:sz="0" w:space="0" w:color="auto"/>
                                                          </w:divBdr>
                                                        </w:div>
                                                        <w:div w:id="146870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24491019">
      <w:bodyDiv w:val="1"/>
      <w:marLeft w:val="0"/>
      <w:marRight w:val="0"/>
      <w:marTop w:val="0"/>
      <w:marBottom w:val="0"/>
      <w:divBdr>
        <w:top w:val="none" w:sz="0" w:space="0" w:color="auto"/>
        <w:left w:val="none" w:sz="0" w:space="0" w:color="auto"/>
        <w:bottom w:val="none" w:sz="0" w:space="0" w:color="auto"/>
        <w:right w:val="none" w:sz="0" w:space="0" w:color="auto"/>
      </w:divBdr>
    </w:div>
    <w:div w:id="1462311316">
      <w:bodyDiv w:val="1"/>
      <w:marLeft w:val="0"/>
      <w:marRight w:val="0"/>
      <w:marTop w:val="0"/>
      <w:marBottom w:val="0"/>
      <w:divBdr>
        <w:top w:val="none" w:sz="0" w:space="0" w:color="auto"/>
        <w:left w:val="none" w:sz="0" w:space="0" w:color="auto"/>
        <w:bottom w:val="none" w:sz="0" w:space="0" w:color="auto"/>
        <w:right w:val="none" w:sz="0" w:space="0" w:color="auto"/>
      </w:divBdr>
    </w:div>
    <w:div w:id="1497957222">
      <w:bodyDiv w:val="1"/>
      <w:marLeft w:val="0"/>
      <w:marRight w:val="0"/>
      <w:marTop w:val="0"/>
      <w:marBottom w:val="0"/>
      <w:divBdr>
        <w:top w:val="none" w:sz="0" w:space="0" w:color="auto"/>
        <w:left w:val="none" w:sz="0" w:space="0" w:color="auto"/>
        <w:bottom w:val="none" w:sz="0" w:space="0" w:color="auto"/>
        <w:right w:val="none" w:sz="0" w:space="0" w:color="auto"/>
      </w:divBdr>
      <w:divsChild>
        <w:div w:id="1775831713">
          <w:marLeft w:val="0"/>
          <w:marRight w:val="0"/>
          <w:marTop w:val="0"/>
          <w:marBottom w:val="0"/>
          <w:divBdr>
            <w:top w:val="none" w:sz="0" w:space="0" w:color="auto"/>
            <w:left w:val="none" w:sz="0" w:space="0" w:color="auto"/>
            <w:bottom w:val="none" w:sz="0" w:space="0" w:color="auto"/>
            <w:right w:val="none" w:sz="0" w:space="0" w:color="auto"/>
          </w:divBdr>
          <w:divsChild>
            <w:div w:id="1559974236">
              <w:marLeft w:val="0"/>
              <w:marRight w:val="0"/>
              <w:marTop w:val="0"/>
              <w:marBottom w:val="0"/>
              <w:divBdr>
                <w:top w:val="none" w:sz="0" w:space="0" w:color="auto"/>
                <w:left w:val="none" w:sz="0" w:space="0" w:color="auto"/>
                <w:bottom w:val="none" w:sz="0" w:space="0" w:color="auto"/>
                <w:right w:val="none" w:sz="0" w:space="0" w:color="auto"/>
              </w:divBdr>
              <w:divsChild>
                <w:div w:id="1883471850">
                  <w:marLeft w:val="0"/>
                  <w:marRight w:val="0"/>
                  <w:marTop w:val="0"/>
                  <w:marBottom w:val="0"/>
                  <w:divBdr>
                    <w:top w:val="none" w:sz="0" w:space="0" w:color="auto"/>
                    <w:left w:val="none" w:sz="0" w:space="0" w:color="auto"/>
                    <w:bottom w:val="none" w:sz="0" w:space="0" w:color="auto"/>
                    <w:right w:val="none" w:sz="0" w:space="0" w:color="auto"/>
                  </w:divBdr>
                  <w:divsChild>
                    <w:div w:id="1249584020">
                      <w:marLeft w:val="0"/>
                      <w:marRight w:val="0"/>
                      <w:marTop w:val="0"/>
                      <w:marBottom w:val="0"/>
                      <w:divBdr>
                        <w:top w:val="none" w:sz="0" w:space="0" w:color="auto"/>
                        <w:left w:val="none" w:sz="0" w:space="0" w:color="auto"/>
                        <w:bottom w:val="none" w:sz="0" w:space="0" w:color="auto"/>
                        <w:right w:val="none" w:sz="0" w:space="0" w:color="auto"/>
                      </w:divBdr>
                      <w:divsChild>
                        <w:div w:id="53743896">
                          <w:marLeft w:val="0"/>
                          <w:marRight w:val="0"/>
                          <w:marTop w:val="0"/>
                          <w:marBottom w:val="0"/>
                          <w:divBdr>
                            <w:top w:val="none" w:sz="0" w:space="0" w:color="auto"/>
                            <w:left w:val="none" w:sz="0" w:space="0" w:color="auto"/>
                            <w:bottom w:val="none" w:sz="0" w:space="0" w:color="auto"/>
                            <w:right w:val="none" w:sz="0" w:space="0" w:color="auto"/>
                          </w:divBdr>
                          <w:divsChild>
                            <w:div w:id="83040411">
                              <w:marLeft w:val="0"/>
                              <w:marRight w:val="0"/>
                              <w:marTop w:val="0"/>
                              <w:marBottom w:val="0"/>
                              <w:divBdr>
                                <w:top w:val="none" w:sz="0" w:space="0" w:color="auto"/>
                                <w:left w:val="none" w:sz="0" w:space="0" w:color="auto"/>
                                <w:bottom w:val="none" w:sz="0" w:space="0" w:color="auto"/>
                                <w:right w:val="none" w:sz="0" w:space="0" w:color="auto"/>
                              </w:divBdr>
                              <w:divsChild>
                                <w:div w:id="974717922">
                                  <w:marLeft w:val="0"/>
                                  <w:marRight w:val="0"/>
                                  <w:marTop w:val="0"/>
                                  <w:marBottom w:val="0"/>
                                  <w:divBdr>
                                    <w:top w:val="none" w:sz="0" w:space="0" w:color="auto"/>
                                    <w:left w:val="none" w:sz="0" w:space="0" w:color="auto"/>
                                    <w:bottom w:val="none" w:sz="0" w:space="0" w:color="auto"/>
                                    <w:right w:val="none" w:sz="0" w:space="0" w:color="auto"/>
                                  </w:divBdr>
                                  <w:divsChild>
                                    <w:div w:id="1935044494">
                                      <w:marLeft w:val="0"/>
                                      <w:marRight w:val="0"/>
                                      <w:marTop w:val="0"/>
                                      <w:marBottom w:val="0"/>
                                      <w:divBdr>
                                        <w:top w:val="none" w:sz="0" w:space="0" w:color="auto"/>
                                        <w:left w:val="none" w:sz="0" w:space="0" w:color="auto"/>
                                        <w:bottom w:val="none" w:sz="0" w:space="0" w:color="auto"/>
                                        <w:right w:val="none" w:sz="0" w:space="0" w:color="auto"/>
                                      </w:divBdr>
                                      <w:divsChild>
                                        <w:div w:id="2087222844">
                                          <w:marLeft w:val="0"/>
                                          <w:marRight w:val="0"/>
                                          <w:marTop w:val="0"/>
                                          <w:marBottom w:val="0"/>
                                          <w:divBdr>
                                            <w:top w:val="none" w:sz="0" w:space="0" w:color="auto"/>
                                            <w:left w:val="none" w:sz="0" w:space="0" w:color="auto"/>
                                            <w:bottom w:val="none" w:sz="0" w:space="0" w:color="auto"/>
                                            <w:right w:val="none" w:sz="0" w:space="0" w:color="auto"/>
                                          </w:divBdr>
                                          <w:divsChild>
                                            <w:div w:id="163399078">
                                              <w:marLeft w:val="0"/>
                                              <w:marRight w:val="0"/>
                                              <w:marTop w:val="0"/>
                                              <w:marBottom w:val="0"/>
                                              <w:divBdr>
                                                <w:top w:val="none" w:sz="0" w:space="0" w:color="auto"/>
                                                <w:left w:val="none" w:sz="0" w:space="0" w:color="auto"/>
                                                <w:bottom w:val="none" w:sz="0" w:space="0" w:color="auto"/>
                                                <w:right w:val="none" w:sz="0" w:space="0" w:color="auto"/>
                                              </w:divBdr>
                                              <w:divsChild>
                                                <w:div w:id="1171063474">
                                                  <w:marLeft w:val="0"/>
                                                  <w:marRight w:val="0"/>
                                                  <w:marTop w:val="0"/>
                                                  <w:marBottom w:val="0"/>
                                                  <w:divBdr>
                                                    <w:top w:val="none" w:sz="0" w:space="0" w:color="auto"/>
                                                    <w:left w:val="none" w:sz="0" w:space="0" w:color="auto"/>
                                                    <w:bottom w:val="none" w:sz="0" w:space="0" w:color="auto"/>
                                                    <w:right w:val="none" w:sz="0" w:space="0" w:color="auto"/>
                                                  </w:divBdr>
                                                  <w:divsChild>
                                                    <w:div w:id="944773592">
                                                      <w:marLeft w:val="0"/>
                                                      <w:marRight w:val="0"/>
                                                      <w:marTop w:val="0"/>
                                                      <w:marBottom w:val="0"/>
                                                      <w:divBdr>
                                                        <w:top w:val="none" w:sz="0" w:space="0" w:color="auto"/>
                                                        <w:left w:val="none" w:sz="0" w:space="0" w:color="auto"/>
                                                        <w:bottom w:val="none" w:sz="0" w:space="0" w:color="auto"/>
                                                        <w:right w:val="none" w:sz="0" w:space="0" w:color="auto"/>
                                                      </w:divBdr>
                                                      <w:divsChild>
                                                        <w:div w:id="577400584">
                                                          <w:marLeft w:val="0"/>
                                                          <w:marRight w:val="0"/>
                                                          <w:marTop w:val="0"/>
                                                          <w:marBottom w:val="0"/>
                                                          <w:divBdr>
                                                            <w:top w:val="none" w:sz="0" w:space="0" w:color="auto"/>
                                                            <w:left w:val="none" w:sz="0" w:space="0" w:color="auto"/>
                                                            <w:bottom w:val="none" w:sz="0" w:space="0" w:color="auto"/>
                                                            <w:right w:val="none" w:sz="0" w:space="0" w:color="auto"/>
                                                          </w:divBdr>
                                                          <w:divsChild>
                                                            <w:div w:id="458229831">
                                                              <w:marLeft w:val="0"/>
                                                              <w:marRight w:val="0"/>
                                                              <w:marTop w:val="0"/>
                                                              <w:marBottom w:val="0"/>
                                                              <w:divBdr>
                                                                <w:top w:val="none" w:sz="0" w:space="0" w:color="auto"/>
                                                                <w:left w:val="none" w:sz="0" w:space="0" w:color="auto"/>
                                                                <w:bottom w:val="none" w:sz="0" w:space="0" w:color="auto"/>
                                                                <w:right w:val="none" w:sz="0" w:space="0" w:color="auto"/>
                                                              </w:divBdr>
                                                              <w:divsChild>
                                                                <w:div w:id="428619949">
                                                                  <w:marLeft w:val="0"/>
                                                                  <w:marRight w:val="0"/>
                                                                  <w:marTop w:val="0"/>
                                                                  <w:marBottom w:val="0"/>
                                                                  <w:divBdr>
                                                                    <w:top w:val="none" w:sz="0" w:space="0" w:color="auto"/>
                                                                    <w:left w:val="none" w:sz="0" w:space="0" w:color="auto"/>
                                                                    <w:bottom w:val="none" w:sz="0" w:space="0" w:color="auto"/>
                                                                    <w:right w:val="none" w:sz="0" w:space="0" w:color="auto"/>
                                                                  </w:divBdr>
                                                                </w:div>
                                                                <w:div w:id="1387140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1150793">
                                                          <w:marLeft w:val="0"/>
                                                          <w:marRight w:val="0"/>
                                                          <w:marTop w:val="0"/>
                                                          <w:marBottom w:val="0"/>
                                                          <w:divBdr>
                                                            <w:top w:val="none" w:sz="0" w:space="0" w:color="auto"/>
                                                            <w:left w:val="none" w:sz="0" w:space="0" w:color="auto"/>
                                                            <w:bottom w:val="none" w:sz="0" w:space="0" w:color="auto"/>
                                                            <w:right w:val="none" w:sz="0" w:space="0" w:color="auto"/>
                                                          </w:divBdr>
                                                          <w:divsChild>
                                                            <w:div w:id="2129079408">
                                                              <w:marLeft w:val="0"/>
                                                              <w:marRight w:val="0"/>
                                                              <w:marTop w:val="0"/>
                                                              <w:marBottom w:val="0"/>
                                                              <w:divBdr>
                                                                <w:top w:val="none" w:sz="0" w:space="0" w:color="auto"/>
                                                                <w:left w:val="none" w:sz="0" w:space="0" w:color="auto"/>
                                                                <w:bottom w:val="none" w:sz="0" w:space="0" w:color="auto"/>
                                                                <w:right w:val="none" w:sz="0" w:space="0" w:color="auto"/>
                                                              </w:divBdr>
                                                              <w:divsChild>
                                                                <w:div w:id="527523177">
                                                                  <w:marLeft w:val="0"/>
                                                                  <w:marRight w:val="0"/>
                                                                  <w:marTop w:val="0"/>
                                                                  <w:marBottom w:val="0"/>
                                                                  <w:divBdr>
                                                                    <w:top w:val="none" w:sz="0" w:space="0" w:color="auto"/>
                                                                    <w:left w:val="none" w:sz="0" w:space="0" w:color="auto"/>
                                                                    <w:bottom w:val="none" w:sz="0" w:space="0" w:color="auto"/>
                                                                    <w:right w:val="none" w:sz="0" w:space="0" w:color="auto"/>
                                                                  </w:divBdr>
                                                                </w:div>
                                                                <w:div w:id="823471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5778971">
                                                      <w:marLeft w:val="0"/>
                                                      <w:marRight w:val="0"/>
                                                      <w:marTop w:val="0"/>
                                                      <w:marBottom w:val="0"/>
                                                      <w:divBdr>
                                                        <w:top w:val="none" w:sz="0" w:space="0" w:color="auto"/>
                                                        <w:left w:val="none" w:sz="0" w:space="0" w:color="auto"/>
                                                        <w:bottom w:val="none" w:sz="0" w:space="0" w:color="auto"/>
                                                        <w:right w:val="none" w:sz="0" w:space="0" w:color="auto"/>
                                                      </w:divBdr>
                                                      <w:divsChild>
                                                        <w:div w:id="112868601">
                                                          <w:marLeft w:val="0"/>
                                                          <w:marRight w:val="0"/>
                                                          <w:marTop w:val="0"/>
                                                          <w:marBottom w:val="0"/>
                                                          <w:divBdr>
                                                            <w:top w:val="none" w:sz="0" w:space="0" w:color="auto"/>
                                                            <w:left w:val="none" w:sz="0" w:space="0" w:color="auto"/>
                                                            <w:bottom w:val="none" w:sz="0" w:space="0" w:color="auto"/>
                                                            <w:right w:val="none" w:sz="0" w:space="0" w:color="auto"/>
                                                          </w:divBdr>
                                                        </w:div>
                                                        <w:div w:id="379938238">
                                                          <w:marLeft w:val="0"/>
                                                          <w:marRight w:val="0"/>
                                                          <w:marTop w:val="0"/>
                                                          <w:marBottom w:val="0"/>
                                                          <w:divBdr>
                                                            <w:top w:val="none" w:sz="0" w:space="0" w:color="auto"/>
                                                            <w:left w:val="none" w:sz="0" w:space="0" w:color="auto"/>
                                                            <w:bottom w:val="none" w:sz="0" w:space="0" w:color="auto"/>
                                                            <w:right w:val="none" w:sz="0" w:space="0" w:color="auto"/>
                                                          </w:divBdr>
                                                          <w:divsChild>
                                                            <w:div w:id="777339222">
                                                              <w:marLeft w:val="0"/>
                                                              <w:marRight w:val="0"/>
                                                              <w:marTop w:val="0"/>
                                                              <w:marBottom w:val="0"/>
                                                              <w:divBdr>
                                                                <w:top w:val="none" w:sz="0" w:space="0" w:color="auto"/>
                                                                <w:left w:val="none" w:sz="0" w:space="0" w:color="auto"/>
                                                                <w:bottom w:val="none" w:sz="0" w:space="0" w:color="auto"/>
                                                                <w:right w:val="none" w:sz="0" w:space="0" w:color="auto"/>
                                                              </w:divBdr>
                                                              <w:divsChild>
                                                                <w:div w:id="646712519">
                                                                  <w:marLeft w:val="0"/>
                                                                  <w:marRight w:val="0"/>
                                                                  <w:marTop w:val="0"/>
                                                                  <w:marBottom w:val="0"/>
                                                                  <w:divBdr>
                                                                    <w:top w:val="none" w:sz="0" w:space="0" w:color="auto"/>
                                                                    <w:left w:val="none" w:sz="0" w:space="0" w:color="auto"/>
                                                                    <w:bottom w:val="none" w:sz="0" w:space="0" w:color="auto"/>
                                                                    <w:right w:val="none" w:sz="0" w:space="0" w:color="auto"/>
                                                                  </w:divBdr>
                                                                </w:div>
                                                              </w:divsChild>
                                                            </w:div>
                                                            <w:div w:id="1947078120">
                                                              <w:marLeft w:val="0"/>
                                                              <w:marRight w:val="0"/>
                                                              <w:marTop w:val="0"/>
                                                              <w:marBottom w:val="0"/>
                                                              <w:divBdr>
                                                                <w:top w:val="none" w:sz="0" w:space="0" w:color="auto"/>
                                                                <w:left w:val="none" w:sz="0" w:space="0" w:color="auto"/>
                                                                <w:bottom w:val="none" w:sz="0" w:space="0" w:color="auto"/>
                                                                <w:right w:val="none" w:sz="0" w:space="0" w:color="auto"/>
                                                              </w:divBdr>
                                                              <w:divsChild>
                                                                <w:div w:id="173232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1690979">
                                                      <w:marLeft w:val="0"/>
                                                      <w:marRight w:val="0"/>
                                                      <w:marTop w:val="0"/>
                                                      <w:marBottom w:val="0"/>
                                                      <w:divBdr>
                                                        <w:top w:val="none" w:sz="0" w:space="0" w:color="auto"/>
                                                        <w:left w:val="none" w:sz="0" w:space="0" w:color="auto"/>
                                                        <w:bottom w:val="none" w:sz="0" w:space="0" w:color="auto"/>
                                                        <w:right w:val="none" w:sz="0" w:space="0" w:color="auto"/>
                                                      </w:divBdr>
                                                      <w:divsChild>
                                                        <w:div w:id="1683434601">
                                                          <w:marLeft w:val="0"/>
                                                          <w:marRight w:val="0"/>
                                                          <w:marTop w:val="0"/>
                                                          <w:marBottom w:val="0"/>
                                                          <w:divBdr>
                                                            <w:top w:val="none" w:sz="0" w:space="0" w:color="auto"/>
                                                            <w:left w:val="none" w:sz="0" w:space="0" w:color="auto"/>
                                                            <w:bottom w:val="none" w:sz="0" w:space="0" w:color="auto"/>
                                                            <w:right w:val="none" w:sz="0" w:space="0" w:color="auto"/>
                                                          </w:divBdr>
                                                        </w:div>
                                                        <w:div w:id="1350567464">
                                                          <w:marLeft w:val="0"/>
                                                          <w:marRight w:val="0"/>
                                                          <w:marTop w:val="0"/>
                                                          <w:marBottom w:val="0"/>
                                                          <w:divBdr>
                                                            <w:top w:val="none" w:sz="0" w:space="0" w:color="auto"/>
                                                            <w:left w:val="none" w:sz="0" w:space="0" w:color="auto"/>
                                                            <w:bottom w:val="none" w:sz="0" w:space="0" w:color="auto"/>
                                                            <w:right w:val="none" w:sz="0" w:space="0" w:color="auto"/>
                                                          </w:divBdr>
                                                          <w:divsChild>
                                                            <w:div w:id="1486118625">
                                                              <w:marLeft w:val="0"/>
                                                              <w:marRight w:val="0"/>
                                                              <w:marTop w:val="0"/>
                                                              <w:marBottom w:val="0"/>
                                                              <w:divBdr>
                                                                <w:top w:val="none" w:sz="0" w:space="0" w:color="auto"/>
                                                                <w:left w:val="none" w:sz="0" w:space="0" w:color="auto"/>
                                                                <w:bottom w:val="none" w:sz="0" w:space="0" w:color="auto"/>
                                                                <w:right w:val="none" w:sz="0" w:space="0" w:color="auto"/>
                                                              </w:divBdr>
                                                            </w:div>
                                                            <w:div w:id="2083596309">
                                                              <w:marLeft w:val="0"/>
                                                              <w:marRight w:val="0"/>
                                                              <w:marTop w:val="0"/>
                                                              <w:marBottom w:val="0"/>
                                                              <w:divBdr>
                                                                <w:top w:val="none" w:sz="0" w:space="0" w:color="auto"/>
                                                                <w:left w:val="none" w:sz="0" w:space="0" w:color="auto"/>
                                                                <w:bottom w:val="none" w:sz="0" w:space="0" w:color="auto"/>
                                                                <w:right w:val="none" w:sz="0" w:space="0" w:color="auto"/>
                                                              </w:divBdr>
                                                            </w:div>
                                                            <w:div w:id="843478752">
                                                              <w:marLeft w:val="0"/>
                                                              <w:marRight w:val="0"/>
                                                              <w:marTop w:val="0"/>
                                                              <w:marBottom w:val="0"/>
                                                              <w:divBdr>
                                                                <w:top w:val="none" w:sz="0" w:space="0" w:color="auto"/>
                                                                <w:left w:val="none" w:sz="0" w:space="0" w:color="auto"/>
                                                                <w:bottom w:val="none" w:sz="0" w:space="0" w:color="auto"/>
                                                                <w:right w:val="none" w:sz="0" w:space="0" w:color="auto"/>
                                                              </w:divBdr>
                                                            </w:div>
                                                            <w:div w:id="216554490">
                                                              <w:marLeft w:val="0"/>
                                                              <w:marRight w:val="0"/>
                                                              <w:marTop w:val="0"/>
                                                              <w:marBottom w:val="0"/>
                                                              <w:divBdr>
                                                                <w:top w:val="none" w:sz="0" w:space="0" w:color="auto"/>
                                                                <w:left w:val="none" w:sz="0" w:space="0" w:color="auto"/>
                                                                <w:bottom w:val="none" w:sz="0" w:space="0" w:color="auto"/>
                                                                <w:right w:val="none" w:sz="0" w:space="0" w:color="auto"/>
                                                              </w:divBdr>
                                                            </w:div>
                                                            <w:div w:id="800803107">
                                                              <w:marLeft w:val="0"/>
                                                              <w:marRight w:val="0"/>
                                                              <w:marTop w:val="0"/>
                                                              <w:marBottom w:val="0"/>
                                                              <w:divBdr>
                                                                <w:top w:val="none" w:sz="0" w:space="0" w:color="auto"/>
                                                                <w:left w:val="none" w:sz="0" w:space="0" w:color="auto"/>
                                                                <w:bottom w:val="none" w:sz="0" w:space="0" w:color="auto"/>
                                                                <w:right w:val="none" w:sz="0" w:space="0" w:color="auto"/>
                                                              </w:divBdr>
                                                            </w:div>
                                                            <w:div w:id="1815099448">
                                                              <w:marLeft w:val="0"/>
                                                              <w:marRight w:val="0"/>
                                                              <w:marTop w:val="0"/>
                                                              <w:marBottom w:val="0"/>
                                                              <w:divBdr>
                                                                <w:top w:val="none" w:sz="0" w:space="0" w:color="auto"/>
                                                                <w:left w:val="none" w:sz="0" w:space="0" w:color="auto"/>
                                                                <w:bottom w:val="none" w:sz="0" w:space="0" w:color="auto"/>
                                                                <w:right w:val="none" w:sz="0" w:space="0" w:color="auto"/>
                                                              </w:divBdr>
                                                            </w:div>
                                                            <w:div w:id="1511598849">
                                                              <w:marLeft w:val="0"/>
                                                              <w:marRight w:val="0"/>
                                                              <w:marTop w:val="0"/>
                                                              <w:marBottom w:val="0"/>
                                                              <w:divBdr>
                                                                <w:top w:val="none" w:sz="0" w:space="0" w:color="auto"/>
                                                                <w:left w:val="none" w:sz="0" w:space="0" w:color="auto"/>
                                                                <w:bottom w:val="none" w:sz="0" w:space="0" w:color="auto"/>
                                                                <w:right w:val="none" w:sz="0" w:space="0" w:color="auto"/>
                                                              </w:divBdr>
                                                            </w:div>
                                                          </w:divsChild>
                                                        </w:div>
                                                        <w:div w:id="864170666">
                                                          <w:marLeft w:val="0"/>
                                                          <w:marRight w:val="0"/>
                                                          <w:marTop w:val="0"/>
                                                          <w:marBottom w:val="0"/>
                                                          <w:divBdr>
                                                            <w:top w:val="none" w:sz="0" w:space="0" w:color="auto"/>
                                                            <w:left w:val="none" w:sz="0" w:space="0" w:color="auto"/>
                                                            <w:bottom w:val="none" w:sz="0" w:space="0" w:color="auto"/>
                                                            <w:right w:val="none" w:sz="0" w:space="0" w:color="auto"/>
                                                          </w:divBdr>
                                                          <w:divsChild>
                                                            <w:div w:id="1079252224">
                                                              <w:marLeft w:val="0"/>
                                                              <w:marRight w:val="0"/>
                                                              <w:marTop w:val="0"/>
                                                              <w:marBottom w:val="0"/>
                                                              <w:divBdr>
                                                                <w:top w:val="none" w:sz="0" w:space="0" w:color="auto"/>
                                                                <w:left w:val="none" w:sz="0" w:space="0" w:color="auto"/>
                                                                <w:bottom w:val="none" w:sz="0" w:space="0" w:color="auto"/>
                                                                <w:right w:val="none" w:sz="0" w:space="0" w:color="auto"/>
                                                              </w:divBdr>
                                                            </w:div>
                                                            <w:div w:id="648365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6678840">
                                                  <w:marLeft w:val="0"/>
                                                  <w:marRight w:val="0"/>
                                                  <w:marTop w:val="0"/>
                                                  <w:marBottom w:val="0"/>
                                                  <w:divBdr>
                                                    <w:top w:val="none" w:sz="0" w:space="0" w:color="auto"/>
                                                    <w:left w:val="none" w:sz="0" w:space="0" w:color="auto"/>
                                                    <w:bottom w:val="none" w:sz="0" w:space="0" w:color="auto"/>
                                                    <w:right w:val="none" w:sz="0" w:space="0" w:color="auto"/>
                                                  </w:divBdr>
                                                  <w:divsChild>
                                                    <w:div w:id="1942299189">
                                                      <w:marLeft w:val="0"/>
                                                      <w:marRight w:val="0"/>
                                                      <w:marTop w:val="0"/>
                                                      <w:marBottom w:val="0"/>
                                                      <w:divBdr>
                                                        <w:top w:val="none" w:sz="0" w:space="0" w:color="auto"/>
                                                        <w:left w:val="none" w:sz="0" w:space="0" w:color="auto"/>
                                                        <w:bottom w:val="none" w:sz="0" w:space="0" w:color="auto"/>
                                                        <w:right w:val="none" w:sz="0" w:space="0" w:color="auto"/>
                                                      </w:divBdr>
                                                    </w:div>
                                                    <w:div w:id="451095723">
                                                      <w:marLeft w:val="0"/>
                                                      <w:marRight w:val="0"/>
                                                      <w:marTop w:val="0"/>
                                                      <w:marBottom w:val="0"/>
                                                      <w:divBdr>
                                                        <w:top w:val="none" w:sz="0" w:space="0" w:color="auto"/>
                                                        <w:left w:val="none" w:sz="0" w:space="0" w:color="auto"/>
                                                        <w:bottom w:val="none" w:sz="0" w:space="0" w:color="auto"/>
                                                        <w:right w:val="none" w:sz="0" w:space="0" w:color="auto"/>
                                                      </w:divBdr>
                                                      <w:divsChild>
                                                        <w:div w:id="1574855266">
                                                          <w:marLeft w:val="0"/>
                                                          <w:marRight w:val="0"/>
                                                          <w:marTop w:val="0"/>
                                                          <w:marBottom w:val="0"/>
                                                          <w:divBdr>
                                                            <w:top w:val="none" w:sz="0" w:space="0" w:color="auto"/>
                                                            <w:left w:val="none" w:sz="0" w:space="0" w:color="auto"/>
                                                            <w:bottom w:val="none" w:sz="0" w:space="0" w:color="auto"/>
                                                            <w:right w:val="none" w:sz="0" w:space="0" w:color="auto"/>
                                                          </w:divBdr>
                                                        </w:div>
                                                        <w:div w:id="1957322486">
                                                          <w:marLeft w:val="0"/>
                                                          <w:marRight w:val="0"/>
                                                          <w:marTop w:val="0"/>
                                                          <w:marBottom w:val="0"/>
                                                          <w:divBdr>
                                                            <w:top w:val="none" w:sz="0" w:space="0" w:color="auto"/>
                                                            <w:left w:val="none" w:sz="0" w:space="0" w:color="auto"/>
                                                            <w:bottom w:val="none" w:sz="0" w:space="0" w:color="auto"/>
                                                            <w:right w:val="none" w:sz="0" w:space="0" w:color="auto"/>
                                                          </w:divBdr>
                                                        </w:div>
                                                        <w:div w:id="537082970">
                                                          <w:marLeft w:val="0"/>
                                                          <w:marRight w:val="0"/>
                                                          <w:marTop w:val="0"/>
                                                          <w:marBottom w:val="0"/>
                                                          <w:divBdr>
                                                            <w:top w:val="none" w:sz="0" w:space="0" w:color="auto"/>
                                                            <w:left w:val="none" w:sz="0" w:space="0" w:color="auto"/>
                                                            <w:bottom w:val="none" w:sz="0" w:space="0" w:color="auto"/>
                                                            <w:right w:val="none" w:sz="0" w:space="0" w:color="auto"/>
                                                          </w:divBdr>
                                                        </w:div>
                                                        <w:div w:id="1845508981">
                                                          <w:marLeft w:val="0"/>
                                                          <w:marRight w:val="0"/>
                                                          <w:marTop w:val="0"/>
                                                          <w:marBottom w:val="0"/>
                                                          <w:divBdr>
                                                            <w:top w:val="none" w:sz="0" w:space="0" w:color="auto"/>
                                                            <w:left w:val="none" w:sz="0" w:space="0" w:color="auto"/>
                                                            <w:bottom w:val="none" w:sz="0" w:space="0" w:color="auto"/>
                                                            <w:right w:val="none" w:sz="0" w:space="0" w:color="auto"/>
                                                          </w:divBdr>
                                                        </w:div>
                                                      </w:divsChild>
                                                    </w:div>
                                                    <w:div w:id="824709467">
                                                      <w:marLeft w:val="0"/>
                                                      <w:marRight w:val="0"/>
                                                      <w:marTop w:val="0"/>
                                                      <w:marBottom w:val="0"/>
                                                      <w:divBdr>
                                                        <w:top w:val="none" w:sz="0" w:space="0" w:color="auto"/>
                                                        <w:left w:val="none" w:sz="0" w:space="0" w:color="auto"/>
                                                        <w:bottom w:val="none" w:sz="0" w:space="0" w:color="auto"/>
                                                        <w:right w:val="none" w:sz="0" w:space="0" w:color="auto"/>
                                                      </w:divBdr>
                                                    </w:div>
                                                  </w:divsChild>
                                                </w:div>
                                                <w:div w:id="771391423">
                                                  <w:marLeft w:val="0"/>
                                                  <w:marRight w:val="0"/>
                                                  <w:marTop w:val="0"/>
                                                  <w:marBottom w:val="0"/>
                                                  <w:divBdr>
                                                    <w:top w:val="none" w:sz="0" w:space="0" w:color="auto"/>
                                                    <w:left w:val="none" w:sz="0" w:space="0" w:color="auto"/>
                                                    <w:bottom w:val="none" w:sz="0" w:space="0" w:color="auto"/>
                                                    <w:right w:val="none" w:sz="0" w:space="0" w:color="auto"/>
                                                  </w:divBdr>
                                                  <w:divsChild>
                                                    <w:div w:id="1521158382">
                                                      <w:marLeft w:val="0"/>
                                                      <w:marRight w:val="0"/>
                                                      <w:marTop w:val="0"/>
                                                      <w:marBottom w:val="0"/>
                                                      <w:divBdr>
                                                        <w:top w:val="none" w:sz="0" w:space="0" w:color="auto"/>
                                                        <w:left w:val="none" w:sz="0" w:space="0" w:color="auto"/>
                                                        <w:bottom w:val="none" w:sz="0" w:space="0" w:color="auto"/>
                                                        <w:right w:val="none" w:sz="0" w:space="0" w:color="auto"/>
                                                      </w:divBdr>
                                                    </w:div>
                                                  </w:divsChild>
                                                </w:div>
                                                <w:div w:id="35080449">
                                                  <w:marLeft w:val="0"/>
                                                  <w:marRight w:val="0"/>
                                                  <w:marTop w:val="0"/>
                                                  <w:marBottom w:val="0"/>
                                                  <w:divBdr>
                                                    <w:top w:val="none" w:sz="0" w:space="0" w:color="auto"/>
                                                    <w:left w:val="none" w:sz="0" w:space="0" w:color="auto"/>
                                                    <w:bottom w:val="none" w:sz="0" w:space="0" w:color="auto"/>
                                                    <w:right w:val="none" w:sz="0" w:space="0" w:color="auto"/>
                                                  </w:divBdr>
                                                  <w:divsChild>
                                                    <w:div w:id="1747916248">
                                                      <w:marLeft w:val="0"/>
                                                      <w:marRight w:val="0"/>
                                                      <w:marTop w:val="0"/>
                                                      <w:marBottom w:val="0"/>
                                                      <w:divBdr>
                                                        <w:top w:val="none" w:sz="0" w:space="0" w:color="auto"/>
                                                        <w:left w:val="none" w:sz="0" w:space="0" w:color="auto"/>
                                                        <w:bottom w:val="none" w:sz="0" w:space="0" w:color="auto"/>
                                                        <w:right w:val="none" w:sz="0" w:space="0" w:color="auto"/>
                                                      </w:divBdr>
                                                    </w:div>
                                                  </w:divsChild>
                                                </w:div>
                                                <w:div w:id="698358755">
                                                  <w:marLeft w:val="0"/>
                                                  <w:marRight w:val="0"/>
                                                  <w:marTop w:val="0"/>
                                                  <w:marBottom w:val="0"/>
                                                  <w:divBdr>
                                                    <w:top w:val="none" w:sz="0" w:space="0" w:color="auto"/>
                                                    <w:left w:val="none" w:sz="0" w:space="0" w:color="auto"/>
                                                    <w:bottom w:val="none" w:sz="0" w:space="0" w:color="auto"/>
                                                    <w:right w:val="none" w:sz="0" w:space="0" w:color="auto"/>
                                                  </w:divBdr>
                                                  <w:divsChild>
                                                    <w:div w:id="1046640800">
                                                      <w:marLeft w:val="0"/>
                                                      <w:marRight w:val="0"/>
                                                      <w:marTop w:val="0"/>
                                                      <w:marBottom w:val="0"/>
                                                      <w:divBdr>
                                                        <w:top w:val="none" w:sz="0" w:space="0" w:color="auto"/>
                                                        <w:left w:val="none" w:sz="0" w:space="0" w:color="auto"/>
                                                        <w:bottom w:val="none" w:sz="0" w:space="0" w:color="auto"/>
                                                        <w:right w:val="none" w:sz="0" w:space="0" w:color="auto"/>
                                                      </w:divBdr>
                                                    </w:div>
                                                    <w:div w:id="1118333760">
                                                      <w:marLeft w:val="0"/>
                                                      <w:marRight w:val="0"/>
                                                      <w:marTop w:val="0"/>
                                                      <w:marBottom w:val="0"/>
                                                      <w:divBdr>
                                                        <w:top w:val="single" w:sz="4" w:space="17" w:color="EAC3AF"/>
                                                        <w:left w:val="single" w:sz="4" w:space="17" w:color="EAC3AF"/>
                                                        <w:bottom w:val="single" w:sz="4" w:space="17" w:color="EAC3AF"/>
                                                        <w:right w:val="single" w:sz="4" w:space="17" w:color="EAC3AF"/>
                                                      </w:divBdr>
                                                      <w:divsChild>
                                                        <w:div w:id="870992154">
                                                          <w:marLeft w:val="0"/>
                                                          <w:marRight w:val="0"/>
                                                          <w:marTop w:val="0"/>
                                                          <w:marBottom w:val="0"/>
                                                          <w:divBdr>
                                                            <w:top w:val="none" w:sz="0" w:space="0" w:color="auto"/>
                                                            <w:left w:val="none" w:sz="0" w:space="0" w:color="auto"/>
                                                            <w:bottom w:val="none" w:sz="0" w:space="0" w:color="auto"/>
                                                            <w:right w:val="none" w:sz="0" w:space="0" w:color="auto"/>
                                                          </w:divBdr>
                                                        </w:div>
                                                        <w:div w:id="2097744749">
                                                          <w:marLeft w:val="0"/>
                                                          <w:marRight w:val="0"/>
                                                          <w:marTop w:val="0"/>
                                                          <w:marBottom w:val="0"/>
                                                          <w:divBdr>
                                                            <w:top w:val="none" w:sz="0" w:space="0" w:color="auto"/>
                                                            <w:left w:val="none" w:sz="0" w:space="0" w:color="auto"/>
                                                            <w:bottom w:val="none" w:sz="0" w:space="0" w:color="auto"/>
                                                            <w:right w:val="none" w:sz="0" w:space="0" w:color="auto"/>
                                                          </w:divBdr>
                                                        </w:div>
                                                        <w:div w:id="1660379024">
                                                          <w:marLeft w:val="0"/>
                                                          <w:marRight w:val="0"/>
                                                          <w:marTop w:val="166"/>
                                                          <w:marBottom w:val="0"/>
                                                          <w:divBdr>
                                                            <w:top w:val="none" w:sz="0" w:space="0" w:color="auto"/>
                                                            <w:left w:val="none" w:sz="0" w:space="0" w:color="auto"/>
                                                            <w:bottom w:val="none" w:sz="0" w:space="0" w:color="auto"/>
                                                            <w:right w:val="none" w:sz="0" w:space="0" w:color="auto"/>
                                                          </w:divBdr>
                                                        </w:div>
                                                      </w:divsChild>
                                                    </w:div>
                                                  </w:divsChild>
                                                </w:div>
                                                <w:div w:id="690109379">
                                                  <w:marLeft w:val="0"/>
                                                  <w:marRight w:val="0"/>
                                                  <w:marTop w:val="0"/>
                                                  <w:marBottom w:val="0"/>
                                                  <w:divBdr>
                                                    <w:top w:val="none" w:sz="0" w:space="0" w:color="auto"/>
                                                    <w:left w:val="none" w:sz="0" w:space="0" w:color="auto"/>
                                                    <w:bottom w:val="none" w:sz="0" w:space="0" w:color="auto"/>
                                                    <w:right w:val="none" w:sz="0" w:space="0" w:color="auto"/>
                                                  </w:divBdr>
                                                  <w:divsChild>
                                                    <w:div w:id="1901478107">
                                                      <w:marLeft w:val="0"/>
                                                      <w:marRight w:val="0"/>
                                                      <w:marTop w:val="0"/>
                                                      <w:marBottom w:val="0"/>
                                                      <w:divBdr>
                                                        <w:top w:val="none" w:sz="0" w:space="0" w:color="auto"/>
                                                        <w:left w:val="none" w:sz="0" w:space="0" w:color="auto"/>
                                                        <w:bottom w:val="none" w:sz="0" w:space="0" w:color="auto"/>
                                                        <w:right w:val="none" w:sz="0" w:space="0" w:color="auto"/>
                                                      </w:divBdr>
                                                    </w:div>
                                                  </w:divsChild>
                                                </w:div>
                                                <w:div w:id="1414353720">
                                                  <w:marLeft w:val="0"/>
                                                  <w:marRight w:val="0"/>
                                                  <w:marTop w:val="0"/>
                                                  <w:marBottom w:val="0"/>
                                                  <w:divBdr>
                                                    <w:top w:val="none" w:sz="0" w:space="0" w:color="auto"/>
                                                    <w:left w:val="none" w:sz="0" w:space="0" w:color="auto"/>
                                                    <w:bottom w:val="none" w:sz="0" w:space="0" w:color="auto"/>
                                                    <w:right w:val="none" w:sz="0" w:space="0" w:color="auto"/>
                                                  </w:divBdr>
                                                  <w:divsChild>
                                                    <w:div w:id="902058749">
                                                      <w:marLeft w:val="0"/>
                                                      <w:marRight w:val="0"/>
                                                      <w:marTop w:val="0"/>
                                                      <w:marBottom w:val="0"/>
                                                      <w:divBdr>
                                                        <w:top w:val="none" w:sz="0" w:space="0" w:color="auto"/>
                                                        <w:left w:val="none" w:sz="0" w:space="0" w:color="auto"/>
                                                        <w:bottom w:val="none" w:sz="0" w:space="0" w:color="auto"/>
                                                        <w:right w:val="none" w:sz="0" w:space="0" w:color="auto"/>
                                                      </w:divBdr>
                                                    </w:div>
                                                  </w:divsChild>
                                                </w:div>
                                                <w:div w:id="2140493382">
                                                  <w:marLeft w:val="0"/>
                                                  <w:marRight w:val="0"/>
                                                  <w:marTop w:val="0"/>
                                                  <w:marBottom w:val="0"/>
                                                  <w:divBdr>
                                                    <w:top w:val="none" w:sz="0" w:space="0" w:color="auto"/>
                                                    <w:left w:val="none" w:sz="0" w:space="0" w:color="auto"/>
                                                    <w:bottom w:val="none" w:sz="0" w:space="0" w:color="auto"/>
                                                    <w:right w:val="none" w:sz="0" w:space="0" w:color="auto"/>
                                                  </w:divBdr>
                                                  <w:divsChild>
                                                    <w:div w:id="823619508">
                                                      <w:marLeft w:val="0"/>
                                                      <w:marRight w:val="0"/>
                                                      <w:marTop w:val="0"/>
                                                      <w:marBottom w:val="0"/>
                                                      <w:divBdr>
                                                        <w:top w:val="none" w:sz="0" w:space="0" w:color="auto"/>
                                                        <w:left w:val="none" w:sz="0" w:space="0" w:color="auto"/>
                                                        <w:bottom w:val="none" w:sz="0" w:space="0" w:color="auto"/>
                                                        <w:right w:val="none" w:sz="0" w:space="0" w:color="auto"/>
                                                      </w:divBdr>
                                                    </w:div>
                                                  </w:divsChild>
                                                </w:div>
                                                <w:div w:id="1556967122">
                                                  <w:marLeft w:val="0"/>
                                                  <w:marRight w:val="0"/>
                                                  <w:marTop w:val="0"/>
                                                  <w:marBottom w:val="0"/>
                                                  <w:divBdr>
                                                    <w:top w:val="none" w:sz="0" w:space="0" w:color="auto"/>
                                                    <w:left w:val="none" w:sz="0" w:space="0" w:color="auto"/>
                                                    <w:bottom w:val="none" w:sz="0" w:space="0" w:color="auto"/>
                                                    <w:right w:val="none" w:sz="0" w:space="0" w:color="auto"/>
                                                  </w:divBdr>
                                                  <w:divsChild>
                                                    <w:div w:id="1707293093">
                                                      <w:marLeft w:val="0"/>
                                                      <w:marRight w:val="0"/>
                                                      <w:marTop w:val="0"/>
                                                      <w:marBottom w:val="0"/>
                                                      <w:divBdr>
                                                        <w:top w:val="none" w:sz="0" w:space="0" w:color="auto"/>
                                                        <w:left w:val="none" w:sz="0" w:space="0" w:color="auto"/>
                                                        <w:bottom w:val="none" w:sz="0" w:space="0" w:color="auto"/>
                                                        <w:right w:val="none" w:sz="0" w:space="0" w:color="auto"/>
                                                      </w:divBdr>
                                                    </w:div>
                                                    <w:div w:id="1725331270">
                                                      <w:marLeft w:val="0"/>
                                                      <w:marRight w:val="0"/>
                                                      <w:marTop w:val="0"/>
                                                      <w:marBottom w:val="0"/>
                                                      <w:divBdr>
                                                        <w:top w:val="none" w:sz="0" w:space="0" w:color="auto"/>
                                                        <w:left w:val="none" w:sz="0" w:space="0" w:color="auto"/>
                                                        <w:bottom w:val="none" w:sz="0" w:space="0" w:color="auto"/>
                                                        <w:right w:val="none" w:sz="0" w:space="0" w:color="auto"/>
                                                      </w:divBdr>
                                                      <w:divsChild>
                                                        <w:div w:id="2087072892">
                                                          <w:marLeft w:val="0"/>
                                                          <w:marRight w:val="0"/>
                                                          <w:marTop w:val="0"/>
                                                          <w:marBottom w:val="0"/>
                                                          <w:divBdr>
                                                            <w:top w:val="none" w:sz="0" w:space="0" w:color="auto"/>
                                                            <w:left w:val="none" w:sz="0" w:space="0" w:color="auto"/>
                                                            <w:bottom w:val="none" w:sz="0" w:space="0" w:color="auto"/>
                                                            <w:right w:val="none" w:sz="0" w:space="0" w:color="auto"/>
                                                          </w:divBdr>
                                                        </w:div>
                                                        <w:div w:id="498154969">
                                                          <w:marLeft w:val="0"/>
                                                          <w:marRight w:val="0"/>
                                                          <w:marTop w:val="0"/>
                                                          <w:marBottom w:val="0"/>
                                                          <w:divBdr>
                                                            <w:top w:val="none" w:sz="0" w:space="0" w:color="auto"/>
                                                            <w:left w:val="none" w:sz="0" w:space="0" w:color="auto"/>
                                                            <w:bottom w:val="none" w:sz="0" w:space="0" w:color="auto"/>
                                                            <w:right w:val="none" w:sz="0" w:space="0" w:color="auto"/>
                                                          </w:divBdr>
                                                        </w:div>
                                                        <w:div w:id="1024020549">
                                                          <w:marLeft w:val="0"/>
                                                          <w:marRight w:val="0"/>
                                                          <w:marTop w:val="0"/>
                                                          <w:marBottom w:val="0"/>
                                                          <w:divBdr>
                                                            <w:top w:val="none" w:sz="0" w:space="0" w:color="auto"/>
                                                            <w:left w:val="none" w:sz="0" w:space="0" w:color="auto"/>
                                                            <w:bottom w:val="none" w:sz="0" w:space="0" w:color="auto"/>
                                                            <w:right w:val="none" w:sz="0" w:space="0" w:color="auto"/>
                                                          </w:divBdr>
                                                        </w:div>
                                                        <w:div w:id="44766233">
                                                          <w:marLeft w:val="0"/>
                                                          <w:marRight w:val="0"/>
                                                          <w:marTop w:val="0"/>
                                                          <w:marBottom w:val="0"/>
                                                          <w:divBdr>
                                                            <w:top w:val="none" w:sz="0" w:space="0" w:color="auto"/>
                                                            <w:left w:val="none" w:sz="0" w:space="0" w:color="auto"/>
                                                            <w:bottom w:val="none" w:sz="0" w:space="0" w:color="auto"/>
                                                            <w:right w:val="none" w:sz="0" w:space="0" w:color="auto"/>
                                                          </w:divBdr>
                                                        </w:div>
                                                        <w:div w:id="91241027">
                                                          <w:marLeft w:val="0"/>
                                                          <w:marRight w:val="0"/>
                                                          <w:marTop w:val="0"/>
                                                          <w:marBottom w:val="0"/>
                                                          <w:divBdr>
                                                            <w:top w:val="none" w:sz="0" w:space="0" w:color="auto"/>
                                                            <w:left w:val="none" w:sz="0" w:space="0" w:color="auto"/>
                                                            <w:bottom w:val="none" w:sz="0" w:space="0" w:color="auto"/>
                                                            <w:right w:val="none" w:sz="0" w:space="0" w:color="auto"/>
                                                          </w:divBdr>
                                                        </w:div>
                                                        <w:div w:id="1216696185">
                                                          <w:marLeft w:val="0"/>
                                                          <w:marRight w:val="0"/>
                                                          <w:marTop w:val="0"/>
                                                          <w:marBottom w:val="0"/>
                                                          <w:divBdr>
                                                            <w:top w:val="none" w:sz="0" w:space="0" w:color="auto"/>
                                                            <w:left w:val="none" w:sz="0" w:space="0" w:color="auto"/>
                                                            <w:bottom w:val="none" w:sz="0" w:space="0" w:color="auto"/>
                                                            <w:right w:val="none" w:sz="0" w:space="0" w:color="auto"/>
                                                          </w:divBdr>
                                                        </w:div>
                                                        <w:div w:id="1810829294">
                                                          <w:marLeft w:val="0"/>
                                                          <w:marRight w:val="0"/>
                                                          <w:marTop w:val="0"/>
                                                          <w:marBottom w:val="0"/>
                                                          <w:divBdr>
                                                            <w:top w:val="none" w:sz="0" w:space="0" w:color="auto"/>
                                                            <w:left w:val="none" w:sz="0" w:space="0" w:color="auto"/>
                                                            <w:bottom w:val="none" w:sz="0" w:space="0" w:color="auto"/>
                                                            <w:right w:val="none" w:sz="0" w:space="0" w:color="auto"/>
                                                          </w:divBdr>
                                                        </w:div>
                                                        <w:div w:id="686910828">
                                                          <w:marLeft w:val="0"/>
                                                          <w:marRight w:val="0"/>
                                                          <w:marTop w:val="0"/>
                                                          <w:marBottom w:val="0"/>
                                                          <w:divBdr>
                                                            <w:top w:val="none" w:sz="0" w:space="0" w:color="auto"/>
                                                            <w:left w:val="none" w:sz="0" w:space="0" w:color="auto"/>
                                                            <w:bottom w:val="none" w:sz="0" w:space="0" w:color="auto"/>
                                                            <w:right w:val="none" w:sz="0" w:space="0" w:color="auto"/>
                                                          </w:divBdr>
                                                        </w:div>
                                                        <w:div w:id="1610157525">
                                                          <w:marLeft w:val="0"/>
                                                          <w:marRight w:val="0"/>
                                                          <w:marTop w:val="0"/>
                                                          <w:marBottom w:val="0"/>
                                                          <w:divBdr>
                                                            <w:top w:val="none" w:sz="0" w:space="0" w:color="auto"/>
                                                            <w:left w:val="none" w:sz="0" w:space="0" w:color="auto"/>
                                                            <w:bottom w:val="none" w:sz="0" w:space="0" w:color="auto"/>
                                                            <w:right w:val="none" w:sz="0" w:space="0" w:color="auto"/>
                                                          </w:divBdr>
                                                        </w:div>
                                                        <w:div w:id="1127091689">
                                                          <w:marLeft w:val="0"/>
                                                          <w:marRight w:val="0"/>
                                                          <w:marTop w:val="0"/>
                                                          <w:marBottom w:val="0"/>
                                                          <w:divBdr>
                                                            <w:top w:val="none" w:sz="0" w:space="0" w:color="auto"/>
                                                            <w:left w:val="none" w:sz="0" w:space="0" w:color="auto"/>
                                                            <w:bottom w:val="none" w:sz="0" w:space="0" w:color="auto"/>
                                                            <w:right w:val="none" w:sz="0" w:space="0" w:color="auto"/>
                                                          </w:divBdr>
                                                        </w:div>
                                                        <w:div w:id="762998191">
                                                          <w:marLeft w:val="0"/>
                                                          <w:marRight w:val="0"/>
                                                          <w:marTop w:val="0"/>
                                                          <w:marBottom w:val="0"/>
                                                          <w:divBdr>
                                                            <w:top w:val="none" w:sz="0" w:space="0" w:color="auto"/>
                                                            <w:left w:val="none" w:sz="0" w:space="0" w:color="auto"/>
                                                            <w:bottom w:val="none" w:sz="0" w:space="0" w:color="auto"/>
                                                            <w:right w:val="none" w:sz="0" w:space="0" w:color="auto"/>
                                                          </w:divBdr>
                                                        </w:div>
                                                        <w:div w:id="146439335">
                                                          <w:marLeft w:val="0"/>
                                                          <w:marRight w:val="0"/>
                                                          <w:marTop w:val="0"/>
                                                          <w:marBottom w:val="0"/>
                                                          <w:divBdr>
                                                            <w:top w:val="none" w:sz="0" w:space="0" w:color="auto"/>
                                                            <w:left w:val="none" w:sz="0" w:space="0" w:color="auto"/>
                                                            <w:bottom w:val="none" w:sz="0" w:space="0" w:color="auto"/>
                                                            <w:right w:val="none" w:sz="0" w:space="0" w:color="auto"/>
                                                          </w:divBdr>
                                                        </w:div>
                                                        <w:div w:id="999428044">
                                                          <w:marLeft w:val="0"/>
                                                          <w:marRight w:val="0"/>
                                                          <w:marTop w:val="0"/>
                                                          <w:marBottom w:val="0"/>
                                                          <w:divBdr>
                                                            <w:top w:val="none" w:sz="0" w:space="0" w:color="auto"/>
                                                            <w:left w:val="none" w:sz="0" w:space="0" w:color="auto"/>
                                                            <w:bottom w:val="none" w:sz="0" w:space="0" w:color="auto"/>
                                                            <w:right w:val="none" w:sz="0" w:space="0" w:color="auto"/>
                                                          </w:divBdr>
                                                        </w:div>
                                                        <w:div w:id="29647578">
                                                          <w:marLeft w:val="0"/>
                                                          <w:marRight w:val="0"/>
                                                          <w:marTop w:val="0"/>
                                                          <w:marBottom w:val="0"/>
                                                          <w:divBdr>
                                                            <w:top w:val="none" w:sz="0" w:space="0" w:color="auto"/>
                                                            <w:left w:val="none" w:sz="0" w:space="0" w:color="auto"/>
                                                            <w:bottom w:val="none" w:sz="0" w:space="0" w:color="auto"/>
                                                            <w:right w:val="none" w:sz="0" w:space="0" w:color="auto"/>
                                                          </w:divBdr>
                                                        </w:div>
                                                        <w:div w:id="1734155928">
                                                          <w:marLeft w:val="0"/>
                                                          <w:marRight w:val="0"/>
                                                          <w:marTop w:val="0"/>
                                                          <w:marBottom w:val="0"/>
                                                          <w:divBdr>
                                                            <w:top w:val="none" w:sz="0" w:space="0" w:color="auto"/>
                                                            <w:left w:val="none" w:sz="0" w:space="0" w:color="auto"/>
                                                            <w:bottom w:val="none" w:sz="0" w:space="0" w:color="auto"/>
                                                            <w:right w:val="none" w:sz="0" w:space="0" w:color="auto"/>
                                                          </w:divBdr>
                                                        </w:div>
                                                        <w:div w:id="1199899596">
                                                          <w:marLeft w:val="0"/>
                                                          <w:marRight w:val="0"/>
                                                          <w:marTop w:val="0"/>
                                                          <w:marBottom w:val="0"/>
                                                          <w:divBdr>
                                                            <w:top w:val="none" w:sz="0" w:space="0" w:color="auto"/>
                                                            <w:left w:val="none" w:sz="0" w:space="0" w:color="auto"/>
                                                            <w:bottom w:val="none" w:sz="0" w:space="0" w:color="auto"/>
                                                            <w:right w:val="none" w:sz="0" w:space="0" w:color="auto"/>
                                                          </w:divBdr>
                                                        </w:div>
                                                        <w:div w:id="899050977">
                                                          <w:marLeft w:val="0"/>
                                                          <w:marRight w:val="0"/>
                                                          <w:marTop w:val="0"/>
                                                          <w:marBottom w:val="0"/>
                                                          <w:divBdr>
                                                            <w:top w:val="none" w:sz="0" w:space="0" w:color="auto"/>
                                                            <w:left w:val="none" w:sz="0" w:space="0" w:color="auto"/>
                                                            <w:bottom w:val="none" w:sz="0" w:space="0" w:color="auto"/>
                                                            <w:right w:val="none" w:sz="0" w:space="0" w:color="auto"/>
                                                          </w:divBdr>
                                                        </w:div>
                                                        <w:div w:id="144512850">
                                                          <w:marLeft w:val="0"/>
                                                          <w:marRight w:val="0"/>
                                                          <w:marTop w:val="0"/>
                                                          <w:marBottom w:val="0"/>
                                                          <w:divBdr>
                                                            <w:top w:val="none" w:sz="0" w:space="0" w:color="auto"/>
                                                            <w:left w:val="none" w:sz="0" w:space="0" w:color="auto"/>
                                                            <w:bottom w:val="none" w:sz="0" w:space="0" w:color="auto"/>
                                                            <w:right w:val="none" w:sz="0" w:space="0" w:color="auto"/>
                                                          </w:divBdr>
                                                        </w:div>
                                                        <w:div w:id="1166440390">
                                                          <w:marLeft w:val="0"/>
                                                          <w:marRight w:val="0"/>
                                                          <w:marTop w:val="0"/>
                                                          <w:marBottom w:val="0"/>
                                                          <w:divBdr>
                                                            <w:top w:val="none" w:sz="0" w:space="0" w:color="auto"/>
                                                            <w:left w:val="none" w:sz="0" w:space="0" w:color="auto"/>
                                                            <w:bottom w:val="none" w:sz="0" w:space="0" w:color="auto"/>
                                                            <w:right w:val="none" w:sz="0" w:space="0" w:color="auto"/>
                                                          </w:divBdr>
                                                        </w:div>
                                                        <w:div w:id="154346191">
                                                          <w:marLeft w:val="0"/>
                                                          <w:marRight w:val="0"/>
                                                          <w:marTop w:val="0"/>
                                                          <w:marBottom w:val="0"/>
                                                          <w:divBdr>
                                                            <w:top w:val="none" w:sz="0" w:space="0" w:color="auto"/>
                                                            <w:left w:val="none" w:sz="0" w:space="0" w:color="auto"/>
                                                            <w:bottom w:val="none" w:sz="0" w:space="0" w:color="auto"/>
                                                            <w:right w:val="none" w:sz="0" w:space="0" w:color="auto"/>
                                                          </w:divBdr>
                                                        </w:div>
                                                        <w:div w:id="1882981804">
                                                          <w:marLeft w:val="0"/>
                                                          <w:marRight w:val="0"/>
                                                          <w:marTop w:val="0"/>
                                                          <w:marBottom w:val="0"/>
                                                          <w:divBdr>
                                                            <w:top w:val="none" w:sz="0" w:space="0" w:color="auto"/>
                                                            <w:left w:val="none" w:sz="0" w:space="0" w:color="auto"/>
                                                            <w:bottom w:val="none" w:sz="0" w:space="0" w:color="auto"/>
                                                            <w:right w:val="none" w:sz="0" w:space="0" w:color="auto"/>
                                                          </w:divBdr>
                                                        </w:div>
                                                        <w:div w:id="817768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35405122">
      <w:bodyDiv w:val="1"/>
      <w:marLeft w:val="0"/>
      <w:marRight w:val="0"/>
      <w:marTop w:val="0"/>
      <w:marBottom w:val="0"/>
      <w:divBdr>
        <w:top w:val="none" w:sz="0" w:space="0" w:color="auto"/>
        <w:left w:val="none" w:sz="0" w:space="0" w:color="auto"/>
        <w:bottom w:val="none" w:sz="0" w:space="0" w:color="auto"/>
        <w:right w:val="none" w:sz="0" w:space="0" w:color="auto"/>
      </w:divBdr>
    </w:div>
    <w:div w:id="1680503748">
      <w:bodyDiv w:val="1"/>
      <w:marLeft w:val="0"/>
      <w:marRight w:val="0"/>
      <w:marTop w:val="0"/>
      <w:marBottom w:val="0"/>
      <w:divBdr>
        <w:top w:val="none" w:sz="0" w:space="0" w:color="auto"/>
        <w:left w:val="none" w:sz="0" w:space="0" w:color="auto"/>
        <w:bottom w:val="none" w:sz="0" w:space="0" w:color="auto"/>
        <w:right w:val="none" w:sz="0" w:space="0" w:color="auto"/>
      </w:divBdr>
    </w:div>
    <w:div w:id="1684741766">
      <w:bodyDiv w:val="1"/>
      <w:marLeft w:val="0"/>
      <w:marRight w:val="0"/>
      <w:marTop w:val="0"/>
      <w:marBottom w:val="0"/>
      <w:divBdr>
        <w:top w:val="none" w:sz="0" w:space="0" w:color="auto"/>
        <w:left w:val="none" w:sz="0" w:space="0" w:color="auto"/>
        <w:bottom w:val="none" w:sz="0" w:space="0" w:color="auto"/>
        <w:right w:val="none" w:sz="0" w:space="0" w:color="auto"/>
      </w:divBdr>
    </w:div>
    <w:div w:id="1720548722">
      <w:bodyDiv w:val="1"/>
      <w:marLeft w:val="0"/>
      <w:marRight w:val="0"/>
      <w:marTop w:val="0"/>
      <w:marBottom w:val="0"/>
      <w:divBdr>
        <w:top w:val="none" w:sz="0" w:space="0" w:color="auto"/>
        <w:left w:val="none" w:sz="0" w:space="0" w:color="auto"/>
        <w:bottom w:val="none" w:sz="0" w:space="0" w:color="auto"/>
        <w:right w:val="none" w:sz="0" w:space="0" w:color="auto"/>
      </w:divBdr>
      <w:divsChild>
        <w:div w:id="1273896911">
          <w:marLeft w:val="0"/>
          <w:marRight w:val="0"/>
          <w:marTop w:val="0"/>
          <w:marBottom w:val="0"/>
          <w:divBdr>
            <w:top w:val="none" w:sz="0" w:space="0" w:color="auto"/>
            <w:left w:val="none" w:sz="0" w:space="0" w:color="auto"/>
            <w:bottom w:val="none" w:sz="0" w:space="0" w:color="auto"/>
            <w:right w:val="none" w:sz="0" w:space="0" w:color="auto"/>
          </w:divBdr>
          <w:divsChild>
            <w:div w:id="713047219">
              <w:marLeft w:val="0"/>
              <w:marRight w:val="0"/>
              <w:marTop w:val="0"/>
              <w:marBottom w:val="0"/>
              <w:divBdr>
                <w:top w:val="none" w:sz="0" w:space="0" w:color="auto"/>
                <w:left w:val="none" w:sz="0" w:space="0" w:color="auto"/>
                <w:bottom w:val="none" w:sz="0" w:space="0" w:color="auto"/>
                <w:right w:val="none" w:sz="0" w:space="0" w:color="auto"/>
              </w:divBdr>
              <w:divsChild>
                <w:div w:id="266085163">
                  <w:marLeft w:val="0"/>
                  <w:marRight w:val="0"/>
                  <w:marTop w:val="0"/>
                  <w:marBottom w:val="0"/>
                  <w:divBdr>
                    <w:top w:val="none" w:sz="0" w:space="0" w:color="auto"/>
                    <w:left w:val="none" w:sz="0" w:space="0" w:color="auto"/>
                    <w:bottom w:val="none" w:sz="0" w:space="0" w:color="auto"/>
                    <w:right w:val="none" w:sz="0" w:space="0" w:color="auto"/>
                  </w:divBdr>
                  <w:divsChild>
                    <w:div w:id="1243029707">
                      <w:marLeft w:val="0"/>
                      <w:marRight w:val="0"/>
                      <w:marTop w:val="0"/>
                      <w:marBottom w:val="0"/>
                      <w:divBdr>
                        <w:top w:val="none" w:sz="0" w:space="0" w:color="auto"/>
                        <w:left w:val="none" w:sz="0" w:space="0" w:color="auto"/>
                        <w:bottom w:val="none" w:sz="0" w:space="0" w:color="auto"/>
                        <w:right w:val="none" w:sz="0" w:space="0" w:color="auto"/>
                      </w:divBdr>
                      <w:divsChild>
                        <w:div w:id="1686440786">
                          <w:marLeft w:val="0"/>
                          <w:marRight w:val="0"/>
                          <w:marTop w:val="0"/>
                          <w:marBottom w:val="0"/>
                          <w:divBdr>
                            <w:top w:val="none" w:sz="0" w:space="0" w:color="auto"/>
                            <w:left w:val="none" w:sz="0" w:space="0" w:color="auto"/>
                            <w:bottom w:val="none" w:sz="0" w:space="0" w:color="auto"/>
                            <w:right w:val="none" w:sz="0" w:space="0" w:color="auto"/>
                          </w:divBdr>
                          <w:divsChild>
                            <w:div w:id="941840606">
                              <w:marLeft w:val="0"/>
                              <w:marRight w:val="0"/>
                              <w:marTop w:val="0"/>
                              <w:marBottom w:val="0"/>
                              <w:divBdr>
                                <w:top w:val="none" w:sz="0" w:space="0" w:color="auto"/>
                                <w:left w:val="none" w:sz="0" w:space="0" w:color="auto"/>
                                <w:bottom w:val="none" w:sz="0" w:space="0" w:color="auto"/>
                                <w:right w:val="none" w:sz="0" w:space="0" w:color="auto"/>
                              </w:divBdr>
                              <w:divsChild>
                                <w:div w:id="773138283">
                                  <w:marLeft w:val="0"/>
                                  <w:marRight w:val="0"/>
                                  <w:marTop w:val="0"/>
                                  <w:marBottom w:val="0"/>
                                  <w:divBdr>
                                    <w:top w:val="none" w:sz="0" w:space="0" w:color="auto"/>
                                    <w:left w:val="none" w:sz="0" w:space="0" w:color="auto"/>
                                    <w:bottom w:val="none" w:sz="0" w:space="0" w:color="auto"/>
                                    <w:right w:val="none" w:sz="0" w:space="0" w:color="auto"/>
                                  </w:divBdr>
                                  <w:divsChild>
                                    <w:div w:id="1868252905">
                                      <w:marLeft w:val="0"/>
                                      <w:marRight w:val="0"/>
                                      <w:marTop w:val="0"/>
                                      <w:marBottom w:val="0"/>
                                      <w:divBdr>
                                        <w:top w:val="none" w:sz="0" w:space="0" w:color="auto"/>
                                        <w:left w:val="none" w:sz="0" w:space="0" w:color="auto"/>
                                        <w:bottom w:val="none" w:sz="0" w:space="0" w:color="auto"/>
                                        <w:right w:val="none" w:sz="0" w:space="0" w:color="auto"/>
                                      </w:divBdr>
                                    </w:div>
                                    <w:div w:id="1332367009">
                                      <w:marLeft w:val="0"/>
                                      <w:marRight w:val="0"/>
                                      <w:marTop w:val="0"/>
                                      <w:marBottom w:val="0"/>
                                      <w:divBdr>
                                        <w:top w:val="none" w:sz="0" w:space="0" w:color="auto"/>
                                        <w:left w:val="none" w:sz="0" w:space="0" w:color="auto"/>
                                        <w:bottom w:val="none" w:sz="0" w:space="0" w:color="auto"/>
                                        <w:right w:val="none" w:sz="0" w:space="0" w:color="auto"/>
                                      </w:divBdr>
                                      <w:divsChild>
                                        <w:div w:id="1820612039">
                                          <w:marLeft w:val="0"/>
                                          <w:marRight w:val="0"/>
                                          <w:marTop w:val="0"/>
                                          <w:marBottom w:val="0"/>
                                          <w:divBdr>
                                            <w:top w:val="none" w:sz="0" w:space="0" w:color="auto"/>
                                            <w:left w:val="none" w:sz="0" w:space="0" w:color="auto"/>
                                            <w:bottom w:val="none" w:sz="0" w:space="0" w:color="auto"/>
                                            <w:right w:val="none" w:sz="0" w:space="0" w:color="auto"/>
                                          </w:divBdr>
                                        </w:div>
                                      </w:divsChild>
                                    </w:div>
                                    <w:div w:id="988749070">
                                      <w:marLeft w:val="0"/>
                                      <w:marRight w:val="0"/>
                                      <w:marTop w:val="0"/>
                                      <w:marBottom w:val="0"/>
                                      <w:divBdr>
                                        <w:top w:val="none" w:sz="0" w:space="0" w:color="auto"/>
                                        <w:left w:val="none" w:sz="0" w:space="0" w:color="auto"/>
                                        <w:bottom w:val="none" w:sz="0" w:space="0" w:color="auto"/>
                                        <w:right w:val="none" w:sz="0" w:space="0" w:color="auto"/>
                                      </w:divBdr>
                                      <w:divsChild>
                                        <w:div w:id="2039044060">
                                          <w:marLeft w:val="0"/>
                                          <w:marRight w:val="0"/>
                                          <w:marTop w:val="0"/>
                                          <w:marBottom w:val="0"/>
                                          <w:divBdr>
                                            <w:top w:val="none" w:sz="0" w:space="0" w:color="auto"/>
                                            <w:left w:val="none" w:sz="0" w:space="0" w:color="auto"/>
                                            <w:bottom w:val="none" w:sz="0" w:space="0" w:color="auto"/>
                                            <w:right w:val="none" w:sz="0" w:space="0" w:color="auto"/>
                                          </w:divBdr>
                                          <w:divsChild>
                                            <w:div w:id="114836595">
                                              <w:marLeft w:val="0"/>
                                              <w:marRight w:val="0"/>
                                              <w:marTop w:val="0"/>
                                              <w:marBottom w:val="0"/>
                                              <w:divBdr>
                                                <w:top w:val="none" w:sz="0" w:space="0" w:color="auto"/>
                                                <w:left w:val="none" w:sz="0" w:space="0" w:color="auto"/>
                                                <w:bottom w:val="none" w:sz="0" w:space="0" w:color="auto"/>
                                                <w:right w:val="none" w:sz="0" w:space="0" w:color="auto"/>
                                              </w:divBdr>
                                              <w:divsChild>
                                                <w:div w:id="714499718">
                                                  <w:marLeft w:val="0"/>
                                                  <w:marRight w:val="0"/>
                                                  <w:marTop w:val="0"/>
                                                  <w:marBottom w:val="0"/>
                                                  <w:divBdr>
                                                    <w:top w:val="none" w:sz="0" w:space="0" w:color="auto"/>
                                                    <w:left w:val="none" w:sz="0" w:space="0" w:color="auto"/>
                                                    <w:bottom w:val="none" w:sz="0" w:space="0" w:color="auto"/>
                                                    <w:right w:val="none" w:sz="0" w:space="0" w:color="auto"/>
                                                  </w:divBdr>
                                                  <w:divsChild>
                                                    <w:div w:id="143401303">
                                                      <w:marLeft w:val="0"/>
                                                      <w:marRight w:val="0"/>
                                                      <w:marTop w:val="0"/>
                                                      <w:marBottom w:val="0"/>
                                                      <w:divBdr>
                                                        <w:top w:val="none" w:sz="0" w:space="0" w:color="auto"/>
                                                        <w:left w:val="none" w:sz="0" w:space="0" w:color="auto"/>
                                                        <w:bottom w:val="none" w:sz="0" w:space="0" w:color="auto"/>
                                                        <w:right w:val="none" w:sz="0" w:space="0" w:color="auto"/>
                                                      </w:divBdr>
                                                      <w:divsChild>
                                                        <w:div w:id="1534030902">
                                                          <w:marLeft w:val="0"/>
                                                          <w:marRight w:val="0"/>
                                                          <w:marTop w:val="0"/>
                                                          <w:marBottom w:val="0"/>
                                                          <w:divBdr>
                                                            <w:top w:val="none" w:sz="0" w:space="0" w:color="auto"/>
                                                            <w:left w:val="none" w:sz="0" w:space="0" w:color="auto"/>
                                                            <w:bottom w:val="none" w:sz="0" w:space="0" w:color="auto"/>
                                                            <w:right w:val="none" w:sz="0" w:space="0" w:color="auto"/>
                                                          </w:divBdr>
                                                          <w:divsChild>
                                                            <w:div w:id="937755550">
                                                              <w:marLeft w:val="0"/>
                                                              <w:marRight w:val="0"/>
                                                              <w:marTop w:val="0"/>
                                                              <w:marBottom w:val="0"/>
                                                              <w:divBdr>
                                                                <w:top w:val="none" w:sz="0" w:space="0" w:color="auto"/>
                                                                <w:left w:val="none" w:sz="0" w:space="0" w:color="auto"/>
                                                                <w:bottom w:val="none" w:sz="0" w:space="0" w:color="auto"/>
                                                                <w:right w:val="none" w:sz="0" w:space="0" w:color="auto"/>
                                                              </w:divBdr>
                                                              <w:divsChild>
                                                                <w:div w:id="511264568">
                                                                  <w:marLeft w:val="0"/>
                                                                  <w:marRight w:val="0"/>
                                                                  <w:marTop w:val="0"/>
                                                                  <w:marBottom w:val="0"/>
                                                                  <w:divBdr>
                                                                    <w:top w:val="none" w:sz="0" w:space="0" w:color="auto"/>
                                                                    <w:left w:val="none" w:sz="0" w:space="0" w:color="auto"/>
                                                                    <w:bottom w:val="none" w:sz="0" w:space="0" w:color="auto"/>
                                                                    <w:right w:val="none" w:sz="0" w:space="0" w:color="auto"/>
                                                                  </w:divBdr>
                                                                </w:div>
                                                                <w:div w:id="1224411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4660874">
                                                          <w:marLeft w:val="0"/>
                                                          <w:marRight w:val="0"/>
                                                          <w:marTop w:val="0"/>
                                                          <w:marBottom w:val="0"/>
                                                          <w:divBdr>
                                                            <w:top w:val="none" w:sz="0" w:space="0" w:color="auto"/>
                                                            <w:left w:val="none" w:sz="0" w:space="0" w:color="auto"/>
                                                            <w:bottom w:val="none" w:sz="0" w:space="0" w:color="auto"/>
                                                            <w:right w:val="none" w:sz="0" w:space="0" w:color="auto"/>
                                                          </w:divBdr>
                                                          <w:divsChild>
                                                            <w:div w:id="906957034">
                                                              <w:marLeft w:val="0"/>
                                                              <w:marRight w:val="0"/>
                                                              <w:marTop w:val="0"/>
                                                              <w:marBottom w:val="0"/>
                                                              <w:divBdr>
                                                                <w:top w:val="none" w:sz="0" w:space="0" w:color="auto"/>
                                                                <w:left w:val="none" w:sz="0" w:space="0" w:color="auto"/>
                                                                <w:bottom w:val="none" w:sz="0" w:space="0" w:color="auto"/>
                                                                <w:right w:val="none" w:sz="0" w:space="0" w:color="auto"/>
                                                              </w:divBdr>
                                                              <w:divsChild>
                                                                <w:div w:id="1546526011">
                                                                  <w:marLeft w:val="0"/>
                                                                  <w:marRight w:val="0"/>
                                                                  <w:marTop w:val="0"/>
                                                                  <w:marBottom w:val="0"/>
                                                                  <w:divBdr>
                                                                    <w:top w:val="none" w:sz="0" w:space="0" w:color="auto"/>
                                                                    <w:left w:val="none" w:sz="0" w:space="0" w:color="auto"/>
                                                                    <w:bottom w:val="none" w:sz="0" w:space="0" w:color="auto"/>
                                                                    <w:right w:val="none" w:sz="0" w:space="0" w:color="auto"/>
                                                                  </w:divBdr>
                                                                </w:div>
                                                                <w:div w:id="1916010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5205589">
                                                      <w:marLeft w:val="0"/>
                                                      <w:marRight w:val="0"/>
                                                      <w:marTop w:val="0"/>
                                                      <w:marBottom w:val="0"/>
                                                      <w:divBdr>
                                                        <w:top w:val="none" w:sz="0" w:space="0" w:color="auto"/>
                                                        <w:left w:val="none" w:sz="0" w:space="0" w:color="auto"/>
                                                        <w:bottom w:val="none" w:sz="0" w:space="0" w:color="auto"/>
                                                        <w:right w:val="none" w:sz="0" w:space="0" w:color="auto"/>
                                                      </w:divBdr>
                                                      <w:divsChild>
                                                        <w:div w:id="586160244">
                                                          <w:marLeft w:val="0"/>
                                                          <w:marRight w:val="0"/>
                                                          <w:marTop w:val="0"/>
                                                          <w:marBottom w:val="0"/>
                                                          <w:divBdr>
                                                            <w:top w:val="none" w:sz="0" w:space="0" w:color="auto"/>
                                                            <w:left w:val="none" w:sz="0" w:space="0" w:color="auto"/>
                                                            <w:bottom w:val="none" w:sz="0" w:space="0" w:color="auto"/>
                                                            <w:right w:val="none" w:sz="0" w:space="0" w:color="auto"/>
                                                          </w:divBdr>
                                                        </w:div>
                                                        <w:div w:id="49572139">
                                                          <w:marLeft w:val="0"/>
                                                          <w:marRight w:val="0"/>
                                                          <w:marTop w:val="0"/>
                                                          <w:marBottom w:val="0"/>
                                                          <w:divBdr>
                                                            <w:top w:val="none" w:sz="0" w:space="0" w:color="auto"/>
                                                            <w:left w:val="none" w:sz="0" w:space="0" w:color="auto"/>
                                                            <w:bottom w:val="none" w:sz="0" w:space="0" w:color="auto"/>
                                                            <w:right w:val="none" w:sz="0" w:space="0" w:color="auto"/>
                                                          </w:divBdr>
                                                          <w:divsChild>
                                                            <w:div w:id="155001939">
                                                              <w:marLeft w:val="0"/>
                                                              <w:marRight w:val="0"/>
                                                              <w:marTop w:val="0"/>
                                                              <w:marBottom w:val="0"/>
                                                              <w:divBdr>
                                                                <w:top w:val="none" w:sz="0" w:space="0" w:color="auto"/>
                                                                <w:left w:val="none" w:sz="0" w:space="0" w:color="auto"/>
                                                                <w:bottom w:val="none" w:sz="0" w:space="0" w:color="auto"/>
                                                                <w:right w:val="none" w:sz="0" w:space="0" w:color="auto"/>
                                                              </w:divBdr>
                                                              <w:divsChild>
                                                                <w:div w:id="890505580">
                                                                  <w:marLeft w:val="0"/>
                                                                  <w:marRight w:val="0"/>
                                                                  <w:marTop w:val="0"/>
                                                                  <w:marBottom w:val="0"/>
                                                                  <w:divBdr>
                                                                    <w:top w:val="none" w:sz="0" w:space="0" w:color="auto"/>
                                                                    <w:left w:val="none" w:sz="0" w:space="0" w:color="auto"/>
                                                                    <w:bottom w:val="none" w:sz="0" w:space="0" w:color="auto"/>
                                                                    <w:right w:val="none" w:sz="0" w:space="0" w:color="auto"/>
                                                                  </w:divBdr>
                                                                </w:div>
                                                              </w:divsChild>
                                                            </w:div>
                                                            <w:div w:id="807892555">
                                                              <w:marLeft w:val="0"/>
                                                              <w:marRight w:val="0"/>
                                                              <w:marTop w:val="0"/>
                                                              <w:marBottom w:val="0"/>
                                                              <w:divBdr>
                                                                <w:top w:val="none" w:sz="0" w:space="0" w:color="auto"/>
                                                                <w:left w:val="none" w:sz="0" w:space="0" w:color="auto"/>
                                                                <w:bottom w:val="none" w:sz="0" w:space="0" w:color="auto"/>
                                                                <w:right w:val="none" w:sz="0" w:space="0" w:color="auto"/>
                                                              </w:divBdr>
                                                              <w:divsChild>
                                                                <w:div w:id="529148789">
                                                                  <w:marLeft w:val="0"/>
                                                                  <w:marRight w:val="0"/>
                                                                  <w:marTop w:val="0"/>
                                                                  <w:marBottom w:val="0"/>
                                                                  <w:divBdr>
                                                                    <w:top w:val="none" w:sz="0" w:space="0" w:color="auto"/>
                                                                    <w:left w:val="none" w:sz="0" w:space="0" w:color="auto"/>
                                                                    <w:bottom w:val="none" w:sz="0" w:space="0" w:color="auto"/>
                                                                    <w:right w:val="none" w:sz="0" w:space="0" w:color="auto"/>
                                                                  </w:divBdr>
                                                                </w:div>
                                                              </w:divsChild>
                                                            </w:div>
                                                            <w:div w:id="1131166123">
                                                              <w:marLeft w:val="0"/>
                                                              <w:marRight w:val="0"/>
                                                              <w:marTop w:val="0"/>
                                                              <w:marBottom w:val="0"/>
                                                              <w:divBdr>
                                                                <w:top w:val="none" w:sz="0" w:space="0" w:color="auto"/>
                                                                <w:left w:val="none" w:sz="0" w:space="0" w:color="auto"/>
                                                                <w:bottom w:val="none" w:sz="0" w:space="0" w:color="auto"/>
                                                                <w:right w:val="none" w:sz="0" w:space="0" w:color="auto"/>
                                                              </w:divBdr>
                                                              <w:divsChild>
                                                                <w:div w:id="1180314458">
                                                                  <w:marLeft w:val="0"/>
                                                                  <w:marRight w:val="0"/>
                                                                  <w:marTop w:val="0"/>
                                                                  <w:marBottom w:val="0"/>
                                                                  <w:divBdr>
                                                                    <w:top w:val="none" w:sz="0" w:space="0" w:color="auto"/>
                                                                    <w:left w:val="none" w:sz="0" w:space="0" w:color="auto"/>
                                                                    <w:bottom w:val="none" w:sz="0" w:space="0" w:color="auto"/>
                                                                    <w:right w:val="none" w:sz="0" w:space="0" w:color="auto"/>
                                                                  </w:divBdr>
                                                                </w:div>
                                                              </w:divsChild>
                                                            </w:div>
                                                            <w:div w:id="730495178">
                                                              <w:marLeft w:val="0"/>
                                                              <w:marRight w:val="0"/>
                                                              <w:marTop w:val="0"/>
                                                              <w:marBottom w:val="0"/>
                                                              <w:divBdr>
                                                                <w:top w:val="none" w:sz="0" w:space="0" w:color="auto"/>
                                                                <w:left w:val="none" w:sz="0" w:space="0" w:color="auto"/>
                                                                <w:bottom w:val="none" w:sz="0" w:space="0" w:color="auto"/>
                                                                <w:right w:val="none" w:sz="0" w:space="0" w:color="auto"/>
                                                              </w:divBdr>
                                                              <w:divsChild>
                                                                <w:div w:id="1905098372">
                                                                  <w:marLeft w:val="0"/>
                                                                  <w:marRight w:val="0"/>
                                                                  <w:marTop w:val="0"/>
                                                                  <w:marBottom w:val="0"/>
                                                                  <w:divBdr>
                                                                    <w:top w:val="none" w:sz="0" w:space="0" w:color="auto"/>
                                                                    <w:left w:val="none" w:sz="0" w:space="0" w:color="auto"/>
                                                                    <w:bottom w:val="none" w:sz="0" w:space="0" w:color="auto"/>
                                                                    <w:right w:val="none" w:sz="0" w:space="0" w:color="auto"/>
                                                                  </w:divBdr>
                                                                </w:div>
                                                              </w:divsChild>
                                                            </w:div>
                                                            <w:div w:id="1778597812">
                                                              <w:marLeft w:val="0"/>
                                                              <w:marRight w:val="0"/>
                                                              <w:marTop w:val="0"/>
                                                              <w:marBottom w:val="0"/>
                                                              <w:divBdr>
                                                                <w:top w:val="none" w:sz="0" w:space="0" w:color="auto"/>
                                                                <w:left w:val="none" w:sz="0" w:space="0" w:color="auto"/>
                                                                <w:bottom w:val="none" w:sz="0" w:space="0" w:color="auto"/>
                                                                <w:right w:val="none" w:sz="0" w:space="0" w:color="auto"/>
                                                              </w:divBdr>
                                                              <w:divsChild>
                                                                <w:div w:id="159471361">
                                                                  <w:marLeft w:val="0"/>
                                                                  <w:marRight w:val="0"/>
                                                                  <w:marTop w:val="0"/>
                                                                  <w:marBottom w:val="0"/>
                                                                  <w:divBdr>
                                                                    <w:top w:val="none" w:sz="0" w:space="0" w:color="auto"/>
                                                                    <w:left w:val="none" w:sz="0" w:space="0" w:color="auto"/>
                                                                    <w:bottom w:val="none" w:sz="0" w:space="0" w:color="auto"/>
                                                                    <w:right w:val="none" w:sz="0" w:space="0" w:color="auto"/>
                                                                  </w:divBdr>
                                                                </w:div>
                                                              </w:divsChild>
                                                            </w:div>
                                                            <w:div w:id="611598103">
                                                              <w:marLeft w:val="0"/>
                                                              <w:marRight w:val="0"/>
                                                              <w:marTop w:val="0"/>
                                                              <w:marBottom w:val="0"/>
                                                              <w:divBdr>
                                                                <w:top w:val="none" w:sz="0" w:space="0" w:color="auto"/>
                                                                <w:left w:val="none" w:sz="0" w:space="0" w:color="auto"/>
                                                                <w:bottom w:val="none" w:sz="0" w:space="0" w:color="auto"/>
                                                                <w:right w:val="none" w:sz="0" w:space="0" w:color="auto"/>
                                                              </w:divBdr>
                                                              <w:divsChild>
                                                                <w:div w:id="1944805006">
                                                                  <w:marLeft w:val="0"/>
                                                                  <w:marRight w:val="0"/>
                                                                  <w:marTop w:val="0"/>
                                                                  <w:marBottom w:val="0"/>
                                                                  <w:divBdr>
                                                                    <w:top w:val="none" w:sz="0" w:space="0" w:color="auto"/>
                                                                    <w:left w:val="none" w:sz="0" w:space="0" w:color="auto"/>
                                                                    <w:bottom w:val="none" w:sz="0" w:space="0" w:color="auto"/>
                                                                    <w:right w:val="none" w:sz="0" w:space="0" w:color="auto"/>
                                                                  </w:divBdr>
                                                                </w:div>
                                                              </w:divsChild>
                                                            </w:div>
                                                            <w:div w:id="303387469">
                                                              <w:marLeft w:val="0"/>
                                                              <w:marRight w:val="0"/>
                                                              <w:marTop w:val="0"/>
                                                              <w:marBottom w:val="0"/>
                                                              <w:divBdr>
                                                                <w:top w:val="none" w:sz="0" w:space="0" w:color="auto"/>
                                                                <w:left w:val="none" w:sz="0" w:space="0" w:color="auto"/>
                                                                <w:bottom w:val="none" w:sz="0" w:space="0" w:color="auto"/>
                                                                <w:right w:val="none" w:sz="0" w:space="0" w:color="auto"/>
                                                              </w:divBdr>
                                                              <w:divsChild>
                                                                <w:div w:id="1715423714">
                                                                  <w:marLeft w:val="0"/>
                                                                  <w:marRight w:val="0"/>
                                                                  <w:marTop w:val="0"/>
                                                                  <w:marBottom w:val="0"/>
                                                                  <w:divBdr>
                                                                    <w:top w:val="none" w:sz="0" w:space="0" w:color="auto"/>
                                                                    <w:left w:val="none" w:sz="0" w:space="0" w:color="auto"/>
                                                                    <w:bottom w:val="none" w:sz="0" w:space="0" w:color="auto"/>
                                                                    <w:right w:val="none" w:sz="0" w:space="0" w:color="auto"/>
                                                                  </w:divBdr>
                                                                </w:div>
                                                              </w:divsChild>
                                                            </w:div>
                                                            <w:div w:id="1767655896">
                                                              <w:marLeft w:val="0"/>
                                                              <w:marRight w:val="0"/>
                                                              <w:marTop w:val="0"/>
                                                              <w:marBottom w:val="0"/>
                                                              <w:divBdr>
                                                                <w:top w:val="none" w:sz="0" w:space="0" w:color="auto"/>
                                                                <w:left w:val="none" w:sz="0" w:space="0" w:color="auto"/>
                                                                <w:bottom w:val="none" w:sz="0" w:space="0" w:color="auto"/>
                                                                <w:right w:val="none" w:sz="0" w:space="0" w:color="auto"/>
                                                              </w:divBdr>
                                                              <w:divsChild>
                                                                <w:div w:id="1080370098">
                                                                  <w:marLeft w:val="0"/>
                                                                  <w:marRight w:val="0"/>
                                                                  <w:marTop w:val="0"/>
                                                                  <w:marBottom w:val="0"/>
                                                                  <w:divBdr>
                                                                    <w:top w:val="none" w:sz="0" w:space="0" w:color="auto"/>
                                                                    <w:left w:val="none" w:sz="0" w:space="0" w:color="auto"/>
                                                                    <w:bottom w:val="none" w:sz="0" w:space="0" w:color="auto"/>
                                                                    <w:right w:val="none" w:sz="0" w:space="0" w:color="auto"/>
                                                                  </w:divBdr>
                                                                </w:div>
                                                              </w:divsChild>
                                                            </w:div>
                                                            <w:div w:id="1046372265">
                                                              <w:marLeft w:val="0"/>
                                                              <w:marRight w:val="0"/>
                                                              <w:marTop w:val="0"/>
                                                              <w:marBottom w:val="0"/>
                                                              <w:divBdr>
                                                                <w:top w:val="none" w:sz="0" w:space="0" w:color="auto"/>
                                                                <w:left w:val="none" w:sz="0" w:space="0" w:color="auto"/>
                                                                <w:bottom w:val="none" w:sz="0" w:space="0" w:color="auto"/>
                                                                <w:right w:val="none" w:sz="0" w:space="0" w:color="auto"/>
                                                              </w:divBdr>
                                                              <w:divsChild>
                                                                <w:div w:id="1950888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942390">
                                                      <w:marLeft w:val="0"/>
                                                      <w:marRight w:val="0"/>
                                                      <w:marTop w:val="0"/>
                                                      <w:marBottom w:val="0"/>
                                                      <w:divBdr>
                                                        <w:top w:val="none" w:sz="0" w:space="0" w:color="auto"/>
                                                        <w:left w:val="none" w:sz="0" w:space="0" w:color="auto"/>
                                                        <w:bottom w:val="none" w:sz="0" w:space="0" w:color="auto"/>
                                                        <w:right w:val="none" w:sz="0" w:space="0" w:color="auto"/>
                                                      </w:divBdr>
                                                      <w:divsChild>
                                                        <w:div w:id="411195445">
                                                          <w:marLeft w:val="0"/>
                                                          <w:marRight w:val="0"/>
                                                          <w:marTop w:val="0"/>
                                                          <w:marBottom w:val="0"/>
                                                          <w:divBdr>
                                                            <w:top w:val="none" w:sz="0" w:space="0" w:color="auto"/>
                                                            <w:left w:val="none" w:sz="0" w:space="0" w:color="auto"/>
                                                            <w:bottom w:val="none" w:sz="0" w:space="0" w:color="auto"/>
                                                            <w:right w:val="none" w:sz="0" w:space="0" w:color="auto"/>
                                                          </w:divBdr>
                                                        </w:div>
                                                        <w:div w:id="1940330260">
                                                          <w:marLeft w:val="0"/>
                                                          <w:marRight w:val="0"/>
                                                          <w:marTop w:val="0"/>
                                                          <w:marBottom w:val="0"/>
                                                          <w:divBdr>
                                                            <w:top w:val="none" w:sz="0" w:space="0" w:color="auto"/>
                                                            <w:left w:val="none" w:sz="0" w:space="0" w:color="auto"/>
                                                            <w:bottom w:val="none" w:sz="0" w:space="0" w:color="auto"/>
                                                            <w:right w:val="none" w:sz="0" w:space="0" w:color="auto"/>
                                                          </w:divBdr>
                                                          <w:divsChild>
                                                            <w:div w:id="360934245">
                                                              <w:marLeft w:val="0"/>
                                                              <w:marRight w:val="0"/>
                                                              <w:marTop w:val="0"/>
                                                              <w:marBottom w:val="0"/>
                                                              <w:divBdr>
                                                                <w:top w:val="none" w:sz="0" w:space="0" w:color="auto"/>
                                                                <w:left w:val="none" w:sz="0" w:space="0" w:color="auto"/>
                                                                <w:bottom w:val="none" w:sz="0" w:space="0" w:color="auto"/>
                                                                <w:right w:val="none" w:sz="0" w:space="0" w:color="auto"/>
                                                              </w:divBdr>
                                                            </w:div>
                                                            <w:div w:id="874542119">
                                                              <w:marLeft w:val="0"/>
                                                              <w:marRight w:val="0"/>
                                                              <w:marTop w:val="0"/>
                                                              <w:marBottom w:val="0"/>
                                                              <w:divBdr>
                                                                <w:top w:val="none" w:sz="0" w:space="0" w:color="auto"/>
                                                                <w:left w:val="none" w:sz="0" w:space="0" w:color="auto"/>
                                                                <w:bottom w:val="none" w:sz="0" w:space="0" w:color="auto"/>
                                                                <w:right w:val="none" w:sz="0" w:space="0" w:color="auto"/>
                                                              </w:divBdr>
                                                            </w:div>
                                                            <w:div w:id="591475769">
                                                              <w:marLeft w:val="0"/>
                                                              <w:marRight w:val="0"/>
                                                              <w:marTop w:val="0"/>
                                                              <w:marBottom w:val="0"/>
                                                              <w:divBdr>
                                                                <w:top w:val="none" w:sz="0" w:space="0" w:color="auto"/>
                                                                <w:left w:val="none" w:sz="0" w:space="0" w:color="auto"/>
                                                                <w:bottom w:val="none" w:sz="0" w:space="0" w:color="auto"/>
                                                                <w:right w:val="none" w:sz="0" w:space="0" w:color="auto"/>
                                                              </w:divBdr>
                                                            </w:div>
                                                            <w:div w:id="358121281">
                                                              <w:marLeft w:val="0"/>
                                                              <w:marRight w:val="0"/>
                                                              <w:marTop w:val="0"/>
                                                              <w:marBottom w:val="0"/>
                                                              <w:divBdr>
                                                                <w:top w:val="none" w:sz="0" w:space="0" w:color="auto"/>
                                                                <w:left w:val="none" w:sz="0" w:space="0" w:color="auto"/>
                                                                <w:bottom w:val="none" w:sz="0" w:space="0" w:color="auto"/>
                                                                <w:right w:val="none" w:sz="0" w:space="0" w:color="auto"/>
                                                              </w:divBdr>
                                                            </w:div>
                                                            <w:div w:id="2119983547">
                                                              <w:marLeft w:val="0"/>
                                                              <w:marRight w:val="0"/>
                                                              <w:marTop w:val="0"/>
                                                              <w:marBottom w:val="0"/>
                                                              <w:divBdr>
                                                                <w:top w:val="none" w:sz="0" w:space="0" w:color="auto"/>
                                                                <w:left w:val="none" w:sz="0" w:space="0" w:color="auto"/>
                                                                <w:bottom w:val="none" w:sz="0" w:space="0" w:color="auto"/>
                                                                <w:right w:val="none" w:sz="0" w:space="0" w:color="auto"/>
                                                              </w:divBdr>
                                                            </w:div>
                                                          </w:divsChild>
                                                        </w:div>
                                                        <w:div w:id="868300438">
                                                          <w:marLeft w:val="0"/>
                                                          <w:marRight w:val="0"/>
                                                          <w:marTop w:val="0"/>
                                                          <w:marBottom w:val="0"/>
                                                          <w:divBdr>
                                                            <w:top w:val="none" w:sz="0" w:space="0" w:color="auto"/>
                                                            <w:left w:val="none" w:sz="0" w:space="0" w:color="auto"/>
                                                            <w:bottom w:val="none" w:sz="0" w:space="0" w:color="auto"/>
                                                            <w:right w:val="none" w:sz="0" w:space="0" w:color="auto"/>
                                                          </w:divBdr>
                                                          <w:divsChild>
                                                            <w:div w:id="1602103891">
                                                              <w:marLeft w:val="0"/>
                                                              <w:marRight w:val="0"/>
                                                              <w:marTop w:val="0"/>
                                                              <w:marBottom w:val="0"/>
                                                              <w:divBdr>
                                                                <w:top w:val="none" w:sz="0" w:space="0" w:color="auto"/>
                                                                <w:left w:val="none" w:sz="0" w:space="0" w:color="auto"/>
                                                                <w:bottom w:val="none" w:sz="0" w:space="0" w:color="auto"/>
                                                                <w:right w:val="none" w:sz="0" w:space="0" w:color="auto"/>
                                                              </w:divBdr>
                                                            </w:div>
                                                          </w:divsChild>
                                                        </w:div>
                                                        <w:div w:id="2102990273">
                                                          <w:marLeft w:val="0"/>
                                                          <w:marRight w:val="0"/>
                                                          <w:marTop w:val="0"/>
                                                          <w:marBottom w:val="0"/>
                                                          <w:divBdr>
                                                            <w:top w:val="none" w:sz="0" w:space="0" w:color="auto"/>
                                                            <w:left w:val="none" w:sz="0" w:space="0" w:color="auto"/>
                                                            <w:bottom w:val="none" w:sz="0" w:space="0" w:color="auto"/>
                                                            <w:right w:val="none" w:sz="0" w:space="0" w:color="auto"/>
                                                          </w:divBdr>
                                                          <w:divsChild>
                                                            <w:div w:id="802773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4946799">
                                                  <w:marLeft w:val="0"/>
                                                  <w:marRight w:val="0"/>
                                                  <w:marTop w:val="0"/>
                                                  <w:marBottom w:val="0"/>
                                                  <w:divBdr>
                                                    <w:top w:val="none" w:sz="0" w:space="0" w:color="auto"/>
                                                    <w:left w:val="none" w:sz="0" w:space="0" w:color="auto"/>
                                                    <w:bottom w:val="none" w:sz="0" w:space="0" w:color="auto"/>
                                                    <w:right w:val="none" w:sz="0" w:space="0" w:color="auto"/>
                                                  </w:divBdr>
                                                  <w:divsChild>
                                                    <w:div w:id="1384718587">
                                                      <w:marLeft w:val="0"/>
                                                      <w:marRight w:val="0"/>
                                                      <w:marTop w:val="0"/>
                                                      <w:marBottom w:val="0"/>
                                                      <w:divBdr>
                                                        <w:top w:val="none" w:sz="0" w:space="0" w:color="auto"/>
                                                        <w:left w:val="none" w:sz="0" w:space="0" w:color="auto"/>
                                                        <w:bottom w:val="none" w:sz="0" w:space="0" w:color="auto"/>
                                                        <w:right w:val="none" w:sz="0" w:space="0" w:color="auto"/>
                                                      </w:divBdr>
                                                    </w:div>
                                                    <w:div w:id="1960916547">
                                                      <w:marLeft w:val="0"/>
                                                      <w:marRight w:val="0"/>
                                                      <w:marTop w:val="0"/>
                                                      <w:marBottom w:val="0"/>
                                                      <w:divBdr>
                                                        <w:top w:val="none" w:sz="0" w:space="0" w:color="auto"/>
                                                        <w:left w:val="none" w:sz="0" w:space="0" w:color="auto"/>
                                                        <w:bottom w:val="none" w:sz="0" w:space="0" w:color="auto"/>
                                                        <w:right w:val="none" w:sz="0" w:space="0" w:color="auto"/>
                                                      </w:divBdr>
                                                      <w:divsChild>
                                                        <w:div w:id="1232614909">
                                                          <w:marLeft w:val="0"/>
                                                          <w:marRight w:val="0"/>
                                                          <w:marTop w:val="0"/>
                                                          <w:marBottom w:val="0"/>
                                                          <w:divBdr>
                                                            <w:top w:val="none" w:sz="0" w:space="0" w:color="auto"/>
                                                            <w:left w:val="none" w:sz="0" w:space="0" w:color="auto"/>
                                                            <w:bottom w:val="none" w:sz="0" w:space="0" w:color="auto"/>
                                                            <w:right w:val="none" w:sz="0" w:space="0" w:color="auto"/>
                                                          </w:divBdr>
                                                        </w:div>
                                                        <w:div w:id="813331371">
                                                          <w:marLeft w:val="0"/>
                                                          <w:marRight w:val="0"/>
                                                          <w:marTop w:val="0"/>
                                                          <w:marBottom w:val="0"/>
                                                          <w:divBdr>
                                                            <w:top w:val="none" w:sz="0" w:space="0" w:color="auto"/>
                                                            <w:left w:val="none" w:sz="0" w:space="0" w:color="auto"/>
                                                            <w:bottom w:val="none" w:sz="0" w:space="0" w:color="auto"/>
                                                            <w:right w:val="none" w:sz="0" w:space="0" w:color="auto"/>
                                                          </w:divBdr>
                                                        </w:div>
                                                        <w:div w:id="444429110">
                                                          <w:marLeft w:val="0"/>
                                                          <w:marRight w:val="0"/>
                                                          <w:marTop w:val="0"/>
                                                          <w:marBottom w:val="0"/>
                                                          <w:divBdr>
                                                            <w:top w:val="none" w:sz="0" w:space="0" w:color="auto"/>
                                                            <w:left w:val="none" w:sz="0" w:space="0" w:color="auto"/>
                                                            <w:bottom w:val="none" w:sz="0" w:space="0" w:color="auto"/>
                                                            <w:right w:val="none" w:sz="0" w:space="0" w:color="auto"/>
                                                          </w:divBdr>
                                                        </w:div>
                                                        <w:div w:id="292029510">
                                                          <w:marLeft w:val="0"/>
                                                          <w:marRight w:val="0"/>
                                                          <w:marTop w:val="0"/>
                                                          <w:marBottom w:val="0"/>
                                                          <w:divBdr>
                                                            <w:top w:val="none" w:sz="0" w:space="0" w:color="auto"/>
                                                            <w:left w:val="none" w:sz="0" w:space="0" w:color="auto"/>
                                                            <w:bottom w:val="none" w:sz="0" w:space="0" w:color="auto"/>
                                                            <w:right w:val="none" w:sz="0" w:space="0" w:color="auto"/>
                                                          </w:divBdr>
                                                        </w:div>
                                                      </w:divsChild>
                                                    </w:div>
                                                    <w:div w:id="1353149923">
                                                      <w:marLeft w:val="0"/>
                                                      <w:marRight w:val="0"/>
                                                      <w:marTop w:val="0"/>
                                                      <w:marBottom w:val="0"/>
                                                      <w:divBdr>
                                                        <w:top w:val="none" w:sz="0" w:space="0" w:color="auto"/>
                                                        <w:left w:val="none" w:sz="0" w:space="0" w:color="auto"/>
                                                        <w:bottom w:val="none" w:sz="0" w:space="0" w:color="auto"/>
                                                        <w:right w:val="none" w:sz="0" w:space="0" w:color="auto"/>
                                                      </w:divBdr>
                                                    </w:div>
                                                  </w:divsChild>
                                                </w:div>
                                                <w:div w:id="1625454517">
                                                  <w:marLeft w:val="0"/>
                                                  <w:marRight w:val="0"/>
                                                  <w:marTop w:val="0"/>
                                                  <w:marBottom w:val="0"/>
                                                  <w:divBdr>
                                                    <w:top w:val="none" w:sz="0" w:space="0" w:color="auto"/>
                                                    <w:left w:val="none" w:sz="0" w:space="0" w:color="auto"/>
                                                    <w:bottom w:val="none" w:sz="0" w:space="0" w:color="auto"/>
                                                    <w:right w:val="none" w:sz="0" w:space="0" w:color="auto"/>
                                                  </w:divBdr>
                                                  <w:divsChild>
                                                    <w:div w:id="671684435">
                                                      <w:marLeft w:val="0"/>
                                                      <w:marRight w:val="0"/>
                                                      <w:marTop w:val="0"/>
                                                      <w:marBottom w:val="0"/>
                                                      <w:divBdr>
                                                        <w:top w:val="none" w:sz="0" w:space="0" w:color="auto"/>
                                                        <w:left w:val="none" w:sz="0" w:space="0" w:color="auto"/>
                                                        <w:bottom w:val="none" w:sz="0" w:space="0" w:color="auto"/>
                                                        <w:right w:val="none" w:sz="0" w:space="0" w:color="auto"/>
                                                      </w:divBdr>
                                                    </w:div>
                                                  </w:divsChild>
                                                </w:div>
                                                <w:div w:id="651298697">
                                                  <w:marLeft w:val="0"/>
                                                  <w:marRight w:val="0"/>
                                                  <w:marTop w:val="0"/>
                                                  <w:marBottom w:val="0"/>
                                                  <w:divBdr>
                                                    <w:top w:val="none" w:sz="0" w:space="0" w:color="auto"/>
                                                    <w:left w:val="none" w:sz="0" w:space="0" w:color="auto"/>
                                                    <w:bottom w:val="none" w:sz="0" w:space="0" w:color="auto"/>
                                                    <w:right w:val="none" w:sz="0" w:space="0" w:color="auto"/>
                                                  </w:divBdr>
                                                  <w:divsChild>
                                                    <w:div w:id="98453969">
                                                      <w:marLeft w:val="0"/>
                                                      <w:marRight w:val="0"/>
                                                      <w:marTop w:val="0"/>
                                                      <w:marBottom w:val="0"/>
                                                      <w:divBdr>
                                                        <w:top w:val="none" w:sz="0" w:space="0" w:color="auto"/>
                                                        <w:left w:val="none" w:sz="0" w:space="0" w:color="auto"/>
                                                        <w:bottom w:val="none" w:sz="0" w:space="0" w:color="auto"/>
                                                        <w:right w:val="none" w:sz="0" w:space="0" w:color="auto"/>
                                                      </w:divBdr>
                                                    </w:div>
                                                    <w:div w:id="587693741">
                                                      <w:marLeft w:val="0"/>
                                                      <w:marRight w:val="0"/>
                                                      <w:marTop w:val="0"/>
                                                      <w:marBottom w:val="0"/>
                                                      <w:divBdr>
                                                        <w:top w:val="none" w:sz="0" w:space="0" w:color="auto"/>
                                                        <w:left w:val="none" w:sz="0" w:space="0" w:color="auto"/>
                                                        <w:bottom w:val="none" w:sz="0" w:space="0" w:color="auto"/>
                                                        <w:right w:val="none" w:sz="0" w:space="0" w:color="auto"/>
                                                      </w:divBdr>
                                                      <w:divsChild>
                                                        <w:div w:id="2007323608">
                                                          <w:marLeft w:val="0"/>
                                                          <w:marRight w:val="0"/>
                                                          <w:marTop w:val="0"/>
                                                          <w:marBottom w:val="0"/>
                                                          <w:divBdr>
                                                            <w:top w:val="none" w:sz="0" w:space="0" w:color="auto"/>
                                                            <w:left w:val="none" w:sz="0" w:space="0" w:color="auto"/>
                                                            <w:bottom w:val="none" w:sz="0" w:space="0" w:color="auto"/>
                                                            <w:right w:val="none" w:sz="0" w:space="0" w:color="auto"/>
                                                          </w:divBdr>
                                                          <w:divsChild>
                                                            <w:div w:id="2115250664">
                                                              <w:marLeft w:val="0"/>
                                                              <w:marRight w:val="0"/>
                                                              <w:marTop w:val="0"/>
                                                              <w:marBottom w:val="0"/>
                                                              <w:divBdr>
                                                                <w:top w:val="none" w:sz="0" w:space="0" w:color="auto"/>
                                                                <w:left w:val="none" w:sz="0" w:space="0" w:color="auto"/>
                                                                <w:bottom w:val="none" w:sz="0" w:space="0" w:color="auto"/>
                                                                <w:right w:val="none" w:sz="0" w:space="0" w:color="auto"/>
                                                              </w:divBdr>
                                                            </w:div>
                                                            <w:div w:id="1013530063">
                                                              <w:marLeft w:val="0"/>
                                                              <w:marRight w:val="0"/>
                                                              <w:marTop w:val="0"/>
                                                              <w:marBottom w:val="0"/>
                                                              <w:divBdr>
                                                                <w:top w:val="none" w:sz="0" w:space="0" w:color="auto"/>
                                                                <w:left w:val="none" w:sz="0" w:space="0" w:color="auto"/>
                                                                <w:bottom w:val="none" w:sz="0" w:space="0" w:color="auto"/>
                                                                <w:right w:val="none" w:sz="0" w:space="0" w:color="auto"/>
                                                              </w:divBdr>
                                                            </w:div>
                                                            <w:div w:id="2077780542">
                                                              <w:marLeft w:val="0"/>
                                                              <w:marRight w:val="0"/>
                                                              <w:marTop w:val="0"/>
                                                              <w:marBottom w:val="0"/>
                                                              <w:divBdr>
                                                                <w:top w:val="none" w:sz="0" w:space="0" w:color="auto"/>
                                                                <w:left w:val="none" w:sz="0" w:space="0" w:color="auto"/>
                                                                <w:bottom w:val="none" w:sz="0" w:space="0" w:color="auto"/>
                                                                <w:right w:val="none" w:sz="0" w:space="0" w:color="auto"/>
                                                              </w:divBdr>
                                                              <w:divsChild>
                                                                <w:div w:id="1218591778">
                                                                  <w:marLeft w:val="0"/>
                                                                  <w:marRight w:val="0"/>
                                                                  <w:marTop w:val="0"/>
                                                                  <w:marBottom w:val="0"/>
                                                                  <w:divBdr>
                                                                    <w:top w:val="none" w:sz="0" w:space="0" w:color="auto"/>
                                                                    <w:left w:val="none" w:sz="0" w:space="0" w:color="auto"/>
                                                                    <w:bottom w:val="none" w:sz="0" w:space="0" w:color="auto"/>
                                                                    <w:right w:val="none" w:sz="0" w:space="0" w:color="auto"/>
                                                                  </w:divBdr>
                                                                </w:div>
                                                                <w:div w:id="2872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8627266">
                                                      <w:marLeft w:val="0"/>
                                                      <w:marRight w:val="0"/>
                                                      <w:marTop w:val="0"/>
                                                      <w:marBottom w:val="0"/>
                                                      <w:divBdr>
                                                        <w:top w:val="none" w:sz="0" w:space="0" w:color="auto"/>
                                                        <w:left w:val="none" w:sz="0" w:space="0" w:color="auto"/>
                                                        <w:bottom w:val="none" w:sz="0" w:space="0" w:color="auto"/>
                                                        <w:right w:val="none" w:sz="0" w:space="0" w:color="auto"/>
                                                      </w:divBdr>
                                                    </w:div>
                                                    <w:div w:id="153960847">
                                                      <w:marLeft w:val="0"/>
                                                      <w:marRight w:val="0"/>
                                                      <w:marTop w:val="0"/>
                                                      <w:marBottom w:val="0"/>
                                                      <w:divBdr>
                                                        <w:top w:val="none" w:sz="0" w:space="0" w:color="auto"/>
                                                        <w:left w:val="none" w:sz="0" w:space="0" w:color="auto"/>
                                                        <w:bottom w:val="none" w:sz="0" w:space="0" w:color="auto"/>
                                                        <w:right w:val="none" w:sz="0" w:space="0" w:color="auto"/>
                                                      </w:divBdr>
                                                    </w:div>
                                                    <w:div w:id="702096723">
                                                      <w:marLeft w:val="0"/>
                                                      <w:marRight w:val="0"/>
                                                      <w:marTop w:val="0"/>
                                                      <w:marBottom w:val="0"/>
                                                      <w:divBdr>
                                                        <w:top w:val="none" w:sz="0" w:space="0" w:color="auto"/>
                                                        <w:left w:val="none" w:sz="0" w:space="0" w:color="auto"/>
                                                        <w:bottom w:val="none" w:sz="0" w:space="0" w:color="auto"/>
                                                        <w:right w:val="none" w:sz="0" w:space="0" w:color="auto"/>
                                                      </w:divBdr>
                                                    </w:div>
                                                    <w:div w:id="2138792299">
                                                      <w:marLeft w:val="0"/>
                                                      <w:marRight w:val="0"/>
                                                      <w:marTop w:val="0"/>
                                                      <w:marBottom w:val="0"/>
                                                      <w:divBdr>
                                                        <w:top w:val="none" w:sz="0" w:space="0" w:color="auto"/>
                                                        <w:left w:val="none" w:sz="0" w:space="0" w:color="auto"/>
                                                        <w:bottom w:val="none" w:sz="0" w:space="0" w:color="auto"/>
                                                        <w:right w:val="none" w:sz="0" w:space="0" w:color="auto"/>
                                                      </w:divBdr>
                                                      <w:divsChild>
                                                        <w:div w:id="1047922418">
                                                          <w:marLeft w:val="0"/>
                                                          <w:marRight w:val="0"/>
                                                          <w:marTop w:val="0"/>
                                                          <w:marBottom w:val="0"/>
                                                          <w:divBdr>
                                                            <w:top w:val="none" w:sz="0" w:space="0" w:color="auto"/>
                                                            <w:left w:val="none" w:sz="0" w:space="0" w:color="auto"/>
                                                            <w:bottom w:val="none" w:sz="0" w:space="0" w:color="auto"/>
                                                            <w:right w:val="none" w:sz="0" w:space="0" w:color="auto"/>
                                                          </w:divBdr>
                                                          <w:divsChild>
                                                            <w:div w:id="2044093216">
                                                              <w:marLeft w:val="0"/>
                                                              <w:marRight w:val="0"/>
                                                              <w:marTop w:val="0"/>
                                                              <w:marBottom w:val="0"/>
                                                              <w:divBdr>
                                                                <w:top w:val="none" w:sz="0" w:space="0" w:color="auto"/>
                                                                <w:left w:val="none" w:sz="0" w:space="0" w:color="auto"/>
                                                                <w:bottom w:val="none" w:sz="0" w:space="0" w:color="auto"/>
                                                                <w:right w:val="none" w:sz="0" w:space="0" w:color="auto"/>
                                                              </w:divBdr>
                                                            </w:div>
                                                            <w:div w:id="1653098071">
                                                              <w:marLeft w:val="0"/>
                                                              <w:marRight w:val="0"/>
                                                              <w:marTop w:val="0"/>
                                                              <w:marBottom w:val="0"/>
                                                              <w:divBdr>
                                                                <w:top w:val="none" w:sz="0" w:space="0" w:color="auto"/>
                                                                <w:left w:val="none" w:sz="0" w:space="0" w:color="auto"/>
                                                                <w:bottom w:val="none" w:sz="0" w:space="0" w:color="auto"/>
                                                                <w:right w:val="none" w:sz="0" w:space="0" w:color="auto"/>
                                                              </w:divBdr>
                                                            </w:div>
                                                            <w:div w:id="975991501">
                                                              <w:marLeft w:val="0"/>
                                                              <w:marRight w:val="0"/>
                                                              <w:marTop w:val="0"/>
                                                              <w:marBottom w:val="0"/>
                                                              <w:divBdr>
                                                                <w:top w:val="none" w:sz="0" w:space="0" w:color="auto"/>
                                                                <w:left w:val="none" w:sz="0" w:space="0" w:color="auto"/>
                                                                <w:bottom w:val="none" w:sz="0" w:space="0" w:color="auto"/>
                                                                <w:right w:val="none" w:sz="0" w:space="0" w:color="auto"/>
                                                              </w:divBdr>
                                                              <w:divsChild>
                                                                <w:div w:id="342828078">
                                                                  <w:marLeft w:val="0"/>
                                                                  <w:marRight w:val="0"/>
                                                                  <w:marTop w:val="0"/>
                                                                  <w:marBottom w:val="0"/>
                                                                  <w:divBdr>
                                                                    <w:top w:val="none" w:sz="0" w:space="0" w:color="auto"/>
                                                                    <w:left w:val="none" w:sz="0" w:space="0" w:color="auto"/>
                                                                    <w:bottom w:val="none" w:sz="0" w:space="0" w:color="auto"/>
                                                                    <w:right w:val="none" w:sz="0" w:space="0" w:color="auto"/>
                                                                  </w:divBdr>
                                                                </w:div>
                                                                <w:div w:id="2137330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5218464">
                                                      <w:marLeft w:val="0"/>
                                                      <w:marRight w:val="0"/>
                                                      <w:marTop w:val="0"/>
                                                      <w:marBottom w:val="0"/>
                                                      <w:divBdr>
                                                        <w:top w:val="none" w:sz="0" w:space="0" w:color="auto"/>
                                                        <w:left w:val="none" w:sz="0" w:space="0" w:color="auto"/>
                                                        <w:bottom w:val="none" w:sz="0" w:space="0" w:color="auto"/>
                                                        <w:right w:val="none" w:sz="0" w:space="0" w:color="auto"/>
                                                      </w:divBdr>
                                                      <w:divsChild>
                                                        <w:div w:id="737703363">
                                                          <w:marLeft w:val="0"/>
                                                          <w:marRight w:val="0"/>
                                                          <w:marTop w:val="0"/>
                                                          <w:marBottom w:val="0"/>
                                                          <w:divBdr>
                                                            <w:top w:val="none" w:sz="0" w:space="0" w:color="auto"/>
                                                            <w:left w:val="none" w:sz="0" w:space="0" w:color="auto"/>
                                                            <w:bottom w:val="none" w:sz="0" w:space="0" w:color="auto"/>
                                                            <w:right w:val="none" w:sz="0" w:space="0" w:color="auto"/>
                                                          </w:divBdr>
                                                          <w:divsChild>
                                                            <w:div w:id="1789086362">
                                                              <w:marLeft w:val="0"/>
                                                              <w:marRight w:val="0"/>
                                                              <w:marTop w:val="0"/>
                                                              <w:marBottom w:val="0"/>
                                                              <w:divBdr>
                                                                <w:top w:val="none" w:sz="0" w:space="0" w:color="auto"/>
                                                                <w:left w:val="none" w:sz="0" w:space="0" w:color="auto"/>
                                                                <w:bottom w:val="none" w:sz="0" w:space="0" w:color="auto"/>
                                                                <w:right w:val="none" w:sz="0" w:space="0" w:color="auto"/>
                                                              </w:divBdr>
                                                            </w:div>
                                                            <w:div w:id="71507926">
                                                              <w:marLeft w:val="0"/>
                                                              <w:marRight w:val="0"/>
                                                              <w:marTop w:val="0"/>
                                                              <w:marBottom w:val="0"/>
                                                              <w:divBdr>
                                                                <w:top w:val="none" w:sz="0" w:space="0" w:color="auto"/>
                                                                <w:left w:val="none" w:sz="0" w:space="0" w:color="auto"/>
                                                                <w:bottom w:val="none" w:sz="0" w:space="0" w:color="auto"/>
                                                                <w:right w:val="none" w:sz="0" w:space="0" w:color="auto"/>
                                                              </w:divBdr>
                                                            </w:div>
                                                            <w:div w:id="1230534102">
                                                              <w:marLeft w:val="0"/>
                                                              <w:marRight w:val="0"/>
                                                              <w:marTop w:val="0"/>
                                                              <w:marBottom w:val="0"/>
                                                              <w:divBdr>
                                                                <w:top w:val="none" w:sz="0" w:space="0" w:color="auto"/>
                                                                <w:left w:val="none" w:sz="0" w:space="0" w:color="auto"/>
                                                                <w:bottom w:val="none" w:sz="0" w:space="0" w:color="auto"/>
                                                                <w:right w:val="none" w:sz="0" w:space="0" w:color="auto"/>
                                                              </w:divBdr>
                                                              <w:divsChild>
                                                                <w:div w:id="1436436252">
                                                                  <w:marLeft w:val="0"/>
                                                                  <w:marRight w:val="0"/>
                                                                  <w:marTop w:val="0"/>
                                                                  <w:marBottom w:val="0"/>
                                                                  <w:divBdr>
                                                                    <w:top w:val="none" w:sz="0" w:space="0" w:color="auto"/>
                                                                    <w:left w:val="none" w:sz="0" w:space="0" w:color="auto"/>
                                                                    <w:bottom w:val="none" w:sz="0" w:space="0" w:color="auto"/>
                                                                    <w:right w:val="none" w:sz="0" w:space="0" w:color="auto"/>
                                                                  </w:divBdr>
                                                                </w:div>
                                                                <w:div w:id="517737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1659730">
                                                      <w:marLeft w:val="0"/>
                                                      <w:marRight w:val="0"/>
                                                      <w:marTop w:val="0"/>
                                                      <w:marBottom w:val="0"/>
                                                      <w:divBdr>
                                                        <w:top w:val="none" w:sz="0" w:space="0" w:color="auto"/>
                                                        <w:left w:val="none" w:sz="0" w:space="0" w:color="auto"/>
                                                        <w:bottom w:val="none" w:sz="0" w:space="0" w:color="auto"/>
                                                        <w:right w:val="none" w:sz="0" w:space="0" w:color="auto"/>
                                                      </w:divBdr>
                                                      <w:divsChild>
                                                        <w:div w:id="1683967518">
                                                          <w:marLeft w:val="0"/>
                                                          <w:marRight w:val="0"/>
                                                          <w:marTop w:val="0"/>
                                                          <w:marBottom w:val="0"/>
                                                          <w:divBdr>
                                                            <w:top w:val="none" w:sz="0" w:space="0" w:color="auto"/>
                                                            <w:left w:val="none" w:sz="0" w:space="0" w:color="auto"/>
                                                            <w:bottom w:val="none" w:sz="0" w:space="0" w:color="auto"/>
                                                            <w:right w:val="none" w:sz="0" w:space="0" w:color="auto"/>
                                                          </w:divBdr>
                                                          <w:divsChild>
                                                            <w:div w:id="543910220">
                                                              <w:marLeft w:val="0"/>
                                                              <w:marRight w:val="0"/>
                                                              <w:marTop w:val="0"/>
                                                              <w:marBottom w:val="0"/>
                                                              <w:divBdr>
                                                                <w:top w:val="none" w:sz="0" w:space="0" w:color="auto"/>
                                                                <w:left w:val="none" w:sz="0" w:space="0" w:color="auto"/>
                                                                <w:bottom w:val="none" w:sz="0" w:space="0" w:color="auto"/>
                                                                <w:right w:val="none" w:sz="0" w:space="0" w:color="auto"/>
                                                              </w:divBdr>
                                                            </w:div>
                                                            <w:div w:id="1047416891">
                                                              <w:marLeft w:val="0"/>
                                                              <w:marRight w:val="0"/>
                                                              <w:marTop w:val="0"/>
                                                              <w:marBottom w:val="0"/>
                                                              <w:divBdr>
                                                                <w:top w:val="none" w:sz="0" w:space="0" w:color="auto"/>
                                                                <w:left w:val="none" w:sz="0" w:space="0" w:color="auto"/>
                                                                <w:bottom w:val="none" w:sz="0" w:space="0" w:color="auto"/>
                                                                <w:right w:val="none" w:sz="0" w:space="0" w:color="auto"/>
                                                              </w:divBdr>
                                                            </w:div>
                                                            <w:div w:id="61147119">
                                                              <w:marLeft w:val="0"/>
                                                              <w:marRight w:val="0"/>
                                                              <w:marTop w:val="0"/>
                                                              <w:marBottom w:val="0"/>
                                                              <w:divBdr>
                                                                <w:top w:val="none" w:sz="0" w:space="0" w:color="auto"/>
                                                                <w:left w:val="none" w:sz="0" w:space="0" w:color="auto"/>
                                                                <w:bottom w:val="none" w:sz="0" w:space="0" w:color="auto"/>
                                                                <w:right w:val="none" w:sz="0" w:space="0" w:color="auto"/>
                                                              </w:divBdr>
                                                              <w:divsChild>
                                                                <w:div w:id="1515376">
                                                                  <w:marLeft w:val="0"/>
                                                                  <w:marRight w:val="0"/>
                                                                  <w:marTop w:val="0"/>
                                                                  <w:marBottom w:val="0"/>
                                                                  <w:divBdr>
                                                                    <w:top w:val="none" w:sz="0" w:space="0" w:color="auto"/>
                                                                    <w:left w:val="none" w:sz="0" w:space="0" w:color="auto"/>
                                                                    <w:bottom w:val="none" w:sz="0" w:space="0" w:color="auto"/>
                                                                    <w:right w:val="none" w:sz="0" w:space="0" w:color="auto"/>
                                                                  </w:divBdr>
                                                                </w:div>
                                                                <w:div w:id="303513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5135227">
                                                      <w:marLeft w:val="0"/>
                                                      <w:marRight w:val="0"/>
                                                      <w:marTop w:val="0"/>
                                                      <w:marBottom w:val="0"/>
                                                      <w:divBdr>
                                                        <w:top w:val="none" w:sz="0" w:space="0" w:color="auto"/>
                                                        <w:left w:val="none" w:sz="0" w:space="0" w:color="auto"/>
                                                        <w:bottom w:val="none" w:sz="0" w:space="0" w:color="auto"/>
                                                        <w:right w:val="none" w:sz="0" w:space="0" w:color="auto"/>
                                                      </w:divBdr>
                                                    </w:div>
                                                    <w:div w:id="2027629046">
                                                      <w:marLeft w:val="0"/>
                                                      <w:marRight w:val="0"/>
                                                      <w:marTop w:val="0"/>
                                                      <w:marBottom w:val="0"/>
                                                      <w:divBdr>
                                                        <w:top w:val="none" w:sz="0" w:space="0" w:color="auto"/>
                                                        <w:left w:val="none" w:sz="0" w:space="0" w:color="auto"/>
                                                        <w:bottom w:val="none" w:sz="0" w:space="0" w:color="auto"/>
                                                        <w:right w:val="none" w:sz="0" w:space="0" w:color="auto"/>
                                                      </w:divBdr>
                                                    </w:div>
                                                    <w:div w:id="1380203769">
                                                      <w:marLeft w:val="0"/>
                                                      <w:marRight w:val="0"/>
                                                      <w:marTop w:val="0"/>
                                                      <w:marBottom w:val="0"/>
                                                      <w:divBdr>
                                                        <w:top w:val="none" w:sz="0" w:space="0" w:color="auto"/>
                                                        <w:left w:val="none" w:sz="0" w:space="0" w:color="auto"/>
                                                        <w:bottom w:val="none" w:sz="0" w:space="0" w:color="auto"/>
                                                        <w:right w:val="none" w:sz="0" w:space="0" w:color="auto"/>
                                                      </w:divBdr>
                                                    </w:div>
                                                  </w:divsChild>
                                                </w:div>
                                                <w:div w:id="211040969">
                                                  <w:marLeft w:val="0"/>
                                                  <w:marRight w:val="0"/>
                                                  <w:marTop w:val="0"/>
                                                  <w:marBottom w:val="0"/>
                                                  <w:divBdr>
                                                    <w:top w:val="none" w:sz="0" w:space="0" w:color="auto"/>
                                                    <w:left w:val="none" w:sz="0" w:space="0" w:color="auto"/>
                                                    <w:bottom w:val="none" w:sz="0" w:space="0" w:color="auto"/>
                                                    <w:right w:val="none" w:sz="0" w:space="0" w:color="auto"/>
                                                  </w:divBdr>
                                                  <w:divsChild>
                                                    <w:div w:id="187259978">
                                                      <w:marLeft w:val="0"/>
                                                      <w:marRight w:val="0"/>
                                                      <w:marTop w:val="0"/>
                                                      <w:marBottom w:val="0"/>
                                                      <w:divBdr>
                                                        <w:top w:val="none" w:sz="0" w:space="0" w:color="auto"/>
                                                        <w:left w:val="none" w:sz="0" w:space="0" w:color="auto"/>
                                                        <w:bottom w:val="none" w:sz="0" w:space="0" w:color="auto"/>
                                                        <w:right w:val="none" w:sz="0" w:space="0" w:color="auto"/>
                                                      </w:divBdr>
                                                    </w:div>
                                                    <w:div w:id="491482255">
                                                      <w:marLeft w:val="0"/>
                                                      <w:marRight w:val="0"/>
                                                      <w:marTop w:val="0"/>
                                                      <w:marBottom w:val="0"/>
                                                      <w:divBdr>
                                                        <w:top w:val="none" w:sz="0" w:space="0" w:color="auto"/>
                                                        <w:left w:val="none" w:sz="0" w:space="0" w:color="auto"/>
                                                        <w:bottom w:val="none" w:sz="0" w:space="0" w:color="auto"/>
                                                        <w:right w:val="none" w:sz="0" w:space="0" w:color="auto"/>
                                                      </w:divBdr>
                                                      <w:divsChild>
                                                        <w:div w:id="855506955">
                                                          <w:marLeft w:val="0"/>
                                                          <w:marRight w:val="0"/>
                                                          <w:marTop w:val="0"/>
                                                          <w:marBottom w:val="0"/>
                                                          <w:divBdr>
                                                            <w:top w:val="none" w:sz="0" w:space="0" w:color="auto"/>
                                                            <w:left w:val="none" w:sz="0" w:space="0" w:color="auto"/>
                                                            <w:bottom w:val="none" w:sz="0" w:space="0" w:color="auto"/>
                                                            <w:right w:val="none" w:sz="0" w:space="0" w:color="auto"/>
                                                          </w:divBdr>
                                                        </w:div>
                                                        <w:div w:id="512260040">
                                                          <w:marLeft w:val="0"/>
                                                          <w:marRight w:val="0"/>
                                                          <w:marTop w:val="0"/>
                                                          <w:marBottom w:val="0"/>
                                                          <w:divBdr>
                                                            <w:top w:val="none" w:sz="0" w:space="0" w:color="auto"/>
                                                            <w:left w:val="none" w:sz="0" w:space="0" w:color="auto"/>
                                                            <w:bottom w:val="none" w:sz="0" w:space="0" w:color="auto"/>
                                                            <w:right w:val="none" w:sz="0" w:space="0" w:color="auto"/>
                                                          </w:divBdr>
                                                        </w:div>
                                                        <w:div w:id="1673141564">
                                                          <w:marLeft w:val="0"/>
                                                          <w:marRight w:val="0"/>
                                                          <w:marTop w:val="0"/>
                                                          <w:marBottom w:val="0"/>
                                                          <w:divBdr>
                                                            <w:top w:val="none" w:sz="0" w:space="0" w:color="auto"/>
                                                            <w:left w:val="none" w:sz="0" w:space="0" w:color="auto"/>
                                                            <w:bottom w:val="none" w:sz="0" w:space="0" w:color="auto"/>
                                                            <w:right w:val="none" w:sz="0" w:space="0" w:color="auto"/>
                                                          </w:divBdr>
                                                        </w:div>
                                                        <w:div w:id="1458065711">
                                                          <w:marLeft w:val="0"/>
                                                          <w:marRight w:val="0"/>
                                                          <w:marTop w:val="0"/>
                                                          <w:marBottom w:val="0"/>
                                                          <w:divBdr>
                                                            <w:top w:val="none" w:sz="0" w:space="0" w:color="auto"/>
                                                            <w:left w:val="none" w:sz="0" w:space="0" w:color="auto"/>
                                                            <w:bottom w:val="none" w:sz="0" w:space="0" w:color="auto"/>
                                                            <w:right w:val="none" w:sz="0" w:space="0" w:color="auto"/>
                                                          </w:divBdr>
                                                          <w:divsChild>
                                                            <w:div w:id="612984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6465294">
                                                      <w:marLeft w:val="0"/>
                                                      <w:marRight w:val="0"/>
                                                      <w:marTop w:val="0"/>
                                                      <w:marBottom w:val="0"/>
                                                      <w:divBdr>
                                                        <w:top w:val="none" w:sz="0" w:space="0" w:color="auto"/>
                                                        <w:left w:val="none" w:sz="0" w:space="0" w:color="auto"/>
                                                        <w:bottom w:val="none" w:sz="0" w:space="0" w:color="auto"/>
                                                        <w:right w:val="none" w:sz="0" w:space="0" w:color="auto"/>
                                                      </w:divBdr>
                                                      <w:divsChild>
                                                        <w:div w:id="1135298314">
                                                          <w:marLeft w:val="0"/>
                                                          <w:marRight w:val="0"/>
                                                          <w:marTop w:val="0"/>
                                                          <w:marBottom w:val="0"/>
                                                          <w:divBdr>
                                                            <w:top w:val="none" w:sz="0" w:space="0" w:color="auto"/>
                                                            <w:left w:val="none" w:sz="0" w:space="0" w:color="auto"/>
                                                            <w:bottom w:val="none" w:sz="0" w:space="0" w:color="auto"/>
                                                            <w:right w:val="none" w:sz="0" w:space="0" w:color="auto"/>
                                                          </w:divBdr>
                                                        </w:div>
                                                        <w:div w:id="1817720004">
                                                          <w:marLeft w:val="0"/>
                                                          <w:marRight w:val="0"/>
                                                          <w:marTop w:val="0"/>
                                                          <w:marBottom w:val="0"/>
                                                          <w:divBdr>
                                                            <w:top w:val="none" w:sz="0" w:space="0" w:color="auto"/>
                                                            <w:left w:val="none" w:sz="0" w:space="0" w:color="auto"/>
                                                            <w:bottom w:val="none" w:sz="0" w:space="0" w:color="auto"/>
                                                            <w:right w:val="none" w:sz="0" w:space="0" w:color="auto"/>
                                                          </w:divBdr>
                                                        </w:div>
                                                        <w:div w:id="1489708109">
                                                          <w:marLeft w:val="0"/>
                                                          <w:marRight w:val="0"/>
                                                          <w:marTop w:val="0"/>
                                                          <w:marBottom w:val="0"/>
                                                          <w:divBdr>
                                                            <w:top w:val="none" w:sz="0" w:space="0" w:color="auto"/>
                                                            <w:left w:val="none" w:sz="0" w:space="0" w:color="auto"/>
                                                            <w:bottom w:val="none" w:sz="0" w:space="0" w:color="auto"/>
                                                            <w:right w:val="none" w:sz="0" w:space="0" w:color="auto"/>
                                                          </w:divBdr>
                                                        </w:div>
                                                        <w:div w:id="547450897">
                                                          <w:marLeft w:val="0"/>
                                                          <w:marRight w:val="0"/>
                                                          <w:marTop w:val="0"/>
                                                          <w:marBottom w:val="0"/>
                                                          <w:divBdr>
                                                            <w:top w:val="none" w:sz="0" w:space="0" w:color="auto"/>
                                                            <w:left w:val="none" w:sz="0" w:space="0" w:color="auto"/>
                                                            <w:bottom w:val="none" w:sz="0" w:space="0" w:color="auto"/>
                                                            <w:right w:val="none" w:sz="0" w:space="0" w:color="auto"/>
                                                          </w:divBdr>
                                                          <w:divsChild>
                                                            <w:div w:id="710223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2120432">
                                                      <w:marLeft w:val="0"/>
                                                      <w:marRight w:val="0"/>
                                                      <w:marTop w:val="0"/>
                                                      <w:marBottom w:val="0"/>
                                                      <w:divBdr>
                                                        <w:top w:val="none" w:sz="0" w:space="0" w:color="auto"/>
                                                        <w:left w:val="none" w:sz="0" w:space="0" w:color="auto"/>
                                                        <w:bottom w:val="none" w:sz="0" w:space="0" w:color="auto"/>
                                                        <w:right w:val="none" w:sz="0" w:space="0" w:color="auto"/>
                                                      </w:divBdr>
                                                      <w:divsChild>
                                                        <w:div w:id="1085150482">
                                                          <w:marLeft w:val="0"/>
                                                          <w:marRight w:val="0"/>
                                                          <w:marTop w:val="0"/>
                                                          <w:marBottom w:val="0"/>
                                                          <w:divBdr>
                                                            <w:top w:val="none" w:sz="0" w:space="0" w:color="auto"/>
                                                            <w:left w:val="none" w:sz="0" w:space="0" w:color="auto"/>
                                                            <w:bottom w:val="none" w:sz="0" w:space="0" w:color="auto"/>
                                                            <w:right w:val="none" w:sz="0" w:space="0" w:color="auto"/>
                                                          </w:divBdr>
                                                        </w:div>
                                                        <w:div w:id="1534538364">
                                                          <w:marLeft w:val="0"/>
                                                          <w:marRight w:val="0"/>
                                                          <w:marTop w:val="0"/>
                                                          <w:marBottom w:val="0"/>
                                                          <w:divBdr>
                                                            <w:top w:val="none" w:sz="0" w:space="0" w:color="auto"/>
                                                            <w:left w:val="none" w:sz="0" w:space="0" w:color="auto"/>
                                                            <w:bottom w:val="none" w:sz="0" w:space="0" w:color="auto"/>
                                                            <w:right w:val="none" w:sz="0" w:space="0" w:color="auto"/>
                                                          </w:divBdr>
                                                        </w:div>
                                                        <w:div w:id="1210536649">
                                                          <w:marLeft w:val="0"/>
                                                          <w:marRight w:val="0"/>
                                                          <w:marTop w:val="0"/>
                                                          <w:marBottom w:val="0"/>
                                                          <w:divBdr>
                                                            <w:top w:val="none" w:sz="0" w:space="0" w:color="auto"/>
                                                            <w:left w:val="none" w:sz="0" w:space="0" w:color="auto"/>
                                                            <w:bottom w:val="none" w:sz="0" w:space="0" w:color="auto"/>
                                                            <w:right w:val="none" w:sz="0" w:space="0" w:color="auto"/>
                                                          </w:divBdr>
                                                        </w:div>
                                                        <w:div w:id="322665886">
                                                          <w:marLeft w:val="0"/>
                                                          <w:marRight w:val="0"/>
                                                          <w:marTop w:val="0"/>
                                                          <w:marBottom w:val="0"/>
                                                          <w:divBdr>
                                                            <w:top w:val="none" w:sz="0" w:space="0" w:color="auto"/>
                                                            <w:left w:val="none" w:sz="0" w:space="0" w:color="auto"/>
                                                            <w:bottom w:val="none" w:sz="0" w:space="0" w:color="auto"/>
                                                            <w:right w:val="none" w:sz="0" w:space="0" w:color="auto"/>
                                                          </w:divBdr>
                                                          <w:divsChild>
                                                            <w:div w:id="2109738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8845783">
                                                      <w:marLeft w:val="0"/>
                                                      <w:marRight w:val="0"/>
                                                      <w:marTop w:val="0"/>
                                                      <w:marBottom w:val="0"/>
                                                      <w:divBdr>
                                                        <w:top w:val="none" w:sz="0" w:space="0" w:color="auto"/>
                                                        <w:left w:val="none" w:sz="0" w:space="0" w:color="auto"/>
                                                        <w:bottom w:val="none" w:sz="0" w:space="0" w:color="auto"/>
                                                        <w:right w:val="none" w:sz="0" w:space="0" w:color="auto"/>
                                                      </w:divBdr>
                                                      <w:divsChild>
                                                        <w:div w:id="937563971">
                                                          <w:marLeft w:val="0"/>
                                                          <w:marRight w:val="0"/>
                                                          <w:marTop w:val="0"/>
                                                          <w:marBottom w:val="0"/>
                                                          <w:divBdr>
                                                            <w:top w:val="none" w:sz="0" w:space="0" w:color="auto"/>
                                                            <w:left w:val="none" w:sz="0" w:space="0" w:color="auto"/>
                                                            <w:bottom w:val="none" w:sz="0" w:space="0" w:color="auto"/>
                                                            <w:right w:val="none" w:sz="0" w:space="0" w:color="auto"/>
                                                          </w:divBdr>
                                                        </w:div>
                                                        <w:div w:id="2069303503">
                                                          <w:marLeft w:val="0"/>
                                                          <w:marRight w:val="0"/>
                                                          <w:marTop w:val="0"/>
                                                          <w:marBottom w:val="0"/>
                                                          <w:divBdr>
                                                            <w:top w:val="none" w:sz="0" w:space="0" w:color="auto"/>
                                                            <w:left w:val="none" w:sz="0" w:space="0" w:color="auto"/>
                                                            <w:bottom w:val="none" w:sz="0" w:space="0" w:color="auto"/>
                                                            <w:right w:val="none" w:sz="0" w:space="0" w:color="auto"/>
                                                          </w:divBdr>
                                                        </w:div>
                                                        <w:div w:id="1367412323">
                                                          <w:marLeft w:val="0"/>
                                                          <w:marRight w:val="0"/>
                                                          <w:marTop w:val="0"/>
                                                          <w:marBottom w:val="0"/>
                                                          <w:divBdr>
                                                            <w:top w:val="none" w:sz="0" w:space="0" w:color="auto"/>
                                                            <w:left w:val="none" w:sz="0" w:space="0" w:color="auto"/>
                                                            <w:bottom w:val="none" w:sz="0" w:space="0" w:color="auto"/>
                                                            <w:right w:val="none" w:sz="0" w:space="0" w:color="auto"/>
                                                          </w:divBdr>
                                                        </w:div>
                                                        <w:div w:id="785201909">
                                                          <w:marLeft w:val="0"/>
                                                          <w:marRight w:val="0"/>
                                                          <w:marTop w:val="0"/>
                                                          <w:marBottom w:val="0"/>
                                                          <w:divBdr>
                                                            <w:top w:val="none" w:sz="0" w:space="0" w:color="auto"/>
                                                            <w:left w:val="none" w:sz="0" w:space="0" w:color="auto"/>
                                                            <w:bottom w:val="none" w:sz="0" w:space="0" w:color="auto"/>
                                                            <w:right w:val="none" w:sz="0" w:space="0" w:color="auto"/>
                                                          </w:divBdr>
                                                          <w:divsChild>
                                                            <w:div w:id="83040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5825511">
                                                  <w:marLeft w:val="0"/>
                                                  <w:marRight w:val="0"/>
                                                  <w:marTop w:val="0"/>
                                                  <w:marBottom w:val="0"/>
                                                  <w:divBdr>
                                                    <w:top w:val="none" w:sz="0" w:space="0" w:color="auto"/>
                                                    <w:left w:val="none" w:sz="0" w:space="0" w:color="auto"/>
                                                    <w:bottom w:val="none" w:sz="0" w:space="0" w:color="auto"/>
                                                    <w:right w:val="none" w:sz="0" w:space="0" w:color="auto"/>
                                                  </w:divBdr>
                                                  <w:divsChild>
                                                    <w:div w:id="965045347">
                                                      <w:marLeft w:val="0"/>
                                                      <w:marRight w:val="0"/>
                                                      <w:marTop w:val="0"/>
                                                      <w:marBottom w:val="0"/>
                                                      <w:divBdr>
                                                        <w:top w:val="none" w:sz="0" w:space="0" w:color="auto"/>
                                                        <w:left w:val="none" w:sz="0" w:space="0" w:color="auto"/>
                                                        <w:bottom w:val="none" w:sz="0" w:space="0" w:color="auto"/>
                                                        <w:right w:val="none" w:sz="0" w:space="0" w:color="auto"/>
                                                      </w:divBdr>
                                                    </w:div>
                                                  </w:divsChild>
                                                </w:div>
                                                <w:div w:id="747651347">
                                                  <w:marLeft w:val="0"/>
                                                  <w:marRight w:val="0"/>
                                                  <w:marTop w:val="0"/>
                                                  <w:marBottom w:val="0"/>
                                                  <w:divBdr>
                                                    <w:top w:val="none" w:sz="0" w:space="0" w:color="auto"/>
                                                    <w:left w:val="none" w:sz="0" w:space="0" w:color="auto"/>
                                                    <w:bottom w:val="none" w:sz="0" w:space="0" w:color="auto"/>
                                                    <w:right w:val="none" w:sz="0" w:space="0" w:color="auto"/>
                                                  </w:divBdr>
                                                  <w:divsChild>
                                                    <w:div w:id="990713795">
                                                      <w:marLeft w:val="0"/>
                                                      <w:marRight w:val="0"/>
                                                      <w:marTop w:val="0"/>
                                                      <w:marBottom w:val="0"/>
                                                      <w:divBdr>
                                                        <w:top w:val="none" w:sz="0" w:space="0" w:color="auto"/>
                                                        <w:left w:val="none" w:sz="0" w:space="0" w:color="auto"/>
                                                        <w:bottom w:val="none" w:sz="0" w:space="0" w:color="auto"/>
                                                        <w:right w:val="none" w:sz="0" w:space="0" w:color="auto"/>
                                                      </w:divBdr>
                                                    </w:div>
                                                  </w:divsChild>
                                                </w:div>
                                                <w:div w:id="248584933">
                                                  <w:marLeft w:val="0"/>
                                                  <w:marRight w:val="0"/>
                                                  <w:marTop w:val="0"/>
                                                  <w:marBottom w:val="0"/>
                                                  <w:divBdr>
                                                    <w:top w:val="none" w:sz="0" w:space="0" w:color="auto"/>
                                                    <w:left w:val="none" w:sz="0" w:space="0" w:color="auto"/>
                                                    <w:bottom w:val="none" w:sz="0" w:space="0" w:color="auto"/>
                                                    <w:right w:val="none" w:sz="0" w:space="0" w:color="auto"/>
                                                  </w:divBdr>
                                                  <w:divsChild>
                                                    <w:div w:id="94134652">
                                                      <w:marLeft w:val="0"/>
                                                      <w:marRight w:val="0"/>
                                                      <w:marTop w:val="0"/>
                                                      <w:marBottom w:val="0"/>
                                                      <w:divBdr>
                                                        <w:top w:val="none" w:sz="0" w:space="0" w:color="auto"/>
                                                        <w:left w:val="none" w:sz="0" w:space="0" w:color="auto"/>
                                                        <w:bottom w:val="none" w:sz="0" w:space="0" w:color="auto"/>
                                                        <w:right w:val="none" w:sz="0" w:space="0" w:color="auto"/>
                                                      </w:divBdr>
                                                    </w:div>
                                                    <w:div w:id="1890914949">
                                                      <w:marLeft w:val="0"/>
                                                      <w:marRight w:val="0"/>
                                                      <w:marTop w:val="0"/>
                                                      <w:marBottom w:val="0"/>
                                                      <w:divBdr>
                                                        <w:top w:val="none" w:sz="0" w:space="0" w:color="auto"/>
                                                        <w:left w:val="none" w:sz="0" w:space="0" w:color="auto"/>
                                                        <w:bottom w:val="none" w:sz="0" w:space="0" w:color="auto"/>
                                                        <w:right w:val="none" w:sz="0" w:space="0" w:color="auto"/>
                                                      </w:divBdr>
                                                    </w:div>
                                                  </w:divsChild>
                                                </w:div>
                                                <w:div w:id="1549102014">
                                                  <w:marLeft w:val="0"/>
                                                  <w:marRight w:val="0"/>
                                                  <w:marTop w:val="0"/>
                                                  <w:marBottom w:val="0"/>
                                                  <w:divBdr>
                                                    <w:top w:val="none" w:sz="0" w:space="0" w:color="auto"/>
                                                    <w:left w:val="none" w:sz="0" w:space="0" w:color="auto"/>
                                                    <w:bottom w:val="none" w:sz="0" w:space="0" w:color="auto"/>
                                                    <w:right w:val="none" w:sz="0" w:space="0" w:color="auto"/>
                                                  </w:divBdr>
                                                  <w:divsChild>
                                                    <w:div w:id="1466116562">
                                                      <w:marLeft w:val="0"/>
                                                      <w:marRight w:val="0"/>
                                                      <w:marTop w:val="0"/>
                                                      <w:marBottom w:val="0"/>
                                                      <w:divBdr>
                                                        <w:top w:val="none" w:sz="0" w:space="0" w:color="auto"/>
                                                        <w:left w:val="none" w:sz="0" w:space="0" w:color="auto"/>
                                                        <w:bottom w:val="none" w:sz="0" w:space="0" w:color="auto"/>
                                                        <w:right w:val="none" w:sz="0" w:space="0" w:color="auto"/>
                                                      </w:divBdr>
                                                    </w:div>
                                                    <w:div w:id="645858620">
                                                      <w:marLeft w:val="0"/>
                                                      <w:marRight w:val="0"/>
                                                      <w:marTop w:val="0"/>
                                                      <w:marBottom w:val="0"/>
                                                      <w:divBdr>
                                                        <w:top w:val="none" w:sz="0" w:space="0" w:color="auto"/>
                                                        <w:left w:val="none" w:sz="0" w:space="0" w:color="auto"/>
                                                        <w:bottom w:val="none" w:sz="0" w:space="0" w:color="auto"/>
                                                        <w:right w:val="none" w:sz="0" w:space="0" w:color="auto"/>
                                                      </w:divBdr>
                                                      <w:divsChild>
                                                        <w:div w:id="1789591714">
                                                          <w:marLeft w:val="0"/>
                                                          <w:marRight w:val="0"/>
                                                          <w:marTop w:val="0"/>
                                                          <w:marBottom w:val="0"/>
                                                          <w:divBdr>
                                                            <w:top w:val="none" w:sz="0" w:space="0" w:color="auto"/>
                                                            <w:left w:val="none" w:sz="0" w:space="0" w:color="auto"/>
                                                            <w:bottom w:val="none" w:sz="0" w:space="0" w:color="auto"/>
                                                            <w:right w:val="none" w:sz="0" w:space="0" w:color="auto"/>
                                                          </w:divBdr>
                                                        </w:div>
                                                        <w:div w:id="1360202101">
                                                          <w:marLeft w:val="0"/>
                                                          <w:marRight w:val="0"/>
                                                          <w:marTop w:val="0"/>
                                                          <w:marBottom w:val="0"/>
                                                          <w:divBdr>
                                                            <w:top w:val="none" w:sz="0" w:space="0" w:color="auto"/>
                                                            <w:left w:val="none" w:sz="0" w:space="0" w:color="auto"/>
                                                            <w:bottom w:val="none" w:sz="0" w:space="0" w:color="auto"/>
                                                            <w:right w:val="none" w:sz="0" w:space="0" w:color="auto"/>
                                                          </w:divBdr>
                                                        </w:div>
                                                        <w:div w:id="1193223638">
                                                          <w:marLeft w:val="0"/>
                                                          <w:marRight w:val="0"/>
                                                          <w:marTop w:val="0"/>
                                                          <w:marBottom w:val="0"/>
                                                          <w:divBdr>
                                                            <w:top w:val="none" w:sz="0" w:space="0" w:color="auto"/>
                                                            <w:left w:val="none" w:sz="0" w:space="0" w:color="auto"/>
                                                            <w:bottom w:val="none" w:sz="0" w:space="0" w:color="auto"/>
                                                            <w:right w:val="none" w:sz="0" w:space="0" w:color="auto"/>
                                                          </w:divBdr>
                                                        </w:div>
                                                        <w:div w:id="235014619">
                                                          <w:marLeft w:val="0"/>
                                                          <w:marRight w:val="0"/>
                                                          <w:marTop w:val="0"/>
                                                          <w:marBottom w:val="0"/>
                                                          <w:divBdr>
                                                            <w:top w:val="none" w:sz="0" w:space="0" w:color="auto"/>
                                                            <w:left w:val="none" w:sz="0" w:space="0" w:color="auto"/>
                                                            <w:bottom w:val="none" w:sz="0" w:space="0" w:color="auto"/>
                                                            <w:right w:val="none" w:sz="0" w:space="0" w:color="auto"/>
                                                          </w:divBdr>
                                                        </w:div>
                                                        <w:div w:id="794643288">
                                                          <w:marLeft w:val="0"/>
                                                          <w:marRight w:val="0"/>
                                                          <w:marTop w:val="0"/>
                                                          <w:marBottom w:val="0"/>
                                                          <w:divBdr>
                                                            <w:top w:val="none" w:sz="0" w:space="0" w:color="auto"/>
                                                            <w:left w:val="none" w:sz="0" w:space="0" w:color="auto"/>
                                                            <w:bottom w:val="none" w:sz="0" w:space="0" w:color="auto"/>
                                                            <w:right w:val="none" w:sz="0" w:space="0" w:color="auto"/>
                                                          </w:divBdr>
                                                        </w:div>
                                                        <w:div w:id="95835914">
                                                          <w:marLeft w:val="0"/>
                                                          <w:marRight w:val="0"/>
                                                          <w:marTop w:val="0"/>
                                                          <w:marBottom w:val="0"/>
                                                          <w:divBdr>
                                                            <w:top w:val="none" w:sz="0" w:space="0" w:color="auto"/>
                                                            <w:left w:val="none" w:sz="0" w:space="0" w:color="auto"/>
                                                            <w:bottom w:val="none" w:sz="0" w:space="0" w:color="auto"/>
                                                            <w:right w:val="none" w:sz="0" w:space="0" w:color="auto"/>
                                                          </w:divBdr>
                                                        </w:div>
                                                        <w:div w:id="1127045646">
                                                          <w:marLeft w:val="0"/>
                                                          <w:marRight w:val="0"/>
                                                          <w:marTop w:val="0"/>
                                                          <w:marBottom w:val="0"/>
                                                          <w:divBdr>
                                                            <w:top w:val="none" w:sz="0" w:space="0" w:color="auto"/>
                                                            <w:left w:val="none" w:sz="0" w:space="0" w:color="auto"/>
                                                            <w:bottom w:val="none" w:sz="0" w:space="0" w:color="auto"/>
                                                            <w:right w:val="none" w:sz="0" w:space="0" w:color="auto"/>
                                                          </w:divBdr>
                                                        </w:div>
                                                        <w:div w:id="2051951382">
                                                          <w:marLeft w:val="0"/>
                                                          <w:marRight w:val="0"/>
                                                          <w:marTop w:val="0"/>
                                                          <w:marBottom w:val="0"/>
                                                          <w:divBdr>
                                                            <w:top w:val="none" w:sz="0" w:space="0" w:color="auto"/>
                                                            <w:left w:val="none" w:sz="0" w:space="0" w:color="auto"/>
                                                            <w:bottom w:val="none" w:sz="0" w:space="0" w:color="auto"/>
                                                            <w:right w:val="none" w:sz="0" w:space="0" w:color="auto"/>
                                                          </w:divBdr>
                                                        </w:div>
                                                        <w:div w:id="875043997">
                                                          <w:marLeft w:val="0"/>
                                                          <w:marRight w:val="0"/>
                                                          <w:marTop w:val="0"/>
                                                          <w:marBottom w:val="0"/>
                                                          <w:divBdr>
                                                            <w:top w:val="none" w:sz="0" w:space="0" w:color="auto"/>
                                                            <w:left w:val="none" w:sz="0" w:space="0" w:color="auto"/>
                                                            <w:bottom w:val="none" w:sz="0" w:space="0" w:color="auto"/>
                                                            <w:right w:val="none" w:sz="0" w:space="0" w:color="auto"/>
                                                          </w:divBdr>
                                                        </w:div>
                                                        <w:div w:id="1275090118">
                                                          <w:marLeft w:val="0"/>
                                                          <w:marRight w:val="0"/>
                                                          <w:marTop w:val="0"/>
                                                          <w:marBottom w:val="0"/>
                                                          <w:divBdr>
                                                            <w:top w:val="none" w:sz="0" w:space="0" w:color="auto"/>
                                                            <w:left w:val="none" w:sz="0" w:space="0" w:color="auto"/>
                                                            <w:bottom w:val="none" w:sz="0" w:space="0" w:color="auto"/>
                                                            <w:right w:val="none" w:sz="0" w:space="0" w:color="auto"/>
                                                          </w:divBdr>
                                                        </w:div>
                                                        <w:div w:id="1552107846">
                                                          <w:marLeft w:val="0"/>
                                                          <w:marRight w:val="0"/>
                                                          <w:marTop w:val="0"/>
                                                          <w:marBottom w:val="0"/>
                                                          <w:divBdr>
                                                            <w:top w:val="none" w:sz="0" w:space="0" w:color="auto"/>
                                                            <w:left w:val="none" w:sz="0" w:space="0" w:color="auto"/>
                                                            <w:bottom w:val="none" w:sz="0" w:space="0" w:color="auto"/>
                                                            <w:right w:val="none" w:sz="0" w:space="0" w:color="auto"/>
                                                          </w:divBdr>
                                                        </w:div>
                                                        <w:div w:id="576784870">
                                                          <w:marLeft w:val="0"/>
                                                          <w:marRight w:val="0"/>
                                                          <w:marTop w:val="0"/>
                                                          <w:marBottom w:val="0"/>
                                                          <w:divBdr>
                                                            <w:top w:val="none" w:sz="0" w:space="0" w:color="auto"/>
                                                            <w:left w:val="none" w:sz="0" w:space="0" w:color="auto"/>
                                                            <w:bottom w:val="none" w:sz="0" w:space="0" w:color="auto"/>
                                                            <w:right w:val="none" w:sz="0" w:space="0" w:color="auto"/>
                                                          </w:divBdr>
                                                        </w:div>
                                                        <w:div w:id="1271817085">
                                                          <w:marLeft w:val="0"/>
                                                          <w:marRight w:val="0"/>
                                                          <w:marTop w:val="0"/>
                                                          <w:marBottom w:val="0"/>
                                                          <w:divBdr>
                                                            <w:top w:val="none" w:sz="0" w:space="0" w:color="auto"/>
                                                            <w:left w:val="none" w:sz="0" w:space="0" w:color="auto"/>
                                                            <w:bottom w:val="none" w:sz="0" w:space="0" w:color="auto"/>
                                                            <w:right w:val="none" w:sz="0" w:space="0" w:color="auto"/>
                                                          </w:divBdr>
                                                        </w:div>
                                                        <w:div w:id="1735853562">
                                                          <w:marLeft w:val="0"/>
                                                          <w:marRight w:val="0"/>
                                                          <w:marTop w:val="0"/>
                                                          <w:marBottom w:val="0"/>
                                                          <w:divBdr>
                                                            <w:top w:val="none" w:sz="0" w:space="0" w:color="auto"/>
                                                            <w:left w:val="none" w:sz="0" w:space="0" w:color="auto"/>
                                                            <w:bottom w:val="none" w:sz="0" w:space="0" w:color="auto"/>
                                                            <w:right w:val="none" w:sz="0" w:space="0" w:color="auto"/>
                                                          </w:divBdr>
                                                        </w:div>
                                                        <w:div w:id="1170409506">
                                                          <w:marLeft w:val="0"/>
                                                          <w:marRight w:val="0"/>
                                                          <w:marTop w:val="0"/>
                                                          <w:marBottom w:val="0"/>
                                                          <w:divBdr>
                                                            <w:top w:val="none" w:sz="0" w:space="0" w:color="auto"/>
                                                            <w:left w:val="none" w:sz="0" w:space="0" w:color="auto"/>
                                                            <w:bottom w:val="none" w:sz="0" w:space="0" w:color="auto"/>
                                                            <w:right w:val="none" w:sz="0" w:space="0" w:color="auto"/>
                                                          </w:divBdr>
                                                        </w:div>
                                                        <w:div w:id="70008365">
                                                          <w:marLeft w:val="0"/>
                                                          <w:marRight w:val="0"/>
                                                          <w:marTop w:val="0"/>
                                                          <w:marBottom w:val="0"/>
                                                          <w:divBdr>
                                                            <w:top w:val="none" w:sz="0" w:space="0" w:color="auto"/>
                                                            <w:left w:val="none" w:sz="0" w:space="0" w:color="auto"/>
                                                            <w:bottom w:val="none" w:sz="0" w:space="0" w:color="auto"/>
                                                            <w:right w:val="none" w:sz="0" w:space="0" w:color="auto"/>
                                                          </w:divBdr>
                                                        </w:div>
                                                        <w:div w:id="1642883258">
                                                          <w:marLeft w:val="0"/>
                                                          <w:marRight w:val="0"/>
                                                          <w:marTop w:val="0"/>
                                                          <w:marBottom w:val="0"/>
                                                          <w:divBdr>
                                                            <w:top w:val="none" w:sz="0" w:space="0" w:color="auto"/>
                                                            <w:left w:val="none" w:sz="0" w:space="0" w:color="auto"/>
                                                            <w:bottom w:val="none" w:sz="0" w:space="0" w:color="auto"/>
                                                            <w:right w:val="none" w:sz="0" w:space="0" w:color="auto"/>
                                                          </w:divBdr>
                                                        </w:div>
                                                        <w:div w:id="1167866055">
                                                          <w:marLeft w:val="0"/>
                                                          <w:marRight w:val="0"/>
                                                          <w:marTop w:val="0"/>
                                                          <w:marBottom w:val="0"/>
                                                          <w:divBdr>
                                                            <w:top w:val="none" w:sz="0" w:space="0" w:color="auto"/>
                                                            <w:left w:val="none" w:sz="0" w:space="0" w:color="auto"/>
                                                            <w:bottom w:val="none" w:sz="0" w:space="0" w:color="auto"/>
                                                            <w:right w:val="none" w:sz="0" w:space="0" w:color="auto"/>
                                                          </w:divBdr>
                                                        </w:div>
                                                        <w:div w:id="998852524">
                                                          <w:marLeft w:val="0"/>
                                                          <w:marRight w:val="0"/>
                                                          <w:marTop w:val="0"/>
                                                          <w:marBottom w:val="0"/>
                                                          <w:divBdr>
                                                            <w:top w:val="none" w:sz="0" w:space="0" w:color="auto"/>
                                                            <w:left w:val="none" w:sz="0" w:space="0" w:color="auto"/>
                                                            <w:bottom w:val="none" w:sz="0" w:space="0" w:color="auto"/>
                                                            <w:right w:val="none" w:sz="0" w:space="0" w:color="auto"/>
                                                          </w:divBdr>
                                                        </w:div>
                                                        <w:div w:id="1013728353">
                                                          <w:marLeft w:val="0"/>
                                                          <w:marRight w:val="0"/>
                                                          <w:marTop w:val="0"/>
                                                          <w:marBottom w:val="0"/>
                                                          <w:divBdr>
                                                            <w:top w:val="none" w:sz="0" w:space="0" w:color="auto"/>
                                                            <w:left w:val="none" w:sz="0" w:space="0" w:color="auto"/>
                                                            <w:bottom w:val="none" w:sz="0" w:space="0" w:color="auto"/>
                                                            <w:right w:val="none" w:sz="0" w:space="0" w:color="auto"/>
                                                          </w:divBdr>
                                                        </w:div>
                                                        <w:div w:id="1427195663">
                                                          <w:marLeft w:val="0"/>
                                                          <w:marRight w:val="0"/>
                                                          <w:marTop w:val="0"/>
                                                          <w:marBottom w:val="0"/>
                                                          <w:divBdr>
                                                            <w:top w:val="none" w:sz="0" w:space="0" w:color="auto"/>
                                                            <w:left w:val="none" w:sz="0" w:space="0" w:color="auto"/>
                                                            <w:bottom w:val="none" w:sz="0" w:space="0" w:color="auto"/>
                                                            <w:right w:val="none" w:sz="0" w:space="0" w:color="auto"/>
                                                          </w:divBdr>
                                                        </w:div>
                                                        <w:div w:id="939407953">
                                                          <w:marLeft w:val="0"/>
                                                          <w:marRight w:val="0"/>
                                                          <w:marTop w:val="0"/>
                                                          <w:marBottom w:val="0"/>
                                                          <w:divBdr>
                                                            <w:top w:val="none" w:sz="0" w:space="0" w:color="auto"/>
                                                            <w:left w:val="none" w:sz="0" w:space="0" w:color="auto"/>
                                                            <w:bottom w:val="none" w:sz="0" w:space="0" w:color="auto"/>
                                                            <w:right w:val="none" w:sz="0" w:space="0" w:color="auto"/>
                                                          </w:divBdr>
                                                        </w:div>
                                                        <w:div w:id="1576358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760173318">
      <w:bodyDiv w:val="1"/>
      <w:marLeft w:val="0"/>
      <w:marRight w:val="0"/>
      <w:marTop w:val="0"/>
      <w:marBottom w:val="0"/>
      <w:divBdr>
        <w:top w:val="none" w:sz="0" w:space="0" w:color="auto"/>
        <w:left w:val="none" w:sz="0" w:space="0" w:color="auto"/>
        <w:bottom w:val="none" w:sz="0" w:space="0" w:color="auto"/>
        <w:right w:val="none" w:sz="0" w:space="0" w:color="auto"/>
      </w:divBdr>
    </w:div>
    <w:div w:id="1769080902">
      <w:bodyDiv w:val="1"/>
      <w:marLeft w:val="0"/>
      <w:marRight w:val="0"/>
      <w:marTop w:val="0"/>
      <w:marBottom w:val="0"/>
      <w:divBdr>
        <w:top w:val="none" w:sz="0" w:space="0" w:color="auto"/>
        <w:left w:val="none" w:sz="0" w:space="0" w:color="auto"/>
        <w:bottom w:val="none" w:sz="0" w:space="0" w:color="auto"/>
        <w:right w:val="none" w:sz="0" w:space="0" w:color="auto"/>
      </w:divBdr>
    </w:div>
    <w:div w:id="1801874121">
      <w:bodyDiv w:val="1"/>
      <w:marLeft w:val="0"/>
      <w:marRight w:val="0"/>
      <w:marTop w:val="0"/>
      <w:marBottom w:val="0"/>
      <w:divBdr>
        <w:top w:val="none" w:sz="0" w:space="0" w:color="auto"/>
        <w:left w:val="none" w:sz="0" w:space="0" w:color="auto"/>
        <w:bottom w:val="none" w:sz="0" w:space="0" w:color="auto"/>
        <w:right w:val="none" w:sz="0" w:space="0" w:color="auto"/>
      </w:divBdr>
    </w:div>
    <w:div w:id="1960452029">
      <w:bodyDiv w:val="1"/>
      <w:marLeft w:val="0"/>
      <w:marRight w:val="0"/>
      <w:marTop w:val="0"/>
      <w:marBottom w:val="0"/>
      <w:divBdr>
        <w:top w:val="none" w:sz="0" w:space="0" w:color="auto"/>
        <w:left w:val="none" w:sz="0" w:space="0" w:color="auto"/>
        <w:bottom w:val="none" w:sz="0" w:space="0" w:color="auto"/>
        <w:right w:val="none" w:sz="0" w:space="0" w:color="auto"/>
      </w:divBdr>
    </w:div>
    <w:div w:id="2001885456">
      <w:bodyDiv w:val="1"/>
      <w:marLeft w:val="0"/>
      <w:marRight w:val="0"/>
      <w:marTop w:val="0"/>
      <w:marBottom w:val="0"/>
      <w:divBdr>
        <w:top w:val="none" w:sz="0" w:space="0" w:color="auto"/>
        <w:left w:val="none" w:sz="0" w:space="0" w:color="auto"/>
        <w:bottom w:val="none" w:sz="0" w:space="0" w:color="auto"/>
        <w:right w:val="none" w:sz="0" w:space="0" w:color="auto"/>
      </w:divBdr>
    </w:div>
    <w:div w:id="2007396322">
      <w:bodyDiv w:val="1"/>
      <w:marLeft w:val="0"/>
      <w:marRight w:val="0"/>
      <w:marTop w:val="0"/>
      <w:marBottom w:val="0"/>
      <w:divBdr>
        <w:top w:val="none" w:sz="0" w:space="0" w:color="auto"/>
        <w:left w:val="none" w:sz="0" w:space="0" w:color="auto"/>
        <w:bottom w:val="none" w:sz="0" w:space="0" w:color="auto"/>
        <w:right w:val="none" w:sz="0" w:space="0" w:color="auto"/>
      </w:divBdr>
    </w:div>
    <w:div w:id="2040083402">
      <w:bodyDiv w:val="1"/>
      <w:marLeft w:val="0"/>
      <w:marRight w:val="0"/>
      <w:marTop w:val="0"/>
      <w:marBottom w:val="0"/>
      <w:divBdr>
        <w:top w:val="none" w:sz="0" w:space="0" w:color="auto"/>
        <w:left w:val="none" w:sz="0" w:space="0" w:color="auto"/>
        <w:bottom w:val="none" w:sz="0" w:space="0" w:color="auto"/>
        <w:right w:val="none" w:sz="0" w:space="0" w:color="auto"/>
      </w:divBdr>
    </w:div>
    <w:div w:id="2074153282">
      <w:bodyDiv w:val="1"/>
      <w:marLeft w:val="0"/>
      <w:marRight w:val="0"/>
      <w:marTop w:val="0"/>
      <w:marBottom w:val="0"/>
      <w:divBdr>
        <w:top w:val="none" w:sz="0" w:space="0" w:color="auto"/>
        <w:left w:val="none" w:sz="0" w:space="0" w:color="auto"/>
        <w:bottom w:val="none" w:sz="0" w:space="0" w:color="auto"/>
        <w:right w:val="none" w:sz="0" w:space="0" w:color="auto"/>
      </w:divBdr>
    </w:div>
    <w:div w:id="2128964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sciencedirect.com/topics/medicine-and-dentistry/postoperative-pain" TargetMode="External"/><Relationship Id="rId18" Type="http://schemas.openxmlformats.org/officeDocument/2006/relationships/hyperlink" Target="https://www.sciencedirect.com/science/article/pii/S174391911730242X?via%3Dihub" TargetMode="External"/><Relationship Id="rId26" Type="http://schemas.openxmlformats.org/officeDocument/2006/relationships/hyperlink" Target="https://www.ncbi.nlm.nih.gov/pubmed/?term=Kryspin%20M%5BAuthor%5D&amp;cauthor=true&amp;cauthor_uid=30607104" TargetMode="External"/><Relationship Id="rId39" Type="http://schemas.openxmlformats.org/officeDocument/2006/relationships/hyperlink" Target="https://www.ncbi.nlm.nih.gov/pubmed/?term=Minshall%20C%5BAuthor%5D&amp;cauthor=true&amp;cauthor_uid=29981657" TargetMode="External"/><Relationship Id="rId21" Type="http://schemas.openxmlformats.org/officeDocument/2006/relationships/hyperlink" Target="https://www.ncbi.nlm.nih.gov/pubmed/?term=Susnjar%20T%5BAuthor%5D&amp;cauthor=true&amp;cauthor_uid=31064898" TargetMode="External"/><Relationship Id="rId34" Type="http://schemas.openxmlformats.org/officeDocument/2006/relationships/hyperlink" Target="https://www.ncbi.nlm.nih.gov/pubmed/?term=Li%20K%5BAuthor%5D&amp;cauthor=true&amp;cauthor_uid=29981657" TargetMode="External"/><Relationship Id="rId42" Type="http://schemas.openxmlformats.org/officeDocument/2006/relationships/hyperlink" Target="https://www.ncbi.nlm.nih.gov/pubmed/?term=Masoomi%20H%5BAuthor%5D&amp;cauthor=true&amp;cauthor_uid=25264663" TargetMode="External"/><Relationship Id="rId47" Type="http://schemas.openxmlformats.org/officeDocument/2006/relationships/hyperlink" Target="https://www.ncbi.nlm.nih.gov/pubmed/?term=Stamos%20MJ%5BAuthor%5D&amp;cauthor=true&amp;cauthor_uid=25264663" TargetMode="External"/><Relationship Id="rId50" Type="http://schemas.openxmlformats.org/officeDocument/2006/relationships/hyperlink" Target="https://www.ncbi.nlm.nih.gov/pubmed/?term=Khan%20MR%5BAuthor%5D&amp;cauthor=true&amp;cauthor_uid=20065570" TargetMode="External"/><Relationship Id="rId55" Type="http://schemas.openxmlformats.org/officeDocument/2006/relationships/hyperlink" Target="https://scholar.google.com/scholar_lookup?journal=JSLS&amp;title=Laparoscopic+appendectomy+using+a+polymeric+clip+to+close+the+appendicular+stump&amp;author=A+Hanssen&amp;author=S+Plotnikov&amp;author=R+Dubois&amp;volume=11&amp;publication_year=2007&amp;pages=59-62&amp;pmid=17651557&amp;" TargetMode="External"/><Relationship Id="rId63" Type="http://schemas.openxmlformats.org/officeDocument/2006/relationships/hyperlink" Target="https://www.ncbi.nlm.nih.gov/pubmed/?term=%26%23x000c7%3Betink%26%23x000fc%3Bnar%20S%5BAuthor%5D&amp;cauthor=true&amp;cauthor_uid=29260130" TargetMode="External"/><Relationship Id="rId68" Type="http://schemas.openxmlformats.org/officeDocument/2006/relationships/hyperlink" Target="https://www.ncbi.nlm.nih.gov/pubmed/?term=Y%26%23x00131%3Bld%26%23x00131%3Br%26%23x00131%3Bm%20AC%5BAuthor%5D&amp;cauthor=true&amp;cauthor_uid=29260130" TargetMode="External"/><Relationship Id="rId7" Type="http://schemas.openxmlformats.org/officeDocument/2006/relationships/hyperlink" Target="https://www.ncbi.nlm.nih.gov/pmc/about/copyright/" TargetMode="External"/><Relationship Id="rId71" Type="http://schemas.openxmlformats.org/officeDocument/2006/relationships/hyperlink" Target="https://www.ncbi.nlm.nih.gov/pmc/articles/PMC5731561/" TargetMode="External"/><Relationship Id="rId2" Type="http://schemas.openxmlformats.org/officeDocument/2006/relationships/styles" Target="styles.xml"/><Relationship Id="rId16" Type="http://schemas.openxmlformats.org/officeDocument/2006/relationships/hyperlink" Target="https://www.sciencedirect.com/topics/medicine-and-dentistry/appendectomy" TargetMode="External"/><Relationship Id="rId29" Type="http://schemas.openxmlformats.org/officeDocument/2006/relationships/hyperlink" Target="https://www.ncbi.nlm.nih.gov/pubmed/?term=Dumas%20RP%5BAuthor%5D&amp;cauthor=true&amp;cauthor_uid=29981657" TargetMode="External"/><Relationship Id="rId11" Type="http://schemas.openxmlformats.org/officeDocument/2006/relationships/image" Target="media/image2.emf"/><Relationship Id="rId24" Type="http://schemas.openxmlformats.org/officeDocument/2006/relationships/hyperlink" Target="https://www.ncbi.nlm.nih.gov/pubmed/?term=Juric%20I%5BAuthor%5D&amp;cauthor=true&amp;cauthor_uid=31064898" TargetMode="External"/><Relationship Id="rId32" Type="http://schemas.openxmlformats.org/officeDocument/2006/relationships/hyperlink" Target="https://www.ncbi.nlm.nih.gov/pubmed/?term=Arevalo%20M%5BAuthor%5D&amp;cauthor=true&amp;cauthor_uid=29981657" TargetMode="External"/><Relationship Id="rId37" Type="http://schemas.openxmlformats.org/officeDocument/2006/relationships/hyperlink" Target="https://www.ncbi.nlm.nih.gov/pubmed/?term=Eastman%20A%5BAuthor%5D&amp;cauthor=true&amp;cauthor_uid=29981657" TargetMode="External"/><Relationship Id="rId40" Type="http://schemas.openxmlformats.org/officeDocument/2006/relationships/hyperlink" Target="https://www.ncbi.nlm.nih.gov/pubmed/?term=Cripps%20MW%5BAuthor%5D&amp;cauthor=true&amp;cauthor_uid=29981657" TargetMode="External"/><Relationship Id="rId45" Type="http://schemas.openxmlformats.org/officeDocument/2006/relationships/hyperlink" Target="https://www.ncbi.nlm.nih.gov/pubmed/?term=Mills%20S%5BAuthor%5D&amp;cauthor=true&amp;cauthor_uid=25264663" TargetMode="External"/><Relationship Id="rId53" Type="http://schemas.openxmlformats.org/officeDocument/2006/relationships/hyperlink" Target="https://www.ncbi.nlm.nih.gov/pmc/articles/PMC3023097/" TargetMode="External"/><Relationship Id="rId58" Type="http://schemas.openxmlformats.org/officeDocument/2006/relationships/hyperlink" Target="https://www.ncbi.nlm.nih.gov/pubmed/?term=Wu%20TC%5BAuthor%5D&amp;cauthor=true&amp;cauthor_uid=29114698" TargetMode="External"/><Relationship Id="rId66" Type="http://schemas.openxmlformats.org/officeDocument/2006/relationships/hyperlink" Target="https://www.ncbi.nlm.nih.gov/pubmed/?term=Bozkurt%20H%5BAuthor%5D&amp;cauthor=true&amp;cauthor_uid=29260130" TargetMode="External"/><Relationship Id="rId74" Type="http://schemas.openxmlformats.org/officeDocument/2006/relationships/theme" Target="theme/theme1.xml"/><Relationship Id="rId5" Type="http://schemas.openxmlformats.org/officeDocument/2006/relationships/image" Target="media/image1.gif"/><Relationship Id="rId15" Type="http://schemas.openxmlformats.org/officeDocument/2006/relationships/hyperlink" Target="https://www.sciencedirect.com/topics/medicine-and-dentistry/infectious-complication" TargetMode="External"/><Relationship Id="rId23" Type="http://schemas.openxmlformats.org/officeDocument/2006/relationships/hyperlink" Target="https://www.ncbi.nlm.nih.gov/pubmed/?term=Pericic%20TP%5BAuthor%5D&amp;cauthor=true&amp;cauthor_uid=31064898" TargetMode="External"/><Relationship Id="rId28" Type="http://schemas.openxmlformats.org/officeDocument/2006/relationships/hyperlink" Target="https://www.ncbi.nlm.nih.gov/pmc/articles/PMC6305067/" TargetMode="External"/><Relationship Id="rId36" Type="http://schemas.openxmlformats.org/officeDocument/2006/relationships/hyperlink" Target="https://www.ncbi.nlm.nih.gov/pubmed/?term=Williams%20B%5BAuthor%5D&amp;cauthor=true&amp;cauthor_uid=29981657" TargetMode="External"/><Relationship Id="rId49" Type="http://schemas.openxmlformats.org/officeDocument/2006/relationships/hyperlink" Target="https://www.ncbi.nlm.nih.gov/pubmed/?term=Ali%20R%5BAuthor%5D&amp;cauthor=true&amp;cauthor_uid=20065570" TargetMode="External"/><Relationship Id="rId57" Type="http://schemas.openxmlformats.org/officeDocument/2006/relationships/hyperlink" Target="https://www.ncbi.nlm.nih.gov/pmc/articles/PMC6545795/" TargetMode="External"/><Relationship Id="rId61" Type="http://schemas.openxmlformats.org/officeDocument/2006/relationships/hyperlink" Target="https://www.ncbi.nlm.nih.gov/pubmed/?term=Liang%20XH%5BAuthor%5D&amp;cauthor=true&amp;cauthor_uid=29114698" TargetMode="External"/><Relationship Id="rId10" Type="http://schemas.openxmlformats.org/officeDocument/2006/relationships/hyperlink" Target="https://www.ncbi.nlm.nih.gov/pubmed/?term=Pogorelic%20Z%5BAuthor%5D&amp;cauthor=true&amp;cauthor_uid=31064898" TargetMode="External"/><Relationship Id="rId19" Type="http://schemas.openxmlformats.org/officeDocument/2006/relationships/hyperlink" Target="https://www.ncbi.nlm.nih.gov/pubmed/?term=Pogorelic%20Z%5BAuthor%5D&amp;cauthor=true&amp;cauthor_uid=31064898" TargetMode="External"/><Relationship Id="rId31" Type="http://schemas.openxmlformats.org/officeDocument/2006/relationships/hyperlink" Target="https://www.ncbi.nlm.nih.gov/pubmed/?term=Hodgman%20E%5BAuthor%5D&amp;cauthor=true&amp;cauthor_uid=29981657" TargetMode="External"/><Relationship Id="rId44" Type="http://schemas.openxmlformats.org/officeDocument/2006/relationships/hyperlink" Target="https://www.ncbi.nlm.nih.gov/pubmed/?term=Dolich%20MO%5BAuthor%5D&amp;cauthor=true&amp;cauthor_uid=25264663" TargetMode="External"/><Relationship Id="rId52" Type="http://schemas.openxmlformats.org/officeDocument/2006/relationships/hyperlink" Target="https://www.ncbi.nlm.nih.gov/pubmed/?term=Tayeb%20M%5BAuthor%5D&amp;cauthor=true&amp;cauthor_uid=20065570" TargetMode="External"/><Relationship Id="rId60" Type="http://schemas.openxmlformats.org/officeDocument/2006/relationships/hyperlink" Target="https://www.ncbi.nlm.nih.gov/pubmed/?term=Huang%20ZY%5BAuthor%5D&amp;cauthor=true&amp;cauthor_uid=29114698" TargetMode="External"/><Relationship Id="rId65" Type="http://schemas.openxmlformats.org/officeDocument/2006/relationships/hyperlink" Target="https://www.ncbi.nlm.nih.gov/pubmed/?term=Kahramanca%20%26%23x0015e%3B%5BAuthor%5D&amp;cauthor=true&amp;cauthor_uid=29260130" TargetMode="External"/><Relationship Id="rId73"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sciencedirect.com/topics/medicine-and-dentistry/surgical-infection" TargetMode="External"/><Relationship Id="rId14" Type="http://schemas.openxmlformats.org/officeDocument/2006/relationships/hyperlink" Target="https://www.sciencedirect.com/topics/medicine-and-dentistry/anodyne" TargetMode="External"/><Relationship Id="rId22" Type="http://schemas.openxmlformats.org/officeDocument/2006/relationships/hyperlink" Target="https://www.ncbi.nlm.nih.gov/pubmed/?term=Jukic%20M%5BAuthor%5D&amp;cauthor=true&amp;cauthor_uid=31064898" TargetMode="External"/><Relationship Id="rId27" Type="http://schemas.openxmlformats.org/officeDocument/2006/relationships/hyperlink" Target="https://www.ncbi.nlm.nih.gov/pubmed/?term=Wyrzykowsk%20D%5BAuthor%5D&amp;cauthor=true&amp;cauthor_uid=30607104" TargetMode="External"/><Relationship Id="rId30" Type="http://schemas.openxmlformats.org/officeDocument/2006/relationships/hyperlink" Target="https://www.ncbi.nlm.nih.gov/pubmed/?term=Subramanian%20M%5BAuthor%5D&amp;cauthor=true&amp;cauthor_uid=29981657" TargetMode="External"/><Relationship Id="rId35" Type="http://schemas.openxmlformats.org/officeDocument/2006/relationships/hyperlink" Target="https://www.ncbi.nlm.nih.gov/pubmed/?term=Aijwe%20T%5BAuthor%5D&amp;cauthor=true&amp;cauthor_uid=29981657" TargetMode="External"/><Relationship Id="rId43" Type="http://schemas.openxmlformats.org/officeDocument/2006/relationships/hyperlink" Target="https://www.ncbi.nlm.nih.gov/pubmed/?term=Nguyen%20NT%5BAuthor%5D&amp;cauthor=true&amp;cauthor_uid=25264663" TargetMode="External"/><Relationship Id="rId48" Type="http://schemas.openxmlformats.org/officeDocument/2006/relationships/hyperlink" Target="https://www.ncbi.nlm.nih.gov/pubmed/25264663" TargetMode="External"/><Relationship Id="rId56" Type="http://schemas.openxmlformats.org/officeDocument/2006/relationships/hyperlink" Target="https://www.ncbi.nlm.nih.gov/pubmed/?term=Bonatti%20HJ%5BAuthor%5D&amp;cauthor=true&amp;cauthor_uid=31236293" TargetMode="External"/><Relationship Id="rId64" Type="http://schemas.openxmlformats.org/officeDocument/2006/relationships/hyperlink" Target="https://www.ncbi.nlm.nih.gov/pubmed/?term=Erdem%20H%5BAuthor%5D&amp;cauthor=true&amp;cauthor_uid=29260130" TargetMode="External"/><Relationship Id="rId69" Type="http://schemas.openxmlformats.org/officeDocument/2006/relationships/hyperlink" Target="https://www.ncbi.nlm.nih.gov/pubmed/?term=%26%23x00130%3Brk%26%23x000f6%3Br%26%23x000fc%3Bc%26%23x000fc%3B%20O%5BAuthor%5D&amp;cauthor=true&amp;cauthor_uid=29260130" TargetMode="External"/><Relationship Id="rId8" Type="http://schemas.openxmlformats.org/officeDocument/2006/relationships/hyperlink" Target="https://www.sciencedirect.com/topics/medicine-and-dentistry/appendectomy" TargetMode="External"/><Relationship Id="rId51" Type="http://schemas.openxmlformats.org/officeDocument/2006/relationships/hyperlink" Target="https://www.ncbi.nlm.nih.gov/pubmed/?term=Pishori%20T%5BAuthor%5D&amp;cauthor=true&amp;cauthor_uid=20065570" TargetMode="External"/><Relationship Id="rId72" Type="http://schemas.openxmlformats.org/officeDocument/2006/relationships/hyperlink" Target="https://dx.doi.org/10.5152%2Fturkjsurg.2017.3583" TargetMode="External"/><Relationship Id="rId3"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hyperlink" Target="https://www.sciencedirect.com/science/article/pii/S174391911730242X?via%3Dihub" TargetMode="External"/><Relationship Id="rId25" Type="http://schemas.openxmlformats.org/officeDocument/2006/relationships/hyperlink" Target="https://www.ncbi.nlm.nih.gov/pubmed/31064898" TargetMode="External"/><Relationship Id="rId33" Type="http://schemas.openxmlformats.org/officeDocument/2006/relationships/hyperlink" Target="https://www.ncbi.nlm.nih.gov/pubmed/?term=Nguyen%20G%5BAuthor%5D&amp;cauthor=true&amp;cauthor_uid=29981657" TargetMode="External"/><Relationship Id="rId38" Type="http://schemas.openxmlformats.org/officeDocument/2006/relationships/hyperlink" Target="https://www.ncbi.nlm.nih.gov/pubmed/?term=Luk%20S%5BAuthor%5D&amp;cauthor=true&amp;cauthor_uid=29981657" TargetMode="External"/><Relationship Id="rId46" Type="http://schemas.openxmlformats.org/officeDocument/2006/relationships/hyperlink" Target="https://www.ncbi.nlm.nih.gov/pubmed/?term=Carmichael%20JC%5BAuthor%5D&amp;cauthor=true&amp;cauthor_uid=25264663" TargetMode="External"/><Relationship Id="rId59" Type="http://schemas.openxmlformats.org/officeDocument/2006/relationships/hyperlink" Target="https://www.ncbi.nlm.nih.gov/pubmed/?term=Lu%20Q%5BAuthor%5D&amp;cauthor=true&amp;cauthor_uid=29114698" TargetMode="External"/><Relationship Id="rId67" Type="http://schemas.openxmlformats.org/officeDocument/2006/relationships/hyperlink" Target="https://www.ncbi.nlm.nih.gov/pubmed/?term=D%26%23x000fc%3Blgero%26%23x0011f%3Blu%20O%5BAuthor%5D&amp;cauthor=true&amp;cauthor_uid=29260130" TargetMode="External"/><Relationship Id="rId20" Type="http://schemas.openxmlformats.org/officeDocument/2006/relationships/hyperlink" Target="https://www.ncbi.nlm.nih.gov/pubmed/?term=Buljubasic%20M%5BAuthor%5D&amp;cauthor=true&amp;cauthor_uid=31064898" TargetMode="External"/><Relationship Id="rId41" Type="http://schemas.openxmlformats.org/officeDocument/2006/relationships/hyperlink" Target="https://www.ncbi.nlm.nih.gov/pubmed/29981657" TargetMode="External"/><Relationship Id="rId54" Type="http://schemas.openxmlformats.org/officeDocument/2006/relationships/hyperlink" Target="https://www.ncbi.nlm.nih.gov/pmc/articles/PMC3015784/" TargetMode="External"/><Relationship Id="rId62" Type="http://schemas.openxmlformats.org/officeDocument/2006/relationships/hyperlink" Target="https://www.ncbi.nlm.nih.gov/pmc/articles/PMC5767613/" TargetMode="External"/><Relationship Id="rId70" Type="http://schemas.openxmlformats.org/officeDocument/2006/relationships/hyperlink" Target="https://www.ncbi.nlm.nih.gov/pubmed/?term=G%26%23x000f6%3Blboyu%20EB%5BAuthor%5D&amp;cauthor=true&amp;cauthor_uid=29260130" TargetMode="External"/><Relationship Id="rId1" Type="http://schemas.openxmlformats.org/officeDocument/2006/relationships/numbering" Target="numbering.xml"/><Relationship Id="rId6" Type="http://schemas.openxmlformats.org/officeDocument/2006/relationships/hyperlink" Target="mailto:dev@nul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1177</TotalTime>
  <Pages>1</Pages>
  <Words>5827</Words>
  <Characters>33215</Characters>
  <Application>Microsoft Office Word</Application>
  <DocSecurity>0</DocSecurity>
  <Lines>276</Lines>
  <Paragraphs>77</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38965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silver</dc:creator>
  <cp:keywords/>
  <dc:description/>
  <cp:lastModifiedBy>elssayed</cp:lastModifiedBy>
  <cp:revision>210</cp:revision>
  <dcterms:created xsi:type="dcterms:W3CDTF">2018-10-02T17:35:00Z</dcterms:created>
  <dcterms:modified xsi:type="dcterms:W3CDTF">2019-10-25T20:51:00Z</dcterms:modified>
</cp:coreProperties>
</file>