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B55" w:rsidRDefault="00112B55" w:rsidP="00465FF5">
      <w:pPr>
        <w:pStyle w:val="p"/>
        <w:shd w:val="clear" w:color="auto" w:fill="FFFFFF"/>
        <w:tabs>
          <w:tab w:val="left" w:pos="1640"/>
        </w:tabs>
        <w:spacing w:before="166" w:beforeAutospacing="0" w:after="166" w:afterAutospacing="0" w:line="330" w:lineRule="atLeast"/>
        <w:jc w:val="both"/>
        <w:rPr>
          <w:rFonts w:asciiTheme="minorHAnsi" w:hAnsiTheme="minorHAnsi" w:cstheme="minorHAnsi"/>
          <w:b/>
          <w:color w:val="000000"/>
          <w:sz w:val="28"/>
          <w:szCs w:val="28"/>
        </w:rPr>
      </w:pPr>
      <w:r>
        <w:rPr>
          <w:rFonts w:asciiTheme="minorHAnsi" w:hAnsiTheme="minorHAnsi" w:cstheme="minorHAnsi"/>
          <w:b/>
          <w:color w:val="000000"/>
          <w:sz w:val="28"/>
          <w:szCs w:val="28"/>
        </w:rPr>
        <w:tab/>
        <w:t xml:space="preserve">                                              </w:t>
      </w:r>
      <w:r w:rsidR="00715A1E">
        <w:rPr>
          <w:rFonts w:asciiTheme="minorHAnsi" w:hAnsiTheme="minorHAnsi" w:cstheme="minorHAnsi"/>
          <w:b/>
          <w:color w:val="000000"/>
          <w:sz w:val="28"/>
          <w:szCs w:val="28"/>
        </w:rPr>
        <w:t xml:space="preserve">     </w:t>
      </w:r>
      <w:r w:rsidR="00715A1E">
        <w:rPr>
          <w:rFonts w:asciiTheme="minorHAnsi" w:hAnsiTheme="minorHAnsi" w:cstheme="minorHAnsi"/>
          <w:b/>
          <w:color w:val="000000"/>
          <w:sz w:val="28"/>
          <w:szCs w:val="28"/>
        </w:rPr>
        <w:tab/>
      </w:r>
      <w:r w:rsidR="00715A1E">
        <w:rPr>
          <w:rFonts w:asciiTheme="minorHAnsi" w:hAnsiTheme="minorHAnsi" w:cstheme="minorHAnsi"/>
          <w:b/>
          <w:color w:val="000000"/>
          <w:sz w:val="28"/>
          <w:szCs w:val="28"/>
        </w:rPr>
        <w:tab/>
      </w:r>
      <w:r w:rsidR="00715A1E">
        <w:rPr>
          <w:rFonts w:asciiTheme="minorHAnsi" w:hAnsiTheme="minorHAnsi" w:cstheme="minorHAnsi"/>
          <w:b/>
          <w:color w:val="000000"/>
          <w:sz w:val="28"/>
          <w:szCs w:val="28"/>
        </w:rPr>
        <w:tab/>
      </w:r>
      <w:r w:rsidR="00715A1E">
        <w:rPr>
          <w:rFonts w:asciiTheme="minorHAnsi" w:hAnsiTheme="minorHAnsi" w:cstheme="minorHAnsi"/>
          <w:b/>
          <w:color w:val="000000"/>
          <w:sz w:val="28"/>
          <w:szCs w:val="28"/>
        </w:rPr>
        <w:tab/>
      </w:r>
      <w:r w:rsidR="00715A1E">
        <w:rPr>
          <w:noProof/>
        </w:rPr>
        <w:drawing>
          <wp:inline distT="0" distB="0" distL="0" distR="0">
            <wp:extent cx="1270000" cy="1561146"/>
            <wp:effectExtent l="19050" t="0" r="6350" b="0"/>
            <wp:docPr id="4" name="Picture 3" descr="C:\Users\COMPUTER CORNER\OneDrive\Pictur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UTER CORNER\OneDrive\Picture 002.jpg"/>
                    <pic:cNvPicPr>
                      <a:picLocks noChangeAspect="1" noChangeArrowheads="1"/>
                    </pic:cNvPicPr>
                  </pic:nvPicPr>
                  <pic:blipFill>
                    <a:blip r:embed="rId4" cstate="print"/>
                    <a:srcRect/>
                    <a:stretch>
                      <a:fillRect/>
                    </a:stretch>
                  </pic:blipFill>
                  <pic:spPr bwMode="auto">
                    <a:xfrm>
                      <a:off x="0" y="0"/>
                      <a:ext cx="1270000" cy="1561146"/>
                    </a:xfrm>
                    <a:prstGeom prst="rect">
                      <a:avLst/>
                    </a:prstGeom>
                    <a:noFill/>
                    <a:ln w="9525">
                      <a:noFill/>
                      <a:miter lim="800000"/>
                      <a:headEnd/>
                      <a:tailEnd/>
                    </a:ln>
                  </pic:spPr>
                </pic:pic>
              </a:graphicData>
            </a:graphic>
          </wp:inline>
        </w:drawing>
      </w:r>
    </w:p>
    <w:p w:rsidR="006B7902" w:rsidRPr="00112B55" w:rsidRDefault="00A83362" w:rsidP="00465FF5">
      <w:pPr>
        <w:pStyle w:val="p"/>
        <w:shd w:val="clear" w:color="auto" w:fill="FFFFFF"/>
        <w:spacing w:before="166" w:beforeAutospacing="0" w:after="166" w:afterAutospacing="0" w:line="330" w:lineRule="atLeast"/>
        <w:jc w:val="both"/>
        <w:rPr>
          <w:rFonts w:asciiTheme="minorHAnsi" w:hAnsiTheme="minorHAnsi" w:cstheme="minorHAnsi"/>
          <w:b/>
          <w:color w:val="000000"/>
          <w:sz w:val="28"/>
          <w:szCs w:val="28"/>
        </w:rPr>
      </w:pPr>
      <w:r w:rsidRPr="00112B55">
        <w:rPr>
          <w:rFonts w:asciiTheme="minorHAnsi" w:hAnsiTheme="minorHAnsi" w:cstheme="minorHAnsi"/>
          <w:b/>
          <w:color w:val="000000"/>
          <w:sz w:val="28"/>
          <w:szCs w:val="28"/>
        </w:rPr>
        <w:t xml:space="preserve">A Double Blind </w:t>
      </w:r>
      <w:r w:rsidR="006B7902" w:rsidRPr="00112B55">
        <w:rPr>
          <w:rFonts w:asciiTheme="minorHAnsi" w:hAnsiTheme="minorHAnsi" w:cstheme="minorHAnsi"/>
          <w:b/>
          <w:color w:val="000000"/>
          <w:sz w:val="28"/>
          <w:szCs w:val="28"/>
        </w:rPr>
        <w:t>Randomized Clinical Trail: Role of Lactobacil</w:t>
      </w:r>
      <w:r w:rsidR="006B7902" w:rsidRPr="00112B55">
        <w:rPr>
          <w:rFonts w:asciiTheme="minorHAnsi" w:hAnsiTheme="minorHAnsi" w:cstheme="minorHAnsi"/>
          <w:b/>
          <w:color w:val="000000"/>
          <w:sz w:val="28"/>
          <w:szCs w:val="28"/>
        </w:rPr>
        <w:softHyphen/>
        <w:t xml:space="preserve">lus </w:t>
      </w:r>
      <w:proofErr w:type="spellStart"/>
      <w:r w:rsidR="006B7902" w:rsidRPr="00112B55">
        <w:rPr>
          <w:rFonts w:asciiTheme="minorHAnsi" w:hAnsiTheme="minorHAnsi" w:cstheme="minorHAnsi"/>
          <w:b/>
          <w:color w:val="000000"/>
          <w:sz w:val="28"/>
          <w:szCs w:val="28"/>
        </w:rPr>
        <w:t>plantarum</w:t>
      </w:r>
      <w:proofErr w:type="spellEnd"/>
      <w:r w:rsidR="006B7902" w:rsidRPr="00112B55">
        <w:rPr>
          <w:rFonts w:asciiTheme="minorHAnsi" w:hAnsiTheme="minorHAnsi" w:cstheme="minorHAnsi"/>
          <w:b/>
          <w:color w:val="000000"/>
          <w:sz w:val="28"/>
          <w:szCs w:val="28"/>
        </w:rPr>
        <w:t xml:space="preserve"> 299v versus Placebo in symptomatic improvement of irritable bowel syndrome patients. </w:t>
      </w:r>
    </w:p>
    <w:p w:rsidR="00E93BA4" w:rsidRPr="00112B55" w:rsidRDefault="00E93BA4" w:rsidP="00465FF5">
      <w:pPr>
        <w:pStyle w:val="p"/>
        <w:shd w:val="clear" w:color="auto" w:fill="FFFFFF"/>
        <w:spacing w:before="166" w:beforeAutospacing="0" w:after="166" w:afterAutospacing="0" w:line="330" w:lineRule="atLeast"/>
        <w:jc w:val="both"/>
        <w:rPr>
          <w:rFonts w:asciiTheme="minorHAnsi" w:hAnsiTheme="minorHAnsi" w:cstheme="minorHAnsi"/>
          <w:b/>
          <w:color w:val="000000"/>
          <w:sz w:val="28"/>
          <w:szCs w:val="28"/>
        </w:rPr>
      </w:pPr>
      <w:proofErr w:type="spellStart"/>
      <w:r w:rsidRPr="00112B55">
        <w:rPr>
          <w:rFonts w:asciiTheme="minorHAnsi" w:hAnsiTheme="minorHAnsi" w:cstheme="minorHAnsi"/>
          <w:b/>
          <w:color w:val="000000"/>
          <w:sz w:val="28"/>
          <w:szCs w:val="28"/>
        </w:rPr>
        <w:t>Moeen</w:t>
      </w:r>
      <w:proofErr w:type="spellEnd"/>
      <w:r w:rsidRPr="00112B55">
        <w:rPr>
          <w:rFonts w:asciiTheme="minorHAnsi" w:hAnsiTheme="minorHAnsi" w:cstheme="minorHAnsi"/>
          <w:b/>
          <w:color w:val="000000"/>
          <w:sz w:val="28"/>
          <w:szCs w:val="28"/>
        </w:rPr>
        <w:t xml:space="preserve"> </w:t>
      </w:r>
      <w:proofErr w:type="spellStart"/>
      <w:r w:rsidRPr="00112B55">
        <w:rPr>
          <w:rFonts w:asciiTheme="minorHAnsi" w:hAnsiTheme="minorHAnsi" w:cstheme="minorHAnsi"/>
          <w:b/>
          <w:color w:val="000000"/>
          <w:sz w:val="28"/>
          <w:szCs w:val="28"/>
        </w:rPr>
        <w:t>Ul</w:t>
      </w:r>
      <w:proofErr w:type="spellEnd"/>
      <w:r w:rsidRPr="00112B55">
        <w:rPr>
          <w:rFonts w:asciiTheme="minorHAnsi" w:hAnsiTheme="minorHAnsi" w:cstheme="minorHAnsi"/>
          <w:b/>
          <w:color w:val="000000"/>
          <w:sz w:val="28"/>
          <w:szCs w:val="28"/>
        </w:rPr>
        <w:t xml:space="preserve"> </w:t>
      </w:r>
      <w:proofErr w:type="spellStart"/>
      <w:r w:rsidRPr="00112B55">
        <w:rPr>
          <w:rFonts w:asciiTheme="minorHAnsi" w:hAnsiTheme="minorHAnsi" w:cstheme="minorHAnsi"/>
          <w:b/>
          <w:color w:val="000000"/>
          <w:sz w:val="28"/>
          <w:szCs w:val="28"/>
        </w:rPr>
        <w:t>Haq</w:t>
      </w:r>
      <w:proofErr w:type="spellEnd"/>
    </w:p>
    <w:p w:rsidR="00E93BA4" w:rsidRPr="00112B55" w:rsidRDefault="00E93BA4" w:rsidP="00465FF5">
      <w:pPr>
        <w:pStyle w:val="p"/>
        <w:shd w:val="clear" w:color="auto" w:fill="FFFFFF"/>
        <w:spacing w:before="166" w:beforeAutospacing="0" w:after="166" w:afterAutospacing="0" w:line="330" w:lineRule="atLeast"/>
        <w:jc w:val="both"/>
        <w:rPr>
          <w:rFonts w:asciiTheme="minorHAnsi" w:hAnsiTheme="minorHAnsi" w:cstheme="minorHAnsi"/>
          <w:b/>
          <w:color w:val="000000"/>
          <w:sz w:val="28"/>
          <w:szCs w:val="28"/>
        </w:rPr>
      </w:pPr>
      <w:r w:rsidRPr="00112B55">
        <w:rPr>
          <w:rFonts w:asciiTheme="minorHAnsi" w:hAnsiTheme="minorHAnsi" w:cstheme="minorHAnsi"/>
          <w:b/>
          <w:color w:val="000000"/>
          <w:sz w:val="28"/>
          <w:szCs w:val="28"/>
        </w:rPr>
        <w:t xml:space="preserve">Assistant Professor </w:t>
      </w:r>
      <w:proofErr w:type="spellStart"/>
      <w:r w:rsidRPr="00112B55">
        <w:rPr>
          <w:rFonts w:asciiTheme="minorHAnsi" w:hAnsiTheme="minorHAnsi" w:cstheme="minorHAnsi"/>
          <w:b/>
          <w:color w:val="000000"/>
          <w:sz w:val="28"/>
          <w:szCs w:val="28"/>
        </w:rPr>
        <w:t>Gomal</w:t>
      </w:r>
      <w:proofErr w:type="spellEnd"/>
      <w:r w:rsidRPr="00112B55">
        <w:rPr>
          <w:rFonts w:asciiTheme="minorHAnsi" w:hAnsiTheme="minorHAnsi" w:cstheme="minorHAnsi"/>
          <w:b/>
          <w:color w:val="000000"/>
          <w:sz w:val="28"/>
          <w:szCs w:val="28"/>
        </w:rPr>
        <w:t xml:space="preserve"> Medical College </w:t>
      </w:r>
      <w:proofErr w:type="spellStart"/>
      <w:r w:rsidRPr="00112B55">
        <w:rPr>
          <w:rFonts w:asciiTheme="minorHAnsi" w:hAnsiTheme="minorHAnsi" w:cstheme="minorHAnsi"/>
          <w:b/>
          <w:color w:val="000000"/>
          <w:sz w:val="28"/>
          <w:szCs w:val="28"/>
        </w:rPr>
        <w:t>Dera</w:t>
      </w:r>
      <w:proofErr w:type="spellEnd"/>
      <w:r w:rsidRPr="00112B55">
        <w:rPr>
          <w:rFonts w:asciiTheme="minorHAnsi" w:hAnsiTheme="minorHAnsi" w:cstheme="minorHAnsi"/>
          <w:b/>
          <w:color w:val="000000"/>
          <w:sz w:val="28"/>
          <w:szCs w:val="28"/>
        </w:rPr>
        <w:t xml:space="preserve"> Ismail Khan KPK Pakistan</w:t>
      </w:r>
    </w:p>
    <w:p w:rsidR="007C47B2" w:rsidRPr="00112B55" w:rsidRDefault="007C47B2" w:rsidP="00465FF5">
      <w:pPr>
        <w:jc w:val="both"/>
        <w:rPr>
          <w:rFonts w:cstheme="minorHAnsi"/>
          <w:b/>
          <w:sz w:val="28"/>
          <w:szCs w:val="28"/>
        </w:rPr>
      </w:pPr>
      <w:r w:rsidRPr="00112B55">
        <w:rPr>
          <w:rFonts w:cstheme="minorHAnsi"/>
          <w:b/>
          <w:sz w:val="28"/>
          <w:szCs w:val="28"/>
        </w:rPr>
        <w:t>ABSTRACT</w:t>
      </w:r>
    </w:p>
    <w:p w:rsidR="007C47B2" w:rsidRPr="00112B55" w:rsidRDefault="007C47B2" w:rsidP="00465FF5">
      <w:pPr>
        <w:pStyle w:val="NoSpacing"/>
        <w:jc w:val="both"/>
        <w:rPr>
          <w:rFonts w:cstheme="minorHAnsi"/>
          <w:b/>
          <w:sz w:val="28"/>
          <w:szCs w:val="28"/>
          <w:u w:val="single"/>
        </w:rPr>
      </w:pPr>
    </w:p>
    <w:p w:rsidR="00E43674" w:rsidRPr="00465FF5" w:rsidRDefault="00F1495C" w:rsidP="00465FF5">
      <w:pPr>
        <w:ind w:left="720" w:hanging="720"/>
        <w:jc w:val="both"/>
        <w:rPr>
          <w:rFonts w:cstheme="minorHAnsi"/>
          <w:color w:val="000000"/>
          <w:sz w:val="28"/>
          <w:szCs w:val="28"/>
          <w:vertAlign w:val="superscript"/>
        </w:rPr>
      </w:pPr>
      <w:r w:rsidRPr="00112B55">
        <w:rPr>
          <w:rFonts w:cstheme="minorHAnsi"/>
          <w:sz w:val="28"/>
          <w:szCs w:val="28"/>
        </w:rPr>
        <w:t xml:space="preserve">The Irritable bowel syndrome (IBS) is one of the most common functional gastrointestinal disorders. It was proposed that small intestine bacterial overgrowth (SIBO) plays an important role in the pathogenesis of IBS. So </w:t>
      </w:r>
      <w:r w:rsidR="00642741" w:rsidRPr="00112B55">
        <w:rPr>
          <w:rFonts w:cstheme="minorHAnsi"/>
          <w:sz w:val="28"/>
          <w:szCs w:val="28"/>
        </w:rPr>
        <w:t>this altered intestinal microbial flora</w:t>
      </w:r>
      <w:r w:rsidRPr="00112B55">
        <w:rPr>
          <w:rFonts w:cstheme="minorHAnsi"/>
          <w:sz w:val="28"/>
          <w:szCs w:val="28"/>
        </w:rPr>
        <w:t xml:space="preserve"> in patients with IBS suggests that the best treatment strategy will be to target </w:t>
      </w:r>
      <w:r w:rsidR="00642741" w:rsidRPr="00112B55">
        <w:rPr>
          <w:rFonts w:cstheme="minorHAnsi"/>
          <w:sz w:val="28"/>
          <w:szCs w:val="28"/>
        </w:rPr>
        <w:t>this altered flora</w:t>
      </w:r>
      <w:r w:rsidRPr="00112B55">
        <w:rPr>
          <w:rFonts w:cstheme="minorHAnsi"/>
          <w:sz w:val="28"/>
          <w:szCs w:val="28"/>
        </w:rPr>
        <w:t xml:space="preserve">. </w:t>
      </w:r>
      <w:r w:rsidRPr="00112B55">
        <w:rPr>
          <w:rFonts w:cstheme="minorHAnsi"/>
          <w:color w:val="000000"/>
          <w:sz w:val="28"/>
          <w:szCs w:val="28"/>
        </w:rPr>
        <w:t>Recently, the deleterious role of qualitative or quan</w:t>
      </w:r>
      <w:r w:rsidRPr="00112B55">
        <w:rPr>
          <w:rFonts w:cstheme="minorHAnsi"/>
          <w:color w:val="000000"/>
          <w:sz w:val="28"/>
          <w:szCs w:val="28"/>
        </w:rPr>
        <w:softHyphen/>
        <w:t xml:space="preserve">titative alterations of gut </w:t>
      </w:r>
      <w:proofErr w:type="spellStart"/>
      <w:r w:rsidRPr="00112B55">
        <w:rPr>
          <w:rFonts w:cstheme="minorHAnsi"/>
          <w:color w:val="000000"/>
          <w:sz w:val="28"/>
          <w:szCs w:val="28"/>
        </w:rPr>
        <w:t>microbiota</w:t>
      </w:r>
      <w:proofErr w:type="spellEnd"/>
      <w:r w:rsidRPr="00112B55">
        <w:rPr>
          <w:rFonts w:cstheme="minorHAnsi"/>
          <w:color w:val="000000"/>
          <w:sz w:val="28"/>
          <w:szCs w:val="28"/>
        </w:rPr>
        <w:t xml:space="preserve"> at the onset of symptoms has been emphasized.</w:t>
      </w:r>
      <w:r w:rsidR="00465FF5">
        <w:rPr>
          <w:rFonts w:cstheme="minorHAnsi"/>
          <w:color w:val="000000"/>
          <w:sz w:val="28"/>
          <w:szCs w:val="28"/>
        </w:rPr>
        <w:t xml:space="preserve"> </w:t>
      </w:r>
      <w:r w:rsidR="00465FF5" w:rsidRPr="00465FF5">
        <w:rPr>
          <w:rFonts w:cstheme="minorHAnsi"/>
          <w:b/>
          <w:color w:val="000000"/>
          <w:sz w:val="28"/>
          <w:szCs w:val="28"/>
        </w:rPr>
        <w:t>Methodology:</w:t>
      </w:r>
      <w:r w:rsidR="00465FF5">
        <w:rPr>
          <w:rFonts w:cstheme="minorHAnsi"/>
          <w:color w:val="000000"/>
          <w:sz w:val="28"/>
          <w:szCs w:val="28"/>
        </w:rPr>
        <w:t xml:space="preserve"> </w:t>
      </w:r>
      <w:r w:rsidR="00DC315F" w:rsidRPr="00112B55">
        <w:rPr>
          <w:rFonts w:cstheme="minorHAnsi"/>
          <w:color w:val="000000"/>
          <w:sz w:val="28"/>
          <w:szCs w:val="28"/>
        </w:rPr>
        <w:t>In this</w:t>
      </w:r>
      <w:r w:rsidR="00465FF5">
        <w:rPr>
          <w:rFonts w:cstheme="minorHAnsi"/>
          <w:color w:val="000000"/>
          <w:sz w:val="28"/>
          <w:szCs w:val="28"/>
        </w:rPr>
        <w:t xml:space="preserve"> RCT</w:t>
      </w:r>
      <w:r w:rsidR="00B428D7" w:rsidRPr="00112B55">
        <w:rPr>
          <w:rFonts w:cstheme="minorHAnsi"/>
          <w:color w:val="000000"/>
          <w:sz w:val="28"/>
          <w:szCs w:val="28"/>
        </w:rPr>
        <w:t>, the study population was recruited</w:t>
      </w:r>
      <w:r w:rsidR="007A0B68" w:rsidRPr="00112B55">
        <w:rPr>
          <w:rFonts w:cstheme="minorHAnsi"/>
          <w:color w:val="000000"/>
          <w:sz w:val="28"/>
          <w:szCs w:val="28"/>
        </w:rPr>
        <w:t xml:space="preserve"> by</w:t>
      </w:r>
      <w:r w:rsidR="00465FF5">
        <w:rPr>
          <w:rFonts w:cstheme="minorHAnsi"/>
          <w:color w:val="000000"/>
          <w:sz w:val="28"/>
          <w:szCs w:val="28"/>
        </w:rPr>
        <w:t xml:space="preserve"> using Room III criteria of IBS. A</w:t>
      </w:r>
      <w:r w:rsidR="007A0B68" w:rsidRPr="00112B55">
        <w:rPr>
          <w:rFonts w:cstheme="minorHAnsi"/>
          <w:color w:val="000000"/>
          <w:sz w:val="28"/>
          <w:szCs w:val="28"/>
        </w:rPr>
        <w:t xml:space="preserve">fter taking informed consent from all the participants they were randomized into either of two groups to receive the study drug or placebo for </w:t>
      </w:r>
      <w:r w:rsidR="00DC315F" w:rsidRPr="00112B55">
        <w:rPr>
          <w:rFonts w:cstheme="minorHAnsi"/>
          <w:color w:val="000000"/>
          <w:sz w:val="28"/>
          <w:szCs w:val="28"/>
        </w:rPr>
        <w:t>duration</w:t>
      </w:r>
      <w:r w:rsidR="007A0B68" w:rsidRPr="00112B55">
        <w:rPr>
          <w:rFonts w:cstheme="minorHAnsi"/>
          <w:color w:val="000000"/>
          <w:sz w:val="28"/>
          <w:szCs w:val="28"/>
        </w:rPr>
        <w:t xml:space="preserve"> of 4 weeks.</w:t>
      </w:r>
      <w:r w:rsidR="00A314FC" w:rsidRPr="00112B55">
        <w:rPr>
          <w:rFonts w:cstheme="minorHAnsi"/>
          <w:color w:val="000000"/>
          <w:sz w:val="28"/>
          <w:szCs w:val="28"/>
        </w:rPr>
        <w:t xml:space="preserve"> </w:t>
      </w:r>
      <w:r w:rsidR="00CC424A" w:rsidRPr="00112B55">
        <w:rPr>
          <w:rFonts w:cstheme="minorHAnsi"/>
          <w:color w:val="000000"/>
          <w:sz w:val="28"/>
          <w:szCs w:val="28"/>
        </w:rPr>
        <w:t>After the baseline assessment t</w:t>
      </w:r>
      <w:r w:rsidR="00A314FC" w:rsidRPr="00112B55">
        <w:rPr>
          <w:rFonts w:cstheme="minorHAnsi"/>
          <w:color w:val="000000"/>
          <w:sz w:val="28"/>
          <w:szCs w:val="28"/>
        </w:rPr>
        <w:t xml:space="preserve">here </w:t>
      </w:r>
      <w:r w:rsidR="00CC424A" w:rsidRPr="00112B55">
        <w:rPr>
          <w:rFonts w:cstheme="minorHAnsi"/>
          <w:color w:val="000000"/>
          <w:sz w:val="28"/>
          <w:szCs w:val="28"/>
        </w:rPr>
        <w:t>were a total of three</w:t>
      </w:r>
      <w:r w:rsidR="00A314FC" w:rsidRPr="00112B55">
        <w:rPr>
          <w:rFonts w:cstheme="minorHAnsi"/>
          <w:color w:val="000000"/>
          <w:sz w:val="28"/>
          <w:szCs w:val="28"/>
        </w:rPr>
        <w:t xml:space="preserve"> assessments of each part</w:t>
      </w:r>
      <w:r w:rsidR="00CC424A" w:rsidRPr="00112B55">
        <w:rPr>
          <w:rFonts w:cstheme="minorHAnsi"/>
          <w:color w:val="000000"/>
          <w:sz w:val="28"/>
          <w:szCs w:val="28"/>
        </w:rPr>
        <w:t>icipant</w:t>
      </w:r>
      <w:r w:rsidR="00A314FC" w:rsidRPr="00112B55">
        <w:rPr>
          <w:rFonts w:cstheme="minorHAnsi"/>
          <w:color w:val="000000"/>
          <w:sz w:val="28"/>
          <w:szCs w:val="28"/>
        </w:rPr>
        <w:t>.</w:t>
      </w:r>
      <w:r w:rsidR="00B1793B" w:rsidRPr="00112B55">
        <w:rPr>
          <w:rFonts w:cstheme="minorHAnsi"/>
          <w:color w:val="000000"/>
          <w:sz w:val="28"/>
          <w:szCs w:val="28"/>
        </w:rPr>
        <w:t xml:space="preserve"> At each assessment two things were noted improvement in the IBS symptoms and the compliance of the drugs.</w:t>
      </w:r>
      <w:r w:rsidR="00465FF5">
        <w:rPr>
          <w:rFonts w:cstheme="minorHAnsi"/>
          <w:color w:val="000000"/>
          <w:sz w:val="28"/>
          <w:szCs w:val="28"/>
        </w:rPr>
        <w:t xml:space="preserve"> </w:t>
      </w:r>
      <w:r w:rsidR="00465FF5" w:rsidRPr="00465FF5">
        <w:rPr>
          <w:rFonts w:cstheme="minorHAnsi"/>
          <w:b/>
          <w:color w:val="000000"/>
          <w:sz w:val="28"/>
          <w:szCs w:val="28"/>
        </w:rPr>
        <w:t>Results:</w:t>
      </w:r>
      <w:r w:rsidR="00465FF5">
        <w:rPr>
          <w:rFonts w:cstheme="minorHAnsi"/>
          <w:color w:val="000000"/>
          <w:sz w:val="28"/>
          <w:szCs w:val="28"/>
        </w:rPr>
        <w:t xml:space="preserve"> </w:t>
      </w:r>
      <w:r w:rsidR="00115D29" w:rsidRPr="00112B55">
        <w:rPr>
          <w:rFonts w:cstheme="minorHAnsi"/>
          <w:bCs/>
          <w:sz w:val="28"/>
          <w:szCs w:val="28"/>
        </w:rPr>
        <w:t>A total of the 120 patients</w:t>
      </w:r>
      <w:r w:rsidR="00F670E6" w:rsidRPr="00112B55">
        <w:rPr>
          <w:rFonts w:cstheme="minorHAnsi"/>
          <w:bCs/>
          <w:sz w:val="28"/>
          <w:szCs w:val="28"/>
        </w:rPr>
        <w:t xml:space="preserve"> having IBS</w:t>
      </w:r>
      <w:r w:rsidR="00115D29" w:rsidRPr="00112B55">
        <w:rPr>
          <w:rFonts w:cstheme="minorHAnsi"/>
          <w:bCs/>
          <w:sz w:val="28"/>
          <w:szCs w:val="28"/>
        </w:rPr>
        <w:t xml:space="preserve"> were enrolled in the study</w:t>
      </w:r>
      <w:r w:rsidR="00AE7898" w:rsidRPr="00112B55">
        <w:rPr>
          <w:rFonts w:cstheme="minorHAnsi"/>
          <w:bCs/>
          <w:sz w:val="28"/>
          <w:szCs w:val="28"/>
        </w:rPr>
        <w:t>,</w:t>
      </w:r>
      <w:r w:rsidR="00115D29" w:rsidRPr="00112B55">
        <w:rPr>
          <w:rFonts w:cstheme="minorHAnsi"/>
          <w:bCs/>
          <w:sz w:val="28"/>
          <w:szCs w:val="28"/>
        </w:rPr>
        <w:t xml:space="preserve"> 60 in each group, the number of drop out</w:t>
      </w:r>
      <w:r w:rsidR="00AE7898" w:rsidRPr="00112B55">
        <w:rPr>
          <w:rFonts w:cstheme="minorHAnsi"/>
          <w:bCs/>
          <w:sz w:val="28"/>
          <w:szCs w:val="28"/>
        </w:rPr>
        <w:t>s</w:t>
      </w:r>
      <w:r w:rsidR="00115D29" w:rsidRPr="00112B55">
        <w:rPr>
          <w:rFonts w:cstheme="minorHAnsi"/>
          <w:bCs/>
          <w:sz w:val="28"/>
          <w:szCs w:val="28"/>
        </w:rPr>
        <w:t xml:space="preserve"> </w:t>
      </w:r>
      <w:r w:rsidR="00AE7898" w:rsidRPr="00112B55">
        <w:rPr>
          <w:rFonts w:cstheme="minorHAnsi"/>
          <w:bCs/>
          <w:sz w:val="28"/>
          <w:szCs w:val="28"/>
        </w:rPr>
        <w:t xml:space="preserve">in </w:t>
      </w:r>
      <w:proofErr w:type="spellStart"/>
      <w:r w:rsidR="00603903" w:rsidRPr="00112B55">
        <w:rPr>
          <w:rFonts w:cstheme="minorHAnsi"/>
          <w:bCs/>
          <w:sz w:val="28"/>
          <w:szCs w:val="28"/>
        </w:rPr>
        <w:t>L.Plantarum</w:t>
      </w:r>
      <w:proofErr w:type="spellEnd"/>
      <w:r w:rsidR="00603903" w:rsidRPr="00112B55">
        <w:rPr>
          <w:rFonts w:cstheme="minorHAnsi"/>
          <w:bCs/>
          <w:sz w:val="28"/>
          <w:szCs w:val="28"/>
        </w:rPr>
        <w:t xml:space="preserve"> group were</w:t>
      </w:r>
      <w:r w:rsidR="00AE7898" w:rsidRPr="00112B55">
        <w:rPr>
          <w:rFonts w:cstheme="minorHAnsi"/>
          <w:bCs/>
          <w:sz w:val="28"/>
          <w:szCs w:val="28"/>
        </w:rPr>
        <w:t xml:space="preserve"> 5</w:t>
      </w:r>
      <w:r w:rsidR="00603903" w:rsidRPr="00112B55">
        <w:rPr>
          <w:rFonts w:cstheme="minorHAnsi"/>
          <w:bCs/>
          <w:sz w:val="28"/>
          <w:szCs w:val="28"/>
        </w:rPr>
        <w:t xml:space="preserve"> w</w:t>
      </w:r>
      <w:r w:rsidR="00696FC0" w:rsidRPr="00112B55">
        <w:rPr>
          <w:rFonts w:cstheme="minorHAnsi"/>
          <w:bCs/>
          <w:sz w:val="28"/>
          <w:szCs w:val="28"/>
        </w:rPr>
        <w:t>hile in the placebo group were 7</w:t>
      </w:r>
      <w:r w:rsidR="00AE7898" w:rsidRPr="00112B55">
        <w:rPr>
          <w:rFonts w:cstheme="minorHAnsi"/>
          <w:bCs/>
          <w:sz w:val="28"/>
          <w:szCs w:val="28"/>
        </w:rPr>
        <w:t>.</w:t>
      </w:r>
      <w:r w:rsidR="00696FC0" w:rsidRPr="00112B55">
        <w:rPr>
          <w:rFonts w:cstheme="minorHAnsi"/>
          <w:bCs/>
          <w:sz w:val="28"/>
          <w:szCs w:val="28"/>
        </w:rPr>
        <w:t xml:space="preserve"> </w:t>
      </w:r>
      <w:r w:rsidR="00111AF4" w:rsidRPr="00112B55">
        <w:rPr>
          <w:rFonts w:cstheme="minorHAnsi"/>
          <w:bCs/>
          <w:sz w:val="28"/>
          <w:szCs w:val="28"/>
        </w:rPr>
        <w:t xml:space="preserve">At the end of study the </w:t>
      </w:r>
      <w:proofErr w:type="spellStart"/>
      <w:r w:rsidR="00111AF4" w:rsidRPr="00112B55">
        <w:rPr>
          <w:rFonts w:cstheme="minorHAnsi"/>
          <w:bCs/>
          <w:sz w:val="28"/>
          <w:szCs w:val="28"/>
        </w:rPr>
        <w:t>L</w:t>
      </w:r>
      <w:r w:rsidR="000C27A1" w:rsidRPr="00112B55">
        <w:rPr>
          <w:rFonts w:cstheme="minorHAnsi"/>
          <w:bCs/>
          <w:sz w:val="28"/>
          <w:szCs w:val="28"/>
        </w:rPr>
        <w:t>.Plantarum</w:t>
      </w:r>
      <w:proofErr w:type="spellEnd"/>
      <w:r w:rsidR="000C27A1" w:rsidRPr="00112B55">
        <w:rPr>
          <w:rFonts w:cstheme="minorHAnsi"/>
          <w:bCs/>
          <w:sz w:val="28"/>
          <w:szCs w:val="28"/>
        </w:rPr>
        <w:t xml:space="preserve"> was found to have </w:t>
      </w:r>
      <w:r w:rsidR="00111AF4" w:rsidRPr="00112B55">
        <w:rPr>
          <w:rFonts w:cstheme="minorHAnsi"/>
          <w:bCs/>
          <w:sz w:val="28"/>
          <w:szCs w:val="28"/>
        </w:rPr>
        <w:t xml:space="preserve">effect </w:t>
      </w:r>
      <w:r w:rsidR="000C27A1" w:rsidRPr="00112B55">
        <w:rPr>
          <w:rFonts w:cstheme="minorHAnsi"/>
          <w:bCs/>
          <w:sz w:val="28"/>
          <w:szCs w:val="28"/>
        </w:rPr>
        <w:t xml:space="preserve">no better than placebo </w:t>
      </w:r>
      <w:r w:rsidR="00111AF4" w:rsidRPr="00112B55">
        <w:rPr>
          <w:rFonts w:cstheme="minorHAnsi"/>
          <w:bCs/>
          <w:sz w:val="28"/>
          <w:szCs w:val="28"/>
        </w:rPr>
        <w:t xml:space="preserve">on the abdominal pain frequency </w:t>
      </w:r>
      <w:r w:rsidR="00A96CCE" w:rsidRPr="00112B55">
        <w:rPr>
          <w:rFonts w:cstheme="minorHAnsi"/>
          <w:bCs/>
          <w:sz w:val="28"/>
          <w:szCs w:val="28"/>
        </w:rPr>
        <w:t>(</w:t>
      </w:r>
      <w:r w:rsidR="00061E07" w:rsidRPr="00112B55">
        <w:rPr>
          <w:rFonts w:cstheme="minorHAnsi"/>
          <w:bCs/>
          <w:sz w:val="28"/>
          <w:szCs w:val="28"/>
        </w:rPr>
        <w:t>2.7</w:t>
      </w:r>
      <w:r w:rsidR="00A96CCE" w:rsidRPr="00112B55">
        <w:rPr>
          <w:rFonts w:cstheme="minorHAnsi"/>
          <w:bCs/>
          <w:sz w:val="28"/>
          <w:szCs w:val="28"/>
        </w:rPr>
        <w:t xml:space="preserve"> </w:t>
      </w:r>
      <w:proofErr w:type="spellStart"/>
      <w:r w:rsidR="00061E07" w:rsidRPr="00112B55">
        <w:rPr>
          <w:rFonts w:cstheme="minorHAnsi"/>
          <w:bCs/>
          <w:sz w:val="28"/>
          <w:szCs w:val="28"/>
        </w:rPr>
        <w:t>vs</w:t>
      </w:r>
      <w:proofErr w:type="spellEnd"/>
      <w:r w:rsidR="00061E07" w:rsidRPr="00112B55">
        <w:rPr>
          <w:rFonts w:cstheme="minorHAnsi"/>
          <w:bCs/>
          <w:sz w:val="28"/>
          <w:szCs w:val="28"/>
        </w:rPr>
        <w:t xml:space="preserve"> 3.4 p=0.21</w:t>
      </w:r>
      <w:r w:rsidR="00A96CCE" w:rsidRPr="00112B55">
        <w:rPr>
          <w:rFonts w:cstheme="minorHAnsi"/>
          <w:bCs/>
          <w:sz w:val="28"/>
          <w:szCs w:val="28"/>
        </w:rPr>
        <w:t>)</w:t>
      </w:r>
      <w:r w:rsidR="00111AF4" w:rsidRPr="00112B55">
        <w:rPr>
          <w:rFonts w:cstheme="minorHAnsi"/>
          <w:bCs/>
          <w:sz w:val="28"/>
          <w:szCs w:val="28"/>
        </w:rPr>
        <w:t xml:space="preserve">. </w:t>
      </w:r>
      <w:r w:rsidR="00D75F23" w:rsidRPr="00112B55">
        <w:rPr>
          <w:rFonts w:cstheme="minorHAnsi"/>
          <w:bCs/>
          <w:sz w:val="28"/>
          <w:szCs w:val="28"/>
        </w:rPr>
        <w:t xml:space="preserve">After 4 weeks of therapy the severity of </w:t>
      </w:r>
      <w:r w:rsidR="00D75F23" w:rsidRPr="00112B55">
        <w:rPr>
          <w:rFonts w:cstheme="minorHAnsi"/>
          <w:bCs/>
          <w:sz w:val="28"/>
          <w:szCs w:val="28"/>
        </w:rPr>
        <w:lastRenderedPageBreak/>
        <w:t>abdom</w:t>
      </w:r>
      <w:r w:rsidR="00DF70FE" w:rsidRPr="00112B55">
        <w:rPr>
          <w:rFonts w:cstheme="minorHAnsi"/>
          <w:bCs/>
          <w:sz w:val="28"/>
          <w:szCs w:val="28"/>
        </w:rPr>
        <w:t>inal pain</w:t>
      </w:r>
      <w:r w:rsidR="00D75F23" w:rsidRPr="00112B55">
        <w:rPr>
          <w:rFonts w:cstheme="minorHAnsi"/>
          <w:bCs/>
          <w:sz w:val="28"/>
          <w:szCs w:val="28"/>
        </w:rPr>
        <w:t xml:space="preserve"> has n</w:t>
      </w:r>
      <w:r w:rsidR="00DF70FE" w:rsidRPr="00112B55">
        <w:rPr>
          <w:rFonts w:cstheme="minorHAnsi"/>
          <w:bCs/>
          <w:sz w:val="28"/>
          <w:szCs w:val="28"/>
        </w:rPr>
        <w:t xml:space="preserve">o significant difference in </w:t>
      </w:r>
      <w:proofErr w:type="spellStart"/>
      <w:r w:rsidR="00DF70FE" w:rsidRPr="00112B55">
        <w:rPr>
          <w:rFonts w:cstheme="minorHAnsi"/>
          <w:bCs/>
          <w:sz w:val="28"/>
          <w:szCs w:val="28"/>
        </w:rPr>
        <w:t>L.Plantarum</w:t>
      </w:r>
      <w:proofErr w:type="spellEnd"/>
      <w:r w:rsidR="00DF70FE" w:rsidRPr="00112B55">
        <w:rPr>
          <w:rFonts w:cstheme="minorHAnsi"/>
          <w:bCs/>
          <w:sz w:val="28"/>
          <w:szCs w:val="28"/>
        </w:rPr>
        <w:t xml:space="preserve"> </w:t>
      </w:r>
      <w:proofErr w:type="spellStart"/>
      <w:r w:rsidR="00DF70FE" w:rsidRPr="00112B55">
        <w:rPr>
          <w:rFonts w:cstheme="minorHAnsi"/>
          <w:bCs/>
          <w:sz w:val="28"/>
          <w:szCs w:val="28"/>
        </w:rPr>
        <w:t>vs</w:t>
      </w:r>
      <w:proofErr w:type="spellEnd"/>
      <w:r w:rsidR="00DF70FE" w:rsidRPr="00112B55">
        <w:rPr>
          <w:rFonts w:cstheme="minorHAnsi"/>
          <w:bCs/>
          <w:sz w:val="28"/>
          <w:szCs w:val="28"/>
        </w:rPr>
        <w:t xml:space="preserve"> placebo group</w:t>
      </w:r>
      <w:r w:rsidR="00D75F23" w:rsidRPr="00112B55">
        <w:rPr>
          <w:rFonts w:cstheme="minorHAnsi"/>
          <w:bCs/>
          <w:sz w:val="28"/>
          <w:szCs w:val="28"/>
        </w:rPr>
        <w:t xml:space="preserve"> (</w:t>
      </w:r>
      <w:r w:rsidR="0038153E" w:rsidRPr="00112B55">
        <w:rPr>
          <w:rFonts w:cstheme="minorHAnsi"/>
          <w:bCs/>
          <w:sz w:val="28"/>
          <w:szCs w:val="28"/>
        </w:rPr>
        <w:t xml:space="preserve">5.54 </w:t>
      </w:r>
      <w:proofErr w:type="spellStart"/>
      <w:r w:rsidR="0038153E" w:rsidRPr="00112B55">
        <w:rPr>
          <w:rFonts w:cstheme="minorHAnsi"/>
          <w:bCs/>
          <w:sz w:val="28"/>
          <w:szCs w:val="28"/>
        </w:rPr>
        <w:t>vs</w:t>
      </w:r>
      <w:proofErr w:type="spellEnd"/>
      <w:r w:rsidR="0038153E" w:rsidRPr="00112B55">
        <w:rPr>
          <w:rFonts w:cstheme="minorHAnsi"/>
          <w:bCs/>
          <w:sz w:val="28"/>
          <w:szCs w:val="28"/>
        </w:rPr>
        <w:t xml:space="preserve"> 6</w:t>
      </w:r>
      <w:r w:rsidR="00A54557" w:rsidRPr="00112B55">
        <w:rPr>
          <w:rFonts w:cstheme="minorHAnsi"/>
          <w:bCs/>
          <w:sz w:val="28"/>
          <w:szCs w:val="28"/>
        </w:rPr>
        <w:t>.6</w:t>
      </w:r>
      <w:r w:rsidR="002E65CC" w:rsidRPr="00112B55">
        <w:rPr>
          <w:rFonts w:cstheme="minorHAnsi"/>
          <w:bCs/>
          <w:sz w:val="28"/>
          <w:szCs w:val="28"/>
        </w:rPr>
        <w:t>9</w:t>
      </w:r>
      <w:r w:rsidR="00DF70FE" w:rsidRPr="00112B55">
        <w:rPr>
          <w:rFonts w:cstheme="minorHAnsi"/>
          <w:bCs/>
          <w:sz w:val="28"/>
          <w:szCs w:val="28"/>
        </w:rPr>
        <w:t xml:space="preserve"> p=0.15</w:t>
      </w:r>
      <w:r w:rsidR="00D75F23" w:rsidRPr="00112B55">
        <w:rPr>
          <w:rFonts w:cstheme="minorHAnsi"/>
          <w:bCs/>
          <w:sz w:val="28"/>
          <w:szCs w:val="28"/>
        </w:rPr>
        <w:t>) as compared to the baseline (</w:t>
      </w:r>
      <w:r w:rsidR="0038153E" w:rsidRPr="00112B55">
        <w:rPr>
          <w:rFonts w:cstheme="minorHAnsi"/>
          <w:bCs/>
          <w:sz w:val="28"/>
          <w:szCs w:val="28"/>
        </w:rPr>
        <w:t>8</w:t>
      </w:r>
      <w:r w:rsidR="00A54557" w:rsidRPr="00112B55">
        <w:rPr>
          <w:rFonts w:cstheme="minorHAnsi"/>
          <w:bCs/>
          <w:sz w:val="28"/>
          <w:szCs w:val="28"/>
        </w:rPr>
        <w:t>.</w:t>
      </w:r>
      <w:r w:rsidR="0038153E" w:rsidRPr="00112B55">
        <w:rPr>
          <w:rFonts w:cstheme="minorHAnsi"/>
          <w:bCs/>
          <w:sz w:val="28"/>
          <w:szCs w:val="28"/>
        </w:rPr>
        <w:t xml:space="preserve">71 </w:t>
      </w:r>
      <w:proofErr w:type="spellStart"/>
      <w:r w:rsidR="0038153E" w:rsidRPr="00112B55">
        <w:rPr>
          <w:rFonts w:cstheme="minorHAnsi"/>
          <w:bCs/>
          <w:sz w:val="28"/>
          <w:szCs w:val="28"/>
        </w:rPr>
        <w:t>vs</w:t>
      </w:r>
      <w:proofErr w:type="spellEnd"/>
      <w:r w:rsidR="0038153E" w:rsidRPr="00112B55">
        <w:rPr>
          <w:rFonts w:cstheme="minorHAnsi"/>
          <w:bCs/>
          <w:sz w:val="28"/>
          <w:szCs w:val="28"/>
        </w:rPr>
        <w:t xml:space="preserve"> </w:t>
      </w:r>
      <w:proofErr w:type="gramStart"/>
      <w:r w:rsidR="0038153E" w:rsidRPr="00112B55">
        <w:rPr>
          <w:rFonts w:cstheme="minorHAnsi"/>
          <w:bCs/>
          <w:sz w:val="28"/>
          <w:szCs w:val="28"/>
        </w:rPr>
        <w:t>7</w:t>
      </w:r>
      <w:r w:rsidR="00DF70FE" w:rsidRPr="00112B55">
        <w:rPr>
          <w:rFonts w:cstheme="minorHAnsi"/>
          <w:bCs/>
          <w:sz w:val="28"/>
          <w:szCs w:val="28"/>
        </w:rPr>
        <w:t>.84</w:t>
      </w:r>
      <w:r w:rsidR="00D75F23" w:rsidRPr="00112B55">
        <w:rPr>
          <w:rFonts w:cstheme="minorHAnsi"/>
          <w:bCs/>
          <w:sz w:val="28"/>
          <w:szCs w:val="28"/>
        </w:rPr>
        <w:t xml:space="preserve"> )</w:t>
      </w:r>
      <w:proofErr w:type="gramEnd"/>
      <w:r w:rsidR="00D75F23" w:rsidRPr="00112B55">
        <w:rPr>
          <w:rFonts w:cstheme="minorHAnsi"/>
          <w:bCs/>
          <w:sz w:val="28"/>
          <w:szCs w:val="28"/>
        </w:rPr>
        <w:t>.</w:t>
      </w:r>
      <w:r w:rsidR="00603903" w:rsidRPr="00112B55">
        <w:rPr>
          <w:rFonts w:cstheme="minorHAnsi"/>
          <w:bCs/>
          <w:sz w:val="28"/>
          <w:szCs w:val="28"/>
        </w:rPr>
        <w:t xml:space="preserve"> </w:t>
      </w:r>
      <w:r w:rsidR="00AE7898" w:rsidRPr="00112B55">
        <w:rPr>
          <w:rFonts w:cstheme="minorHAnsi"/>
          <w:bCs/>
          <w:sz w:val="28"/>
          <w:szCs w:val="28"/>
        </w:rPr>
        <w:t xml:space="preserve"> </w:t>
      </w:r>
      <w:r w:rsidR="00D86A57" w:rsidRPr="00112B55">
        <w:rPr>
          <w:rFonts w:cstheme="minorHAnsi"/>
          <w:bCs/>
          <w:sz w:val="28"/>
          <w:szCs w:val="28"/>
        </w:rPr>
        <w:t xml:space="preserve">Similarly </w:t>
      </w:r>
      <w:r w:rsidR="00EE6C0F" w:rsidRPr="00112B55">
        <w:rPr>
          <w:rFonts w:cstheme="minorHAnsi"/>
          <w:bCs/>
          <w:sz w:val="28"/>
          <w:szCs w:val="28"/>
        </w:rPr>
        <w:t xml:space="preserve">in </w:t>
      </w:r>
      <w:r w:rsidR="00D86A57" w:rsidRPr="00112B55">
        <w:rPr>
          <w:rFonts w:cstheme="minorHAnsi"/>
          <w:bCs/>
          <w:sz w:val="28"/>
          <w:szCs w:val="28"/>
        </w:rPr>
        <w:t>the severity of bloating (</w:t>
      </w:r>
      <w:r w:rsidR="000A6341" w:rsidRPr="00112B55">
        <w:rPr>
          <w:rFonts w:cstheme="minorHAnsi"/>
          <w:bCs/>
          <w:sz w:val="28"/>
          <w:szCs w:val="28"/>
        </w:rPr>
        <w:t xml:space="preserve">4.13 </w:t>
      </w:r>
      <w:proofErr w:type="spellStart"/>
      <w:r w:rsidR="000A6341" w:rsidRPr="00112B55">
        <w:rPr>
          <w:rFonts w:cstheme="minorHAnsi"/>
          <w:bCs/>
          <w:sz w:val="28"/>
          <w:szCs w:val="28"/>
        </w:rPr>
        <w:t>vs</w:t>
      </w:r>
      <w:proofErr w:type="spellEnd"/>
      <w:r w:rsidR="000A6341" w:rsidRPr="00112B55">
        <w:rPr>
          <w:rFonts w:cstheme="minorHAnsi"/>
          <w:bCs/>
          <w:sz w:val="28"/>
          <w:szCs w:val="28"/>
        </w:rPr>
        <w:t xml:space="preserve"> 3.98 p = 0.</w:t>
      </w:r>
      <w:r w:rsidR="00572BFA" w:rsidRPr="00112B55">
        <w:rPr>
          <w:rFonts w:cstheme="minorHAnsi"/>
          <w:bCs/>
          <w:sz w:val="28"/>
          <w:szCs w:val="28"/>
        </w:rPr>
        <w:t>34</w:t>
      </w:r>
      <w:r w:rsidR="00D86A57" w:rsidRPr="00112B55">
        <w:rPr>
          <w:rFonts w:cstheme="minorHAnsi"/>
          <w:bCs/>
          <w:sz w:val="28"/>
          <w:szCs w:val="28"/>
        </w:rPr>
        <w:t>)</w:t>
      </w:r>
      <w:r w:rsidR="000A6341" w:rsidRPr="00112B55">
        <w:rPr>
          <w:rFonts w:cstheme="minorHAnsi"/>
          <w:bCs/>
          <w:sz w:val="28"/>
          <w:szCs w:val="28"/>
        </w:rPr>
        <w:t xml:space="preserve"> </w:t>
      </w:r>
      <w:r w:rsidR="00D86A57" w:rsidRPr="00112B55">
        <w:rPr>
          <w:rFonts w:cstheme="minorHAnsi"/>
          <w:bCs/>
          <w:sz w:val="28"/>
          <w:szCs w:val="28"/>
        </w:rPr>
        <w:t>and the feeling of incomplete rectal emptying</w:t>
      </w:r>
      <w:r w:rsidR="000A6341" w:rsidRPr="00112B55">
        <w:rPr>
          <w:rFonts w:cstheme="minorHAnsi"/>
          <w:bCs/>
          <w:sz w:val="28"/>
          <w:szCs w:val="28"/>
        </w:rPr>
        <w:t xml:space="preserve"> (1.21 </w:t>
      </w:r>
      <w:proofErr w:type="spellStart"/>
      <w:r w:rsidR="000A6341" w:rsidRPr="00112B55">
        <w:rPr>
          <w:rFonts w:cstheme="minorHAnsi"/>
          <w:bCs/>
          <w:sz w:val="28"/>
          <w:szCs w:val="28"/>
        </w:rPr>
        <w:t>vs</w:t>
      </w:r>
      <w:proofErr w:type="spellEnd"/>
      <w:r w:rsidR="000A6341" w:rsidRPr="00112B55">
        <w:rPr>
          <w:rFonts w:cstheme="minorHAnsi"/>
          <w:bCs/>
          <w:sz w:val="28"/>
          <w:szCs w:val="28"/>
        </w:rPr>
        <w:t xml:space="preserve"> 0.98 p=0.19)</w:t>
      </w:r>
      <w:r w:rsidR="00D86A57" w:rsidRPr="00112B55">
        <w:rPr>
          <w:rFonts w:cstheme="minorHAnsi"/>
          <w:bCs/>
          <w:sz w:val="28"/>
          <w:szCs w:val="28"/>
        </w:rPr>
        <w:t xml:space="preserve"> the difference in the both the groups was not </w:t>
      </w:r>
      <w:r w:rsidR="0038153E" w:rsidRPr="00112B55">
        <w:rPr>
          <w:rFonts w:cstheme="minorHAnsi"/>
          <w:bCs/>
          <w:sz w:val="28"/>
          <w:szCs w:val="28"/>
        </w:rPr>
        <w:t>significant.</w:t>
      </w:r>
      <w:r w:rsidR="00465FF5">
        <w:rPr>
          <w:rFonts w:cstheme="minorHAnsi"/>
          <w:bCs/>
          <w:sz w:val="28"/>
          <w:szCs w:val="28"/>
        </w:rPr>
        <w:t xml:space="preserve"> </w:t>
      </w:r>
      <w:r w:rsidR="00465FF5">
        <w:rPr>
          <w:rFonts w:ascii="Times New Roman" w:hAnsi="Times New Roman" w:cs="Times New Roman"/>
          <w:b/>
          <w:bCs/>
          <w:sz w:val="28"/>
          <w:szCs w:val="28"/>
          <w:u w:val="single"/>
        </w:rPr>
        <w:t>Conclusion</w:t>
      </w:r>
      <w:r w:rsidR="00465FF5" w:rsidRPr="00F92217">
        <w:rPr>
          <w:rFonts w:ascii="Times New Roman" w:hAnsi="Times New Roman" w:cs="Times New Roman"/>
          <w:b/>
          <w:bCs/>
          <w:sz w:val="28"/>
          <w:szCs w:val="28"/>
          <w:u w:val="single"/>
        </w:rPr>
        <w:t>:</w:t>
      </w:r>
      <w:r w:rsidR="00465FF5">
        <w:rPr>
          <w:rFonts w:ascii="Times New Roman" w:hAnsi="Times New Roman" w:cs="Times New Roman"/>
          <w:b/>
          <w:bCs/>
          <w:sz w:val="28"/>
          <w:szCs w:val="28"/>
          <w:u w:val="single"/>
        </w:rPr>
        <w:t xml:space="preserve"> </w:t>
      </w:r>
      <w:r w:rsidR="00465FF5">
        <w:rPr>
          <w:rFonts w:ascii="Times New Roman" w:hAnsi="Times New Roman" w:cs="Times New Roman"/>
          <w:bCs/>
          <w:sz w:val="28"/>
          <w:szCs w:val="28"/>
        </w:rPr>
        <w:t xml:space="preserve">This RCT failed to show any significant improvement in the IBS symptoms by the use of </w:t>
      </w:r>
      <w:proofErr w:type="spellStart"/>
      <w:r w:rsidR="00465FF5">
        <w:rPr>
          <w:rFonts w:ascii="Times New Roman" w:hAnsi="Times New Roman" w:cs="Times New Roman"/>
          <w:bCs/>
          <w:sz w:val="28"/>
          <w:szCs w:val="28"/>
        </w:rPr>
        <w:t>L.Plantarum</w:t>
      </w:r>
      <w:proofErr w:type="spellEnd"/>
      <w:r w:rsidR="00465FF5">
        <w:rPr>
          <w:rFonts w:ascii="Times New Roman" w:hAnsi="Times New Roman" w:cs="Times New Roman"/>
          <w:bCs/>
          <w:sz w:val="28"/>
          <w:szCs w:val="28"/>
        </w:rPr>
        <w:t xml:space="preserve"> when compared with the placebo</w:t>
      </w:r>
    </w:p>
    <w:p w:rsidR="007C47B2" w:rsidRPr="00112B55" w:rsidRDefault="007C47B2" w:rsidP="00465FF5">
      <w:pPr>
        <w:pStyle w:val="NoSpacing"/>
        <w:jc w:val="both"/>
        <w:rPr>
          <w:rFonts w:cstheme="minorHAnsi"/>
          <w:b/>
          <w:bCs/>
          <w:sz w:val="28"/>
          <w:szCs w:val="28"/>
          <w:u w:val="single"/>
        </w:rPr>
      </w:pPr>
    </w:p>
    <w:p w:rsidR="00112B55" w:rsidRDefault="00112B55" w:rsidP="00465FF5">
      <w:pPr>
        <w:jc w:val="both"/>
        <w:rPr>
          <w:rFonts w:cstheme="minorHAnsi"/>
          <w:b/>
          <w:sz w:val="28"/>
          <w:szCs w:val="28"/>
        </w:rPr>
      </w:pPr>
    </w:p>
    <w:p w:rsidR="00112B55" w:rsidRDefault="00112B55" w:rsidP="00465FF5">
      <w:pPr>
        <w:jc w:val="both"/>
        <w:rPr>
          <w:rFonts w:cstheme="minorHAnsi"/>
          <w:b/>
          <w:sz w:val="28"/>
          <w:szCs w:val="28"/>
        </w:rPr>
      </w:pPr>
    </w:p>
    <w:p w:rsidR="007C47B2" w:rsidRPr="00112B55" w:rsidRDefault="00DC315F" w:rsidP="00465FF5">
      <w:pPr>
        <w:jc w:val="both"/>
        <w:rPr>
          <w:rFonts w:cstheme="minorHAnsi"/>
          <w:b/>
          <w:sz w:val="28"/>
          <w:szCs w:val="28"/>
        </w:rPr>
      </w:pPr>
      <w:r w:rsidRPr="00112B55">
        <w:rPr>
          <w:rFonts w:cstheme="minorHAnsi"/>
          <w:b/>
          <w:sz w:val="28"/>
          <w:szCs w:val="28"/>
        </w:rPr>
        <w:t>Biography:</w:t>
      </w:r>
    </w:p>
    <w:p w:rsidR="00DC315F" w:rsidRPr="00112B55" w:rsidRDefault="00DC315F" w:rsidP="00465FF5">
      <w:pPr>
        <w:jc w:val="both"/>
        <w:rPr>
          <w:rFonts w:cstheme="minorHAnsi"/>
          <w:sz w:val="28"/>
          <w:szCs w:val="28"/>
        </w:rPr>
      </w:pPr>
      <w:r w:rsidRPr="00112B55">
        <w:rPr>
          <w:rFonts w:cstheme="minorHAnsi"/>
          <w:sz w:val="28"/>
          <w:szCs w:val="28"/>
        </w:rPr>
        <w:t xml:space="preserve">Dr </w:t>
      </w:r>
      <w:proofErr w:type="spellStart"/>
      <w:r w:rsidRPr="00112B55">
        <w:rPr>
          <w:rFonts w:cstheme="minorHAnsi"/>
          <w:sz w:val="28"/>
          <w:szCs w:val="28"/>
        </w:rPr>
        <w:t>Moeen</w:t>
      </w:r>
      <w:proofErr w:type="spellEnd"/>
      <w:r w:rsidRPr="00112B55">
        <w:rPr>
          <w:rFonts w:cstheme="minorHAnsi"/>
          <w:sz w:val="28"/>
          <w:szCs w:val="28"/>
        </w:rPr>
        <w:t xml:space="preserve"> </w:t>
      </w:r>
      <w:proofErr w:type="spellStart"/>
      <w:r w:rsidRPr="00112B55">
        <w:rPr>
          <w:rFonts w:cstheme="minorHAnsi"/>
          <w:sz w:val="28"/>
          <w:szCs w:val="28"/>
        </w:rPr>
        <w:t>ul</w:t>
      </w:r>
      <w:proofErr w:type="spellEnd"/>
      <w:r w:rsidRPr="00112B55">
        <w:rPr>
          <w:rFonts w:cstheme="minorHAnsi"/>
          <w:sz w:val="28"/>
          <w:szCs w:val="28"/>
        </w:rPr>
        <w:t xml:space="preserve"> </w:t>
      </w:r>
      <w:proofErr w:type="spellStart"/>
      <w:r w:rsidRPr="00112B55">
        <w:rPr>
          <w:rFonts w:cstheme="minorHAnsi"/>
          <w:sz w:val="28"/>
          <w:szCs w:val="28"/>
        </w:rPr>
        <w:t>Haq</w:t>
      </w:r>
      <w:proofErr w:type="spellEnd"/>
      <w:r w:rsidRPr="00112B55">
        <w:rPr>
          <w:rFonts w:cstheme="minorHAnsi"/>
          <w:sz w:val="28"/>
          <w:szCs w:val="28"/>
        </w:rPr>
        <w:t xml:space="preserve"> completed his MBBS from </w:t>
      </w:r>
      <w:proofErr w:type="spellStart"/>
      <w:r w:rsidRPr="00112B55">
        <w:rPr>
          <w:rFonts w:cstheme="minorHAnsi"/>
          <w:sz w:val="28"/>
          <w:szCs w:val="28"/>
        </w:rPr>
        <w:t>Ayub</w:t>
      </w:r>
      <w:proofErr w:type="spellEnd"/>
      <w:r w:rsidRPr="00112B55">
        <w:rPr>
          <w:rFonts w:cstheme="minorHAnsi"/>
          <w:sz w:val="28"/>
          <w:szCs w:val="28"/>
        </w:rPr>
        <w:t xml:space="preserve"> Medical College </w:t>
      </w:r>
      <w:proofErr w:type="spellStart"/>
      <w:r w:rsidRPr="00112B55">
        <w:rPr>
          <w:rFonts w:cstheme="minorHAnsi"/>
          <w:sz w:val="28"/>
          <w:szCs w:val="28"/>
        </w:rPr>
        <w:t>Abbottabad</w:t>
      </w:r>
      <w:proofErr w:type="spellEnd"/>
      <w:r w:rsidRPr="00112B55">
        <w:rPr>
          <w:rFonts w:cstheme="minorHAnsi"/>
          <w:sz w:val="28"/>
          <w:szCs w:val="28"/>
        </w:rPr>
        <w:t xml:space="preserve"> in 2006. He has worked in </w:t>
      </w:r>
      <w:proofErr w:type="spellStart"/>
      <w:r w:rsidRPr="00112B55">
        <w:rPr>
          <w:rFonts w:cstheme="minorHAnsi"/>
          <w:sz w:val="28"/>
          <w:szCs w:val="28"/>
        </w:rPr>
        <w:t>Nishtar</w:t>
      </w:r>
      <w:proofErr w:type="spellEnd"/>
      <w:r w:rsidRPr="00112B55">
        <w:rPr>
          <w:rFonts w:cstheme="minorHAnsi"/>
          <w:sz w:val="28"/>
          <w:szCs w:val="28"/>
        </w:rPr>
        <w:t xml:space="preserve"> Hospital Multan and Lady Reading Hospital Peshawar for His Post graduation. He has done his post graduation in Dec 2016</w:t>
      </w:r>
      <w:r w:rsidR="00112B55" w:rsidRPr="00112B55">
        <w:rPr>
          <w:rFonts w:cstheme="minorHAnsi"/>
          <w:sz w:val="28"/>
          <w:szCs w:val="28"/>
        </w:rPr>
        <w:t xml:space="preserve">. He is now working as Assistant </w:t>
      </w:r>
      <w:proofErr w:type="spellStart"/>
      <w:r w:rsidR="00112B55" w:rsidRPr="00112B55">
        <w:rPr>
          <w:rFonts w:cstheme="minorHAnsi"/>
          <w:sz w:val="28"/>
          <w:szCs w:val="28"/>
        </w:rPr>
        <w:t>Proffesor</w:t>
      </w:r>
      <w:proofErr w:type="spellEnd"/>
      <w:r w:rsidR="00112B55" w:rsidRPr="00112B55">
        <w:rPr>
          <w:rFonts w:cstheme="minorHAnsi"/>
          <w:sz w:val="28"/>
          <w:szCs w:val="28"/>
        </w:rPr>
        <w:t xml:space="preserve"> Gastroenterology in </w:t>
      </w:r>
      <w:proofErr w:type="spellStart"/>
      <w:r w:rsidR="00112B55" w:rsidRPr="00112B55">
        <w:rPr>
          <w:rFonts w:cstheme="minorHAnsi"/>
          <w:sz w:val="28"/>
          <w:szCs w:val="28"/>
        </w:rPr>
        <w:t>Gomal</w:t>
      </w:r>
      <w:proofErr w:type="spellEnd"/>
      <w:r w:rsidR="00112B55" w:rsidRPr="00112B55">
        <w:rPr>
          <w:rFonts w:cstheme="minorHAnsi"/>
          <w:sz w:val="28"/>
          <w:szCs w:val="28"/>
        </w:rPr>
        <w:t xml:space="preserve"> Medical </w:t>
      </w:r>
      <w:proofErr w:type="gramStart"/>
      <w:r w:rsidR="00112B55" w:rsidRPr="00112B55">
        <w:rPr>
          <w:rFonts w:cstheme="minorHAnsi"/>
          <w:sz w:val="28"/>
          <w:szCs w:val="28"/>
        </w:rPr>
        <w:t>college</w:t>
      </w:r>
      <w:proofErr w:type="gramEnd"/>
      <w:r w:rsidR="00112B55" w:rsidRPr="00112B55">
        <w:rPr>
          <w:rFonts w:cstheme="minorHAnsi"/>
          <w:sz w:val="28"/>
          <w:szCs w:val="28"/>
        </w:rPr>
        <w:t xml:space="preserve"> D I Khan Pakistan. He has published 6 articles in different journals of Pakistan and presented several </w:t>
      </w:r>
      <w:proofErr w:type="gramStart"/>
      <w:r w:rsidR="00112B55" w:rsidRPr="00112B55">
        <w:rPr>
          <w:rFonts w:cstheme="minorHAnsi"/>
          <w:sz w:val="28"/>
          <w:szCs w:val="28"/>
        </w:rPr>
        <w:t>presentation</w:t>
      </w:r>
      <w:proofErr w:type="gramEnd"/>
      <w:r w:rsidR="00112B55" w:rsidRPr="00112B55">
        <w:rPr>
          <w:rFonts w:cstheme="minorHAnsi"/>
          <w:sz w:val="28"/>
          <w:szCs w:val="28"/>
        </w:rPr>
        <w:t xml:space="preserve"> in international conferences.</w:t>
      </w:r>
    </w:p>
    <w:p w:rsidR="00112B55" w:rsidRDefault="00112B55" w:rsidP="00465FF5">
      <w:pPr>
        <w:jc w:val="both"/>
        <w:rPr>
          <w:rFonts w:cstheme="minorHAnsi"/>
          <w:b/>
          <w:sz w:val="28"/>
          <w:szCs w:val="28"/>
        </w:rPr>
      </w:pPr>
      <w:r w:rsidRPr="00112B55">
        <w:rPr>
          <w:rFonts w:cstheme="minorHAnsi"/>
          <w:b/>
          <w:sz w:val="28"/>
          <w:szCs w:val="28"/>
        </w:rPr>
        <w:t>Presenting Author detail:</w:t>
      </w:r>
    </w:p>
    <w:p w:rsidR="00465FF5" w:rsidRPr="00112B55" w:rsidRDefault="00465FF5" w:rsidP="00465FF5">
      <w:pPr>
        <w:jc w:val="both"/>
        <w:rPr>
          <w:rFonts w:cstheme="minorHAnsi"/>
          <w:b/>
          <w:sz w:val="28"/>
          <w:szCs w:val="28"/>
        </w:rPr>
      </w:pPr>
    </w:p>
    <w:p w:rsidR="00465FF5" w:rsidRDefault="00112B55" w:rsidP="00465FF5">
      <w:pPr>
        <w:autoSpaceDE w:val="0"/>
        <w:autoSpaceDN w:val="0"/>
        <w:adjustRightInd w:val="0"/>
        <w:rPr>
          <w:rFonts w:cstheme="minorHAnsi"/>
          <w:sz w:val="28"/>
          <w:szCs w:val="28"/>
          <w:lang w:val="en-NZ"/>
        </w:rPr>
      </w:pPr>
      <w:r w:rsidRPr="00112B55">
        <w:rPr>
          <w:rFonts w:cstheme="minorHAnsi"/>
          <w:sz w:val="28"/>
          <w:szCs w:val="28"/>
          <w:lang w:val="en-NZ"/>
        </w:rPr>
        <w:t xml:space="preserve">Full name: </w:t>
      </w:r>
      <w:proofErr w:type="spellStart"/>
      <w:r w:rsidRPr="00112B55">
        <w:rPr>
          <w:rFonts w:cstheme="minorHAnsi"/>
          <w:sz w:val="28"/>
          <w:szCs w:val="28"/>
          <w:lang w:val="en-NZ"/>
        </w:rPr>
        <w:t>Moeen</w:t>
      </w:r>
      <w:proofErr w:type="spellEnd"/>
      <w:r w:rsidRPr="00112B55">
        <w:rPr>
          <w:rFonts w:cstheme="minorHAnsi"/>
          <w:sz w:val="28"/>
          <w:szCs w:val="28"/>
          <w:lang w:val="en-NZ"/>
        </w:rPr>
        <w:t xml:space="preserve"> </w:t>
      </w:r>
      <w:proofErr w:type="spellStart"/>
      <w:r w:rsidRPr="00112B55">
        <w:rPr>
          <w:rFonts w:cstheme="minorHAnsi"/>
          <w:sz w:val="28"/>
          <w:szCs w:val="28"/>
          <w:lang w:val="en-NZ"/>
        </w:rPr>
        <w:t>ul</w:t>
      </w:r>
      <w:proofErr w:type="spellEnd"/>
      <w:r w:rsidRPr="00112B55">
        <w:rPr>
          <w:rFonts w:cstheme="minorHAnsi"/>
          <w:sz w:val="28"/>
          <w:szCs w:val="28"/>
          <w:lang w:val="en-NZ"/>
        </w:rPr>
        <w:t xml:space="preserve"> </w:t>
      </w:r>
      <w:proofErr w:type="spellStart"/>
      <w:r w:rsidRPr="00112B55">
        <w:rPr>
          <w:rFonts w:cstheme="minorHAnsi"/>
          <w:sz w:val="28"/>
          <w:szCs w:val="28"/>
          <w:lang w:val="en-NZ"/>
        </w:rPr>
        <w:t>Haq</w:t>
      </w:r>
      <w:proofErr w:type="spellEnd"/>
    </w:p>
    <w:p w:rsidR="00465FF5" w:rsidRDefault="00465FF5" w:rsidP="00465FF5">
      <w:pPr>
        <w:autoSpaceDE w:val="0"/>
        <w:autoSpaceDN w:val="0"/>
        <w:adjustRightInd w:val="0"/>
        <w:rPr>
          <w:rFonts w:cstheme="minorHAnsi"/>
          <w:sz w:val="28"/>
          <w:szCs w:val="28"/>
          <w:lang w:val="en-NZ"/>
        </w:rPr>
      </w:pPr>
      <w:r>
        <w:rPr>
          <w:rFonts w:cstheme="minorHAnsi"/>
          <w:sz w:val="28"/>
          <w:szCs w:val="28"/>
          <w:lang w:val="en-NZ"/>
        </w:rPr>
        <w:br/>
        <w:t xml:space="preserve">Contact </w:t>
      </w:r>
      <w:r w:rsidR="00112B55" w:rsidRPr="00112B55">
        <w:rPr>
          <w:rFonts w:cstheme="minorHAnsi"/>
          <w:sz w:val="28"/>
          <w:szCs w:val="28"/>
          <w:lang w:val="en-NZ"/>
        </w:rPr>
        <w:t>number</w:t>
      </w:r>
      <w:proofErr w:type="gramStart"/>
      <w:r w:rsidR="00112B55" w:rsidRPr="00112B55">
        <w:rPr>
          <w:rFonts w:cstheme="minorHAnsi"/>
          <w:sz w:val="28"/>
          <w:szCs w:val="28"/>
          <w:lang w:val="en-NZ"/>
        </w:rPr>
        <w:t>:+</w:t>
      </w:r>
      <w:proofErr w:type="gramEnd"/>
      <w:r w:rsidR="00112B55" w:rsidRPr="00112B55">
        <w:rPr>
          <w:rFonts w:cstheme="minorHAnsi"/>
          <w:sz w:val="28"/>
          <w:szCs w:val="28"/>
          <w:lang w:val="en-NZ"/>
        </w:rPr>
        <w:t>923339966164</w:t>
      </w:r>
      <w:r w:rsidR="00112B55" w:rsidRPr="00112B55">
        <w:rPr>
          <w:rFonts w:cstheme="minorHAnsi"/>
          <w:sz w:val="28"/>
          <w:szCs w:val="28"/>
          <w:lang w:val="en-NZ"/>
        </w:rPr>
        <w:br/>
      </w:r>
    </w:p>
    <w:p w:rsidR="00112B55" w:rsidRPr="00112B55" w:rsidRDefault="00112B55" w:rsidP="00465FF5">
      <w:pPr>
        <w:autoSpaceDE w:val="0"/>
        <w:autoSpaceDN w:val="0"/>
        <w:adjustRightInd w:val="0"/>
        <w:rPr>
          <w:rFonts w:cstheme="minorHAnsi"/>
          <w:b/>
          <w:sz w:val="28"/>
          <w:szCs w:val="28"/>
          <w:lang w:val="en-NZ"/>
        </w:rPr>
      </w:pPr>
      <w:r w:rsidRPr="00112B55">
        <w:rPr>
          <w:rFonts w:cstheme="minorHAnsi"/>
          <w:sz w:val="28"/>
          <w:szCs w:val="28"/>
          <w:lang w:val="en-NZ"/>
        </w:rPr>
        <w:t>Category: (Oral presentation/ Poster presentation)</w:t>
      </w:r>
    </w:p>
    <w:sectPr w:rsidR="00112B55" w:rsidRPr="00112B55" w:rsidSect="00C211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7902"/>
    <w:rsid w:val="00061E07"/>
    <w:rsid w:val="000A6341"/>
    <w:rsid w:val="000C27A1"/>
    <w:rsid w:val="000D2BC2"/>
    <w:rsid w:val="00111AF4"/>
    <w:rsid w:val="00112B55"/>
    <w:rsid w:val="00115D29"/>
    <w:rsid w:val="001413B4"/>
    <w:rsid w:val="001F35A4"/>
    <w:rsid w:val="002E65CC"/>
    <w:rsid w:val="002F3099"/>
    <w:rsid w:val="003327AC"/>
    <w:rsid w:val="0038153E"/>
    <w:rsid w:val="003A2988"/>
    <w:rsid w:val="003D45DB"/>
    <w:rsid w:val="004074DD"/>
    <w:rsid w:val="00420D0D"/>
    <w:rsid w:val="00465FF5"/>
    <w:rsid w:val="00572BFA"/>
    <w:rsid w:val="005A635A"/>
    <w:rsid w:val="00603903"/>
    <w:rsid w:val="00642741"/>
    <w:rsid w:val="00660088"/>
    <w:rsid w:val="00696FC0"/>
    <w:rsid w:val="006B7902"/>
    <w:rsid w:val="00715A1E"/>
    <w:rsid w:val="00781DA7"/>
    <w:rsid w:val="007A0B68"/>
    <w:rsid w:val="007C47B2"/>
    <w:rsid w:val="008B4D37"/>
    <w:rsid w:val="009937B7"/>
    <w:rsid w:val="00A314FC"/>
    <w:rsid w:val="00A54557"/>
    <w:rsid w:val="00A83362"/>
    <w:rsid w:val="00A96CCE"/>
    <w:rsid w:val="00AC4D6E"/>
    <w:rsid w:val="00AE30E0"/>
    <w:rsid w:val="00AE7898"/>
    <w:rsid w:val="00B1793B"/>
    <w:rsid w:val="00B428D7"/>
    <w:rsid w:val="00B860A2"/>
    <w:rsid w:val="00B93AC0"/>
    <w:rsid w:val="00C211D8"/>
    <w:rsid w:val="00CC424A"/>
    <w:rsid w:val="00CF348C"/>
    <w:rsid w:val="00CF7467"/>
    <w:rsid w:val="00D70ECC"/>
    <w:rsid w:val="00D75F23"/>
    <w:rsid w:val="00D86A57"/>
    <w:rsid w:val="00DC315F"/>
    <w:rsid w:val="00DF70FE"/>
    <w:rsid w:val="00E37C03"/>
    <w:rsid w:val="00E43674"/>
    <w:rsid w:val="00E83A7A"/>
    <w:rsid w:val="00E93BA4"/>
    <w:rsid w:val="00EE6C0F"/>
    <w:rsid w:val="00F1495C"/>
    <w:rsid w:val="00F670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1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6B790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C47B2"/>
    <w:pPr>
      <w:spacing w:after="0" w:line="240" w:lineRule="auto"/>
    </w:pPr>
  </w:style>
  <w:style w:type="paragraph" w:styleId="BalloonText">
    <w:name w:val="Balloon Text"/>
    <w:basedOn w:val="Normal"/>
    <w:link w:val="BalloonTextChar"/>
    <w:uiPriority w:val="99"/>
    <w:semiHidden/>
    <w:unhideWhenUsed/>
    <w:rsid w:val="00112B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B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Windows User</cp:lastModifiedBy>
  <cp:revision>4</cp:revision>
  <dcterms:created xsi:type="dcterms:W3CDTF">2018-07-21T06:20:00Z</dcterms:created>
  <dcterms:modified xsi:type="dcterms:W3CDTF">2018-07-22T20:11:00Z</dcterms:modified>
</cp:coreProperties>
</file>