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E90" w:rsidRDefault="000E4CEF" w:rsidP="006B2E90">
      <w:pPr>
        <w:spacing w:after="0" w:line="480" w:lineRule="auto"/>
        <w:rPr>
          <w:rFonts w:ascii="Arial" w:hAnsi="Arial" w:cs="Arial"/>
          <w:b/>
        </w:rPr>
      </w:pPr>
      <w:r w:rsidRPr="000E4CEF">
        <w:rPr>
          <w:rFonts w:ascii="Arial" w:hAnsi="Arial" w:cs="Arial"/>
          <w:b/>
        </w:rPr>
        <w:t>Prevalence of Celiac Disease in South Asia</w:t>
      </w:r>
    </w:p>
    <w:p w:rsidR="001701A3" w:rsidRPr="000E4CEF" w:rsidRDefault="001701A3" w:rsidP="006B2E90">
      <w:pPr>
        <w:spacing w:after="0" w:line="480" w:lineRule="auto"/>
        <w:rPr>
          <w:rFonts w:ascii="Arial" w:hAnsi="Arial" w:cs="Arial"/>
          <w:b/>
        </w:rPr>
      </w:pPr>
    </w:p>
    <w:p w:rsidR="006B2E90" w:rsidRPr="000F1A19" w:rsidRDefault="006B2E90" w:rsidP="006B2E90">
      <w:pPr>
        <w:spacing w:after="0" w:line="480" w:lineRule="auto"/>
        <w:rPr>
          <w:rFonts w:ascii="Arial" w:hAnsi="Arial" w:cs="Arial"/>
        </w:rPr>
      </w:pPr>
      <w:r w:rsidRPr="000E4CEF">
        <w:rPr>
          <w:rFonts w:ascii="Arial" w:hAnsi="Arial" w:cs="Arial"/>
        </w:rPr>
        <w:t xml:space="preserve">Celiac Disease was traditionally believed to be chronic enteropathy affecting people of Western </w:t>
      </w:r>
      <w:r w:rsidR="000E4CEF" w:rsidRPr="000E4CEF">
        <w:rPr>
          <w:rFonts w:ascii="Arial" w:hAnsi="Arial" w:cs="Arial"/>
        </w:rPr>
        <w:t>origin. R</w:t>
      </w:r>
      <w:r w:rsidRPr="000E4CEF">
        <w:rPr>
          <w:rFonts w:ascii="Arial" w:hAnsi="Arial" w:cs="Arial"/>
        </w:rPr>
        <w:t>ecently Celiac Disease</w:t>
      </w:r>
      <w:r w:rsidR="001701A3">
        <w:rPr>
          <w:rFonts w:ascii="Arial" w:hAnsi="Arial" w:cs="Arial"/>
        </w:rPr>
        <w:t xml:space="preserve"> diagnosis</w:t>
      </w:r>
      <w:r w:rsidRPr="000E4CEF">
        <w:rPr>
          <w:rFonts w:ascii="Arial" w:hAnsi="Arial" w:cs="Arial"/>
        </w:rPr>
        <w:t xml:space="preserve"> is</w:t>
      </w:r>
      <w:r w:rsidR="000E4CEF" w:rsidRPr="000E4CEF">
        <w:rPr>
          <w:rFonts w:ascii="Arial" w:hAnsi="Arial" w:cs="Arial"/>
        </w:rPr>
        <w:t xml:space="preserve"> emerging rapidly in </w:t>
      </w:r>
      <w:r w:rsidRPr="000E4CEF">
        <w:rPr>
          <w:rFonts w:ascii="Arial" w:hAnsi="Arial" w:cs="Arial"/>
        </w:rPr>
        <w:t>Asian countries.</w:t>
      </w:r>
      <w:r w:rsidR="00C368C7">
        <w:rPr>
          <w:rFonts w:ascii="Arial" w:hAnsi="Arial" w:cs="Arial"/>
        </w:rPr>
        <w:t xml:space="preserve"> </w:t>
      </w:r>
      <w:r w:rsidR="001701A3">
        <w:rPr>
          <w:rFonts w:ascii="Arial" w:hAnsi="Arial" w:cs="Arial"/>
        </w:rPr>
        <w:t>However</w:t>
      </w:r>
      <w:r w:rsidR="00C368C7">
        <w:rPr>
          <w:rFonts w:ascii="Arial" w:hAnsi="Arial" w:cs="Arial"/>
        </w:rPr>
        <w:t>,</w:t>
      </w:r>
      <w:r w:rsidR="001701A3">
        <w:rPr>
          <w:rFonts w:ascii="Arial" w:hAnsi="Arial" w:cs="Arial"/>
        </w:rPr>
        <w:t xml:space="preserve"> the majority of patients with Celiac Disease are still underdiagnosed all over the world.</w:t>
      </w:r>
      <w:r w:rsidR="00AB2CDE">
        <w:rPr>
          <w:rFonts w:ascii="Arial" w:hAnsi="Arial" w:cs="Arial"/>
        </w:rPr>
        <w:t xml:space="preserve"> This</w:t>
      </w:r>
      <w:r w:rsidR="001701A3">
        <w:rPr>
          <w:rFonts w:ascii="Arial" w:hAnsi="Arial" w:cs="Arial"/>
        </w:rPr>
        <w:t xml:space="preserve"> literature review includes </w:t>
      </w:r>
      <w:r w:rsidRPr="000E4CEF">
        <w:rPr>
          <w:rFonts w:ascii="Arial" w:hAnsi="Arial" w:cs="Arial"/>
        </w:rPr>
        <w:t xml:space="preserve">English language articles </w:t>
      </w:r>
      <w:r w:rsidR="000E4CEF" w:rsidRPr="000E4CEF">
        <w:rPr>
          <w:rFonts w:ascii="Arial" w:hAnsi="Arial" w:cs="Arial"/>
        </w:rPr>
        <w:t xml:space="preserve">published </w:t>
      </w:r>
      <w:r w:rsidR="00AB2CDE">
        <w:rPr>
          <w:rFonts w:ascii="Arial" w:hAnsi="Arial" w:cs="Arial"/>
        </w:rPr>
        <w:t xml:space="preserve">from </w:t>
      </w:r>
      <w:r w:rsidR="000E4CEF" w:rsidRPr="000E4CEF">
        <w:rPr>
          <w:rFonts w:ascii="Arial" w:hAnsi="Arial" w:cs="Arial"/>
        </w:rPr>
        <w:t>2007 to 2017.</w:t>
      </w:r>
      <w:r w:rsidRPr="000E4CEF">
        <w:rPr>
          <w:rFonts w:ascii="Arial" w:hAnsi="Arial" w:cs="Arial"/>
        </w:rPr>
        <w:t xml:space="preserve">  </w:t>
      </w:r>
      <w:r w:rsidR="00C368C7">
        <w:rPr>
          <w:rFonts w:ascii="Arial" w:hAnsi="Arial" w:cs="Arial"/>
        </w:rPr>
        <w:t>S</w:t>
      </w:r>
      <w:r w:rsidR="001701A3">
        <w:rPr>
          <w:rFonts w:ascii="Arial" w:hAnsi="Arial" w:cs="Arial"/>
        </w:rPr>
        <w:t xml:space="preserve">tudy results </w:t>
      </w:r>
      <w:r w:rsidRPr="000E4CEF">
        <w:rPr>
          <w:rFonts w:ascii="Arial" w:hAnsi="Arial" w:cs="Arial"/>
        </w:rPr>
        <w:t xml:space="preserve">show that Celiac Disease is not confined to Europe and North America but is </w:t>
      </w:r>
      <w:r w:rsidRPr="000E4CEF">
        <w:rPr>
          <w:rFonts w:ascii="Arial" w:hAnsi="Arial" w:cs="Arial"/>
          <w:noProof/>
        </w:rPr>
        <w:t>found</w:t>
      </w:r>
      <w:r w:rsidRPr="000E4CEF">
        <w:rPr>
          <w:rFonts w:ascii="Arial" w:hAnsi="Arial" w:cs="Arial"/>
        </w:rPr>
        <w:t xml:space="preserve"> with si</w:t>
      </w:r>
      <w:r w:rsidR="000E4CEF" w:rsidRPr="000E4CEF">
        <w:rPr>
          <w:rFonts w:ascii="Arial" w:hAnsi="Arial" w:cs="Arial"/>
        </w:rPr>
        <w:t>milar prevalence in South</w:t>
      </w:r>
      <w:r w:rsidRPr="000E4CEF">
        <w:rPr>
          <w:rFonts w:ascii="Arial" w:hAnsi="Arial" w:cs="Arial"/>
        </w:rPr>
        <w:t xml:space="preserve"> Asi</w:t>
      </w:r>
      <w:r w:rsidR="00AB2CDE">
        <w:rPr>
          <w:rFonts w:ascii="Arial" w:hAnsi="Arial" w:cs="Arial"/>
        </w:rPr>
        <w:t>a</w:t>
      </w:r>
      <w:r w:rsidR="000F1A19">
        <w:rPr>
          <w:rFonts w:ascii="Arial" w:hAnsi="Arial" w:cs="Arial"/>
        </w:rPr>
        <w:t>.</w:t>
      </w:r>
      <w:r w:rsidR="00AB2CDE">
        <w:rPr>
          <w:rFonts w:ascii="Arial" w:hAnsi="Arial" w:cs="Arial"/>
        </w:rPr>
        <w:t xml:space="preserve"> </w:t>
      </w:r>
      <w:r w:rsidR="000F1A19">
        <w:rPr>
          <w:rFonts w:ascii="Arial" w:hAnsi="Arial" w:cs="Arial"/>
        </w:rPr>
        <w:t>I</w:t>
      </w:r>
      <w:r w:rsidR="001701A3">
        <w:rPr>
          <w:rFonts w:ascii="Arial" w:hAnsi="Arial" w:cs="Arial"/>
        </w:rPr>
        <w:t>t has been believed that Celiac Di</w:t>
      </w:r>
      <w:r w:rsidRPr="000E4CEF">
        <w:rPr>
          <w:rFonts w:ascii="Arial" w:hAnsi="Arial" w:cs="Arial"/>
        </w:rPr>
        <w:t xml:space="preserve">sease mainly occurs in Caucasians; however, the prevalence in other population might be </w:t>
      </w:r>
      <w:r w:rsidRPr="000E4CEF">
        <w:rPr>
          <w:rFonts w:ascii="Arial" w:hAnsi="Arial" w:cs="Arial"/>
          <w:noProof/>
        </w:rPr>
        <w:t>underestimated.</w:t>
      </w:r>
      <w:r w:rsidR="00C368C7">
        <w:rPr>
          <w:rFonts w:ascii="Arial" w:hAnsi="Arial" w:cs="Arial"/>
        </w:rPr>
        <w:t xml:space="preserve"> There are factors contributing</w:t>
      </w:r>
      <w:r w:rsidRPr="000E4CEF">
        <w:rPr>
          <w:rFonts w:ascii="Arial" w:hAnsi="Arial" w:cs="Arial"/>
        </w:rPr>
        <w:t xml:space="preserve"> to </w:t>
      </w:r>
      <w:r w:rsidRPr="000E4CEF">
        <w:rPr>
          <w:rFonts w:ascii="Arial" w:hAnsi="Arial" w:cs="Arial"/>
          <w:noProof/>
        </w:rPr>
        <w:t>underdiagnosis</w:t>
      </w:r>
      <w:r w:rsidR="00C368C7">
        <w:rPr>
          <w:rFonts w:ascii="Arial" w:hAnsi="Arial" w:cs="Arial"/>
        </w:rPr>
        <w:t xml:space="preserve"> of Celiac D</w:t>
      </w:r>
      <w:r w:rsidRPr="000E4CEF">
        <w:rPr>
          <w:rFonts w:ascii="Arial" w:hAnsi="Arial" w:cs="Arial"/>
        </w:rPr>
        <w:t>isease</w:t>
      </w:r>
      <w:r w:rsidR="00A66B62">
        <w:rPr>
          <w:rFonts w:ascii="Arial" w:hAnsi="Arial" w:cs="Arial"/>
        </w:rPr>
        <w:t xml:space="preserve"> </w:t>
      </w:r>
      <w:r w:rsidR="001D3472">
        <w:rPr>
          <w:rFonts w:ascii="Arial" w:hAnsi="Arial" w:cs="Arial"/>
        </w:rPr>
        <w:t>including atypical clinical presentation and</w:t>
      </w:r>
      <w:r w:rsidR="001E605B">
        <w:rPr>
          <w:rFonts w:ascii="Arial" w:hAnsi="Arial" w:cs="Arial"/>
        </w:rPr>
        <w:t xml:space="preserve"> misconception </w:t>
      </w:r>
      <w:r w:rsidR="008C29CD">
        <w:rPr>
          <w:rFonts w:ascii="Arial" w:hAnsi="Arial" w:cs="Arial"/>
        </w:rPr>
        <w:t xml:space="preserve">that celiac disease is a </w:t>
      </w:r>
      <w:r w:rsidR="00A66B62" w:rsidRPr="008C29CD">
        <w:rPr>
          <w:rFonts w:ascii="Arial" w:hAnsi="Arial" w:cs="Arial"/>
          <w:noProof/>
        </w:rPr>
        <w:t>rare</w:t>
      </w:r>
      <w:r w:rsidR="00A66B62">
        <w:rPr>
          <w:rFonts w:ascii="Arial" w:hAnsi="Arial" w:cs="Arial"/>
        </w:rPr>
        <w:t xml:space="preserve"> condition</w:t>
      </w:r>
      <w:r w:rsidR="00AB2CDE">
        <w:rPr>
          <w:rFonts w:ascii="Arial" w:hAnsi="Arial" w:cs="Arial"/>
        </w:rPr>
        <w:t xml:space="preserve">. </w:t>
      </w:r>
      <w:r w:rsidR="000E4CEF" w:rsidRPr="000E4CEF">
        <w:rPr>
          <w:rFonts w:ascii="Arial" w:hAnsi="Arial" w:cs="Arial"/>
        </w:rPr>
        <w:t>I</w:t>
      </w:r>
      <w:r w:rsidRPr="000E4CEF">
        <w:rPr>
          <w:rFonts w:ascii="Arial" w:hAnsi="Arial" w:cs="Arial"/>
        </w:rPr>
        <w:t>ncreasing awareness among physician</w:t>
      </w:r>
      <w:r w:rsidR="00C368C7">
        <w:rPr>
          <w:rFonts w:ascii="Arial" w:hAnsi="Arial" w:cs="Arial"/>
        </w:rPr>
        <w:t>s is necessary for the</w:t>
      </w:r>
      <w:r w:rsidR="00AB2CDE">
        <w:rPr>
          <w:rFonts w:ascii="Arial" w:hAnsi="Arial" w:cs="Arial"/>
        </w:rPr>
        <w:t xml:space="preserve"> accurate</w:t>
      </w:r>
      <w:r w:rsidR="00C368C7">
        <w:rPr>
          <w:rFonts w:ascii="Arial" w:hAnsi="Arial" w:cs="Arial"/>
        </w:rPr>
        <w:t xml:space="preserve"> diagnosis and to estimate</w:t>
      </w:r>
      <w:r w:rsidRPr="000E4CEF">
        <w:rPr>
          <w:rFonts w:ascii="Arial" w:hAnsi="Arial" w:cs="Arial"/>
        </w:rPr>
        <w:t xml:space="preserve"> true prevalence</w:t>
      </w:r>
      <w:r w:rsidRPr="008F7B08">
        <w:rPr>
          <w:rFonts w:ascii="Arial" w:hAnsi="Arial" w:cs="Arial"/>
        </w:rPr>
        <w:t xml:space="preserve">. </w:t>
      </w:r>
    </w:p>
    <w:p w:rsidR="00C368C7" w:rsidRDefault="00C368C7" w:rsidP="006B2E90">
      <w:pPr>
        <w:spacing w:after="0" w:line="480" w:lineRule="auto"/>
        <w:rPr>
          <w:rFonts w:ascii="Arial" w:hAnsi="Arial" w:cs="Arial"/>
        </w:rPr>
      </w:pPr>
    </w:p>
    <w:p w:rsidR="00C368C7" w:rsidRDefault="00C368C7" w:rsidP="006B2E90">
      <w:pPr>
        <w:spacing w:after="0" w:line="480" w:lineRule="auto"/>
        <w:rPr>
          <w:rFonts w:ascii="Arial" w:hAnsi="Arial" w:cs="Arial"/>
        </w:rPr>
      </w:pPr>
      <w:bookmarkStart w:id="0" w:name="_GoBack"/>
      <w:bookmarkEnd w:id="0"/>
      <w:r w:rsidRPr="008C29CD">
        <w:rPr>
          <w:rFonts w:ascii="Arial" w:hAnsi="Arial" w:cs="Arial"/>
          <w:noProof/>
        </w:rPr>
        <w:t>Keywords</w:t>
      </w:r>
    </w:p>
    <w:p w:rsidR="00C368C7" w:rsidRPr="008F7B08" w:rsidRDefault="00C368C7" w:rsidP="006B2E90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Celiac Disease, </w:t>
      </w:r>
      <w:r w:rsidR="000F1A19">
        <w:rPr>
          <w:rFonts w:ascii="Arial" w:hAnsi="Arial" w:cs="Arial"/>
        </w:rPr>
        <w:t>Prevalence</w:t>
      </w:r>
    </w:p>
    <w:p w:rsidR="006B2E90" w:rsidRPr="008F7B08" w:rsidRDefault="006B2E90" w:rsidP="006B2E90">
      <w:pPr>
        <w:spacing w:after="0" w:line="480" w:lineRule="auto"/>
        <w:rPr>
          <w:rFonts w:ascii="Arial" w:hAnsi="Arial" w:cs="Arial"/>
          <w:b/>
        </w:rPr>
      </w:pPr>
    </w:p>
    <w:p w:rsidR="006B2E90" w:rsidRPr="008F7B08" w:rsidRDefault="006B2E90" w:rsidP="006B2E90">
      <w:pPr>
        <w:spacing w:after="0" w:line="480" w:lineRule="auto"/>
        <w:rPr>
          <w:rFonts w:ascii="Arial" w:hAnsi="Arial" w:cs="Arial"/>
          <w:b/>
        </w:rPr>
      </w:pPr>
    </w:p>
    <w:p w:rsidR="006B2E90" w:rsidRPr="008F7B08" w:rsidRDefault="006B2E90" w:rsidP="006B2E90">
      <w:pPr>
        <w:spacing w:after="0" w:line="480" w:lineRule="auto"/>
        <w:rPr>
          <w:rFonts w:ascii="Arial" w:hAnsi="Arial" w:cs="Arial"/>
          <w:b/>
        </w:rPr>
      </w:pPr>
    </w:p>
    <w:p w:rsidR="00E1796B" w:rsidRDefault="00E1796B"/>
    <w:sectPr w:rsidR="00E17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1NjI3tjA0NTMxNjdR0lEKTi0uzszPAykwrAUAJaYb0SwAAAA="/>
  </w:docVars>
  <w:rsids>
    <w:rsidRoot w:val="006B2E90"/>
    <w:rsid w:val="000E4CEF"/>
    <w:rsid w:val="000F1A19"/>
    <w:rsid w:val="001701A3"/>
    <w:rsid w:val="001D3472"/>
    <w:rsid w:val="001E605B"/>
    <w:rsid w:val="003511B8"/>
    <w:rsid w:val="006B2E90"/>
    <w:rsid w:val="008C29CD"/>
    <w:rsid w:val="00A66B62"/>
    <w:rsid w:val="00AB2CDE"/>
    <w:rsid w:val="00B00882"/>
    <w:rsid w:val="00B92AB8"/>
    <w:rsid w:val="00C368C7"/>
    <w:rsid w:val="00C96E53"/>
    <w:rsid w:val="00CF466A"/>
    <w:rsid w:val="00E1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E1AB8-CE81-4E75-8760-0BC9DA1F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Gurpreet Kaur</dc:creator>
  <cp:keywords/>
  <dc:description/>
  <cp:lastModifiedBy>Gurpreet Kaur</cp:lastModifiedBy>
  <cp:revision>11</cp:revision>
  <dcterms:created xsi:type="dcterms:W3CDTF">2018-02-08T02:28:00Z</dcterms:created>
  <dcterms:modified xsi:type="dcterms:W3CDTF">2018-02-08T03:06:00Z</dcterms:modified>
</cp:coreProperties>
</file>