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D906B2" w14:textId="25E337B1" w:rsidR="00E24D43" w:rsidRPr="00EA7F21" w:rsidRDefault="00EA7F21" w:rsidP="00EA7F21">
      <w:pPr>
        <w:jc w:val="center"/>
        <w:rPr>
          <w:b/>
          <w:bCs/>
          <w:u w:val="single"/>
        </w:rPr>
      </w:pPr>
      <w:r w:rsidRPr="00EA7F21">
        <w:rPr>
          <w:b/>
          <w:bCs/>
          <w:u w:val="single"/>
        </w:rPr>
        <w:t>Abstract</w:t>
      </w:r>
    </w:p>
    <w:p w14:paraId="40D3C122" w14:textId="6AD0A392" w:rsidR="00EA7F21" w:rsidRDefault="00EA7F21">
      <w:r>
        <w:t xml:space="preserve">Neonatal skin diseases are very important, some of those diseases can be easily diagnosed by clinical morphology however some cases are </w:t>
      </w:r>
      <w:proofErr w:type="gramStart"/>
      <w:r>
        <w:t>difficult .</w:t>
      </w:r>
      <w:proofErr w:type="gramEnd"/>
    </w:p>
    <w:p w14:paraId="223CD0F2" w14:textId="1F4187DC" w:rsidR="00EA7F21" w:rsidRDefault="00EA7F21">
      <w:proofErr w:type="spellStart"/>
      <w:r>
        <w:t>Dermoscopy</w:t>
      </w:r>
      <w:proofErr w:type="spellEnd"/>
      <w:r>
        <w:t xml:space="preserve"> as noninvasive child friendly office technique that can use as diagnostic or prognostic instrument without causing fear or pain</w:t>
      </w:r>
    </w:p>
    <w:sectPr w:rsidR="00EA7F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7138D4" w14:textId="77777777" w:rsidR="00B551CB" w:rsidRDefault="00B551CB" w:rsidP="00EA7F21">
      <w:pPr>
        <w:spacing w:after="0" w:line="240" w:lineRule="auto"/>
      </w:pPr>
      <w:r>
        <w:separator/>
      </w:r>
    </w:p>
  </w:endnote>
  <w:endnote w:type="continuationSeparator" w:id="0">
    <w:p w14:paraId="3987AA19" w14:textId="77777777" w:rsidR="00B551CB" w:rsidRDefault="00B551CB" w:rsidP="00EA7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22851" w14:textId="77777777" w:rsidR="00EA7F21" w:rsidRDefault="00EA7F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FD6709" w14:textId="77777777" w:rsidR="00EA7F21" w:rsidRDefault="00EA7F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28B2E" w14:textId="77777777" w:rsidR="00EA7F21" w:rsidRDefault="00EA7F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3DE80B" w14:textId="77777777" w:rsidR="00B551CB" w:rsidRDefault="00B551CB" w:rsidP="00EA7F21">
      <w:pPr>
        <w:spacing w:after="0" w:line="240" w:lineRule="auto"/>
      </w:pPr>
      <w:r>
        <w:separator/>
      </w:r>
    </w:p>
  </w:footnote>
  <w:footnote w:type="continuationSeparator" w:id="0">
    <w:p w14:paraId="0ABE3EF9" w14:textId="77777777" w:rsidR="00B551CB" w:rsidRDefault="00B551CB" w:rsidP="00EA7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C5BF9" w14:textId="77777777" w:rsidR="00EA7F21" w:rsidRDefault="00EA7F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F4CCC" w14:textId="77777777" w:rsidR="00EA7F21" w:rsidRDefault="00EA7F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DE571C" w14:textId="77777777" w:rsidR="00EA7F21" w:rsidRDefault="00EA7F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D43"/>
    <w:rsid w:val="00B551CB"/>
    <w:rsid w:val="00E24D43"/>
    <w:rsid w:val="00EA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56551F"/>
  <w15:chartTrackingRefBased/>
  <w15:docId w15:val="{F9CAA821-7931-4978-AA8D-5ECD48950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F21"/>
  </w:style>
  <w:style w:type="paragraph" w:styleId="Footer">
    <w:name w:val="footer"/>
    <w:basedOn w:val="Normal"/>
    <w:link w:val="FooterChar"/>
    <w:uiPriority w:val="99"/>
    <w:unhideWhenUsed/>
    <w:rsid w:val="00EA7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 Said Mahmoud</dc:creator>
  <cp:keywords/>
  <dc:description/>
  <cp:lastModifiedBy>Marwa Said Mahmoud</cp:lastModifiedBy>
  <cp:revision>3</cp:revision>
  <dcterms:created xsi:type="dcterms:W3CDTF">2021-09-08T09:27:00Z</dcterms:created>
  <dcterms:modified xsi:type="dcterms:W3CDTF">2021-09-08T09:32:00Z</dcterms:modified>
</cp:coreProperties>
</file>