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196" w:rsidRDefault="00CD7196">
      <w:pPr>
        <w:rPr>
          <w:b/>
        </w:rPr>
      </w:pPr>
      <w:bookmarkStart w:id="0" w:name="_GoBack"/>
      <w:bookmarkEnd w:id="0"/>
    </w:p>
    <w:p w:rsidR="00513241" w:rsidRDefault="0072547B" w:rsidP="00CD7196">
      <w:pPr>
        <w:jc w:val="center"/>
        <w:rPr>
          <w:b/>
        </w:rPr>
      </w:pPr>
      <w:r>
        <w:rPr>
          <w:b/>
        </w:rPr>
        <w:t>A</w:t>
      </w:r>
      <w:r w:rsidR="00CD7196">
        <w:rPr>
          <w:b/>
        </w:rPr>
        <w:t xml:space="preserve"> STUDY OF BIOPHYSICAL PROFILE OF</w:t>
      </w:r>
      <w:r>
        <w:rPr>
          <w:b/>
        </w:rPr>
        <w:t xml:space="preserve"> SKIN OF</w:t>
      </w:r>
      <w:r w:rsidR="00CD7196">
        <w:rPr>
          <w:b/>
        </w:rPr>
        <w:t xml:space="preserve"> I</w:t>
      </w:r>
      <w:r>
        <w:rPr>
          <w:b/>
        </w:rPr>
        <w:t xml:space="preserve">NGUINAL SKIN </w:t>
      </w:r>
      <w:r w:rsidR="00CD7196">
        <w:rPr>
          <w:b/>
        </w:rPr>
        <w:t xml:space="preserve">- </w:t>
      </w:r>
    </w:p>
    <w:p w:rsidR="00CD7196" w:rsidRDefault="00EE500B" w:rsidP="00CD7196">
      <w:pPr>
        <w:jc w:val="center"/>
        <w:rPr>
          <w:b/>
        </w:rPr>
      </w:pPr>
      <w:r>
        <w:rPr>
          <w:b/>
        </w:rPr>
        <w:t xml:space="preserve">AN </w:t>
      </w:r>
      <w:r w:rsidR="00CD7196">
        <w:rPr>
          <w:b/>
        </w:rPr>
        <w:t>IMPLICATION FOR HEALTH AND DISEASE</w:t>
      </w:r>
    </w:p>
    <w:p w:rsidR="00CD7196" w:rsidRDefault="00F52D62" w:rsidP="00A50E3A">
      <w:pPr>
        <w:jc w:val="center"/>
      </w:pPr>
      <w:r w:rsidRPr="0079097C">
        <w:t>DR. PUN</w:t>
      </w:r>
      <w:r w:rsidR="00244F64">
        <w:t>EET BHARGAVA</w:t>
      </w:r>
    </w:p>
    <w:p w:rsidR="00A50E3A" w:rsidRPr="0079097C" w:rsidRDefault="00A50E3A" w:rsidP="00A50E3A">
      <w:pPr>
        <w:jc w:val="center"/>
      </w:pPr>
      <w:r>
        <w:t>SENIOR PROFESSOR, DEPARTMENT OF DERMATOLOGY ,SMS MEDICAL COLLEGE, JAIPUR- 302004, RAJASTHAN, INDIA.</w:t>
      </w:r>
    </w:p>
    <w:p w:rsidR="00652F95" w:rsidRDefault="00652F95">
      <w:r>
        <w:t>Inguinal</w:t>
      </w:r>
      <w:r w:rsidRPr="00652F95">
        <w:t xml:space="preserve"> skin </w:t>
      </w:r>
      <w:r>
        <w:t xml:space="preserve">is prone </w:t>
      </w:r>
      <w:r w:rsidRPr="00652F95">
        <w:t>to</w:t>
      </w:r>
      <w:r w:rsidR="000A3154">
        <w:t xml:space="preserve"> various infectious</w:t>
      </w:r>
      <w:r w:rsidRPr="00652F95">
        <w:t xml:space="preserve"> dermatological conditions like – </w:t>
      </w:r>
      <w:proofErr w:type="spellStart"/>
      <w:r w:rsidRPr="00652F95">
        <w:t>erythrasma</w:t>
      </w:r>
      <w:proofErr w:type="spellEnd"/>
      <w:r w:rsidRPr="00652F95">
        <w:t xml:space="preserve">, </w:t>
      </w:r>
      <w:proofErr w:type="spellStart"/>
      <w:r w:rsidRPr="00652F95">
        <w:t>intertrigo</w:t>
      </w:r>
      <w:proofErr w:type="spellEnd"/>
      <w:r w:rsidRPr="00652F95">
        <w:t xml:space="preserve">, </w:t>
      </w:r>
      <w:proofErr w:type="spellStart"/>
      <w:r w:rsidRPr="00652F95">
        <w:t>hidradi</w:t>
      </w:r>
      <w:r w:rsidR="000A3154">
        <w:t>nitis</w:t>
      </w:r>
      <w:proofErr w:type="spellEnd"/>
      <w:r w:rsidR="000A3154">
        <w:t xml:space="preserve"> </w:t>
      </w:r>
      <w:proofErr w:type="spellStart"/>
      <w:r w:rsidR="000A3154">
        <w:t>suppurativa</w:t>
      </w:r>
      <w:proofErr w:type="spellEnd"/>
      <w:r w:rsidRPr="00652F95">
        <w:t>, folliculit</w:t>
      </w:r>
      <w:r w:rsidR="000A3154">
        <w:t xml:space="preserve">is, </w:t>
      </w:r>
      <w:proofErr w:type="spellStart"/>
      <w:r w:rsidR="000A3154">
        <w:t>dermatophytic</w:t>
      </w:r>
      <w:proofErr w:type="spellEnd"/>
      <w:r w:rsidR="000A3154">
        <w:t xml:space="preserve"> </w:t>
      </w:r>
      <w:proofErr w:type="gramStart"/>
      <w:r w:rsidR="000A3154">
        <w:t xml:space="preserve">infection </w:t>
      </w:r>
      <w:r w:rsidRPr="00652F95">
        <w:t xml:space="preserve"> and</w:t>
      </w:r>
      <w:proofErr w:type="gramEnd"/>
      <w:r w:rsidRPr="00652F95">
        <w:t xml:space="preserve"> various sexually transmitted diseases.</w:t>
      </w:r>
    </w:p>
    <w:p w:rsidR="00A50E3A" w:rsidRDefault="000A3154" w:rsidP="00D1574B">
      <w:r>
        <w:t>T</w:t>
      </w:r>
      <w:r w:rsidR="008A0DE4">
        <w:t>his</w:t>
      </w:r>
      <w:r>
        <w:t xml:space="preserve"> </w:t>
      </w:r>
      <w:proofErr w:type="gramStart"/>
      <w:r>
        <w:t>study  attempts</w:t>
      </w:r>
      <w:proofErr w:type="gramEnd"/>
      <w:r w:rsidR="00BE00CC">
        <w:t xml:space="preserve"> to compare the</w:t>
      </w:r>
      <w:r>
        <w:t xml:space="preserve"> biophysical profile parameters </w:t>
      </w:r>
      <w:r w:rsidR="008A0DE4">
        <w:t xml:space="preserve">of the genital skin taking skin of the </w:t>
      </w:r>
      <w:r w:rsidR="00C0792E">
        <w:t xml:space="preserve">upper </w:t>
      </w:r>
      <w:r w:rsidR="008A0DE4">
        <w:t xml:space="preserve">back as control, </w:t>
      </w:r>
      <w:r w:rsidR="00D73D64">
        <w:t xml:space="preserve">so as to find out </w:t>
      </w:r>
      <w:r w:rsidR="00C0792E">
        <w:t>, if there is a difference in</w:t>
      </w:r>
      <w:r w:rsidR="004C7625">
        <w:t xml:space="preserve"> BPPs </w:t>
      </w:r>
      <w:r w:rsidR="00C0792E">
        <w:t xml:space="preserve">in inguinal skin and rest of the body and </w:t>
      </w:r>
      <w:r w:rsidR="00D73D64">
        <w:t>that how the</w:t>
      </w:r>
      <w:r w:rsidR="008A0DE4">
        <w:t xml:space="preserve"> ch</w:t>
      </w:r>
      <w:r w:rsidR="00D73D64">
        <w:t>a</w:t>
      </w:r>
      <w:r w:rsidR="008A0DE4">
        <w:t>nge in th</w:t>
      </w:r>
      <w:r w:rsidR="00D73D64">
        <w:t>e</w:t>
      </w:r>
      <w:r w:rsidR="008A0DE4">
        <w:t xml:space="preserve"> </w:t>
      </w:r>
      <w:r w:rsidR="004C7625">
        <w:t>BPPs</w:t>
      </w:r>
      <w:r w:rsidR="00C0792E">
        <w:t>, bring</w:t>
      </w:r>
      <w:r w:rsidR="008A0DE4">
        <w:t xml:space="preserve"> about change in </w:t>
      </w:r>
      <w:proofErr w:type="spellStart"/>
      <w:r w:rsidR="008A0DE4">
        <w:t>microbiome</w:t>
      </w:r>
      <w:proofErr w:type="spellEnd"/>
      <w:r w:rsidR="008A0DE4">
        <w:t xml:space="preserve"> and </w:t>
      </w:r>
      <w:r w:rsidR="00C0792E">
        <w:t>make inguinal skin more prone to infections.</w:t>
      </w:r>
    </w:p>
    <w:p w:rsidR="00D1574B" w:rsidRDefault="00A50E3A" w:rsidP="00D1574B">
      <w:r>
        <w:t>We did</w:t>
      </w:r>
      <w:r w:rsidR="005D6C26">
        <w:t xml:space="preserve"> a hospital based comparative study conducted over 976 patients</w:t>
      </w:r>
      <w:r w:rsidR="00652F95">
        <w:t xml:space="preserve"> (600 males and 376 females) , Age distribution (18-65years)</w:t>
      </w:r>
      <w:r w:rsidR="005D6C26">
        <w:t>,</w:t>
      </w:r>
      <w:r w:rsidR="00D1574B">
        <w:t xml:space="preserve"> where BPP parameters</w:t>
      </w:r>
      <w:r w:rsidR="0033651E">
        <w:t>- H</w:t>
      </w:r>
      <w:r w:rsidR="00C0792E">
        <w:t>ydration, skin</w:t>
      </w:r>
      <w:r w:rsidR="0033651E">
        <w:t xml:space="preserve"> pH, TEWL,</w:t>
      </w:r>
      <w:r w:rsidR="00C0792E">
        <w:t xml:space="preserve"> and sebum content</w:t>
      </w:r>
      <w:r w:rsidR="000A3154">
        <w:t xml:space="preserve"> were measured</w:t>
      </w:r>
      <w:r w:rsidR="004D4C42">
        <w:t xml:space="preserve"> o</w:t>
      </w:r>
      <w:r w:rsidR="00D1574B">
        <w:t xml:space="preserve">ver skin </w:t>
      </w:r>
      <w:r w:rsidR="004D4C42">
        <w:t xml:space="preserve">of upper back </w:t>
      </w:r>
      <w:r w:rsidR="00D1574B">
        <w:t xml:space="preserve">and </w:t>
      </w:r>
      <w:r w:rsidR="004D4C42">
        <w:t>right inguinal region</w:t>
      </w:r>
      <w:r w:rsidR="00D1574B">
        <w:t xml:space="preserve"> and the results were summarized and presented as proportions (%). Chi-square test was u</w:t>
      </w:r>
      <w:r w:rsidR="00652F95">
        <w:t xml:space="preserve">sed to compare abnormal </w:t>
      </w:r>
      <w:proofErr w:type="gramStart"/>
      <w:r w:rsidR="00A62F4E">
        <w:t xml:space="preserve">findings </w:t>
      </w:r>
      <w:r w:rsidR="00D1574B">
        <w:t>.</w:t>
      </w:r>
      <w:proofErr w:type="gramEnd"/>
      <w:r w:rsidR="00D1574B">
        <w:t xml:space="preserve"> ‘P’ value </w:t>
      </w:r>
      <w:r w:rsidR="00D1574B">
        <w:rPr>
          <w:rFonts w:cstheme="minorHAnsi"/>
        </w:rPr>
        <w:t>≤</w:t>
      </w:r>
      <w:r w:rsidR="00D1574B">
        <w:t>0.05 was taken as si</w:t>
      </w:r>
      <w:r w:rsidR="00652F95">
        <w:t xml:space="preserve">gnificant. </w:t>
      </w:r>
      <w:proofErr w:type="spellStart"/>
      <w:r w:rsidR="00652F95">
        <w:t>Medcalc</w:t>
      </w:r>
      <w:proofErr w:type="spellEnd"/>
      <w:r w:rsidR="00652F95">
        <w:t xml:space="preserve"> 16.4 version </w:t>
      </w:r>
      <w:r w:rsidR="00D1574B">
        <w:t>software was used for all statistical calculations.</w:t>
      </w:r>
    </w:p>
    <w:p w:rsidR="00850370" w:rsidRDefault="00A62F4E" w:rsidP="00D1574B">
      <w:r>
        <w:t>S</w:t>
      </w:r>
      <w:r w:rsidRPr="00A62F4E">
        <w:t>ignificant difference was noted in skin</w:t>
      </w:r>
      <w:r>
        <w:t xml:space="preserve"> </w:t>
      </w:r>
      <w:proofErr w:type="gramStart"/>
      <w:r w:rsidRPr="00A62F4E">
        <w:t>pH ,</w:t>
      </w:r>
      <w:proofErr w:type="gramEnd"/>
      <w:r>
        <w:rPr>
          <w:b/>
        </w:rPr>
        <w:t xml:space="preserve"> </w:t>
      </w:r>
      <w:r>
        <w:t>TEWL</w:t>
      </w:r>
      <w:r w:rsidR="00807EDE">
        <w:t xml:space="preserve"> </w:t>
      </w:r>
      <w:r w:rsidR="005036F4">
        <w:t xml:space="preserve"> </w:t>
      </w:r>
      <w:r>
        <w:t>and skin hydration,</w:t>
      </w:r>
      <w:r w:rsidR="0072547B">
        <w:t xml:space="preserve"> p value came out to be &lt;0.05 which was significant,</w:t>
      </w:r>
      <w:r>
        <w:t xml:space="preserve"> whereas </w:t>
      </w:r>
      <w:r w:rsidR="00850370">
        <w:t xml:space="preserve">there was minimal </w:t>
      </w:r>
      <w:r w:rsidR="004D4C42">
        <w:t>difference in Sebum content</w:t>
      </w:r>
      <w:r w:rsidR="00850370">
        <w:t xml:space="preserve"> in both the areas.</w:t>
      </w:r>
    </w:p>
    <w:p w:rsidR="0033651E" w:rsidRDefault="00244F64" w:rsidP="00D1574B">
      <w:r w:rsidRPr="00244F64">
        <w:t>Raised skin pH disturbs organization of lipid bilayers (disturbed barrier), decreases lipid processing (impaired SC cohesion) and increases serine proteases activity (reduced AMP). Increased TEWL (defect in physical barrier) and decreased Hydration predispose the genital skin to infections.</w:t>
      </w:r>
      <w:r>
        <w:t xml:space="preserve"> Use of pH buffered solutions (3-4), barrier repair creams containing </w:t>
      </w:r>
      <w:proofErr w:type="spellStart"/>
      <w:r>
        <w:t>ceramides</w:t>
      </w:r>
      <w:proofErr w:type="spellEnd"/>
      <w:r>
        <w:t xml:space="preserve">, and barrier protective creams with </w:t>
      </w:r>
      <w:proofErr w:type="spellStart"/>
      <w:r>
        <w:t>dimethicone</w:t>
      </w:r>
      <w:proofErr w:type="spellEnd"/>
      <w:r>
        <w:t xml:space="preserve">, protection from trauma and friction can help prevent </w:t>
      </w:r>
      <w:proofErr w:type="gramStart"/>
      <w:r>
        <w:t>these</w:t>
      </w:r>
      <w:proofErr w:type="gramEnd"/>
      <w:r>
        <w:t xml:space="preserve"> inguinal </w:t>
      </w:r>
      <w:proofErr w:type="spellStart"/>
      <w:r>
        <w:t>dermatosis</w:t>
      </w:r>
      <w:proofErr w:type="spellEnd"/>
      <w:r>
        <w:t>.</w:t>
      </w:r>
    </w:p>
    <w:p w:rsidR="00A50E3A" w:rsidRDefault="00A50E3A" w:rsidP="00D1574B">
      <w:r>
        <w:rPr>
          <w:b/>
        </w:rPr>
        <w:t xml:space="preserve">BIOGRAPHY- </w:t>
      </w:r>
      <w:r>
        <w:t xml:space="preserve">DR. PUNEET BHARGAVA is working as senior professor at department of dermatology, SMS Medical College, Jaipur, INDIA. He has around 80 publications in international and national journals. He was a Gold </w:t>
      </w:r>
      <w:proofErr w:type="spellStart"/>
      <w:r>
        <w:t>Medalist</w:t>
      </w:r>
      <w:proofErr w:type="spellEnd"/>
      <w:r>
        <w:t xml:space="preserve"> and is presently Editor of Indian Journal of Sexually Transmitted Diseases. His key interest areas include- </w:t>
      </w:r>
      <w:proofErr w:type="spellStart"/>
      <w:r>
        <w:t>vitiligo</w:t>
      </w:r>
      <w:proofErr w:type="spellEnd"/>
      <w:r>
        <w:t xml:space="preserve">, </w:t>
      </w:r>
      <w:proofErr w:type="spellStart"/>
      <w:r>
        <w:t>leprosy</w:t>
      </w:r>
      <w:proofErr w:type="gramStart"/>
      <w:r>
        <w:t>,cutaneous</w:t>
      </w:r>
      <w:proofErr w:type="spellEnd"/>
      <w:proofErr w:type="gramEnd"/>
      <w:r>
        <w:t xml:space="preserve"> drug reactions, and study of basic physiological functions of skin.</w:t>
      </w:r>
    </w:p>
    <w:p w:rsidR="00A50E3A" w:rsidRDefault="00A50E3A" w:rsidP="00A50E3A">
      <w:r>
        <w:t xml:space="preserve">Presenting author details </w:t>
      </w:r>
    </w:p>
    <w:p w:rsidR="00A50E3A" w:rsidRDefault="00A50E3A" w:rsidP="00A50E3A">
      <w:r>
        <w:t xml:space="preserve">Full name: </w:t>
      </w:r>
      <w:r>
        <w:t>DR. PUNEET BHARGAVA</w:t>
      </w:r>
    </w:p>
    <w:p w:rsidR="00A50E3A" w:rsidRDefault="00A50E3A" w:rsidP="00A50E3A">
      <w:r>
        <w:t>Contact number:</w:t>
      </w:r>
      <w:r>
        <w:t xml:space="preserve"> +91-9829053280</w:t>
      </w:r>
    </w:p>
    <w:p w:rsidR="00A50E3A" w:rsidRDefault="00A50E3A" w:rsidP="00A50E3A">
      <w:r>
        <w:t>Twitter account:</w:t>
      </w:r>
    </w:p>
    <w:p w:rsidR="00A50E3A" w:rsidRDefault="00A50E3A" w:rsidP="00A50E3A">
      <w:r>
        <w:lastRenderedPageBreak/>
        <w:t>Linked In account:</w:t>
      </w:r>
    </w:p>
    <w:p w:rsidR="00A50E3A" w:rsidRDefault="00A50E3A" w:rsidP="00A50E3A">
      <w:r>
        <w:t>Session name/ number:</w:t>
      </w:r>
    </w:p>
    <w:p w:rsidR="00A50E3A" w:rsidRDefault="004C2A23" w:rsidP="00A50E3A">
      <w:r>
        <w:t xml:space="preserve">Category: </w:t>
      </w:r>
      <w:r w:rsidR="00A50E3A">
        <w:t>Oral pr</w:t>
      </w:r>
      <w:r>
        <w:t>esentation</w:t>
      </w:r>
    </w:p>
    <w:p w:rsidR="00A50E3A" w:rsidRPr="00A50E3A" w:rsidRDefault="00A50E3A" w:rsidP="00D1574B"/>
    <w:sectPr w:rsidR="00A50E3A" w:rsidRPr="00A50E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07D9E"/>
    <w:multiLevelType w:val="hybridMultilevel"/>
    <w:tmpl w:val="B0EE4E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C26"/>
    <w:rsid w:val="0002744F"/>
    <w:rsid w:val="000A3154"/>
    <w:rsid w:val="000D2CEA"/>
    <w:rsid w:val="000F10D2"/>
    <w:rsid w:val="0018550E"/>
    <w:rsid w:val="001F3A0E"/>
    <w:rsid w:val="001F7903"/>
    <w:rsid w:val="00224A1B"/>
    <w:rsid w:val="00244F64"/>
    <w:rsid w:val="00261AF8"/>
    <w:rsid w:val="00321192"/>
    <w:rsid w:val="0033651E"/>
    <w:rsid w:val="0049135C"/>
    <w:rsid w:val="00492B95"/>
    <w:rsid w:val="004B4229"/>
    <w:rsid w:val="004C2A23"/>
    <w:rsid w:val="004C7625"/>
    <w:rsid w:val="004D4C42"/>
    <w:rsid w:val="005036F4"/>
    <w:rsid w:val="00513241"/>
    <w:rsid w:val="00594D1B"/>
    <w:rsid w:val="005D6C26"/>
    <w:rsid w:val="00616DC4"/>
    <w:rsid w:val="00652F95"/>
    <w:rsid w:val="006B686D"/>
    <w:rsid w:val="0072547B"/>
    <w:rsid w:val="0079097C"/>
    <w:rsid w:val="00807EDE"/>
    <w:rsid w:val="00850370"/>
    <w:rsid w:val="008A0DE4"/>
    <w:rsid w:val="00925077"/>
    <w:rsid w:val="00925F9F"/>
    <w:rsid w:val="00937A7A"/>
    <w:rsid w:val="009732DB"/>
    <w:rsid w:val="00987C42"/>
    <w:rsid w:val="00990B81"/>
    <w:rsid w:val="00A50E3A"/>
    <w:rsid w:val="00A62F4E"/>
    <w:rsid w:val="00AD1383"/>
    <w:rsid w:val="00AF3620"/>
    <w:rsid w:val="00B137E6"/>
    <w:rsid w:val="00BE00CC"/>
    <w:rsid w:val="00C07254"/>
    <w:rsid w:val="00C0792E"/>
    <w:rsid w:val="00C160B9"/>
    <w:rsid w:val="00CD7196"/>
    <w:rsid w:val="00D1574B"/>
    <w:rsid w:val="00D73D64"/>
    <w:rsid w:val="00D758D0"/>
    <w:rsid w:val="00D8310F"/>
    <w:rsid w:val="00DB1EDD"/>
    <w:rsid w:val="00E06BC1"/>
    <w:rsid w:val="00E76BD7"/>
    <w:rsid w:val="00EE500B"/>
    <w:rsid w:val="00F02A52"/>
    <w:rsid w:val="00F33DEB"/>
    <w:rsid w:val="00F52D62"/>
    <w:rsid w:val="00F65B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F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F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9856</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2019-08-04T12:01:00Z</dcterms:created>
  <dcterms:modified xsi:type="dcterms:W3CDTF">2019-10-22T16:01:00Z</dcterms:modified>
</cp:coreProperties>
</file>