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E66" w:rsidRDefault="00E91E66" w:rsidP="00E91E66">
      <w:pPr>
        <w:spacing w:after="0" w:line="240" w:lineRule="auto"/>
        <w:jc w:val="right"/>
        <w:rPr>
          <w:lang w:val="en-GB"/>
        </w:rPr>
      </w:pPr>
      <w:bookmarkStart w:id="0" w:name="_GoBack"/>
      <w:r>
        <w:rPr>
          <w:lang w:val="en-GB"/>
        </w:rPr>
        <w:t xml:space="preserve">      </w:t>
      </w:r>
      <w:r>
        <w:rPr>
          <w:noProof/>
        </w:rPr>
        <w:drawing>
          <wp:inline distT="0" distB="0" distL="0" distR="0">
            <wp:extent cx="1422400" cy="1530350"/>
            <wp:effectExtent l="0" t="0" r="6350" b="0"/>
            <wp:docPr id="1" name="Picture 1" descr="C:\Users\Lada\Pictures\Lada Rasochova 300 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da\Pictures\Lada Rasochova 300 dp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153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E91E66" w:rsidRDefault="00E91E66" w:rsidP="00E91E66">
      <w:pPr>
        <w:spacing w:after="0" w:line="240" w:lineRule="auto"/>
        <w:rPr>
          <w:rFonts w:eastAsia="MS PGothic"/>
          <w:b/>
          <w:color w:val="000000"/>
          <w:sz w:val="28"/>
          <w:szCs w:val="28"/>
        </w:rPr>
      </w:pPr>
    </w:p>
    <w:p w:rsidR="00E91E66" w:rsidRDefault="00E91E66" w:rsidP="00E91E66">
      <w:pPr>
        <w:spacing w:after="0" w:line="240" w:lineRule="auto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Title: Human microbiome – an exciting opportunity to develop novel treatments for acne vulgaris and other chronic skin conditions.</w:t>
      </w:r>
    </w:p>
    <w:p w:rsidR="00E91E66" w:rsidRPr="00E91E66" w:rsidRDefault="00E91E66" w:rsidP="00E91E66">
      <w:pPr>
        <w:spacing w:after="0" w:line="240" w:lineRule="auto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Pr="00E91E66">
        <w:rPr>
          <w:rFonts w:eastAsia="MS PGothic" w:hAnsi="Arial"/>
          <w:color w:val="000000"/>
        </w:rPr>
        <w:t>Name: Lada Rasochova, PhD MBA</w:t>
      </w:r>
    </w:p>
    <w:p w:rsidR="00E91E66" w:rsidRPr="00E91E66" w:rsidRDefault="00E91E66" w:rsidP="00E91E66">
      <w:pPr>
        <w:spacing w:after="0" w:line="240" w:lineRule="auto"/>
        <w:rPr>
          <w:rFonts w:eastAsia="MS PGothic" w:hAnsi="Arial"/>
          <w:color w:val="000000"/>
        </w:rPr>
      </w:pPr>
      <w:r w:rsidRPr="00E91E66">
        <w:rPr>
          <w:b/>
        </w:rPr>
        <w:t xml:space="preserve">                     </w:t>
      </w:r>
      <w:r w:rsidRPr="00E91E66">
        <w:rPr>
          <w:rFonts w:eastAsia="MS PGothic" w:hAnsi="Arial"/>
          <w:color w:val="000000"/>
        </w:rPr>
        <w:t>Dermala Inc. and University of California San Diego, CA 92121, USA</w:t>
      </w:r>
    </w:p>
    <w:p w:rsidR="00EB5E47" w:rsidRPr="00E91E66" w:rsidRDefault="00EB5E47" w:rsidP="00E91E66">
      <w:pPr>
        <w:spacing w:after="0" w:line="240" w:lineRule="auto"/>
        <w:rPr>
          <w:rFonts w:cs="Times New Roman"/>
        </w:rPr>
      </w:pPr>
    </w:p>
    <w:p w:rsidR="004B79AB" w:rsidRPr="00E91E66" w:rsidRDefault="00EB5E47" w:rsidP="00E91E66">
      <w:pPr>
        <w:spacing w:after="0" w:line="240" w:lineRule="auto"/>
        <w:rPr>
          <w:rFonts w:cs="Times New Roman"/>
          <w:color w:val="333333"/>
          <w:shd w:val="clear" w:color="auto" w:fill="FFFFFF"/>
        </w:rPr>
      </w:pPr>
      <w:r w:rsidRPr="00E91E66">
        <w:rPr>
          <w:rFonts w:cs="Times New Roman"/>
          <w:color w:val="333333"/>
          <w:shd w:val="clear" w:color="auto" w:fill="FFFFFF"/>
        </w:rPr>
        <w:t>Acne is one of the most common skin diseases. It affects up to 85% of individuals worldwide</w:t>
      </w:r>
      <w:r w:rsidR="003E115C" w:rsidRPr="00E91E66">
        <w:rPr>
          <w:rFonts w:cs="Times New Roman"/>
          <w:color w:val="333333"/>
          <w:shd w:val="clear" w:color="auto" w:fill="FFFFFF"/>
        </w:rPr>
        <w:t>, mainly as</w:t>
      </w:r>
      <w:r w:rsidRPr="00E91E66">
        <w:rPr>
          <w:rFonts w:cs="Times New Roman"/>
          <w:color w:val="333333"/>
          <w:shd w:val="clear" w:color="auto" w:fill="FFFFFF"/>
        </w:rPr>
        <w:t xml:space="preserve"> adolescents, young adults, and older women. </w:t>
      </w:r>
      <w:r w:rsidR="003E115C" w:rsidRPr="00E91E66">
        <w:rPr>
          <w:rFonts w:cs="Times New Roman"/>
          <w:color w:val="333333"/>
          <w:shd w:val="clear" w:color="auto" w:fill="FFFFFF"/>
        </w:rPr>
        <w:t>There are four</w:t>
      </w:r>
      <w:r w:rsidRPr="00E91E66">
        <w:rPr>
          <w:rFonts w:cs="Times New Roman"/>
          <w:color w:val="333333"/>
          <w:shd w:val="clear" w:color="auto" w:fill="FFFFFF"/>
        </w:rPr>
        <w:t xml:space="preserve"> main factors </w:t>
      </w:r>
      <w:r w:rsidR="003E115C" w:rsidRPr="00E91E66">
        <w:rPr>
          <w:rFonts w:cs="Times New Roman"/>
          <w:color w:val="333333"/>
          <w:shd w:val="clear" w:color="auto" w:fill="FFFFFF"/>
        </w:rPr>
        <w:t xml:space="preserve">that </w:t>
      </w:r>
      <w:r w:rsidRPr="00E91E66">
        <w:rPr>
          <w:rFonts w:cs="Times New Roman"/>
          <w:color w:val="333333"/>
          <w:shd w:val="clear" w:color="auto" w:fill="FFFFFF"/>
        </w:rPr>
        <w:t xml:space="preserve">are thought to contribute to acne: increased sebum production, follicular </w:t>
      </w:r>
      <w:proofErr w:type="spellStart"/>
      <w:r w:rsidRPr="00E91E66">
        <w:rPr>
          <w:rFonts w:cs="Times New Roman"/>
          <w:color w:val="333333"/>
          <w:shd w:val="clear" w:color="auto" w:fill="FFFFFF"/>
        </w:rPr>
        <w:t>hyper</w:t>
      </w:r>
      <w:r w:rsidRPr="00E91E66">
        <w:rPr>
          <w:rFonts w:cs="Times New Roman"/>
          <w:color w:val="333333"/>
          <w:shd w:val="clear" w:color="auto" w:fill="FFFFFF"/>
        </w:rPr>
        <w:t>keratinization</w:t>
      </w:r>
      <w:proofErr w:type="spellEnd"/>
      <w:r w:rsidRPr="00E91E66">
        <w:rPr>
          <w:rFonts w:cs="Times New Roman"/>
          <w:color w:val="333333"/>
          <w:shd w:val="clear" w:color="auto" w:fill="FFFFFF"/>
        </w:rPr>
        <w:t>, colonization of</w:t>
      </w:r>
      <w:r w:rsidRPr="00E91E66">
        <w:rPr>
          <w:rFonts w:cs="Times New Roman"/>
          <w:color w:val="333333"/>
          <w:shd w:val="clear" w:color="auto" w:fill="FFFFFF"/>
        </w:rPr>
        <w:t xml:space="preserve"> </w:t>
      </w:r>
      <w:r w:rsidRPr="00E91E66">
        <w:rPr>
          <w:rFonts w:cs="Times New Roman"/>
          <w:color w:val="333333"/>
          <w:shd w:val="clear" w:color="auto" w:fill="FFFFFF"/>
        </w:rPr>
        <w:t>follicles</w:t>
      </w:r>
      <w:r w:rsidR="003E115C" w:rsidRPr="00E91E66">
        <w:rPr>
          <w:rFonts w:cs="Times New Roman"/>
          <w:color w:val="333333"/>
          <w:shd w:val="clear" w:color="auto" w:fill="FFFFFF"/>
        </w:rPr>
        <w:t xml:space="preserve"> with </w:t>
      </w:r>
      <w:proofErr w:type="spellStart"/>
      <w:r w:rsidR="003E115C" w:rsidRPr="004E1FFC">
        <w:rPr>
          <w:rFonts w:cs="Times New Roman"/>
          <w:i/>
          <w:color w:val="333333"/>
          <w:shd w:val="clear" w:color="auto" w:fill="FFFFFF"/>
        </w:rPr>
        <w:t>Cutibacterium</w:t>
      </w:r>
      <w:proofErr w:type="spellEnd"/>
      <w:r w:rsidRPr="004E1FFC">
        <w:rPr>
          <w:rFonts w:cs="Times New Roman"/>
          <w:i/>
          <w:color w:val="333333"/>
          <w:shd w:val="clear" w:color="auto" w:fill="FFFFFF"/>
        </w:rPr>
        <w:t xml:space="preserve"> acnes</w:t>
      </w:r>
      <w:r w:rsidR="003E115C" w:rsidRPr="00E91E66">
        <w:rPr>
          <w:rFonts w:cs="Times New Roman"/>
          <w:color w:val="333333"/>
          <w:shd w:val="clear" w:color="auto" w:fill="FFFFFF"/>
        </w:rPr>
        <w:t xml:space="preserve"> (</w:t>
      </w:r>
      <w:r w:rsidR="003E115C" w:rsidRPr="004E1FFC">
        <w:rPr>
          <w:rFonts w:cs="Times New Roman"/>
          <w:i/>
          <w:color w:val="333333"/>
          <w:shd w:val="clear" w:color="auto" w:fill="FFFFFF"/>
        </w:rPr>
        <w:t>C. acnes</w:t>
      </w:r>
      <w:r w:rsidR="003E115C" w:rsidRPr="00E91E66">
        <w:rPr>
          <w:rFonts w:cs="Times New Roman"/>
          <w:color w:val="333333"/>
          <w:shd w:val="clear" w:color="auto" w:fill="FFFFFF"/>
        </w:rPr>
        <w:t>)</w:t>
      </w:r>
      <w:r w:rsidRPr="00E91E66">
        <w:rPr>
          <w:rFonts w:cs="Times New Roman"/>
          <w:color w:val="333333"/>
          <w:shd w:val="clear" w:color="auto" w:fill="FFFFFF"/>
        </w:rPr>
        <w:t xml:space="preserve">, and inflammation. </w:t>
      </w:r>
      <w:r w:rsidR="003E115C" w:rsidRPr="00E91E66">
        <w:rPr>
          <w:rFonts w:cs="Times New Roman"/>
          <w:color w:val="333333"/>
          <w:shd w:val="clear" w:color="auto" w:fill="FFFFFF"/>
        </w:rPr>
        <w:t xml:space="preserve">Despite </w:t>
      </w:r>
      <w:r w:rsidRPr="00E91E66">
        <w:rPr>
          <w:rFonts w:cs="Times New Roman"/>
          <w:color w:val="333333"/>
          <w:shd w:val="clear" w:color="auto" w:fill="FFFFFF"/>
        </w:rPr>
        <w:t>years of acne research, no novel products have been brought to market in the past 60</w:t>
      </w:r>
      <w:r w:rsidR="003E115C" w:rsidRPr="00E91E66">
        <w:rPr>
          <w:rFonts w:cs="Times New Roman"/>
          <w:color w:val="333333"/>
          <w:shd w:val="clear" w:color="auto" w:fill="FFFFFF"/>
        </w:rPr>
        <w:t> years</w:t>
      </w:r>
      <w:r w:rsidR="00E91E66">
        <w:rPr>
          <w:rFonts w:cs="Times New Roman"/>
          <w:color w:val="333333"/>
          <w:shd w:val="clear" w:color="auto" w:fill="FFFFFF"/>
        </w:rPr>
        <w:t xml:space="preserve"> and c</w:t>
      </w:r>
      <w:r w:rsidR="003E115C" w:rsidRPr="00E91E66">
        <w:rPr>
          <w:rFonts w:cs="Times New Roman"/>
          <w:color w:val="333333"/>
          <w:shd w:val="clear" w:color="auto" w:fill="FFFFFF"/>
        </w:rPr>
        <w:t xml:space="preserve">urrently </w:t>
      </w:r>
      <w:r w:rsidR="00E91E66">
        <w:rPr>
          <w:rFonts w:cs="Times New Roman"/>
          <w:color w:val="333333"/>
          <w:shd w:val="clear" w:color="auto" w:fill="FFFFFF"/>
        </w:rPr>
        <w:t xml:space="preserve">available </w:t>
      </w:r>
      <w:r w:rsidR="003E115C" w:rsidRPr="00E91E66">
        <w:rPr>
          <w:rFonts w:cs="Times New Roman"/>
          <w:color w:val="333333"/>
          <w:shd w:val="clear" w:color="auto" w:fill="FFFFFF"/>
        </w:rPr>
        <w:t>t</w:t>
      </w:r>
      <w:r w:rsidRPr="00E91E66">
        <w:rPr>
          <w:rFonts w:cs="Times New Roman"/>
          <w:color w:val="333333"/>
          <w:shd w:val="clear" w:color="auto" w:fill="FFFFFF"/>
        </w:rPr>
        <w:t xml:space="preserve">reatments </w:t>
      </w:r>
      <w:r w:rsidR="003E115C" w:rsidRPr="00E91E66">
        <w:rPr>
          <w:rFonts w:cs="Times New Roman"/>
          <w:color w:val="333333"/>
          <w:shd w:val="clear" w:color="auto" w:fill="FFFFFF"/>
        </w:rPr>
        <w:t>suffer from significant drawbacks – lack of efficacy and side effects</w:t>
      </w:r>
      <w:r w:rsidR="003E115C" w:rsidRPr="00E91E66">
        <w:rPr>
          <w:rFonts w:cs="Times New Roman"/>
          <w:color w:val="333333"/>
          <w:shd w:val="clear" w:color="auto" w:fill="FFFFFF"/>
        </w:rPr>
        <w:t xml:space="preserve">. They </w:t>
      </w:r>
      <w:r w:rsidRPr="00E91E66">
        <w:rPr>
          <w:rFonts w:cs="Times New Roman"/>
          <w:color w:val="333333"/>
          <w:shd w:val="clear" w:color="auto" w:fill="FFFFFF"/>
        </w:rPr>
        <w:t>are mostly based on</w:t>
      </w:r>
      <w:r w:rsidRPr="00E91E66">
        <w:rPr>
          <w:rFonts w:cs="Times New Roman"/>
          <w:color w:val="333333"/>
          <w:shd w:val="clear" w:color="auto" w:fill="FFFFFF"/>
        </w:rPr>
        <w:t xml:space="preserve"> topical benzoyl peroxide, topical and oral antibiotics, and </w:t>
      </w:r>
      <w:proofErr w:type="spellStart"/>
      <w:r w:rsidRPr="00E91E66">
        <w:rPr>
          <w:rFonts w:cs="Times New Roman"/>
          <w:color w:val="333333"/>
          <w:shd w:val="clear" w:color="auto" w:fill="FFFFFF"/>
        </w:rPr>
        <w:t>retinoids</w:t>
      </w:r>
      <w:proofErr w:type="spellEnd"/>
      <w:r w:rsidRPr="00E91E66">
        <w:rPr>
          <w:rFonts w:cs="Times New Roman"/>
          <w:color w:val="333333"/>
          <w:shd w:val="clear" w:color="auto" w:fill="FFFFFF"/>
        </w:rPr>
        <w:t xml:space="preserve">. </w:t>
      </w:r>
      <w:r w:rsidR="00500AE9" w:rsidRPr="00E91E66">
        <w:rPr>
          <w:rFonts w:cs="Times New Roman"/>
          <w:color w:val="333333"/>
          <w:shd w:val="clear" w:color="auto" w:fill="FFFFFF"/>
        </w:rPr>
        <w:t xml:space="preserve"> </w:t>
      </w:r>
    </w:p>
    <w:p w:rsidR="00E91E66" w:rsidRDefault="00E91E66" w:rsidP="00E91E66">
      <w:pPr>
        <w:spacing w:after="0" w:line="240" w:lineRule="auto"/>
        <w:rPr>
          <w:rFonts w:cs="Times New Roman"/>
          <w:color w:val="333333"/>
          <w:shd w:val="clear" w:color="auto" w:fill="FFFFFF"/>
        </w:rPr>
      </w:pPr>
    </w:p>
    <w:p w:rsidR="004E1FFC" w:rsidRDefault="003E115C" w:rsidP="00E91E66">
      <w:pPr>
        <w:spacing w:after="0" w:line="240" w:lineRule="auto"/>
        <w:rPr>
          <w:rFonts w:cs="Times New Roman"/>
          <w:color w:val="333333"/>
          <w:shd w:val="clear" w:color="auto" w:fill="FFFFFF"/>
        </w:rPr>
      </w:pPr>
      <w:r w:rsidRPr="00E91E66">
        <w:rPr>
          <w:rFonts w:cs="Times New Roman"/>
          <w:color w:val="333333"/>
          <w:shd w:val="clear" w:color="auto" w:fill="FFFFFF"/>
        </w:rPr>
        <w:t>H</w:t>
      </w:r>
      <w:r w:rsidR="00500AE9" w:rsidRPr="00E91E66">
        <w:rPr>
          <w:rFonts w:cs="Times New Roman"/>
          <w:color w:val="333333"/>
          <w:shd w:val="clear" w:color="auto" w:fill="FFFFFF"/>
        </w:rPr>
        <w:t>uman microbiome, the collection of all microbes on and in human bodies, represent</w:t>
      </w:r>
      <w:r w:rsidR="004B79AB" w:rsidRPr="00E91E66">
        <w:rPr>
          <w:rFonts w:cs="Times New Roman"/>
          <w:color w:val="333333"/>
          <w:shd w:val="clear" w:color="auto" w:fill="FFFFFF"/>
        </w:rPr>
        <w:t>s</w:t>
      </w:r>
      <w:r w:rsidR="00500AE9" w:rsidRPr="00E91E66">
        <w:rPr>
          <w:rFonts w:cs="Times New Roman"/>
          <w:color w:val="333333"/>
          <w:shd w:val="clear" w:color="auto" w:fill="FFFFFF"/>
        </w:rPr>
        <w:t xml:space="preserve"> an exciting new area of </w:t>
      </w:r>
      <w:r w:rsidR="004E1FFC">
        <w:rPr>
          <w:rFonts w:cs="Times New Roman"/>
          <w:color w:val="333333"/>
          <w:shd w:val="clear" w:color="auto" w:fill="FFFFFF"/>
        </w:rPr>
        <w:t xml:space="preserve">medical </w:t>
      </w:r>
      <w:r w:rsidR="00500AE9" w:rsidRPr="00E91E66">
        <w:rPr>
          <w:rFonts w:cs="Times New Roman"/>
          <w:color w:val="333333"/>
          <w:shd w:val="clear" w:color="auto" w:fill="FFFFFF"/>
        </w:rPr>
        <w:t xml:space="preserve">research. </w:t>
      </w:r>
      <w:r w:rsidR="004B79AB" w:rsidRPr="00E91E66">
        <w:rPr>
          <w:rFonts w:cs="Times New Roman"/>
          <w:color w:val="333333"/>
          <w:shd w:val="clear" w:color="auto" w:fill="FFFFFF"/>
        </w:rPr>
        <w:t>The research to date suggests</w:t>
      </w:r>
      <w:r w:rsidR="004B79AB" w:rsidRPr="00E91E66">
        <w:rPr>
          <w:rFonts w:cs="Times New Roman"/>
          <w:color w:val="333333"/>
          <w:shd w:val="clear" w:color="auto" w:fill="FFFFFF"/>
        </w:rPr>
        <w:t xml:space="preserve"> that microbial </w:t>
      </w:r>
      <w:proofErr w:type="spellStart"/>
      <w:r w:rsidR="004B79AB" w:rsidRPr="00E91E66">
        <w:rPr>
          <w:rFonts w:cs="Times New Roman"/>
          <w:color w:val="333333"/>
          <w:shd w:val="clear" w:color="auto" w:fill="FFFFFF"/>
        </w:rPr>
        <w:t>dysbiosis</w:t>
      </w:r>
      <w:proofErr w:type="spellEnd"/>
      <w:r w:rsidR="004B79AB" w:rsidRPr="00E91E66">
        <w:rPr>
          <w:rFonts w:cs="Times New Roman"/>
          <w:color w:val="333333"/>
          <w:shd w:val="clear" w:color="auto" w:fill="FFFFFF"/>
        </w:rPr>
        <w:t xml:space="preserve"> in the gut and sk</w:t>
      </w:r>
      <w:r w:rsidR="004E1FFC">
        <w:rPr>
          <w:rFonts w:cs="Times New Roman"/>
          <w:color w:val="333333"/>
          <w:shd w:val="clear" w:color="auto" w:fill="FFFFFF"/>
        </w:rPr>
        <w:t>in is</w:t>
      </w:r>
      <w:r w:rsidR="004B79AB" w:rsidRPr="00E91E66">
        <w:rPr>
          <w:rFonts w:cs="Times New Roman"/>
          <w:color w:val="333333"/>
          <w:shd w:val="clear" w:color="auto" w:fill="FFFFFF"/>
        </w:rPr>
        <w:t xml:space="preserve"> linked to many chronic </w:t>
      </w:r>
      <w:r w:rsidRPr="00E91E66">
        <w:rPr>
          <w:rFonts w:cs="Times New Roman"/>
          <w:color w:val="333333"/>
          <w:shd w:val="clear" w:color="auto" w:fill="FFFFFF"/>
        </w:rPr>
        <w:t xml:space="preserve">skin </w:t>
      </w:r>
      <w:r w:rsidR="004B79AB" w:rsidRPr="00E91E66">
        <w:rPr>
          <w:rFonts w:cs="Times New Roman"/>
          <w:color w:val="333333"/>
          <w:shd w:val="clear" w:color="auto" w:fill="FFFFFF"/>
        </w:rPr>
        <w:t>diseases</w:t>
      </w:r>
      <w:r w:rsidRPr="00E91E66">
        <w:rPr>
          <w:rFonts w:cs="Times New Roman"/>
          <w:color w:val="333333"/>
          <w:shd w:val="clear" w:color="auto" w:fill="FFFFFF"/>
        </w:rPr>
        <w:t>.  R</w:t>
      </w:r>
      <w:r w:rsidR="004B79AB" w:rsidRPr="00E91E66">
        <w:rPr>
          <w:rFonts w:cs="Times New Roman"/>
          <w:color w:val="333333"/>
          <w:shd w:val="clear" w:color="auto" w:fill="FFFFFF"/>
        </w:rPr>
        <w:t>estori</w:t>
      </w:r>
      <w:r w:rsidR="004E1FFC">
        <w:rPr>
          <w:rFonts w:cs="Times New Roman"/>
          <w:color w:val="333333"/>
          <w:shd w:val="clear" w:color="auto" w:fill="FFFFFF"/>
        </w:rPr>
        <w:t xml:space="preserve">ng </w:t>
      </w:r>
      <w:r w:rsidR="009E2800" w:rsidRPr="00E91E66">
        <w:rPr>
          <w:rFonts w:cs="Times New Roman"/>
          <w:color w:val="333333"/>
          <w:shd w:val="clear" w:color="auto" w:fill="FFFFFF"/>
        </w:rPr>
        <w:t>balance in the</w:t>
      </w:r>
      <w:r w:rsidR="004B79AB" w:rsidRPr="00E91E66">
        <w:rPr>
          <w:rFonts w:cs="Times New Roman"/>
          <w:color w:val="333333"/>
          <w:shd w:val="clear" w:color="auto" w:fill="FFFFFF"/>
        </w:rPr>
        <w:t xml:space="preserve"> microbial ecosystem represents an opportunity to </w:t>
      </w:r>
      <w:r w:rsidR="004E1FFC">
        <w:rPr>
          <w:rFonts w:cs="Times New Roman"/>
          <w:color w:val="333333"/>
          <w:shd w:val="clear" w:color="auto" w:fill="FFFFFF"/>
        </w:rPr>
        <w:t>develop novel</w:t>
      </w:r>
      <w:r w:rsidR="004B79AB" w:rsidRPr="00E91E66">
        <w:rPr>
          <w:rFonts w:cs="Times New Roman"/>
          <w:color w:val="333333"/>
          <w:shd w:val="clear" w:color="auto" w:fill="FFFFFF"/>
        </w:rPr>
        <w:t xml:space="preserve"> treatments against </w:t>
      </w:r>
      <w:r w:rsidRPr="00E91E66">
        <w:rPr>
          <w:rFonts w:cs="Times New Roman"/>
          <w:color w:val="333333"/>
          <w:shd w:val="clear" w:color="auto" w:fill="FFFFFF"/>
        </w:rPr>
        <w:t xml:space="preserve">variety of </w:t>
      </w:r>
      <w:r w:rsidRPr="00E91E66">
        <w:rPr>
          <w:rFonts w:cs="Times New Roman"/>
          <w:color w:val="333333"/>
          <w:shd w:val="clear" w:color="auto" w:fill="FFFFFF"/>
        </w:rPr>
        <w:t>skin disorders</w:t>
      </w:r>
      <w:r w:rsidR="004E1FFC">
        <w:rPr>
          <w:rFonts w:cs="Times New Roman"/>
          <w:color w:val="333333"/>
          <w:shd w:val="clear" w:color="auto" w:fill="FFFFFF"/>
        </w:rPr>
        <w:t>,</w:t>
      </w:r>
      <w:r w:rsidRPr="00E91E66">
        <w:rPr>
          <w:rFonts w:cs="Times New Roman"/>
          <w:color w:val="333333"/>
          <w:shd w:val="clear" w:color="auto" w:fill="FFFFFF"/>
        </w:rPr>
        <w:t xml:space="preserve"> including acne</w:t>
      </w:r>
      <w:r w:rsidR="004B79AB" w:rsidRPr="00E91E66">
        <w:rPr>
          <w:rFonts w:cs="Times New Roman"/>
          <w:color w:val="333333"/>
          <w:shd w:val="clear" w:color="auto" w:fill="FFFFFF"/>
        </w:rPr>
        <w:t xml:space="preserve">. </w:t>
      </w:r>
    </w:p>
    <w:p w:rsidR="004E1FFC" w:rsidRDefault="004E1FFC" w:rsidP="00E91E66">
      <w:pPr>
        <w:spacing w:after="0" w:line="240" w:lineRule="auto"/>
        <w:rPr>
          <w:rFonts w:cs="Times New Roman"/>
          <w:color w:val="333333"/>
          <w:shd w:val="clear" w:color="auto" w:fill="FFFFFF"/>
        </w:rPr>
      </w:pPr>
    </w:p>
    <w:p w:rsidR="00500AE9" w:rsidRPr="00E91E66" w:rsidRDefault="003E115C" w:rsidP="00E91E66">
      <w:pPr>
        <w:spacing w:after="0" w:line="240" w:lineRule="auto"/>
        <w:rPr>
          <w:rFonts w:cs="Times New Roman"/>
        </w:rPr>
      </w:pPr>
      <w:r w:rsidRPr="00E91E66">
        <w:rPr>
          <w:rFonts w:cs="Times New Roman"/>
          <w:color w:val="333333"/>
          <w:shd w:val="clear" w:color="auto" w:fill="FFFFFF"/>
        </w:rPr>
        <w:t>Our</w:t>
      </w:r>
      <w:r w:rsidR="009E2800" w:rsidRPr="00E91E66">
        <w:rPr>
          <w:rFonts w:cs="Times New Roman"/>
          <w:color w:val="333333"/>
          <w:shd w:val="clear" w:color="auto" w:fill="FFFFFF"/>
        </w:rPr>
        <w:t xml:space="preserve"> research</w:t>
      </w:r>
      <w:r w:rsidR="004E1FFC">
        <w:rPr>
          <w:rFonts w:cs="Times New Roman"/>
          <w:color w:val="333333"/>
          <w:shd w:val="clear" w:color="auto" w:fill="FFFFFF"/>
        </w:rPr>
        <w:t xml:space="preserve"> and product development</w:t>
      </w:r>
      <w:r w:rsidR="004B79AB" w:rsidRPr="00E91E66">
        <w:rPr>
          <w:rFonts w:cs="Times New Roman"/>
          <w:color w:val="333333"/>
          <w:shd w:val="clear" w:color="auto" w:fill="FFFFFF"/>
        </w:rPr>
        <w:t xml:space="preserve"> </w:t>
      </w:r>
      <w:r w:rsidR="004E1FFC">
        <w:rPr>
          <w:rFonts w:cs="Times New Roman"/>
          <w:color w:val="333333"/>
          <w:shd w:val="clear" w:color="auto" w:fill="FFFFFF"/>
        </w:rPr>
        <w:t>efforts</w:t>
      </w:r>
      <w:r w:rsidR="00F83982">
        <w:rPr>
          <w:rFonts w:cs="Times New Roman"/>
          <w:color w:val="333333"/>
          <w:shd w:val="clear" w:color="auto" w:fill="FFFFFF"/>
        </w:rPr>
        <w:t xml:space="preserve"> at Dermala</w:t>
      </w:r>
      <w:r w:rsidR="004E1FFC">
        <w:rPr>
          <w:rFonts w:cs="Times New Roman"/>
          <w:color w:val="333333"/>
          <w:shd w:val="clear" w:color="auto" w:fill="FFFFFF"/>
        </w:rPr>
        <w:t xml:space="preserve"> are</w:t>
      </w:r>
      <w:r w:rsidR="004B79AB" w:rsidRPr="00E91E66">
        <w:rPr>
          <w:rFonts w:cs="Times New Roman"/>
          <w:color w:val="333333"/>
          <w:shd w:val="clear" w:color="auto" w:fill="FFFFFF"/>
        </w:rPr>
        <w:t xml:space="preserve"> focused on exploring </w:t>
      </w:r>
      <w:r w:rsidR="00500AE9" w:rsidRPr="00E91E66">
        <w:rPr>
          <w:rFonts w:cs="Times New Roman"/>
          <w:color w:val="333333"/>
          <w:shd w:val="clear" w:color="auto" w:fill="FFFFFF"/>
        </w:rPr>
        <w:t xml:space="preserve">bacterial </w:t>
      </w:r>
      <w:r w:rsidR="009E2800" w:rsidRPr="00E91E66">
        <w:rPr>
          <w:rFonts w:cs="Times New Roman"/>
          <w:color w:val="333333"/>
          <w:shd w:val="clear" w:color="auto" w:fill="FFFFFF"/>
        </w:rPr>
        <w:t>competition</w:t>
      </w:r>
      <w:r w:rsidR="00500AE9" w:rsidRPr="00E91E66">
        <w:rPr>
          <w:rFonts w:cs="Times New Roman"/>
          <w:color w:val="333333"/>
          <w:shd w:val="clear" w:color="auto" w:fill="FFFFFF"/>
        </w:rPr>
        <w:t xml:space="preserve"> </w:t>
      </w:r>
      <w:r w:rsidR="004E1FFC">
        <w:rPr>
          <w:rFonts w:cs="Times New Roman"/>
          <w:color w:val="333333"/>
          <w:shd w:val="clear" w:color="auto" w:fill="FFFFFF"/>
        </w:rPr>
        <w:t xml:space="preserve">in the </w:t>
      </w:r>
      <w:r w:rsidR="00171286">
        <w:rPr>
          <w:rFonts w:cs="Times New Roman"/>
          <w:color w:val="333333"/>
          <w:shd w:val="clear" w:color="auto" w:fill="FFFFFF"/>
        </w:rPr>
        <w:t xml:space="preserve">skin </w:t>
      </w:r>
      <w:r w:rsidR="004E1FFC">
        <w:rPr>
          <w:rFonts w:cs="Times New Roman"/>
          <w:color w:val="333333"/>
          <w:shd w:val="clear" w:color="auto" w:fill="FFFFFF"/>
        </w:rPr>
        <w:t xml:space="preserve">microbiome, including the antagonism </w:t>
      </w:r>
      <w:r w:rsidR="00500AE9" w:rsidRPr="00E91E66">
        <w:rPr>
          <w:rFonts w:cs="Times New Roman"/>
          <w:color w:val="333333"/>
          <w:shd w:val="clear" w:color="auto" w:fill="FFFFFF"/>
        </w:rPr>
        <w:t>between </w:t>
      </w:r>
      <w:r w:rsidR="00500AE9" w:rsidRPr="00E91E66">
        <w:rPr>
          <w:rStyle w:val="Emphasis"/>
          <w:rFonts w:cs="Times New Roman"/>
          <w:color w:val="333333"/>
          <w:shd w:val="clear" w:color="auto" w:fill="FFFFFF"/>
        </w:rPr>
        <w:t>C. acnes</w:t>
      </w:r>
      <w:r w:rsidR="00500AE9" w:rsidRPr="00E91E66">
        <w:rPr>
          <w:rFonts w:cs="Times New Roman"/>
          <w:color w:val="333333"/>
          <w:shd w:val="clear" w:color="auto" w:fill="FFFFFF"/>
        </w:rPr>
        <w:t> and </w:t>
      </w:r>
      <w:r w:rsidR="00500AE9" w:rsidRPr="00E91E66">
        <w:rPr>
          <w:rStyle w:val="Emphasis"/>
          <w:rFonts w:cs="Times New Roman"/>
          <w:color w:val="333333"/>
          <w:shd w:val="clear" w:color="auto" w:fill="FFFFFF"/>
        </w:rPr>
        <w:t>S. epidermidis</w:t>
      </w:r>
      <w:r w:rsidR="004B79AB" w:rsidRPr="00E91E66">
        <w:rPr>
          <w:rFonts w:cs="Times New Roman"/>
          <w:color w:val="333333"/>
          <w:shd w:val="clear" w:color="auto" w:fill="FFFFFF"/>
        </w:rPr>
        <w:t xml:space="preserve"> </w:t>
      </w:r>
      <w:r w:rsidR="004E1FFC">
        <w:rPr>
          <w:rFonts w:cs="Times New Roman"/>
          <w:color w:val="333333"/>
          <w:shd w:val="clear" w:color="auto" w:fill="FFFFFF"/>
        </w:rPr>
        <w:t>and screening, formulation, testing,</w:t>
      </w:r>
      <w:r w:rsidR="004B79AB" w:rsidRPr="00E91E66">
        <w:rPr>
          <w:rFonts w:cs="Times New Roman"/>
          <w:color w:val="333333"/>
          <w:shd w:val="clear" w:color="auto" w:fill="FFFFFF"/>
        </w:rPr>
        <w:t xml:space="preserve"> and production of </w:t>
      </w:r>
      <w:r w:rsidR="004B79AB" w:rsidRPr="00E91E66">
        <w:rPr>
          <w:rFonts w:cs="Times New Roman"/>
          <w:color w:val="333333"/>
          <w:shd w:val="clear" w:color="auto" w:fill="FFFFFF"/>
        </w:rPr>
        <w:t>anti-inflammatory and antimicrobial metabolites</w:t>
      </w:r>
      <w:r w:rsidR="004E1FFC">
        <w:rPr>
          <w:rFonts w:cs="Times New Roman"/>
          <w:color w:val="333333"/>
          <w:shd w:val="clear" w:color="auto" w:fill="FFFFFF"/>
        </w:rPr>
        <w:t xml:space="preserve"> (</w:t>
      </w:r>
      <w:proofErr w:type="spellStart"/>
      <w:r w:rsidR="004E1FFC">
        <w:rPr>
          <w:rFonts w:cs="Times New Roman"/>
          <w:color w:val="333333"/>
          <w:shd w:val="clear" w:color="auto" w:fill="FFFFFF"/>
        </w:rPr>
        <w:t>postbiotics</w:t>
      </w:r>
      <w:proofErr w:type="spellEnd"/>
      <w:r w:rsidR="004E1FFC">
        <w:rPr>
          <w:rFonts w:cs="Times New Roman"/>
          <w:color w:val="333333"/>
          <w:shd w:val="clear" w:color="auto" w:fill="FFFFFF"/>
        </w:rPr>
        <w:t>)</w:t>
      </w:r>
      <w:r w:rsidR="00171286">
        <w:rPr>
          <w:rFonts w:cs="Times New Roman"/>
          <w:color w:val="333333"/>
          <w:shd w:val="clear" w:color="auto" w:fill="FFFFFF"/>
        </w:rPr>
        <w:t xml:space="preserve"> as new therapeutic candidates for the treatment of acne</w:t>
      </w:r>
      <w:r w:rsidR="004E1FFC">
        <w:rPr>
          <w:rFonts w:cs="Times New Roman"/>
          <w:color w:val="333333"/>
          <w:shd w:val="clear" w:color="auto" w:fill="FFFFFF"/>
        </w:rPr>
        <w:t xml:space="preserve">. </w:t>
      </w:r>
      <w:r w:rsidR="00171286">
        <w:rPr>
          <w:rFonts w:cs="Times New Roman"/>
          <w:color w:val="333333"/>
          <w:shd w:val="clear" w:color="auto" w:fill="FFFFFF"/>
        </w:rPr>
        <w:t xml:space="preserve">We have shown that </w:t>
      </w:r>
      <w:r w:rsidR="004E1FFC">
        <w:rPr>
          <w:rFonts w:cs="Times New Roman"/>
          <w:color w:val="333333"/>
          <w:shd w:val="clear" w:color="auto" w:fill="FFFFFF"/>
        </w:rPr>
        <w:t xml:space="preserve">topical formulations of selected </w:t>
      </w:r>
      <w:r w:rsidR="004E1FFC" w:rsidRPr="00E91E66">
        <w:rPr>
          <w:rStyle w:val="Emphasis"/>
          <w:rFonts w:cs="Times New Roman"/>
          <w:color w:val="333333"/>
          <w:shd w:val="clear" w:color="auto" w:fill="FFFFFF"/>
        </w:rPr>
        <w:t>S. epidermidis</w:t>
      </w:r>
      <w:r w:rsidR="004E1FFC">
        <w:rPr>
          <w:rFonts w:cs="Times New Roman"/>
          <w:color w:val="333333"/>
          <w:shd w:val="clear" w:color="auto" w:fill="FFFFFF"/>
        </w:rPr>
        <w:t xml:space="preserve"> </w:t>
      </w:r>
      <w:proofErr w:type="spellStart"/>
      <w:r w:rsidR="004E1FFC">
        <w:rPr>
          <w:rFonts w:cs="Times New Roman"/>
          <w:color w:val="333333"/>
          <w:shd w:val="clear" w:color="auto" w:fill="FFFFFF"/>
        </w:rPr>
        <w:t>postbiotics</w:t>
      </w:r>
      <w:proofErr w:type="spellEnd"/>
      <w:r w:rsidR="004E1FFC">
        <w:rPr>
          <w:rFonts w:cs="Times New Roman"/>
          <w:color w:val="333333"/>
          <w:shd w:val="clear" w:color="auto" w:fill="FFFFFF"/>
        </w:rPr>
        <w:t xml:space="preserve"> reduce</w:t>
      </w:r>
      <w:r w:rsidR="00F83982">
        <w:rPr>
          <w:rFonts w:cs="Times New Roman"/>
          <w:color w:val="333333"/>
          <w:shd w:val="clear" w:color="auto" w:fill="FFFFFF"/>
        </w:rPr>
        <w:t xml:space="preserve"> the number, </w:t>
      </w:r>
      <w:r w:rsidR="00171286">
        <w:rPr>
          <w:rFonts w:cs="Times New Roman"/>
          <w:color w:val="333333"/>
          <w:shd w:val="clear" w:color="auto" w:fill="FFFFFF"/>
        </w:rPr>
        <w:t xml:space="preserve">size </w:t>
      </w:r>
      <w:r w:rsidR="00F83982">
        <w:rPr>
          <w:rFonts w:cs="Times New Roman"/>
          <w:color w:val="333333"/>
          <w:shd w:val="clear" w:color="auto" w:fill="FFFFFF"/>
        </w:rPr>
        <w:t xml:space="preserve">and severity </w:t>
      </w:r>
      <w:r w:rsidR="00171286">
        <w:rPr>
          <w:rFonts w:cs="Times New Roman"/>
          <w:color w:val="333333"/>
          <w:shd w:val="clear" w:color="auto" w:fill="FFFFFF"/>
        </w:rPr>
        <w:t xml:space="preserve">of </w:t>
      </w:r>
      <w:r w:rsidR="004E1FFC">
        <w:rPr>
          <w:rFonts w:cs="Times New Roman"/>
          <w:color w:val="333333"/>
          <w:shd w:val="clear" w:color="auto" w:fill="FFFFFF"/>
        </w:rPr>
        <w:t>acne</w:t>
      </w:r>
      <w:r w:rsidR="004E1FFC">
        <w:rPr>
          <w:rFonts w:cs="Times New Roman"/>
          <w:color w:val="333333"/>
          <w:shd w:val="clear" w:color="auto" w:fill="FFFFFF"/>
        </w:rPr>
        <w:t xml:space="preserve"> lesions </w:t>
      </w:r>
      <w:r w:rsidR="00F83982">
        <w:rPr>
          <w:rFonts w:cs="Times New Roman"/>
          <w:color w:val="333333"/>
          <w:shd w:val="clear" w:color="auto" w:fill="FFFFFF"/>
        </w:rPr>
        <w:t xml:space="preserve">without side effects in human studies, </w:t>
      </w:r>
      <w:r w:rsidR="009E2800" w:rsidRPr="00E91E66">
        <w:rPr>
          <w:rFonts w:cs="Times New Roman"/>
          <w:color w:val="333333"/>
          <w:shd w:val="clear" w:color="auto" w:fill="FFFFFF"/>
        </w:rPr>
        <w:t>inhibit the growth of </w:t>
      </w:r>
      <w:r w:rsidR="009E2800" w:rsidRPr="00E91E66">
        <w:rPr>
          <w:rStyle w:val="Emphasis"/>
          <w:rFonts w:cs="Times New Roman"/>
          <w:color w:val="333333"/>
          <w:shd w:val="clear" w:color="auto" w:fill="FFFFFF"/>
        </w:rPr>
        <w:t>C. acnes</w:t>
      </w:r>
      <w:r w:rsidR="004E1FFC" w:rsidRPr="004E1FFC">
        <w:rPr>
          <w:rStyle w:val="Emphasis"/>
          <w:rFonts w:cs="Times New Roman"/>
          <w:i w:val="0"/>
          <w:color w:val="333333"/>
          <w:shd w:val="clear" w:color="auto" w:fill="FFFFFF"/>
        </w:rPr>
        <w:t>,</w:t>
      </w:r>
      <w:r w:rsidR="009E2800" w:rsidRPr="004E1FFC">
        <w:rPr>
          <w:rFonts w:cs="Times New Roman"/>
          <w:i/>
          <w:color w:val="333333"/>
          <w:shd w:val="clear" w:color="auto" w:fill="FFFFFF"/>
        </w:rPr>
        <w:t> </w:t>
      </w:r>
      <w:r w:rsidR="00F83982">
        <w:rPr>
          <w:rFonts w:cs="Times New Roman"/>
          <w:color w:val="333333"/>
          <w:shd w:val="clear" w:color="auto" w:fill="FFFFFF"/>
        </w:rPr>
        <w:t>and decrease</w:t>
      </w:r>
      <w:r w:rsidR="009E2800" w:rsidRPr="00E91E66">
        <w:rPr>
          <w:rFonts w:cs="Times New Roman"/>
          <w:color w:val="333333"/>
          <w:shd w:val="clear" w:color="auto" w:fill="FFFFFF"/>
        </w:rPr>
        <w:t> </w:t>
      </w:r>
      <w:r w:rsidR="009E2800" w:rsidRPr="00E91E66">
        <w:rPr>
          <w:rStyle w:val="Emphasis"/>
          <w:rFonts w:cs="Times New Roman"/>
          <w:color w:val="333333"/>
          <w:shd w:val="clear" w:color="auto" w:fill="FFFFFF"/>
        </w:rPr>
        <w:t>C. acnes</w:t>
      </w:r>
      <w:r w:rsidR="009E2800" w:rsidRPr="00E91E66">
        <w:rPr>
          <w:rFonts w:cs="Times New Roman"/>
          <w:color w:val="333333"/>
          <w:shd w:val="clear" w:color="auto" w:fill="FFFFFF"/>
        </w:rPr>
        <w:t>-mediated inflammation</w:t>
      </w:r>
      <w:r w:rsidR="009E2800" w:rsidRPr="00E91E66">
        <w:rPr>
          <w:rFonts w:cs="Times New Roman"/>
          <w:color w:val="333333"/>
          <w:shd w:val="clear" w:color="auto" w:fill="FFFFFF"/>
        </w:rPr>
        <w:t xml:space="preserve">. In addition, </w:t>
      </w:r>
      <w:r w:rsidRPr="00E91E66">
        <w:rPr>
          <w:rFonts w:cs="Times New Roman"/>
          <w:color w:val="333333"/>
          <w:shd w:val="clear" w:color="auto" w:fill="FFFFFF"/>
        </w:rPr>
        <w:t xml:space="preserve">we </w:t>
      </w:r>
      <w:r w:rsidR="004E1FFC">
        <w:rPr>
          <w:rFonts w:cs="Times New Roman"/>
          <w:color w:val="333333"/>
          <w:shd w:val="clear" w:color="auto" w:fill="FFFFFF"/>
        </w:rPr>
        <w:t>focus on exploring</w:t>
      </w:r>
      <w:r w:rsidRPr="00E91E66">
        <w:rPr>
          <w:rFonts w:cs="Times New Roman"/>
          <w:color w:val="333333"/>
          <w:shd w:val="clear" w:color="auto" w:fill="FFFFFF"/>
        </w:rPr>
        <w:t xml:space="preserve"> </w:t>
      </w:r>
      <w:r w:rsidR="009E2800" w:rsidRPr="00E91E66">
        <w:rPr>
          <w:rFonts w:cs="Times New Roman"/>
          <w:color w:val="333333"/>
          <w:shd w:val="clear" w:color="auto" w:fill="FFFFFF"/>
        </w:rPr>
        <w:t xml:space="preserve">the gut-skin-brain axis </w:t>
      </w:r>
      <w:r w:rsidR="009E2800" w:rsidRPr="00E91E66">
        <w:rPr>
          <w:rFonts w:cs="Times New Roman"/>
          <w:color w:val="333333"/>
          <w:shd w:val="clear" w:color="auto" w:fill="FFFFFF"/>
        </w:rPr>
        <w:t xml:space="preserve">in the microbiome </w:t>
      </w:r>
      <w:r w:rsidR="009E2800" w:rsidRPr="00E91E66">
        <w:rPr>
          <w:rFonts w:cs="Times New Roman"/>
          <w:color w:val="333333"/>
          <w:shd w:val="clear" w:color="auto" w:fill="FFFFFF"/>
        </w:rPr>
        <w:t xml:space="preserve">that connects gastrointestinal </w:t>
      </w:r>
      <w:r w:rsidR="009E2800" w:rsidRPr="00E91E66">
        <w:rPr>
          <w:rFonts w:cs="Times New Roman"/>
          <w:color w:val="333333"/>
          <w:shd w:val="clear" w:color="auto" w:fill="FFFFFF"/>
        </w:rPr>
        <w:t xml:space="preserve">and skin </w:t>
      </w:r>
      <w:r w:rsidR="009E2800" w:rsidRPr="00E91E66">
        <w:rPr>
          <w:rFonts w:cs="Times New Roman"/>
          <w:color w:val="333333"/>
          <w:shd w:val="clear" w:color="auto" w:fill="FFFFFF"/>
        </w:rPr>
        <w:t xml:space="preserve">health </w:t>
      </w:r>
      <w:r w:rsidR="009E2800" w:rsidRPr="00E91E66">
        <w:rPr>
          <w:rFonts w:cs="Times New Roman"/>
          <w:color w:val="333333"/>
          <w:shd w:val="clear" w:color="auto" w:fill="FFFFFF"/>
        </w:rPr>
        <w:t xml:space="preserve">and </w:t>
      </w:r>
      <w:r w:rsidRPr="00E91E66">
        <w:rPr>
          <w:rFonts w:cs="Times New Roman"/>
          <w:color w:val="333333"/>
          <w:shd w:val="clear" w:color="auto" w:fill="FFFFFF"/>
        </w:rPr>
        <w:t>the r</w:t>
      </w:r>
      <w:r w:rsidR="009E2800" w:rsidRPr="00E91E66">
        <w:rPr>
          <w:rFonts w:cs="Times New Roman"/>
          <w:color w:val="333333"/>
          <w:shd w:val="clear" w:color="auto" w:fill="FFFFFF"/>
        </w:rPr>
        <w:t>ole of pre</w:t>
      </w:r>
      <w:r w:rsidR="00F83982">
        <w:rPr>
          <w:rFonts w:cs="Times New Roman"/>
          <w:color w:val="333333"/>
          <w:shd w:val="clear" w:color="auto" w:fill="FFFFFF"/>
        </w:rPr>
        <w:t xml:space="preserve">biotics, </w:t>
      </w:r>
      <w:r w:rsidR="009E2800" w:rsidRPr="00E91E66">
        <w:rPr>
          <w:rFonts w:cs="Times New Roman"/>
          <w:color w:val="333333"/>
          <w:shd w:val="clear" w:color="auto" w:fill="FFFFFF"/>
        </w:rPr>
        <w:t>probiotics</w:t>
      </w:r>
      <w:r w:rsidR="00F83982">
        <w:rPr>
          <w:rFonts w:cs="Times New Roman"/>
          <w:color w:val="333333"/>
          <w:shd w:val="clear" w:color="auto" w:fill="FFFFFF"/>
        </w:rPr>
        <w:t xml:space="preserve">, and </w:t>
      </w:r>
      <w:proofErr w:type="spellStart"/>
      <w:r w:rsidR="00F83982">
        <w:rPr>
          <w:rFonts w:cs="Times New Roman"/>
          <w:color w:val="333333"/>
          <w:shd w:val="clear" w:color="auto" w:fill="FFFFFF"/>
        </w:rPr>
        <w:t>postbiotics</w:t>
      </w:r>
      <w:proofErr w:type="spellEnd"/>
      <w:r w:rsidR="009E2800" w:rsidRPr="00E91E66">
        <w:rPr>
          <w:rFonts w:cs="Times New Roman"/>
          <w:color w:val="333333"/>
          <w:shd w:val="clear" w:color="auto" w:fill="FFFFFF"/>
        </w:rPr>
        <w:t xml:space="preserve"> in reducing acne-associated </w:t>
      </w:r>
      <w:r w:rsidR="009E2800" w:rsidRPr="00E91E66">
        <w:rPr>
          <w:rFonts w:cs="Times New Roman"/>
          <w:color w:val="333333"/>
          <w:shd w:val="clear" w:color="auto" w:fill="FFFFFF"/>
        </w:rPr>
        <w:t>infla</w:t>
      </w:r>
      <w:r w:rsidR="009E2800" w:rsidRPr="00E91E66">
        <w:rPr>
          <w:rFonts w:cs="Times New Roman"/>
          <w:color w:val="333333"/>
          <w:shd w:val="clear" w:color="auto" w:fill="FFFFFF"/>
        </w:rPr>
        <w:t>mmation and</w:t>
      </w:r>
      <w:r w:rsidR="009E2800" w:rsidRPr="00E91E66">
        <w:rPr>
          <w:rFonts w:cs="Times New Roman"/>
          <w:color w:val="333333"/>
          <w:shd w:val="clear" w:color="auto" w:fill="FFFFFF"/>
        </w:rPr>
        <w:t xml:space="preserve"> </w:t>
      </w:r>
      <w:r w:rsidR="009E2800" w:rsidRPr="00E91E66">
        <w:rPr>
          <w:rFonts w:cs="Times New Roman"/>
          <w:color w:val="333333"/>
          <w:shd w:val="clear" w:color="auto" w:fill="FFFFFF"/>
        </w:rPr>
        <w:t>improving skin barrier function</w:t>
      </w:r>
      <w:r w:rsidR="00F83982">
        <w:rPr>
          <w:rFonts w:cs="Times New Roman"/>
          <w:color w:val="333333"/>
          <w:shd w:val="clear" w:color="auto" w:fill="FFFFFF"/>
        </w:rPr>
        <w:t xml:space="preserve"> that </w:t>
      </w:r>
      <w:r w:rsidR="004E1FFC">
        <w:rPr>
          <w:rFonts w:cs="Times New Roman"/>
          <w:color w:val="333333"/>
          <w:shd w:val="clear" w:color="auto" w:fill="FFFFFF"/>
        </w:rPr>
        <w:t>translate</w:t>
      </w:r>
      <w:r w:rsidR="00F83982">
        <w:rPr>
          <w:rFonts w:cs="Times New Roman"/>
          <w:color w:val="333333"/>
          <w:shd w:val="clear" w:color="auto" w:fill="FFFFFF"/>
        </w:rPr>
        <w:t>s</w:t>
      </w:r>
      <w:r w:rsidR="004E1FFC">
        <w:rPr>
          <w:rFonts w:cs="Times New Roman"/>
          <w:color w:val="333333"/>
          <w:shd w:val="clear" w:color="auto" w:fill="FFFFFF"/>
        </w:rPr>
        <w:t xml:space="preserve"> </w:t>
      </w:r>
      <w:r w:rsidR="00171286">
        <w:rPr>
          <w:rFonts w:cs="Times New Roman"/>
          <w:color w:val="333333"/>
          <w:shd w:val="clear" w:color="auto" w:fill="FFFFFF"/>
        </w:rPr>
        <w:t>into higher tolerability of</w:t>
      </w:r>
      <w:r w:rsidR="009E2800" w:rsidRPr="00E91E66">
        <w:rPr>
          <w:rFonts w:cs="Times New Roman"/>
          <w:color w:val="333333"/>
          <w:shd w:val="clear" w:color="auto" w:fill="FFFFFF"/>
        </w:rPr>
        <w:t xml:space="preserve"> topical </w:t>
      </w:r>
      <w:r w:rsidR="004E1FFC">
        <w:rPr>
          <w:rFonts w:cs="Times New Roman"/>
          <w:color w:val="333333"/>
          <w:shd w:val="clear" w:color="auto" w:fill="FFFFFF"/>
        </w:rPr>
        <w:t xml:space="preserve">acne </w:t>
      </w:r>
      <w:r w:rsidR="009E2800" w:rsidRPr="00E91E66">
        <w:rPr>
          <w:rFonts w:cs="Times New Roman"/>
          <w:color w:val="333333"/>
          <w:shd w:val="clear" w:color="auto" w:fill="FFFFFF"/>
        </w:rPr>
        <w:t>treatment</w:t>
      </w:r>
      <w:r w:rsidR="004E1FFC">
        <w:rPr>
          <w:rFonts w:cs="Times New Roman"/>
          <w:color w:val="333333"/>
          <w:shd w:val="clear" w:color="auto" w:fill="FFFFFF"/>
        </w:rPr>
        <w:t>s</w:t>
      </w:r>
      <w:r w:rsidR="009E2800" w:rsidRPr="00E91E66">
        <w:rPr>
          <w:rFonts w:cs="Times New Roman"/>
          <w:color w:val="333333"/>
          <w:shd w:val="clear" w:color="auto" w:fill="FFFFFF"/>
        </w:rPr>
        <w:t xml:space="preserve">. </w:t>
      </w:r>
    </w:p>
    <w:p w:rsidR="00E91E66" w:rsidRDefault="00E91E66" w:rsidP="00E91E66">
      <w:pPr>
        <w:spacing w:after="0" w:line="240" w:lineRule="auto"/>
        <w:jc w:val="both"/>
        <w:rPr>
          <w:rFonts w:cs="Times New Roman"/>
          <w:b/>
        </w:rPr>
      </w:pPr>
    </w:p>
    <w:p w:rsidR="00500AE9" w:rsidRPr="00E91E66" w:rsidRDefault="003E115C" w:rsidP="00E91E66">
      <w:pPr>
        <w:spacing w:after="0" w:line="240" w:lineRule="auto"/>
        <w:jc w:val="both"/>
        <w:rPr>
          <w:rFonts w:cs="Times New Roman"/>
          <w:b/>
        </w:rPr>
      </w:pPr>
      <w:r w:rsidRPr="00E91E66">
        <w:rPr>
          <w:rFonts w:cs="Times New Roman"/>
          <w:b/>
        </w:rPr>
        <w:t>Biography</w:t>
      </w:r>
    </w:p>
    <w:p w:rsidR="00500AE9" w:rsidRPr="00E91E66" w:rsidRDefault="00500AE9" w:rsidP="00E91E66">
      <w:pPr>
        <w:spacing w:after="0" w:line="240" w:lineRule="auto"/>
        <w:rPr>
          <w:rFonts w:cs="Times New Roman"/>
          <w:color w:val="333333"/>
          <w:shd w:val="clear" w:color="auto" w:fill="FFFFFF"/>
        </w:rPr>
      </w:pPr>
      <w:r w:rsidRPr="00E91E66">
        <w:rPr>
          <w:rFonts w:cs="Times New Roman"/>
        </w:rPr>
        <w:t>Lada Rasochova PhD MBA is the CEO of Dermala Inc.</w:t>
      </w:r>
      <w:r w:rsidRPr="00E91E66">
        <w:rPr>
          <w:rFonts w:cs="Times New Roman"/>
        </w:rPr>
        <w:t>, a spinout from the University of California in San Diego (UC San Diego),</w:t>
      </w:r>
      <w:r w:rsidRPr="00E91E66">
        <w:rPr>
          <w:rFonts w:cs="Times New Roman"/>
        </w:rPr>
        <w:t xml:space="preserve"> and </w:t>
      </w:r>
      <w:r w:rsidRPr="00E91E66">
        <w:rPr>
          <w:rFonts w:cs="Times New Roman"/>
        </w:rPr>
        <w:t>executive director and the California Institute for Innovation and Development</w:t>
      </w:r>
      <w:r w:rsidRPr="00E91E66">
        <w:rPr>
          <w:rFonts w:cs="Times New Roman"/>
        </w:rPr>
        <w:t xml:space="preserve"> </w:t>
      </w:r>
      <w:r w:rsidR="004B79AB" w:rsidRPr="00E91E66">
        <w:rPr>
          <w:rFonts w:cs="Times New Roman"/>
        </w:rPr>
        <w:t xml:space="preserve">and </w:t>
      </w:r>
      <w:r w:rsidR="004B79AB" w:rsidRPr="00E91E66">
        <w:rPr>
          <w:rFonts w:cs="Times New Roman"/>
        </w:rPr>
        <w:t xml:space="preserve">faculty member </w:t>
      </w:r>
      <w:r w:rsidRPr="00E91E66">
        <w:rPr>
          <w:rFonts w:cs="Times New Roman"/>
        </w:rPr>
        <w:t xml:space="preserve">at </w:t>
      </w:r>
      <w:r w:rsidR="004B79AB" w:rsidRPr="00E91E66">
        <w:rPr>
          <w:rFonts w:cs="Times New Roman"/>
        </w:rPr>
        <w:t>UC S</w:t>
      </w:r>
      <w:r w:rsidRPr="00E91E66">
        <w:rPr>
          <w:rFonts w:cs="Times New Roman"/>
        </w:rPr>
        <w:t>an Diego</w:t>
      </w:r>
      <w:r w:rsidRPr="00E91E66">
        <w:rPr>
          <w:rFonts w:cs="Times New Roman"/>
        </w:rPr>
        <w:t xml:space="preserve">. She </w:t>
      </w:r>
      <w:r w:rsidR="00F83982">
        <w:rPr>
          <w:rFonts w:cs="Times New Roman"/>
        </w:rPr>
        <w:t>obtained</w:t>
      </w:r>
      <w:r w:rsidRPr="00E91E66">
        <w:rPr>
          <w:rFonts w:cs="Times New Roman"/>
        </w:rPr>
        <w:t xml:space="preserve"> her PhD in molecular, cellular and </w:t>
      </w:r>
      <w:r w:rsidRPr="00E91E66">
        <w:rPr>
          <w:rFonts w:cs="Times New Roman"/>
        </w:rPr>
        <w:t>developmental biology from Iowa</w:t>
      </w:r>
      <w:r w:rsidRPr="00E91E66">
        <w:rPr>
          <w:rFonts w:cs="Times New Roman"/>
        </w:rPr>
        <w:t xml:space="preserve"> State University and </w:t>
      </w:r>
      <w:r w:rsidR="00F83982">
        <w:rPr>
          <w:rFonts w:cs="Times New Roman"/>
        </w:rPr>
        <w:t xml:space="preserve">completed </w:t>
      </w:r>
      <w:r w:rsidRPr="00E91E66">
        <w:rPr>
          <w:rFonts w:cs="Times New Roman"/>
        </w:rPr>
        <w:t xml:space="preserve">postdoctoral studies in virology at the </w:t>
      </w:r>
      <w:r w:rsidRPr="00E91E66">
        <w:rPr>
          <w:rFonts w:cs="Times New Roman"/>
        </w:rPr>
        <w:t>University</w:t>
      </w:r>
      <w:r w:rsidRPr="00E91E66">
        <w:rPr>
          <w:rFonts w:cs="Times New Roman"/>
        </w:rPr>
        <w:t xml:space="preserve"> of Wisconsin in Madison. She has 25 years of experience from pharmaceutical and </w:t>
      </w:r>
      <w:r w:rsidRPr="00E91E66">
        <w:rPr>
          <w:rFonts w:cs="Times New Roman"/>
        </w:rPr>
        <w:lastRenderedPageBreak/>
        <w:t>biotechnology</w:t>
      </w:r>
      <w:r w:rsidR="004B79AB" w:rsidRPr="00E91E66">
        <w:rPr>
          <w:rFonts w:cs="Times New Roman"/>
        </w:rPr>
        <w:t xml:space="preserve"> industry</w:t>
      </w:r>
      <w:r w:rsidRPr="00E91E66">
        <w:rPr>
          <w:rFonts w:cs="Times New Roman"/>
        </w:rPr>
        <w:t xml:space="preserve"> in </w:t>
      </w:r>
      <w:r w:rsidR="004B79AB" w:rsidRPr="00E91E66">
        <w:rPr>
          <w:rFonts w:cs="Times New Roman"/>
        </w:rPr>
        <w:t xml:space="preserve">developing </w:t>
      </w:r>
      <w:r w:rsidR="004B79AB" w:rsidRPr="00E91E66">
        <w:rPr>
          <w:rFonts w:cs="Times New Roman"/>
        </w:rPr>
        <w:t>therapeutics, vaccines</w:t>
      </w:r>
      <w:r w:rsidR="004B79AB" w:rsidRPr="00E91E66">
        <w:rPr>
          <w:rFonts w:cs="Times New Roman"/>
        </w:rPr>
        <w:t>, anti-microbial,</w:t>
      </w:r>
      <w:r w:rsidR="004B79AB" w:rsidRPr="00E91E66">
        <w:rPr>
          <w:rFonts w:cs="Times New Roman"/>
        </w:rPr>
        <w:t xml:space="preserve"> and </w:t>
      </w:r>
      <w:r w:rsidRPr="00E91E66">
        <w:rPr>
          <w:rFonts w:cs="Times New Roman"/>
        </w:rPr>
        <w:t>microbial production</w:t>
      </w:r>
      <w:r w:rsidR="004B79AB" w:rsidRPr="00E91E66">
        <w:rPr>
          <w:rFonts w:cs="Times New Roman"/>
        </w:rPr>
        <w:t xml:space="preserve"> systems for pharmaceutical applications.</w:t>
      </w:r>
      <w:r w:rsidRPr="00E91E66">
        <w:rPr>
          <w:rFonts w:cs="Times New Roman"/>
        </w:rPr>
        <w:t xml:space="preserve"> </w:t>
      </w:r>
    </w:p>
    <w:p w:rsidR="00F83982" w:rsidRDefault="00F83982" w:rsidP="00E91E66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lang w:val="en-NZ"/>
        </w:rPr>
      </w:pPr>
    </w:p>
    <w:p w:rsidR="003E115C" w:rsidRPr="00E91E66" w:rsidRDefault="003E115C" w:rsidP="00E91E66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lang w:val="en-NZ"/>
        </w:rPr>
      </w:pPr>
      <w:r w:rsidRPr="00E91E66">
        <w:rPr>
          <w:rFonts w:cs="Times New Roman"/>
          <w:b/>
          <w:lang w:val="en-NZ"/>
        </w:rPr>
        <w:t xml:space="preserve">Presenting author details </w:t>
      </w:r>
      <w:r w:rsidRPr="00E91E66">
        <w:rPr>
          <w:rFonts w:cs="Times New Roman"/>
          <w:b/>
          <w:lang w:val="en-NZ"/>
        </w:rPr>
        <w:br/>
      </w:r>
      <w:r w:rsidRPr="00E91E66">
        <w:rPr>
          <w:rFonts w:cs="Times New Roman"/>
          <w:lang w:val="en-NZ"/>
        </w:rPr>
        <w:t xml:space="preserve">Full name: </w:t>
      </w:r>
      <w:r w:rsidRPr="00E91E66">
        <w:rPr>
          <w:rFonts w:cs="Times New Roman"/>
          <w:lang w:val="en-NZ"/>
        </w:rPr>
        <w:t>Lada Rasochova</w:t>
      </w:r>
      <w:r w:rsidRPr="00E91E66">
        <w:rPr>
          <w:rFonts w:cs="Times New Roman"/>
          <w:lang w:val="en-NZ"/>
        </w:rPr>
        <w:br/>
        <w:t>Contact number:</w:t>
      </w:r>
      <w:r w:rsidRPr="00E91E66">
        <w:rPr>
          <w:rFonts w:cs="Times New Roman"/>
          <w:lang w:val="en-NZ"/>
        </w:rPr>
        <w:t xml:space="preserve"> +1-858-926-8213</w:t>
      </w:r>
      <w:r w:rsidRPr="00E91E66">
        <w:rPr>
          <w:rFonts w:cs="Times New Roman"/>
          <w:lang w:val="en-NZ"/>
        </w:rPr>
        <w:br/>
        <w:t>Twitter account:</w:t>
      </w:r>
      <w:r w:rsidR="00E91E66">
        <w:rPr>
          <w:rFonts w:cs="Times New Roman"/>
          <w:lang w:val="en-NZ"/>
        </w:rPr>
        <w:t xml:space="preserve"> </w:t>
      </w:r>
      <w:hyperlink r:id="rId5" w:history="1">
        <w:r w:rsidR="00E91E66" w:rsidRPr="00882BE1">
          <w:rPr>
            <w:rStyle w:val="Hyperlink"/>
            <w:lang w:val="en-NZ"/>
          </w:rPr>
          <w:t>https://twitter.com/LadaRasochova</w:t>
        </w:r>
      </w:hyperlink>
      <w:r w:rsidR="00E91E66">
        <w:rPr>
          <w:rFonts w:cs="Times New Roman"/>
          <w:lang w:val="en-NZ"/>
        </w:rPr>
        <w:t xml:space="preserve"> </w:t>
      </w:r>
      <w:r w:rsidRPr="00E91E66">
        <w:rPr>
          <w:rFonts w:cs="Times New Roman"/>
          <w:lang w:val="en-NZ"/>
        </w:rPr>
        <w:br/>
        <w:t>Linked In account:</w:t>
      </w:r>
      <w:r w:rsidR="00E91E66" w:rsidRPr="00E91E66">
        <w:t xml:space="preserve"> </w:t>
      </w:r>
      <w:hyperlink r:id="rId6" w:history="1">
        <w:r w:rsidR="00E91E66" w:rsidRPr="00882BE1">
          <w:rPr>
            <w:rStyle w:val="Hyperlink"/>
            <w:lang w:val="en-NZ"/>
          </w:rPr>
          <w:t>https://www.linkedin.com/in/ladarasochova/</w:t>
        </w:r>
      </w:hyperlink>
      <w:r w:rsidR="00E91E66">
        <w:rPr>
          <w:rFonts w:cs="Times New Roman"/>
          <w:lang w:val="en-NZ"/>
        </w:rPr>
        <w:t xml:space="preserve"> </w:t>
      </w:r>
    </w:p>
    <w:p w:rsidR="00500AE9" w:rsidRPr="00E91E66" w:rsidRDefault="003E115C" w:rsidP="00E91E66">
      <w:pPr>
        <w:spacing w:after="0" w:line="240" w:lineRule="auto"/>
        <w:rPr>
          <w:rFonts w:cs="Times New Roman"/>
          <w:color w:val="333333"/>
          <w:shd w:val="clear" w:color="auto" w:fill="FFFFFF"/>
        </w:rPr>
      </w:pPr>
      <w:r w:rsidRPr="00E91E66">
        <w:rPr>
          <w:rFonts w:cs="Times New Roman"/>
          <w:lang w:val="en-NZ"/>
        </w:rPr>
        <w:t>Session name/ number:</w:t>
      </w:r>
      <w:r w:rsidR="00F83982">
        <w:rPr>
          <w:rFonts w:cs="Times New Roman"/>
          <w:lang w:val="en-NZ"/>
        </w:rPr>
        <w:t xml:space="preserve"> Dermatological Diseases</w:t>
      </w:r>
      <w:r w:rsidRPr="00E91E66">
        <w:rPr>
          <w:rFonts w:cs="Times New Roman"/>
          <w:lang w:val="en-NZ"/>
        </w:rPr>
        <w:br/>
        <w:t>Cate</w:t>
      </w:r>
      <w:r w:rsidRPr="00E91E66">
        <w:rPr>
          <w:rFonts w:cs="Times New Roman"/>
          <w:lang w:val="en-NZ"/>
        </w:rPr>
        <w:t>gory: Oral presentation</w:t>
      </w:r>
      <w:r w:rsidRPr="00E91E66">
        <w:rPr>
          <w:rFonts w:cs="Times New Roman"/>
          <w:lang w:val="en-NZ"/>
        </w:rPr>
        <w:br/>
      </w:r>
    </w:p>
    <w:sectPr w:rsidR="00500AE9" w:rsidRPr="00E91E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E47"/>
    <w:rsid w:val="000318A3"/>
    <w:rsid w:val="000430EC"/>
    <w:rsid w:val="00055028"/>
    <w:rsid w:val="0007121C"/>
    <w:rsid w:val="00074718"/>
    <w:rsid w:val="000A3F7F"/>
    <w:rsid w:val="000B003C"/>
    <w:rsid w:val="000B58C8"/>
    <w:rsid w:val="000C210D"/>
    <w:rsid w:val="000D4A17"/>
    <w:rsid w:val="000D5A48"/>
    <w:rsid w:val="000F2D9E"/>
    <w:rsid w:val="001022B6"/>
    <w:rsid w:val="00114C9E"/>
    <w:rsid w:val="00121712"/>
    <w:rsid w:val="001225BD"/>
    <w:rsid w:val="00137E91"/>
    <w:rsid w:val="00171286"/>
    <w:rsid w:val="0017283A"/>
    <w:rsid w:val="00174A3D"/>
    <w:rsid w:val="00177A94"/>
    <w:rsid w:val="001834C5"/>
    <w:rsid w:val="001B23BE"/>
    <w:rsid w:val="001C6BF0"/>
    <w:rsid w:val="001D79DE"/>
    <w:rsid w:val="001E71D0"/>
    <w:rsid w:val="00207226"/>
    <w:rsid w:val="00220671"/>
    <w:rsid w:val="00230B22"/>
    <w:rsid w:val="002615C1"/>
    <w:rsid w:val="00290313"/>
    <w:rsid w:val="0029284A"/>
    <w:rsid w:val="002928D7"/>
    <w:rsid w:val="002A1AD0"/>
    <w:rsid w:val="002A1B35"/>
    <w:rsid w:val="002B7BF0"/>
    <w:rsid w:val="002C7D81"/>
    <w:rsid w:val="002D040E"/>
    <w:rsid w:val="002E5ECD"/>
    <w:rsid w:val="002F440F"/>
    <w:rsid w:val="003145D3"/>
    <w:rsid w:val="0032040D"/>
    <w:rsid w:val="00323036"/>
    <w:rsid w:val="003266C0"/>
    <w:rsid w:val="00326D53"/>
    <w:rsid w:val="003271B2"/>
    <w:rsid w:val="00366643"/>
    <w:rsid w:val="003678DA"/>
    <w:rsid w:val="00385184"/>
    <w:rsid w:val="00385455"/>
    <w:rsid w:val="003905EC"/>
    <w:rsid w:val="003A1DDA"/>
    <w:rsid w:val="003A3414"/>
    <w:rsid w:val="003E115C"/>
    <w:rsid w:val="003E7A84"/>
    <w:rsid w:val="00414ED2"/>
    <w:rsid w:val="004228FE"/>
    <w:rsid w:val="0042717A"/>
    <w:rsid w:val="00427B73"/>
    <w:rsid w:val="00455BA1"/>
    <w:rsid w:val="004566AD"/>
    <w:rsid w:val="00456E1C"/>
    <w:rsid w:val="00457D70"/>
    <w:rsid w:val="00483593"/>
    <w:rsid w:val="0049434C"/>
    <w:rsid w:val="00496674"/>
    <w:rsid w:val="004A5BF5"/>
    <w:rsid w:val="004B79AB"/>
    <w:rsid w:val="004D2A2F"/>
    <w:rsid w:val="004E1FFC"/>
    <w:rsid w:val="004F175F"/>
    <w:rsid w:val="00500AE9"/>
    <w:rsid w:val="00503023"/>
    <w:rsid w:val="00503F49"/>
    <w:rsid w:val="0052667B"/>
    <w:rsid w:val="005326AA"/>
    <w:rsid w:val="00532908"/>
    <w:rsid w:val="005434CC"/>
    <w:rsid w:val="00564E6A"/>
    <w:rsid w:val="00582618"/>
    <w:rsid w:val="00584D3C"/>
    <w:rsid w:val="005A695A"/>
    <w:rsid w:val="005B159E"/>
    <w:rsid w:val="005C1681"/>
    <w:rsid w:val="005D339C"/>
    <w:rsid w:val="006354F7"/>
    <w:rsid w:val="00640386"/>
    <w:rsid w:val="00683DF6"/>
    <w:rsid w:val="006B5035"/>
    <w:rsid w:val="006B5AB2"/>
    <w:rsid w:val="006C71AA"/>
    <w:rsid w:val="006D3DCB"/>
    <w:rsid w:val="006D74C2"/>
    <w:rsid w:val="006F3B1A"/>
    <w:rsid w:val="00702B14"/>
    <w:rsid w:val="0070637C"/>
    <w:rsid w:val="007124A0"/>
    <w:rsid w:val="007162CD"/>
    <w:rsid w:val="00717F1B"/>
    <w:rsid w:val="007221E2"/>
    <w:rsid w:val="007375D2"/>
    <w:rsid w:val="00755EAE"/>
    <w:rsid w:val="0076440E"/>
    <w:rsid w:val="007645DE"/>
    <w:rsid w:val="00777A5C"/>
    <w:rsid w:val="00792293"/>
    <w:rsid w:val="007A02F8"/>
    <w:rsid w:val="007A3C90"/>
    <w:rsid w:val="007B147A"/>
    <w:rsid w:val="007C21AF"/>
    <w:rsid w:val="007D22DA"/>
    <w:rsid w:val="007D2B8B"/>
    <w:rsid w:val="007E5BC9"/>
    <w:rsid w:val="007F2CFE"/>
    <w:rsid w:val="00800FCF"/>
    <w:rsid w:val="00802DB8"/>
    <w:rsid w:val="00866733"/>
    <w:rsid w:val="00871018"/>
    <w:rsid w:val="00872286"/>
    <w:rsid w:val="008C7569"/>
    <w:rsid w:val="008D5421"/>
    <w:rsid w:val="008D782C"/>
    <w:rsid w:val="008F4B07"/>
    <w:rsid w:val="008F5ADF"/>
    <w:rsid w:val="00902A9C"/>
    <w:rsid w:val="00911649"/>
    <w:rsid w:val="00923E8A"/>
    <w:rsid w:val="009254B8"/>
    <w:rsid w:val="00925A7E"/>
    <w:rsid w:val="009343C5"/>
    <w:rsid w:val="00942975"/>
    <w:rsid w:val="009508C8"/>
    <w:rsid w:val="00950C40"/>
    <w:rsid w:val="0096258B"/>
    <w:rsid w:val="009813D8"/>
    <w:rsid w:val="009A139C"/>
    <w:rsid w:val="009A551D"/>
    <w:rsid w:val="009B10D5"/>
    <w:rsid w:val="009B7B24"/>
    <w:rsid w:val="009E2800"/>
    <w:rsid w:val="00A065E5"/>
    <w:rsid w:val="00A21BC1"/>
    <w:rsid w:val="00A37207"/>
    <w:rsid w:val="00A70C2D"/>
    <w:rsid w:val="00A87CA4"/>
    <w:rsid w:val="00A93006"/>
    <w:rsid w:val="00AA53C2"/>
    <w:rsid w:val="00AB3FCC"/>
    <w:rsid w:val="00AC366A"/>
    <w:rsid w:val="00AE5D24"/>
    <w:rsid w:val="00B33B9E"/>
    <w:rsid w:val="00B52EBC"/>
    <w:rsid w:val="00B56671"/>
    <w:rsid w:val="00BA71D6"/>
    <w:rsid w:val="00BB4344"/>
    <w:rsid w:val="00BC3FAE"/>
    <w:rsid w:val="00C30C39"/>
    <w:rsid w:val="00C70572"/>
    <w:rsid w:val="00C7768D"/>
    <w:rsid w:val="00C778F6"/>
    <w:rsid w:val="00C97711"/>
    <w:rsid w:val="00CA58CC"/>
    <w:rsid w:val="00CB1999"/>
    <w:rsid w:val="00CB48B9"/>
    <w:rsid w:val="00CC202F"/>
    <w:rsid w:val="00CF5763"/>
    <w:rsid w:val="00CF7A4C"/>
    <w:rsid w:val="00D23196"/>
    <w:rsid w:val="00D3363A"/>
    <w:rsid w:val="00D51C12"/>
    <w:rsid w:val="00D679EB"/>
    <w:rsid w:val="00DE4370"/>
    <w:rsid w:val="00E034B9"/>
    <w:rsid w:val="00E51017"/>
    <w:rsid w:val="00E73FAA"/>
    <w:rsid w:val="00E75F4F"/>
    <w:rsid w:val="00E86D74"/>
    <w:rsid w:val="00E91E66"/>
    <w:rsid w:val="00EB5E47"/>
    <w:rsid w:val="00EE28A5"/>
    <w:rsid w:val="00EF2161"/>
    <w:rsid w:val="00F05292"/>
    <w:rsid w:val="00F05B1E"/>
    <w:rsid w:val="00F06A69"/>
    <w:rsid w:val="00F1539E"/>
    <w:rsid w:val="00F63752"/>
    <w:rsid w:val="00F83982"/>
    <w:rsid w:val="00FC097F"/>
    <w:rsid w:val="00FC3DA3"/>
    <w:rsid w:val="00FC5659"/>
    <w:rsid w:val="00FC70BC"/>
    <w:rsid w:val="00FF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B4046A-BC63-44D9-9D5B-7B89AB228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00AE9"/>
    <w:rPr>
      <w:rFonts w:cs="Times New Roman"/>
      <w:color w:val="0000FF"/>
      <w:u w:val="single"/>
    </w:rPr>
  </w:style>
  <w:style w:type="character" w:styleId="Emphasis">
    <w:name w:val="Emphasis"/>
    <w:uiPriority w:val="20"/>
    <w:qFormat/>
    <w:rsid w:val="00500AE9"/>
    <w:rPr>
      <w:i/>
      <w:iCs/>
    </w:rPr>
  </w:style>
  <w:style w:type="character" w:customStyle="1" w:styleId="citationref">
    <w:name w:val="citationref"/>
    <w:rsid w:val="00500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nkedin.com/in/ladarasochova/" TargetMode="External"/><Relationship Id="rId5" Type="http://schemas.openxmlformats.org/officeDocument/2006/relationships/hyperlink" Target="https://twitter.com/LadaRasochov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Dermala Inc</dc:creator>
  <cp:keywords/>
  <dc:description/>
  <cp:lastModifiedBy>Dermala Inc</cp:lastModifiedBy>
  <cp:revision>1</cp:revision>
  <dcterms:created xsi:type="dcterms:W3CDTF">2018-11-25T17:50:00Z</dcterms:created>
  <dcterms:modified xsi:type="dcterms:W3CDTF">2018-11-25T19:23:00Z</dcterms:modified>
</cp:coreProperties>
</file>