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7319363" w14:textId="7249BF9A" w:rsidR="007E4987" w:rsidRDefault="003F7F15" w:rsidP="008F3B11">
      <w:pPr>
        <w:spacing w:after="0" w:line="240" w:lineRule="auto"/>
        <w:rPr>
          <w:rFonts w:ascii="Times New Roman" w:eastAsia="MS PGothic" w:hAnsi="Times New Roman" w:cs="Times New Roman"/>
          <w:b/>
          <w:color w:val="000000"/>
          <w:sz w:val="28"/>
          <w:szCs w:val="28"/>
          <w:lang w:val="it-IT" w:eastAsia="it-IT"/>
        </w:rPr>
      </w:pPr>
      <w:r w:rsidRPr="008F3B11">
        <w:rPr>
          <w:rFonts w:ascii="Times New Roman" w:eastAsia="MS PGothic" w:hAnsi="Times New Roman" w:cs="Times New Roman"/>
          <w:b/>
          <w:color w:val="000000"/>
          <w:sz w:val="28"/>
          <w:szCs w:val="28"/>
          <w:lang w:val="it-IT" w:eastAsia="it-IT"/>
        </w:rPr>
        <w:t>A new water additive (VET AQUADENT™ FR3SH™), containing the FR3SH™ technology from natural origin, is as efficient as a water additive containing chlorhexidine to reduce bad breath in dogs and cats</w:t>
      </w:r>
      <w:r w:rsidR="009A26CF" w:rsidRPr="008F3B11">
        <w:rPr>
          <w:rFonts w:ascii="Times New Roman" w:eastAsia="MS PGothic" w:hAnsi="Times New Roman" w:cs="Times New Roman"/>
          <w:b/>
          <w:color w:val="000000"/>
          <w:sz w:val="28"/>
          <w:szCs w:val="28"/>
          <w:lang w:val="it-IT" w:eastAsia="it-IT"/>
        </w:rPr>
        <w:t>.</w:t>
      </w:r>
    </w:p>
    <w:p w14:paraId="23ED80D7" w14:textId="77777777" w:rsidR="008F3B11" w:rsidRPr="008F3B11" w:rsidRDefault="008F3B11" w:rsidP="008F3B11">
      <w:pPr>
        <w:spacing w:after="0" w:line="240" w:lineRule="auto"/>
        <w:rPr>
          <w:rFonts w:ascii="Times New Roman" w:eastAsia="MS PGothic" w:hAnsi="Times New Roman" w:cs="Times New Roman"/>
          <w:b/>
          <w:color w:val="000000"/>
          <w:sz w:val="28"/>
          <w:szCs w:val="28"/>
          <w:lang w:val="it-IT" w:eastAsia="it-IT"/>
        </w:rPr>
      </w:pPr>
    </w:p>
    <w:p w14:paraId="13F0032D" w14:textId="570774E2" w:rsidR="00A63FB8" w:rsidRDefault="003B3E26" w:rsidP="008F3B11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</w:pPr>
      <w:r w:rsidRPr="008F3B11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>Nicolas CS</w:t>
      </w:r>
      <w:r w:rsidR="002445B4" w:rsidRPr="008F3B11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>, Lloret F</w:t>
      </w:r>
      <w:r w:rsidR="008F3B11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>, Ereau C</w:t>
      </w:r>
    </w:p>
    <w:p w14:paraId="2D0B76E2" w14:textId="77777777" w:rsidR="008F3B11" w:rsidRPr="002C1733" w:rsidRDefault="008F3B11" w:rsidP="008F3B11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</w:pPr>
      <w:r w:rsidRPr="002C1733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>Virbac, Carros, France</w:t>
      </w:r>
    </w:p>
    <w:p w14:paraId="69747D56" w14:textId="77777777" w:rsidR="008F3B11" w:rsidRPr="008F3B11" w:rsidRDefault="008F3B11" w:rsidP="008F3B11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</w:pPr>
    </w:p>
    <w:p w14:paraId="79B69063" w14:textId="10CDDCFA" w:rsidR="00A63FB8" w:rsidRPr="00EF7403" w:rsidRDefault="009A26CF" w:rsidP="00EF740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</w:pPr>
      <w:r w:rsidRPr="00EF7403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>VET AQUADENT™ FR3SH™</w:t>
      </w:r>
      <w:r w:rsidR="00A63FB8" w:rsidRPr="00EF7403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 xml:space="preserve"> </w:t>
      </w:r>
      <w:r w:rsidR="00410D48" w:rsidRPr="00EF7403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 xml:space="preserve">is a water additive for dogs and cats containing the </w:t>
      </w:r>
      <w:r w:rsidRPr="00EF7403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 xml:space="preserve">FR3SH™ technology </w:t>
      </w:r>
      <w:r w:rsidR="00410D48" w:rsidRPr="00EF7403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 xml:space="preserve">(pomegranate, </w:t>
      </w:r>
      <w:proofErr w:type="spellStart"/>
      <w:r w:rsidR="00410D48" w:rsidRPr="00EF7403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>erythritol</w:t>
      </w:r>
      <w:proofErr w:type="spellEnd"/>
      <w:r w:rsidR="00410D48" w:rsidRPr="00EF7403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 xml:space="preserve"> and inulin</w:t>
      </w:r>
      <w:r w:rsidR="009A0CB6" w:rsidRPr="00EF7403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>,</w:t>
      </w:r>
      <w:r w:rsidR="00410D48" w:rsidRPr="00EF7403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 xml:space="preserve"> </w:t>
      </w:r>
      <w:r w:rsidR="00E82FEE" w:rsidRPr="00EF7403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>from natural origin</w:t>
      </w:r>
      <w:r w:rsidR="009A0CB6" w:rsidRPr="00EF7403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>)</w:t>
      </w:r>
      <w:r w:rsidR="00E82FEE" w:rsidRPr="00EF7403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 xml:space="preserve"> </w:t>
      </w:r>
      <w:r w:rsidR="00410D48" w:rsidRPr="00EF7403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 xml:space="preserve">to target the origins of bad breath. </w:t>
      </w:r>
      <w:r w:rsidR="00D55687" w:rsidRPr="00EF7403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>Its</w:t>
      </w:r>
      <w:r w:rsidR="00410D48" w:rsidRPr="00EF7403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 xml:space="preserve"> e</w:t>
      </w:r>
      <w:r w:rsidR="00A63FB8" w:rsidRPr="00EF7403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 xml:space="preserve">fficiency to reduce bad breath was tested on </w:t>
      </w:r>
      <w:r w:rsidR="00E071D2" w:rsidRPr="00EF7403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 xml:space="preserve">healthy </w:t>
      </w:r>
      <w:r w:rsidR="00A63FB8" w:rsidRPr="00EF7403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>pets</w:t>
      </w:r>
      <w:r w:rsidR="00D55687" w:rsidRPr="00EF7403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 xml:space="preserve"> and compared to a water additive containing chlorhexidine (C</w:t>
      </w:r>
      <w:r w:rsidR="008F3B11" w:rsidRPr="00EF7403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>H</w:t>
      </w:r>
      <w:r w:rsidR="00D55687" w:rsidRPr="00EF7403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 xml:space="preserve">X). </w:t>
      </w:r>
      <w:r w:rsidR="009A0CB6" w:rsidRPr="00EF7403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>Four</w:t>
      </w:r>
      <w:r w:rsidR="00D55687" w:rsidRPr="00EF7403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 xml:space="preserve"> </w:t>
      </w:r>
      <w:r w:rsidR="009A0CB6" w:rsidRPr="00EF7403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>g</w:t>
      </w:r>
      <w:r w:rsidR="00D55687" w:rsidRPr="00EF7403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>roups of d</w:t>
      </w:r>
      <w:r w:rsidR="00A63FB8" w:rsidRPr="00EF7403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>ogs and cats received either</w:t>
      </w:r>
      <w:r w:rsidRPr="00EF7403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 xml:space="preserve"> VET AQUADENT™ FR3SH™ (FR3SH, </w:t>
      </w:r>
      <w:r w:rsidR="00E82FEE" w:rsidRPr="00EF7403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>n=24 and 27</w:t>
      </w:r>
      <w:r w:rsidRPr="00EF7403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 xml:space="preserve">, respectively) or </w:t>
      </w:r>
      <w:r w:rsidR="00D55687" w:rsidRPr="00EF7403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>the C</w:t>
      </w:r>
      <w:r w:rsidR="008F3B11" w:rsidRPr="00EF7403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>H</w:t>
      </w:r>
      <w:r w:rsidR="00D55687" w:rsidRPr="00EF7403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>X formula (</w:t>
      </w:r>
      <w:r w:rsidR="00A63FB8" w:rsidRPr="00EF7403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>n=25 and 19</w:t>
      </w:r>
      <w:r w:rsidRPr="00EF7403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>, respectively).</w:t>
      </w:r>
    </w:p>
    <w:p w14:paraId="6BCE2B43" w14:textId="4CEB8C5B" w:rsidR="00E071D2" w:rsidRPr="00EF7403" w:rsidRDefault="00E071D2" w:rsidP="00EF740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</w:pPr>
      <w:r w:rsidRPr="00EF7403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 xml:space="preserve">The pets tested </w:t>
      </w:r>
      <w:r w:rsidR="0037115E" w:rsidRPr="00EF7403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>the water additive</w:t>
      </w:r>
      <w:r w:rsidRPr="00EF7403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 xml:space="preserve"> for 14 days and a questionnaire was filled </w:t>
      </w:r>
      <w:r w:rsidR="0037115E" w:rsidRPr="00EF7403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 xml:space="preserve">twice </w:t>
      </w:r>
      <w:r w:rsidRPr="00EF7403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 xml:space="preserve">daily </w:t>
      </w:r>
      <w:r w:rsidR="009A26CF" w:rsidRPr="00EF7403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 xml:space="preserve">by the owner </w:t>
      </w:r>
      <w:r w:rsidRPr="00EF7403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>to assess</w:t>
      </w:r>
      <w:r w:rsidR="009A0CB6" w:rsidRPr="00EF7403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>,</w:t>
      </w:r>
      <w:r w:rsidR="00480335" w:rsidRPr="00EF7403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 xml:space="preserve"> </w:t>
      </w:r>
      <w:r w:rsidR="003B3E26" w:rsidRPr="00EF7403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>on a 0-7 scale</w:t>
      </w:r>
      <w:r w:rsidR="009A0CB6" w:rsidRPr="00EF7403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>,</w:t>
      </w:r>
      <w:r w:rsidR="003B3E26" w:rsidRPr="00EF7403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 xml:space="preserve"> </w:t>
      </w:r>
      <w:r w:rsidR="00D55687" w:rsidRPr="00EF7403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>the</w:t>
      </w:r>
      <w:r w:rsidR="00480335" w:rsidRPr="00EF7403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 xml:space="preserve"> </w:t>
      </w:r>
      <w:r w:rsidR="003B3E26" w:rsidRPr="00EF7403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 xml:space="preserve">strength of breath </w:t>
      </w:r>
      <w:proofErr w:type="spellStart"/>
      <w:r w:rsidR="003B3E26" w:rsidRPr="00EF7403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>odour</w:t>
      </w:r>
      <w:proofErr w:type="spellEnd"/>
      <w:r w:rsidR="00D55687" w:rsidRPr="00EF7403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>,</w:t>
      </w:r>
      <w:r w:rsidR="00480335" w:rsidRPr="00EF7403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 xml:space="preserve"> </w:t>
      </w:r>
      <w:r w:rsidR="0037115E" w:rsidRPr="00EF7403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 xml:space="preserve">pleasantness of </w:t>
      </w:r>
      <w:r w:rsidR="00480335" w:rsidRPr="00EF7403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>pet’s breath</w:t>
      </w:r>
      <w:r w:rsidR="00D55687" w:rsidRPr="00EF7403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 xml:space="preserve"> </w:t>
      </w:r>
      <w:r w:rsidR="003B3E26" w:rsidRPr="00EF7403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>and</w:t>
      </w:r>
      <w:r w:rsidR="00480335" w:rsidRPr="00EF7403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 xml:space="preserve"> </w:t>
      </w:r>
      <w:r w:rsidR="003F7F15" w:rsidRPr="00EF7403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 xml:space="preserve">product’s </w:t>
      </w:r>
      <w:r w:rsidR="00480335" w:rsidRPr="00EF7403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>easiness of use</w:t>
      </w:r>
      <w:r w:rsidR="0037115E" w:rsidRPr="00EF7403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 xml:space="preserve"> </w:t>
      </w:r>
      <w:r w:rsidRPr="00EF7403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 xml:space="preserve">and </w:t>
      </w:r>
      <w:r w:rsidR="00C21EBA" w:rsidRPr="00EF7403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 xml:space="preserve">to provide </w:t>
      </w:r>
      <w:r w:rsidR="00480335" w:rsidRPr="00EF7403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 xml:space="preserve">an estimation of </w:t>
      </w:r>
      <w:r w:rsidR="00C21EBA" w:rsidRPr="00EF7403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 xml:space="preserve">the </w:t>
      </w:r>
      <w:r w:rsidRPr="00EF7403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>daily water consumption</w:t>
      </w:r>
      <w:r w:rsidR="00480335" w:rsidRPr="00EF7403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 xml:space="preserve"> and their perception compared to the usual amount. A Wilcoxon signed-rank test was performed to compare the data </w:t>
      </w:r>
      <w:r w:rsidR="00FE285E" w:rsidRPr="00EF7403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>over time</w:t>
      </w:r>
      <w:r w:rsidR="00E82FEE" w:rsidRPr="00EF7403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 xml:space="preserve"> and a Mann-Whitney test was used to compare groups</w:t>
      </w:r>
      <w:r w:rsidR="00480335" w:rsidRPr="00EF7403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>. Difference was significant if p&lt;0.05</w:t>
      </w:r>
      <w:r w:rsidR="00E82FEE" w:rsidRPr="00EF7403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>.</w:t>
      </w:r>
    </w:p>
    <w:p w14:paraId="5F5E8892" w14:textId="472B3617" w:rsidR="00E071D2" w:rsidRPr="00EF7403" w:rsidRDefault="00422B7C" w:rsidP="00EF740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</w:pPr>
      <w:r w:rsidRPr="00EF7403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>T</w:t>
      </w:r>
      <w:r w:rsidR="00E071D2" w:rsidRPr="00EF7403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 xml:space="preserve">he average </w:t>
      </w:r>
      <w:r w:rsidR="00480335" w:rsidRPr="00EF7403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 xml:space="preserve">score for the </w:t>
      </w:r>
      <w:r w:rsidR="00E071D2" w:rsidRPr="00EF7403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 xml:space="preserve">strength of breath odor </w:t>
      </w:r>
      <w:r w:rsidR="00E82FEE" w:rsidRPr="00EF7403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 xml:space="preserve">significantly </w:t>
      </w:r>
      <w:r w:rsidRPr="00EF7403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 xml:space="preserve">decreased </w:t>
      </w:r>
      <w:r w:rsidR="00E82FEE" w:rsidRPr="00EF7403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 xml:space="preserve">(p&lt;0.01) with both </w:t>
      </w:r>
      <w:r w:rsidR="00FE285E" w:rsidRPr="00EF7403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>products</w:t>
      </w:r>
      <w:r w:rsidRPr="00EF7403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 xml:space="preserve"> </w:t>
      </w:r>
      <w:r w:rsidR="00480335" w:rsidRPr="00EF7403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 xml:space="preserve">from day 1 to day 14 (-1.3 </w:t>
      </w:r>
      <w:r w:rsidR="009A26CF" w:rsidRPr="00EF7403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>in both groups for dogs; -1.2 and -1.1 in cats for FR3SH and C</w:t>
      </w:r>
      <w:r w:rsidR="008F3B11" w:rsidRPr="00EF7403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>H</w:t>
      </w:r>
      <w:r w:rsidR="009A26CF" w:rsidRPr="00EF7403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>X, respectively</w:t>
      </w:r>
      <w:r w:rsidR="00E82FEE" w:rsidRPr="00EF7403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 xml:space="preserve">. No statistical difference </w:t>
      </w:r>
      <w:r w:rsidR="009A0CB6" w:rsidRPr="00EF7403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>-</w:t>
      </w:r>
      <w:r w:rsidR="00E82FEE" w:rsidRPr="00EF7403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 xml:space="preserve"> NS - between </w:t>
      </w:r>
      <w:r w:rsidR="00FE285E" w:rsidRPr="00EF7403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>products</w:t>
      </w:r>
      <w:r w:rsidR="009A26CF" w:rsidRPr="00EF7403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>)</w:t>
      </w:r>
      <w:r w:rsidR="00D86A8D" w:rsidRPr="00EF7403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>. T</w:t>
      </w:r>
      <w:r w:rsidRPr="00EF7403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>he pleasantness</w:t>
      </w:r>
      <w:r w:rsidR="00C21EBA" w:rsidRPr="00EF7403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 xml:space="preserve"> of breath odor</w:t>
      </w:r>
      <w:r w:rsidR="00E82FEE" w:rsidRPr="00EF7403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 xml:space="preserve"> significantly</w:t>
      </w:r>
      <w:r w:rsidRPr="00EF7403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 xml:space="preserve"> </w:t>
      </w:r>
      <w:r w:rsidR="00213B7C" w:rsidRPr="00EF7403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 xml:space="preserve">increased </w:t>
      </w:r>
      <w:r w:rsidR="00E82FEE" w:rsidRPr="00EF7403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 xml:space="preserve">(p&lt;0.01) </w:t>
      </w:r>
      <w:r w:rsidR="00213B7C" w:rsidRPr="00EF7403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>in all groups (</w:t>
      </w:r>
      <w:r w:rsidR="009A26CF" w:rsidRPr="00EF7403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 xml:space="preserve">+ 0.9 </w:t>
      </w:r>
      <w:r w:rsidR="00E82FEE" w:rsidRPr="00EF7403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 xml:space="preserve">vs </w:t>
      </w:r>
      <w:r w:rsidR="009A26CF" w:rsidRPr="00EF7403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 xml:space="preserve">+ 1.3 </w:t>
      </w:r>
      <w:r w:rsidR="00E82FEE" w:rsidRPr="00EF7403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>in dogs and +1.3 vs</w:t>
      </w:r>
      <w:r w:rsidR="008F3B11" w:rsidRPr="00EF7403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 xml:space="preserve"> + 1.1 in cats with FR3SH and CH</w:t>
      </w:r>
      <w:r w:rsidR="00E82FEE" w:rsidRPr="00EF7403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 xml:space="preserve">X, respectively. NS between </w:t>
      </w:r>
      <w:r w:rsidR="00FE285E" w:rsidRPr="00EF7403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>products</w:t>
      </w:r>
      <w:r w:rsidR="009A26CF" w:rsidRPr="00EF7403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>)</w:t>
      </w:r>
      <w:r w:rsidR="00E82FEE" w:rsidRPr="00EF7403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 xml:space="preserve">. </w:t>
      </w:r>
      <w:r w:rsidR="00D55687" w:rsidRPr="00EF7403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 xml:space="preserve">With both </w:t>
      </w:r>
      <w:r w:rsidR="00FE285E" w:rsidRPr="00EF7403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>water additives</w:t>
      </w:r>
      <w:r w:rsidR="00D55687" w:rsidRPr="00EF7403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 xml:space="preserve">, around 80% of owners rated their pet’s breath smell as good or excellent. </w:t>
      </w:r>
      <w:r w:rsidR="00E82FEE" w:rsidRPr="00EF7403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 xml:space="preserve">There was no significant difference </w:t>
      </w:r>
      <w:r w:rsidR="00D55687" w:rsidRPr="00EF7403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 xml:space="preserve">between </w:t>
      </w:r>
      <w:r w:rsidR="00FE285E" w:rsidRPr="00EF7403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>products</w:t>
      </w:r>
      <w:r w:rsidR="00D55687" w:rsidRPr="00EF7403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 xml:space="preserve"> for</w:t>
      </w:r>
      <w:r w:rsidR="00E82FEE" w:rsidRPr="00EF7403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 xml:space="preserve"> the perception of the amount of water drank </w:t>
      </w:r>
      <w:r w:rsidR="00D55687" w:rsidRPr="00EF7403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 xml:space="preserve">by the dog. The easiness of use (score of 6.7/7) and recommendation rate (≥ 70%) </w:t>
      </w:r>
      <w:r w:rsidR="00B1376C" w:rsidRPr="00EF7403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 xml:space="preserve">were </w:t>
      </w:r>
      <w:r w:rsidR="00D55687" w:rsidRPr="00EF7403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 xml:space="preserve">also similar between </w:t>
      </w:r>
      <w:r w:rsidR="00FE285E" w:rsidRPr="00EF7403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>products</w:t>
      </w:r>
      <w:r w:rsidR="00D55687" w:rsidRPr="00EF7403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>.</w:t>
      </w:r>
    </w:p>
    <w:p w14:paraId="48AA4425" w14:textId="0E08B5CC" w:rsidR="003B3E26" w:rsidRDefault="003B3E26" w:rsidP="00EF740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</w:pPr>
      <w:r w:rsidRPr="00EF7403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 xml:space="preserve">These data suggest that VET AQUADENT™ FR3SH™ </w:t>
      </w:r>
      <w:r w:rsidR="00B1376C" w:rsidRPr="00EF7403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 xml:space="preserve">solution </w:t>
      </w:r>
      <w:r w:rsidRPr="00EF7403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 xml:space="preserve">is as efficient as a water additive containing </w:t>
      </w:r>
      <w:r w:rsidR="00B1376C" w:rsidRPr="00EF7403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>c</w:t>
      </w:r>
      <w:r w:rsidRPr="00EF7403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  <w:t>hlorhexidine to reduce pet’s bad breath.</w:t>
      </w:r>
    </w:p>
    <w:p w14:paraId="075117CC" w14:textId="77777777" w:rsidR="0003178D" w:rsidRPr="00EF7403" w:rsidRDefault="0003178D" w:rsidP="00EF740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it-IT"/>
        </w:rPr>
      </w:pPr>
    </w:p>
    <w:p w14:paraId="470529FD" w14:textId="77777777" w:rsidR="00213B7C" w:rsidRDefault="00213B7C" w:rsidP="00A63FB8">
      <w:pPr>
        <w:autoSpaceDE w:val="0"/>
        <w:autoSpaceDN w:val="0"/>
        <w:adjustRightInd w:val="0"/>
        <w:spacing w:after="0" w:line="240" w:lineRule="auto"/>
        <w:rPr>
          <w:lang w:val="en-US"/>
        </w:rPr>
      </w:pPr>
    </w:p>
    <w:p w14:paraId="3476AA2F" w14:textId="77777777" w:rsidR="0003178D" w:rsidRPr="002C1733" w:rsidRDefault="0003178D" w:rsidP="0003178D">
      <w:pPr>
        <w:jc w:val="both"/>
        <w:rPr>
          <w:b/>
          <w:lang w:val="en-US"/>
        </w:rPr>
      </w:pPr>
      <w:r w:rsidRPr="002C1733">
        <w:rPr>
          <w:b/>
          <w:lang w:val="en-US"/>
        </w:rPr>
        <w:t>Biography</w:t>
      </w:r>
      <w:bookmarkStart w:id="0" w:name="_GoBack"/>
      <w:bookmarkEnd w:id="0"/>
    </w:p>
    <w:p w14:paraId="476BA2CB" w14:textId="77777777" w:rsidR="0003178D" w:rsidRPr="002C1733" w:rsidRDefault="0003178D" w:rsidP="0003178D">
      <w:pPr>
        <w:jc w:val="both"/>
        <w:rPr>
          <w:lang w:val="en-US"/>
        </w:rPr>
      </w:pPr>
      <w:r w:rsidRPr="002C1733">
        <w:rPr>
          <w:lang w:val="en-US"/>
        </w:rPr>
        <w:t xml:space="preserve">Céline Nicolas graduated in Veterinary Medicine in 2005 and as a PhD in 2007 from the University of Nantes (France). She then worked as a Post-doctoral fellow and Research Assistant at the University </w:t>
      </w:r>
      <w:proofErr w:type="gramStart"/>
      <w:r w:rsidRPr="002C1733">
        <w:rPr>
          <w:lang w:val="en-US"/>
        </w:rPr>
        <w:t>of</w:t>
      </w:r>
      <w:proofErr w:type="gramEnd"/>
      <w:r w:rsidRPr="002C1733">
        <w:rPr>
          <w:lang w:val="en-US"/>
        </w:rPr>
        <w:t xml:space="preserve"> Bristol (UK</w:t>
      </w:r>
      <w:r>
        <w:rPr>
          <w:lang w:val="en-US"/>
        </w:rPr>
        <w:t>)</w:t>
      </w:r>
      <w:r w:rsidRPr="002C1733">
        <w:rPr>
          <w:lang w:val="en-US"/>
        </w:rPr>
        <w:t xml:space="preserve"> and at the University of Nice (France). She joined </w:t>
      </w:r>
      <w:proofErr w:type="spellStart"/>
      <w:r w:rsidRPr="002C1733">
        <w:rPr>
          <w:lang w:val="en-US"/>
        </w:rPr>
        <w:t>Virbac</w:t>
      </w:r>
      <w:proofErr w:type="spellEnd"/>
      <w:r w:rsidRPr="002C1733">
        <w:rPr>
          <w:lang w:val="en-US"/>
        </w:rPr>
        <w:t xml:space="preserve"> in 2016 where she is now working as a medical manager.</w:t>
      </w:r>
      <w:r w:rsidRPr="002C1733">
        <w:rPr>
          <w:lang w:val="en-US"/>
        </w:rPr>
        <w:tab/>
      </w:r>
      <w:r w:rsidRPr="002C1733">
        <w:rPr>
          <w:lang w:val="en-US"/>
        </w:rPr>
        <w:br/>
      </w:r>
    </w:p>
    <w:p w14:paraId="3B512EA1" w14:textId="77777777" w:rsidR="0003178D" w:rsidRDefault="0003178D" w:rsidP="00A63FB8">
      <w:pPr>
        <w:autoSpaceDE w:val="0"/>
        <w:autoSpaceDN w:val="0"/>
        <w:adjustRightInd w:val="0"/>
        <w:spacing w:after="0" w:line="240" w:lineRule="auto"/>
        <w:rPr>
          <w:lang w:val="en-US"/>
        </w:rPr>
      </w:pPr>
    </w:p>
    <w:p w14:paraId="2C28B3FD" w14:textId="77777777" w:rsidR="004E4B39" w:rsidRDefault="004E4B39" w:rsidP="00A63FB8">
      <w:pPr>
        <w:autoSpaceDE w:val="0"/>
        <w:autoSpaceDN w:val="0"/>
        <w:adjustRightInd w:val="0"/>
        <w:spacing w:after="0" w:line="240" w:lineRule="auto"/>
        <w:rPr>
          <w:lang w:val="en-US"/>
        </w:rPr>
      </w:pPr>
    </w:p>
    <w:sectPr w:rsidR="004E4B3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3FB8"/>
    <w:rsid w:val="0003178D"/>
    <w:rsid w:val="001F7EFC"/>
    <w:rsid w:val="00213B7C"/>
    <w:rsid w:val="002445B4"/>
    <w:rsid w:val="0037115E"/>
    <w:rsid w:val="003B3E26"/>
    <w:rsid w:val="003F7F15"/>
    <w:rsid w:val="00410D48"/>
    <w:rsid w:val="00422B7C"/>
    <w:rsid w:val="00480335"/>
    <w:rsid w:val="004E4B39"/>
    <w:rsid w:val="00562524"/>
    <w:rsid w:val="00597928"/>
    <w:rsid w:val="00710E77"/>
    <w:rsid w:val="00766DC1"/>
    <w:rsid w:val="007E4987"/>
    <w:rsid w:val="00825FDD"/>
    <w:rsid w:val="008F3B11"/>
    <w:rsid w:val="009A0CB6"/>
    <w:rsid w:val="009A26CF"/>
    <w:rsid w:val="00A63FB8"/>
    <w:rsid w:val="00A9274E"/>
    <w:rsid w:val="00AE142D"/>
    <w:rsid w:val="00B1376C"/>
    <w:rsid w:val="00C21EBA"/>
    <w:rsid w:val="00D55687"/>
    <w:rsid w:val="00D86A8D"/>
    <w:rsid w:val="00E071D2"/>
    <w:rsid w:val="00E82FEE"/>
    <w:rsid w:val="00ED0134"/>
    <w:rsid w:val="00EF7403"/>
    <w:rsid w:val="00FE28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D5611A"/>
  <w15:chartTrackingRefBased/>
  <w15:docId w15:val="{D6FE7CB1-C682-42D9-8295-661487B8C9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Marquedecommentaire">
    <w:name w:val="annotation reference"/>
    <w:basedOn w:val="Policepardfaut"/>
    <w:uiPriority w:val="99"/>
    <w:semiHidden/>
    <w:unhideWhenUsed/>
    <w:rsid w:val="00B1376C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B1376C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B1376C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B1376C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B1376C"/>
    <w:rPr>
      <w:b/>
      <w:bCs/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B13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1376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662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378</Words>
  <Characters>2085</Characters>
  <Application>Microsoft Office Word</Application>
  <DocSecurity>0</DocSecurity>
  <Lines>17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Virbac</Company>
  <LinksUpToDate>false</LinksUpToDate>
  <CharactersWithSpaces>2459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Celine Nicolas</dc:creator>
  <cp:keywords/>
  <dc:description/>
  <cp:lastModifiedBy>Celine Nicolas</cp:lastModifiedBy>
  <cp:revision>4</cp:revision>
  <dcterms:created xsi:type="dcterms:W3CDTF">2019-03-21T10:39:00Z</dcterms:created>
  <dcterms:modified xsi:type="dcterms:W3CDTF">2019-03-21T10:46:00Z</dcterms:modified>
</cp:coreProperties>
</file>