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06217" w14:textId="77777777" w:rsidR="429BDC38" w:rsidRDefault="006F6D05" w:rsidP="429BDC38">
      <w:proofErr w:type="spellStart"/>
      <w:r>
        <w:t>Dr.Eren</w:t>
      </w:r>
      <w:proofErr w:type="spellEnd"/>
      <w:r>
        <w:t xml:space="preserve"> Cicek, .November 2018</w:t>
      </w:r>
      <w:r w:rsidR="71CCDB6F">
        <w:t>, Copenhagen, Denmark</w:t>
      </w:r>
    </w:p>
    <w:p w14:paraId="0E4FD244" w14:textId="77777777" w:rsidR="429BDC38" w:rsidRDefault="429BDC38" w:rsidP="429BDC38"/>
    <w:p w14:paraId="2742403D" w14:textId="77777777" w:rsidR="03E68709" w:rsidRDefault="03E68709" w:rsidP="67DADD7A">
      <w:r>
        <w:br/>
      </w:r>
      <w:proofErr w:type="spellStart"/>
      <w:r w:rsidR="429BDC38" w:rsidRPr="429BDC38">
        <w:rPr>
          <w:b/>
          <w:bCs/>
          <w:sz w:val="28"/>
          <w:szCs w:val="28"/>
        </w:rPr>
        <w:t>Track</w:t>
      </w:r>
      <w:proofErr w:type="spellEnd"/>
      <w:r w:rsidR="429BDC38" w:rsidRPr="429BDC38">
        <w:rPr>
          <w:b/>
          <w:bCs/>
          <w:sz w:val="28"/>
          <w:szCs w:val="28"/>
        </w:rPr>
        <w:t xml:space="preserve"> </w:t>
      </w:r>
      <w:proofErr w:type="spellStart"/>
      <w:r w:rsidR="429BDC38" w:rsidRPr="429BDC38">
        <w:rPr>
          <w:b/>
          <w:bCs/>
          <w:sz w:val="28"/>
          <w:szCs w:val="28"/>
        </w:rPr>
        <w:t>name</w:t>
      </w:r>
      <w:proofErr w:type="spellEnd"/>
      <w:r w:rsidR="429BDC38" w:rsidRPr="429BDC38">
        <w:rPr>
          <w:b/>
          <w:bCs/>
          <w:sz w:val="28"/>
          <w:szCs w:val="28"/>
        </w:rPr>
        <w:t xml:space="preserve">: </w:t>
      </w:r>
    </w:p>
    <w:p w14:paraId="33A72D37" w14:textId="77777777" w:rsidR="03E68709" w:rsidRDefault="429BDC38" w:rsidP="67DADD7A">
      <w:proofErr w:type="spellStart"/>
      <w:r w:rsidRPr="429BDC38">
        <w:rPr>
          <w:b/>
          <w:bCs/>
          <w:i/>
          <w:iCs/>
          <w:sz w:val="24"/>
          <w:szCs w:val="24"/>
        </w:rPr>
        <w:t>Restorative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429BDC38">
        <w:rPr>
          <w:b/>
          <w:bCs/>
          <w:i/>
          <w:iCs/>
          <w:sz w:val="24"/>
          <w:szCs w:val="24"/>
        </w:rPr>
        <w:t>dentistry</w:t>
      </w:r>
      <w:proofErr w:type="spellEnd"/>
    </w:p>
    <w:p w14:paraId="2F7E74A4" w14:textId="77777777" w:rsidR="03E68709" w:rsidRDefault="429BDC38" w:rsidP="67DADD7A">
      <w:r w:rsidRPr="429BDC38">
        <w:rPr>
          <w:b/>
          <w:bCs/>
          <w:sz w:val="28"/>
          <w:szCs w:val="28"/>
        </w:rPr>
        <w:t xml:space="preserve">Title: </w:t>
      </w:r>
    </w:p>
    <w:p w14:paraId="214D935E" w14:textId="77777777" w:rsidR="03E68709" w:rsidRDefault="429BDC38" w:rsidP="67DADD7A">
      <w:r w:rsidRPr="429BDC38">
        <w:rPr>
          <w:b/>
          <w:bCs/>
          <w:i/>
          <w:iCs/>
          <w:sz w:val="24"/>
          <w:szCs w:val="24"/>
        </w:rPr>
        <w:t xml:space="preserve">The </w:t>
      </w:r>
      <w:proofErr w:type="spellStart"/>
      <w:r w:rsidRPr="429BDC38">
        <w:rPr>
          <w:b/>
          <w:bCs/>
          <w:i/>
          <w:iCs/>
          <w:sz w:val="24"/>
          <w:szCs w:val="24"/>
        </w:rPr>
        <w:t>versatile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429BDC38">
        <w:rPr>
          <w:b/>
          <w:bCs/>
          <w:i/>
          <w:iCs/>
          <w:sz w:val="24"/>
          <w:szCs w:val="24"/>
        </w:rPr>
        <w:t>indications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Pr="429BDC38">
        <w:rPr>
          <w:b/>
          <w:bCs/>
          <w:i/>
          <w:iCs/>
          <w:sz w:val="24"/>
          <w:szCs w:val="24"/>
        </w:rPr>
        <w:t>techniques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 and properties of </w:t>
      </w:r>
      <w:proofErr w:type="spellStart"/>
      <w:r w:rsidRPr="429BDC38">
        <w:rPr>
          <w:b/>
          <w:bCs/>
          <w:i/>
          <w:iCs/>
          <w:sz w:val="24"/>
          <w:szCs w:val="24"/>
        </w:rPr>
        <w:t>composites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: </w:t>
      </w:r>
      <w:proofErr w:type="spellStart"/>
      <w:r w:rsidRPr="429BDC38">
        <w:rPr>
          <w:b/>
          <w:bCs/>
          <w:i/>
          <w:iCs/>
          <w:sz w:val="24"/>
          <w:szCs w:val="24"/>
        </w:rPr>
        <w:t>different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429BDC38">
        <w:rPr>
          <w:b/>
          <w:bCs/>
          <w:i/>
          <w:iCs/>
          <w:sz w:val="24"/>
          <w:szCs w:val="24"/>
        </w:rPr>
        <w:t>approaches</w:t>
      </w:r>
      <w:proofErr w:type="spellEnd"/>
      <w:r w:rsidRPr="429BDC38">
        <w:rPr>
          <w:b/>
          <w:bCs/>
          <w:i/>
          <w:iCs/>
          <w:sz w:val="24"/>
          <w:szCs w:val="24"/>
        </w:rPr>
        <w:t xml:space="preserve"> to </w:t>
      </w:r>
      <w:proofErr w:type="spellStart"/>
      <w:r w:rsidRPr="429BDC38">
        <w:rPr>
          <w:b/>
          <w:bCs/>
          <w:i/>
          <w:iCs/>
          <w:sz w:val="24"/>
          <w:szCs w:val="24"/>
        </w:rPr>
        <w:t>day</w:t>
      </w:r>
      <w:proofErr w:type="spellEnd"/>
      <w:r w:rsidRPr="429BDC38">
        <w:rPr>
          <w:b/>
          <w:bCs/>
          <w:i/>
          <w:iCs/>
          <w:sz w:val="24"/>
          <w:szCs w:val="24"/>
        </w:rPr>
        <w:t>-to-</w:t>
      </w:r>
      <w:proofErr w:type="spellStart"/>
      <w:r w:rsidRPr="429BDC38">
        <w:rPr>
          <w:b/>
          <w:bCs/>
          <w:i/>
          <w:iCs/>
          <w:sz w:val="24"/>
          <w:szCs w:val="24"/>
        </w:rPr>
        <w:t>day</w:t>
      </w:r>
      <w:proofErr w:type="spellEnd"/>
      <w:r w:rsidRPr="429BDC38">
        <w:rPr>
          <w:b/>
          <w:bCs/>
          <w:i/>
          <w:iCs/>
          <w:sz w:val="24"/>
          <w:szCs w:val="24"/>
        </w:rPr>
        <w:t>-cases</w:t>
      </w:r>
      <w:r w:rsidR="006F6D05">
        <w:rPr>
          <w:b/>
          <w:bCs/>
          <w:i/>
          <w:iCs/>
          <w:sz w:val="24"/>
          <w:szCs w:val="24"/>
        </w:rPr>
        <w:t xml:space="preserve"> with </w:t>
      </w:r>
      <w:proofErr w:type="spellStart"/>
      <w:r w:rsidR="006F6D05">
        <w:rPr>
          <w:b/>
          <w:bCs/>
          <w:i/>
          <w:iCs/>
          <w:sz w:val="24"/>
          <w:szCs w:val="24"/>
        </w:rPr>
        <w:t>silicone</w:t>
      </w:r>
      <w:proofErr w:type="spellEnd"/>
      <w:r w:rsidR="006F6D05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6F6D05">
        <w:rPr>
          <w:b/>
          <w:bCs/>
          <w:i/>
          <w:iCs/>
          <w:sz w:val="24"/>
          <w:szCs w:val="24"/>
        </w:rPr>
        <w:t>based</w:t>
      </w:r>
      <w:proofErr w:type="spellEnd"/>
      <w:r w:rsidR="006F6D05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6F6D05">
        <w:rPr>
          <w:b/>
          <w:bCs/>
          <w:i/>
          <w:iCs/>
          <w:sz w:val="24"/>
          <w:szCs w:val="24"/>
        </w:rPr>
        <w:t>indirect</w:t>
      </w:r>
      <w:proofErr w:type="spellEnd"/>
      <w:r w:rsidR="006F6D05">
        <w:rPr>
          <w:b/>
          <w:bCs/>
          <w:i/>
          <w:iCs/>
          <w:sz w:val="24"/>
          <w:szCs w:val="24"/>
        </w:rPr>
        <w:t xml:space="preserve"> restorations and </w:t>
      </w:r>
      <w:proofErr w:type="spellStart"/>
      <w:r w:rsidR="006F6D05">
        <w:rPr>
          <w:b/>
          <w:bCs/>
          <w:i/>
          <w:iCs/>
          <w:sz w:val="24"/>
          <w:szCs w:val="24"/>
        </w:rPr>
        <w:t>nanohybrides</w:t>
      </w:r>
      <w:proofErr w:type="spellEnd"/>
      <w:r w:rsidR="006F6D05">
        <w:rPr>
          <w:b/>
          <w:bCs/>
          <w:i/>
          <w:iCs/>
          <w:sz w:val="24"/>
          <w:szCs w:val="24"/>
        </w:rPr>
        <w:t>!</w:t>
      </w:r>
    </w:p>
    <w:p w14:paraId="381B442E" w14:textId="77777777" w:rsidR="03E68709" w:rsidRDefault="03E68709" w:rsidP="67DADD7A"/>
    <w:p w14:paraId="09137A0C" w14:textId="77777777" w:rsidR="03E68709" w:rsidRDefault="429BDC38" w:rsidP="67DADD7A">
      <w:r>
        <w:t xml:space="preserve">My </w:t>
      </w:r>
      <w:proofErr w:type="spellStart"/>
      <w:r>
        <w:t>presentation</w:t>
      </w:r>
      <w:proofErr w:type="spellEnd"/>
      <w:r>
        <w:t xml:space="preserve"> deals with the </w:t>
      </w:r>
      <w:proofErr w:type="spellStart"/>
      <w:r>
        <w:t>versatility</w:t>
      </w:r>
      <w:proofErr w:type="spellEnd"/>
      <w:r>
        <w:t xml:space="preserve"> of </w:t>
      </w:r>
      <w:proofErr w:type="spellStart"/>
      <w:r>
        <w:t>composites</w:t>
      </w:r>
      <w:proofErr w:type="spellEnd"/>
      <w:r>
        <w:t xml:space="preserve"> (types and </w:t>
      </w:r>
      <w:proofErr w:type="spellStart"/>
      <w:r>
        <w:t>techniques</w:t>
      </w:r>
      <w:proofErr w:type="spellEnd"/>
      <w:r>
        <w:t xml:space="preserve">),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and </w:t>
      </w:r>
      <w:proofErr w:type="spellStart"/>
      <w:r>
        <w:t>indications</w:t>
      </w:r>
      <w:proofErr w:type="spellEnd"/>
      <w:r>
        <w:t xml:space="preserve">. </w:t>
      </w:r>
      <w:proofErr w:type="spellStart"/>
      <w:r>
        <w:t>Composites</w:t>
      </w:r>
      <w:proofErr w:type="spellEnd"/>
      <w:r>
        <w:t xml:space="preserve"> is a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, and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in </w:t>
      </w:r>
      <w:proofErr w:type="spellStart"/>
      <w:r>
        <w:t>every</w:t>
      </w:r>
      <w:proofErr w:type="spellEnd"/>
      <w:r>
        <w:t xml:space="preserve"> dental practice, all over the </w:t>
      </w:r>
      <w:proofErr w:type="spellStart"/>
      <w:r>
        <w:t>world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properties </w:t>
      </w:r>
      <w:proofErr w:type="spellStart"/>
      <w:r>
        <w:t>varies</w:t>
      </w:r>
      <w:proofErr w:type="spellEnd"/>
      <w:r>
        <w:t xml:space="preserve"> from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colorstable</w:t>
      </w:r>
      <w:proofErr w:type="spellEnd"/>
      <w:r>
        <w:t xml:space="preserve">, </w:t>
      </w:r>
      <w:proofErr w:type="spellStart"/>
      <w:r>
        <w:t>flexible</w:t>
      </w:r>
      <w:proofErr w:type="spellEnd"/>
      <w:r>
        <w:t xml:space="preserve">, </w:t>
      </w:r>
      <w:proofErr w:type="spellStart"/>
      <w:r>
        <w:t>elastomeric</w:t>
      </w:r>
      <w:proofErr w:type="spellEnd"/>
      <w:r>
        <w:t xml:space="preserve"> and </w:t>
      </w:r>
      <w:proofErr w:type="spellStart"/>
      <w:r>
        <w:t>resistant</w:t>
      </w:r>
      <w:proofErr w:type="spellEnd"/>
      <w:r>
        <w:t xml:space="preserve"> to </w:t>
      </w:r>
      <w:proofErr w:type="spellStart"/>
      <w:r>
        <w:t>incoming</w:t>
      </w:r>
      <w:proofErr w:type="spellEnd"/>
      <w:r>
        <w:t xml:space="preserve"> forces. The </w:t>
      </w:r>
      <w:proofErr w:type="spellStart"/>
      <w:r>
        <w:t>latest</w:t>
      </w:r>
      <w:proofErr w:type="spellEnd"/>
      <w:r>
        <w:t xml:space="preserve"> trend in the </w:t>
      </w:r>
      <w:proofErr w:type="spellStart"/>
      <w:r>
        <w:t>ever</w:t>
      </w:r>
      <w:proofErr w:type="spellEnd"/>
      <w:r>
        <w:t xml:space="preserve"> growing </w:t>
      </w:r>
      <w:proofErr w:type="spellStart"/>
      <w:r>
        <w:t>universe</w:t>
      </w:r>
      <w:proofErr w:type="spellEnd"/>
      <w:r>
        <w:t xml:space="preserve"> of </w:t>
      </w:r>
      <w:proofErr w:type="spellStart"/>
      <w:r>
        <w:t>composites</w:t>
      </w:r>
      <w:proofErr w:type="spellEnd"/>
      <w:r>
        <w:t xml:space="preserve"> is </w:t>
      </w:r>
      <w:proofErr w:type="spellStart"/>
      <w:r>
        <w:t>nano</w:t>
      </w:r>
      <w:proofErr w:type="spellEnd"/>
      <w:r>
        <w:t xml:space="preserve">-hybrid </w:t>
      </w:r>
      <w:proofErr w:type="spellStart"/>
      <w:r>
        <w:t>composites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entirely</w:t>
      </w:r>
      <w:proofErr w:type="spellEnd"/>
      <w:r>
        <w:t xml:space="preserve"> </w:t>
      </w:r>
      <w:proofErr w:type="spellStart"/>
      <w:r>
        <w:t>biocompatible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just </w:t>
      </w:r>
      <w:proofErr w:type="spellStart"/>
      <w:r>
        <w:t>few</w:t>
      </w:r>
      <w:proofErr w:type="spellEnd"/>
      <w:r>
        <w:t xml:space="preserve"> of </w:t>
      </w:r>
      <w:proofErr w:type="spellStart"/>
      <w:r>
        <w:t>many</w:t>
      </w:r>
      <w:proofErr w:type="spellEnd"/>
      <w:r>
        <w:t xml:space="preserve"> of the </w:t>
      </w:r>
      <w:proofErr w:type="spellStart"/>
      <w:r>
        <w:t>advantages</w:t>
      </w:r>
      <w:proofErr w:type="spellEnd"/>
      <w:r>
        <w:t xml:space="preserve"> of </w:t>
      </w:r>
      <w:proofErr w:type="spellStart"/>
      <w:r>
        <w:t>composites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dentists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enjoying</w:t>
      </w:r>
      <w:proofErr w:type="spellEnd"/>
      <w:r>
        <w:t xml:space="preserve"> from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day</w:t>
      </w:r>
      <w:proofErr w:type="spellEnd"/>
      <w:r>
        <w:t>-to-</w:t>
      </w:r>
      <w:proofErr w:type="spellStart"/>
      <w:r>
        <w:t>day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clinical</w:t>
      </w:r>
      <w:proofErr w:type="spellEnd"/>
      <w:r>
        <w:t xml:space="preserve"> cases, the </w:t>
      </w:r>
      <w:proofErr w:type="spellStart"/>
      <w:r>
        <w:t>subject</w:t>
      </w:r>
      <w:proofErr w:type="spellEnd"/>
      <w:r>
        <w:t xml:space="preserve"> of light </w:t>
      </w:r>
      <w:proofErr w:type="spellStart"/>
      <w:r>
        <w:t>curing</w:t>
      </w:r>
      <w:proofErr w:type="spellEnd"/>
      <w:r>
        <w:t xml:space="preserve"> is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briefly, as it is  </w:t>
      </w:r>
      <w:r w:rsidRPr="429BDC38">
        <w:rPr>
          <w:i/>
          <w:iCs/>
        </w:rPr>
        <w:t>imperative</w:t>
      </w:r>
      <w:r>
        <w:t xml:space="preserve"> for the </w:t>
      </w:r>
      <w:proofErr w:type="spellStart"/>
      <w:r>
        <w:t>clinician</w:t>
      </w:r>
      <w:proofErr w:type="spellEnd"/>
      <w:r>
        <w:t xml:space="preserve"> to </w:t>
      </w:r>
      <w:proofErr w:type="spellStart"/>
      <w:r>
        <w:t>excecute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>, for sufficient restorations on patients.</w:t>
      </w:r>
    </w:p>
    <w:p w14:paraId="4B3DCFF6" w14:textId="77777777" w:rsidR="03E68709" w:rsidRDefault="429BDC38" w:rsidP="67DADD7A">
      <w:r>
        <w:t xml:space="preserve">With a solid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foundation</w:t>
      </w:r>
      <w:proofErr w:type="spellEnd"/>
      <w:r w:rsidR="006F6D05">
        <w:t xml:space="preserve"> on the </w:t>
      </w:r>
      <w:proofErr w:type="spellStart"/>
      <w:r w:rsidR="006F6D05">
        <w:t>newest</w:t>
      </w:r>
      <w:proofErr w:type="spellEnd"/>
      <w:r w:rsidR="006F6D05">
        <w:t xml:space="preserve"> </w:t>
      </w:r>
      <w:proofErr w:type="spellStart"/>
      <w:r w:rsidR="006F6D05">
        <w:t>cutting</w:t>
      </w:r>
      <w:proofErr w:type="spellEnd"/>
      <w:r w:rsidR="006F6D05">
        <w:t xml:space="preserve"> </w:t>
      </w:r>
      <w:proofErr w:type="spellStart"/>
      <w:r w:rsidR="006F6D05">
        <w:t>edge</w:t>
      </w:r>
      <w:proofErr w:type="spellEnd"/>
      <w:r w:rsidR="006F6D05">
        <w:t xml:space="preserve"> </w:t>
      </w:r>
      <w:proofErr w:type="spellStart"/>
      <w:r w:rsidR="006F6D05">
        <w:t>technology</w:t>
      </w:r>
      <w:proofErr w:type="spellEnd"/>
      <w:r w:rsidR="006F6D05">
        <w:t xml:space="preserve"> in the </w:t>
      </w:r>
      <w:proofErr w:type="spellStart"/>
      <w:r w:rsidR="006F6D05">
        <w:t>field</w:t>
      </w:r>
      <w:proofErr w:type="spellEnd"/>
      <w:r w:rsidR="006F6D05">
        <w:t xml:space="preserve"> of </w:t>
      </w:r>
      <w:proofErr w:type="spellStart"/>
      <w:r w:rsidR="006F6D05">
        <w:t>bonding</w:t>
      </w:r>
      <w:proofErr w:type="spellEnd"/>
      <w:r w:rsidR="006F6D05">
        <w:t xml:space="preserve"> and </w:t>
      </w:r>
      <w:proofErr w:type="spellStart"/>
      <w:r w:rsidR="006F6D05">
        <w:t>nanohybrides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m</w:t>
      </w:r>
      <w:bookmarkStart w:id="0" w:name="_GoBack"/>
      <w:bookmarkEnd w:id="0"/>
      <w:r>
        <w:t>y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cases upon, I am </w:t>
      </w:r>
      <w:proofErr w:type="spellStart"/>
      <w:r>
        <w:t>going</w:t>
      </w:r>
      <w:proofErr w:type="spellEnd"/>
      <w:r>
        <w:t xml:space="preserve"> to show-case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, to chair-side </w:t>
      </w:r>
      <w:proofErr w:type="spellStart"/>
      <w:r>
        <w:t>treatments</w:t>
      </w:r>
      <w:proofErr w:type="spellEnd"/>
      <w:r>
        <w:t xml:space="preserve"> in </w:t>
      </w:r>
      <w:proofErr w:type="spellStart"/>
      <w:r>
        <w:t>restorative</w:t>
      </w:r>
      <w:proofErr w:type="spellEnd"/>
      <w:r>
        <w:t xml:space="preserve"> </w:t>
      </w:r>
      <w:proofErr w:type="spellStart"/>
      <w:r>
        <w:t>dentistry</w:t>
      </w:r>
      <w:proofErr w:type="spellEnd"/>
      <w:r>
        <w:t xml:space="preserve">.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, with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composite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elaborated</w:t>
      </w:r>
      <w:proofErr w:type="spellEnd"/>
      <w:r>
        <w:t xml:space="preserve"> upon, with references to the </w:t>
      </w:r>
      <w:proofErr w:type="spellStart"/>
      <w:r>
        <w:t>newest</w:t>
      </w:r>
      <w:proofErr w:type="spellEnd"/>
      <w:r>
        <w:t xml:space="preserve"> of research in the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. </w:t>
      </w:r>
      <w:proofErr w:type="spellStart"/>
      <w:r>
        <w:t>Everything</w:t>
      </w:r>
      <w:proofErr w:type="spellEnd"/>
      <w:r>
        <w:t xml:space="preserve"> from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composite</w:t>
      </w:r>
      <w:proofErr w:type="spellEnd"/>
      <w:r>
        <w:t xml:space="preserve"> restorations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silicon</w:t>
      </w:r>
      <w:proofErr w:type="spellEnd"/>
      <w:r>
        <w:t xml:space="preserve"> stamps to a chair-side-</w:t>
      </w:r>
      <w:proofErr w:type="spellStart"/>
      <w:r>
        <w:t>preparation</w:t>
      </w:r>
      <w:proofErr w:type="spellEnd"/>
      <w:r>
        <w:t xml:space="preserve"> of </w:t>
      </w:r>
      <w:proofErr w:type="spellStart"/>
      <w:r>
        <w:t>indirect</w:t>
      </w:r>
      <w:proofErr w:type="spellEnd"/>
      <w:r>
        <w:t xml:space="preserve"> restorations, </w:t>
      </w:r>
      <w:proofErr w:type="spellStart"/>
      <w:r>
        <w:t>using</w:t>
      </w:r>
      <w:proofErr w:type="spellEnd"/>
      <w:r>
        <w:t xml:space="preserve"> die </w:t>
      </w:r>
      <w:proofErr w:type="spellStart"/>
      <w:r>
        <w:t>silicone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 the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cutting</w:t>
      </w:r>
      <w:proofErr w:type="spellEnd"/>
      <w:r>
        <w:t xml:space="preserve"> </w:t>
      </w:r>
      <w:proofErr w:type="spellStart"/>
      <w:r>
        <w:t>edge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nanohybrid-composites</w:t>
      </w:r>
      <w:proofErr w:type="spellEnd"/>
      <w:r>
        <w:t xml:space="preserve"> and bundled </w:t>
      </w:r>
      <w:proofErr w:type="spellStart"/>
      <w:r>
        <w:t>glass</w:t>
      </w:r>
      <w:proofErr w:type="spellEnd"/>
      <w:r>
        <w:t xml:space="preserve">-fiber-posts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examplified</w:t>
      </w:r>
      <w:proofErr w:type="spellEnd"/>
      <w:r>
        <w:t xml:space="preserve">, to give a taste of </w:t>
      </w:r>
      <w:proofErr w:type="spellStart"/>
      <w:r>
        <w:t>what</w:t>
      </w:r>
      <w:proofErr w:type="spellEnd"/>
      <w:r>
        <w:t xml:space="preserve"> the future looks </w:t>
      </w:r>
      <w:proofErr w:type="spellStart"/>
      <w:r>
        <w:t>like</w:t>
      </w:r>
      <w:proofErr w:type="spellEnd"/>
      <w:r>
        <w:t xml:space="preserve"> for the </w:t>
      </w:r>
      <w:proofErr w:type="spellStart"/>
      <w:r>
        <w:t>respectable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of </w:t>
      </w:r>
      <w:proofErr w:type="spellStart"/>
      <w:r>
        <w:t>restorative</w:t>
      </w:r>
      <w:proofErr w:type="spellEnd"/>
      <w:r>
        <w:t xml:space="preserve"> </w:t>
      </w:r>
      <w:proofErr w:type="spellStart"/>
      <w:r>
        <w:t>dentistry</w:t>
      </w:r>
      <w:proofErr w:type="spellEnd"/>
      <w:r>
        <w:t xml:space="preserve">.  </w:t>
      </w:r>
    </w:p>
    <w:p w14:paraId="1D5FF3A6" w14:textId="77777777" w:rsidR="03E68709" w:rsidRDefault="429BDC38" w:rsidP="67DADD7A">
      <w:pPr>
        <w:rPr>
          <w:rFonts w:ascii="Calibri" w:eastAsia="Calibri" w:hAnsi="Calibri" w:cs="Calibri"/>
          <w:i/>
          <w:iCs/>
          <w:color w:val="212121"/>
        </w:rPr>
      </w:pPr>
      <w:r>
        <w:t xml:space="preserve"> </w:t>
      </w:r>
    </w:p>
    <w:p w14:paraId="0512F4A2" w14:textId="77777777" w:rsidR="429BDC38" w:rsidRDefault="429BDC38" w:rsidP="429BDC38"/>
    <w:p w14:paraId="433FAFB6" w14:textId="77777777" w:rsidR="429BDC38" w:rsidRDefault="71CCDB6F" w:rsidP="429BDC38">
      <w:pPr>
        <w:rPr>
          <w:b/>
          <w:bCs/>
          <w:sz w:val="24"/>
          <w:szCs w:val="24"/>
        </w:rPr>
      </w:pPr>
      <w:r w:rsidRPr="71CCDB6F">
        <w:rPr>
          <w:b/>
          <w:bCs/>
          <w:sz w:val="24"/>
          <w:szCs w:val="24"/>
        </w:rPr>
        <w:t xml:space="preserve">My </w:t>
      </w:r>
      <w:proofErr w:type="spellStart"/>
      <w:r w:rsidRPr="71CCDB6F">
        <w:rPr>
          <w:b/>
          <w:bCs/>
          <w:sz w:val="24"/>
          <w:szCs w:val="24"/>
        </w:rPr>
        <w:t>biography</w:t>
      </w:r>
      <w:proofErr w:type="spellEnd"/>
      <w:r w:rsidRPr="71CCDB6F">
        <w:rPr>
          <w:b/>
          <w:bCs/>
          <w:sz w:val="24"/>
          <w:szCs w:val="24"/>
        </w:rPr>
        <w:t>:</w:t>
      </w:r>
    </w:p>
    <w:p w14:paraId="7D44B02E" w14:textId="77777777" w:rsidR="429BDC38" w:rsidRDefault="429BDC38"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Before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Dr.Eren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Cicek 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graduated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from the University of Copenhagen, Denmark in 2015,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he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had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tutored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and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lectured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medical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,- and dental students at the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faculty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of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health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and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medical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sciences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in the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aforementioned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University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.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Since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then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he's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been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working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in </w:t>
      </w:r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a private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clinic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,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focusing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on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endodontics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,- and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restorative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dentistry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. In a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period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of 6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months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he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also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worked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as a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pedodontist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,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mainly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focusing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on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syrian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refugee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children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, in relation to the massive immigration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that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Denmark had in the </w:t>
      </w:r>
      <w:proofErr w:type="spellStart"/>
      <w:r w:rsidRPr="429BDC38">
        <w:rPr>
          <w:rFonts w:ascii="Calibri" w:eastAsia="Calibri" w:hAnsi="Calibri" w:cs="Calibri"/>
          <w:i/>
          <w:iCs/>
          <w:sz w:val="24"/>
          <w:szCs w:val="24"/>
        </w:rPr>
        <w:t>early</w:t>
      </w:r>
      <w:proofErr w:type="spellEnd"/>
      <w:r w:rsidRPr="429BDC38">
        <w:rPr>
          <w:rFonts w:ascii="Calibri" w:eastAsia="Calibri" w:hAnsi="Calibri" w:cs="Calibri"/>
          <w:i/>
          <w:iCs/>
          <w:sz w:val="24"/>
          <w:szCs w:val="24"/>
        </w:rPr>
        <w:t xml:space="preserve"> 2016.</w:t>
      </w:r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He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keeps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lectures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several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times a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year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on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various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topics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4F27D776" w14:textId="77777777" w:rsidR="429BDC38" w:rsidRDefault="71CCDB6F" w:rsidP="429BDC38">
      <w:pPr>
        <w:rPr>
          <w:rFonts w:ascii="Calibri" w:eastAsia="Calibri" w:hAnsi="Calibri" w:cs="Calibri"/>
          <w:i/>
          <w:iCs/>
          <w:sz w:val="24"/>
          <w:szCs w:val="24"/>
        </w:rPr>
      </w:pPr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In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Autumn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2016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he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became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the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owner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of the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clinic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that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had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him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employed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, in Copenhagen.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Since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then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he's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been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conducting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all sorts of dental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treatments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. Most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recently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he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has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returned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71CCDB6F">
        <w:rPr>
          <w:rFonts w:ascii="Calibri" w:eastAsia="Calibri" w:hAnsi="Calibri" w:cs="Calibri"/>
          <w:i/>
          <w:iCs/>
          <w:sz w:val="24"/>
          <w:szCs w:val="24"/>
        </w:rPr>
        <w:lastRenderedPageBreak/>
        <w:t xml:space="preserve">from  Germany,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Cuxhaven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,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lecturing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at the VOCO international </w:t>
      </w:r>
      <w:proofErr w:type="spellStart"/>
      <w:r w:rsidRPr="71CCDB6F">
        <w:rPr>
          <w:rFonts w:ascii="Calibri" w:eastAsia="Calibri" w:hAnsi="Calibri" w:cs="Calibri"/>
          <w:i/>
          <w:iCs/>
          <w:sz w:val="24"/>
          <w:szCs w:val="24"/>
        </w:rPr>
        <w:t>fellow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 symposium</w:t>
      </w:r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and Oslo from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lecturing</w:t>
      </w:r>
      <w:proofErr w:type="spellEnd"/>
      <w:r w:rsidR="006F6D05">
        <w:rPr>
          <w:rFonts w:ascii="Calibri" w:eastAsia="Calibri" w:hAnsi="Calibri" w:cs="Calibri"/>
          <w:i/>
          <w:iCs/>
          <w:sz w:val="24"/>
          <w:szCs w:val="24"/>
        </w:rPr>
        <w:t xml:space="preserve"> in </w:t>
      </w:r>
      <w:proofErr w:type="spellStart"/>
      <w:r w:rsidR="006F6D05">
        <w:rPr>
          <w:rFonts w:ascii="Calibri" w:eastAsia="Calibri" w:hAnsi="Calibri" w:cs="Calibri"/>
          <w:i/>
          <w:iCs/>
          <w:sz w:val="24"/>
          <w:szCs w:val="24"/>
        </w:rPr>
        <w:t>composites</w:t>
      </w:r>
      <w:proofErr w:type="spellEnd"/>
      <w:r w:rsidRPr="71CCDB6F">
        <w:rPr>
          <w:rFonts w:ascii="Calibri" w:eastAsia="Calibri" w:hAnsi="Calibri" w:cs="Calibri"/>
          <w:i/>
          <w:iCs/>
          <w:sz w:val="24"/>
          <w:szCs w:val="24"/>
        </w:rPr>
        <w:t xml:space="preserve">. </w:t>
      </w:r>
    </w:p>
    <w:p w14:paraId="4681A25C" w14:textId="77777777" w:rsidR="71CCDB6F" w:rsidRDefault="71CCDB6F" w:rsidP="71CCDB6F">
      <w:pPr>
        <w:rPr>
          <w:rFonts w:ascii="Calibri" w:eastAsia="Calibri" w:hAnsi="Calibri" w:cs="Calibri"/>
          <w:i/>
          <w:iCs/>
          <w:sz w:val="24"/>
          <w:szCs w:val="24"/>
        </w:rPr>
      </w:pPr>
    </w:p>
    <w:p w14:paraId="763E6AC0" w14:textId="77777777" w:rsidR="71CCDB6F" w:rsidRDefault="71CCDB6F" w:rsidP="71CCDB6F">
      <w:pPr>
        <w:rPr>
          <w:rFonts w:ascii="Calibri" w:eastAsia="Calibri" w:hAnsi="Calibri" w:cs="Calibri"/>
          <w:i/>
          <w:iCs/>
          <w:sz w:val="24"/>
          <w:szCs w:val="24"/>
        </w:rPr>
      </w:pPr>
      <w:r w:rsidRPr="71CCDB6F">
        <w:rPr>
          <w:rFonts w:ascii="Calibri" w:eastAsia="Calibri" w:hAnsi="Calibri" w:cs="Calibri"/>
          <w:b/>
          <w:bCs/>
          <w:i/>
          <w:iCs/>
          <w:sz w:val="24"/>
          <w:szCs w:val="24"/>
        </w:rPr>
        <w:t>My CV:</w:t>
      </w:r>
    </w:p>
    <w:p w14:paraId="539244F4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2D6C3290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r w:rsidRPr="71CCDB6F">
        <w:rPr>
          <w:rFonts w:ascii="Cambria" w:eastAsia="Cambria" w:hAnsi="Cambria" w:cs="Cambria"/>
          <w:b/>
          <w:bCs/>
          <w:sz w:val="24"/>
          <w:szCs w:val="24"/>
        </w:rPr>
        <w:t>Curriculum Vitae</w:t>
      </w:r>
    </w:p>
    <w:p w14:paraId="2ADC83B3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68B52525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085EE259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r w:rsidRPr="71CCDB6F">
        <w:rPr>
          <w:rFonts w:ascii="Cambria" w:eastAsia="Cambria" w:hAnsi="Cambria" w:cs="Cambria"/>
          <w:sz w:val="24"/>
          <w:szCs w:val="24"/>
        </w:rPr>
        <w:t>Eren Cicek</w:t>
      </w:r>
    </w:p>
    <w:p w14:paraId="3B1E2502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r w:rsidRPr="71CCDB6F">
        <w:rPr>
          <w:rFonts w:ascii="Cambria" w:eastAsia="Cambria" w:hAnsi="Cambria" w:cs="Cambria"/>
          <w:sz w:val="24"/>
          <w:szCs w:val="24"/>
        </w:rPr>
        <w:t>Nygårdsvej 43, 2100 København Ø</w:t>
      </w:r>
    </w:p>
    <w:p w14:paraId="0E7E8BCE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proofErr w:type="spellStart"/>
      <w:r w:rsidRPr="71CCDB6F">
        <w:rPr>
          <w:rFonts w:ascii="Cambria" w:eastAsia="Cambria" w:hAnsi="Cambria" w:cs="Cambria"/>
          <w:sz w:val="24"/>
          <w:szCs w:val="24"/>
        </w:rPr>
        <w:t>Tlf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nr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>: 31712748</w:t>
      </w:r>
    </w:p>
    <w:p w14:paraId="27C61BA7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r w:rsidRPr="71CCDB6F">
        <w:rPr>
          <w:rFonts w:ascii="Cambria" w:eastAsia="Cambria" w:hAnsi="Cambria" w:cs="Cambria"/>
          <w:sz w:val="24"/>
          <w:szCs w:val="24"/>
        </w:rPr>
        <w:t xml:space="preserve">E-mailadress: </w:t>
      </w:r>
      <w:hyperlink r:id="rId6">
        <w:r w:rsidRPr="71CCDB6F">
          <w:rPr>
            <w:rStyle w:val="Llink"/>
            <w:rFonts w:ascii="Cambria" w:eastAsia="Cambria" w:hAnsi="Cambria" w:cs="Cambria"/>
            <w:color w:val="0000FF"/>
            <w:sz w:val="24"/>
            <w:szCs w:val="24"/>
          </w:rPr>
          <w:t>erenblume@hotmail.com</w:t>
        </w:r>
      </w:hyperlink>
    </w:p>
    <w:p w14:paraId="761FA9E2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37C54999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26A54E39" w14:textId="77777777" w:rsidR="71CCDB6F" w:rsidRDefault="71CCDB6F" w:rsidP="71CCDB6F">
      <w:pPr>
        <w:spacing w:line="330" w:lineRule="exact"/>
        <w:rPr>
          <w:rFonts w:ascii="Cambria" w:eastAsia="Cambria" w:hAnsi="Cambria" w:cs="Cambria"/>
          <w:sz w:val="28"/>
          <w:szCs w:val="28"/>
        </w:rPr>
      </w:pPr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 xml:space="preserve">Former </w:t>
      </w:r>
      <w:proofErr w:type="spellStart"/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>work</w:t>
      </w:r>
      <w:proofErr w:type="spellEnd"/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 xml:space="preserve"> </w:t>
      </w:r>
      <w:proofErr w:type="spellStart"/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>places</w:t>
      </w:r>
      <w:proofErr w:type="spellEnd"/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 xml:space="preserve"> in relation to </w:t>
      </w:r>
      <w:proofErr w:type="spellStart"/>
      <w:r w:rsidRPr="71CCDB6F">
        <w:rPr>
          <w:rFonts w:ascii="Cambria" w:eastAsia="Cambria" w:hAnsi="Cambria" w:cs="Cambria"/>
          <w:b/>
          <w:bCs/>
          <w:i/>
          <w:iCs/>
          <w:sz w:val="28"/>
          <w:szCs w:val="28"/>
        </w:rPr>
        <w:t>dentistry</w:t>
      </w:r>
      <w:proofErr w:type="spellEnd"/>
    </w:p>
    <w:p w14:paraId="2EB699CE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2E37370C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r w:rsidRPr="006F6D05">
        <w:rPr>
          <w:rFonts w:ascii="Cambria" w:hAnsi="Cambria"/>
          <w:sz w:val="24"/>
          <w:szCs w:val="24"/>
        </w:rPr>
        <w:t xml:space="preserve">Eminent speaker Oslos </w:t>
      </w:r>
      <w:proofErr w:type="spellStart"/>
      <w:r w:rsidRPr="006F6D05">
        <w:rPr>
          <w:rFonts w:ascii="Cambria" w:hAnsi="Cambria"/>
          <w:sz w:val="24"/>
          <w:szCs w:val="24"/>
        </w:rPr>
        <w:t>University</w:t>
      </w:r>
      <w:proofErr w:type="spellEnd"/>
      <w:r w:rsidRPr="006F6D05">
        <w:rPr>
          <w:rFonts w:ascii="Cambria" w:hAnsi="Cambria"/>
          <w:sz w:val="24"/>
          <w:szCs w:val="24"/>
        </w:rPr>
        <w:t xml:space="preserve">, </w:t>
      </w:r>
      <w:proofErr w:type="spellStart"/>
      <w:r w:rsidRPr="006F6D05">
        <w:rPr>
          <w:rFonts w:ascii="Cambria" w:hAnsi="Cambria"/>
          <w:sz w:val="24"/>
          <w:szCs w:val="24"/>
        </w:rPr>
        <w:t>faculty</w:t>
      </w:r>
      <w:proofErr w:type="spellEnd"/>
      <w:r w:rsidRPr="006F6D05">
        <w:rPr>
          <w:rFonts w:ascii="Cambria" w:hAnsi="Cambria"/>
          <w:sz w:val="24"/>
          <w:szCs w:val="24"/>
        </w:rPr>
        <w:t xml:space="preserve"> of </w:t>
      </w:r>
      <w:proofErr w:type="spellStart"/>
      <w:r w:rsidRPr="006F6D05">
        <w:rPr>
          <w:rFonts w:ascii="Cambria" w:hAnsi="Cambria"/>
          <w:sz w:val="24"/>
          <w:szCs w:val="24"/>
        </w:rPr>
        <w:t>health</w:t>
      </w:r>
      <w:proofErr w:type="spellEnd"/>
      <w:r w:rsidRPr="006F6D05">
        <w:rPr>
          <w:rFonts w:ascii="Cambria" w:hAnsi="Cambria"/>
          <w:sz w:val="24"/>
          <w:szCs w:val="24"/>
        </w:rPr>
        <w:t xml:space="preserve"> </w:t>
      </w:r>
      <w:proofErr w:type="spellStart"/>
      <w:r w:rsidRPr="006F6D05">
        <w:rPr>
          <w:rFonts w:ascii="Cambria" w:hAnsi="Cambria"/>
          <w:sz w:val="24"/>
          <w:szCs w:val="24"/>
        </w:rPr>
        <w:t>sciences</w:t>
      </w:r>
      <w:proofErr w:type="spellEnd"/>
      <w:r w:rsidRPr="006F6D05">
        <w:rPr>
          <w:rFonts w:ascii="Cambria" w:hAnsi="Cambria"/>
          <w:sz w:val="24"/>
          <w:szCs w:val="24"/>
        </w:rPr>
        <w:t xml:space="preserve"> 2018</w:t>
      </w:r>
    </w:p>
    <w:p w14:paraId="17479E94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proofErr w:type="spellStart"/>
      <w:r w:rsidRPr="006F6D05">
        <w:rPr>
          <w:rFonts w:ascii="Cambria" w:hAnsi="Cambria"/>
          <w:sz w:val="24"/>
          <w:szCs w:val="24"/>
        </w:rPr>
        <w:t>Lecturer</w:t>
      </w:r>
      <w:proofErr w:type="spellEnd"/>
      <w:r w:rsidRPr="006F6D05">
        <w:rPr>
          <w:rFonts w:ascii="Cambria" w:hAnsi="Cambria"/>
          <w:sz w:val="24"/>
          <w:szCs w:val="24"/>
        </w:rPr>
        <w:t xml:space="preserve"> in </w:t>
      </w:r>
      <w:proofErr w:type="spellStart"/>
      <w:r w:rsidRPr="006F6D05">
        <w:rPr>
          <w:rFonts w:ascii="Cambria" w:hAnsi="Cambria"/>
          <w:sz w:val="24"/>
          <w:szCs w:val="24"/>
        </w:rPr>
        <w:t>bonding-techniques</w:t>
      </w:r>
      <w:proofErr w:type="spellEnd"/>
      <w:r w:rsidRPr="006F6D05">
        <w:rPr>
          <w:rFonts w:ascii="Cambria" w:hAnsi="Cambria"/>
          <w:sz w:val="24"/>
          <w:szCs w:val="24"/>
        </w:rPr>
        <w:t>, Silkeborg August 2018</w:t>
      </w:r>
    </w:p>
    <w:p w14:paraId="319B57BA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proofErr w:type="spellStart"/>
      <w:r w:rsidRPr="006F6D05">
        <w:rPr>
          <w:rFonts w:ascii="Cambria" w:hAnsi="Cambria"/>
          <w:sz w:val="24"/>
          <w:szCs w:val="24"/>
        </w:rPr>
        <w:t>Lecturer</w:t>
      </w:r>
      <w:proofErr w:type="spellEnd"/>
      <w:r w:rsidRPr="006F6D05">
        <w:rPr>
          <w:rFonts w:ascii="Cambria" w:hAnsi="Cambria"/>
          <w:sz w:val="24"/>
          <w:szCs w:val="24"/>
        </w:rPr>
        <w:t xml:space="preserve"> in </w:t>
      </w:r>
      <w:proofErr w:type="spellStart"/>
      <w:r w:rsidRPr="006F6D05">
        <w:rPr>
          <w:rFonts w:ascii="Cambria" w:hAnsi="Cambria"/>
          <w:sz w:val="24"/>
          <w:szCs w:val="24"/>
        </w:rPr>
        <w:t>periodontitis</w:t>
      </w:r>
      <w:proofErr w:type="spellEnd"/>
      <w:r w:rsidRPr="006F6D05">
        <w:rPr>
          <w:rFonts w:ascii="Cambria" w:hAnsi="Cambria"/>
          <w:sz w:val="24"/>
          <w:szCs w:val="24"/>
        </w:rPr>
        <w:t xml:space="preserve"> and </w:t>
      </w:r>
      <w:proofErr w:type="spellStart"/>
      <w:r w:rsidRPr="006F6D05">
        <w:rPr>
          <w:rFonts w:ascii="Cambria" w:hAnsi="Cambria"/>
          <w:sz w:val="24"/>
          <w:szCs w:val="24"/>
        </w:rPr>
        <w:t>systemic</w:t>
      </w:r>
      <w:proofErr w:type="spellEnd"/>
      <w:r w:rsidRPr="006F6D05">
        <w:rPr>
          <w:rFonts w:ascii="Cambria" w:hAnsi="Cambria"/>
          <w:sz w:val="24"/>
          <w:szCs w:val="24"/>
        </w:rPr>
        <w:t xml:space="preserve"> </w:t>
      </w:r>
      <w:proofErr w:type="spellStart"/>
      <w:r w:rsidRPr="006F6D05">
        <w:rPr>
          <w:rFonts w:ascii="Cambria" w:hAnsi="Cambria"/>
          <w:sz w:val="24"/>
          <w:szCs w:val="24"/>
        </w:rPr>
        <w:t>diseases</w:t>
      </w:r>
      <w:proofErr w:type="spellEnd"/>
      <w:r w:rsidRPr="006F6D05">
        <w:rPr>
          <w:rFonts w:ascii="Cambria" w:hAnsi="Cambria"/>
          <w:sz w:val="24"/>
          <w:szCs w:val="24"/>
        </w:rPr>
        <w:t xml:space="preserve"> for Colgate, June 2018</w:t>
      </w:r>
    </w:p>
    <w:p w14:paraId="2F814ABF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proofErr w:type="spellStart"/>
      <w:r w:rsidRPr="006F6D05">
        <w:rPr>
          <w:rFonts w:ascii="Cambria" w:hAnsi="Cambria"/>
          <w:sz w:val="24"/>
          <w:szCs w:val="24"/>
        </w:rPr>
        <w:t>Lecturer</w:t>
      </w:r>
      <w:proofErr w:type="spellEnd"/>
      <w:r w:rsidRPr="006F6D05">
        <w:rPr>
          <w:rFonts w:ascii="Cambria" w:hAnsi="Cambria"/>
          <w:sz w:val="24"/>
          <w:szCs w:val="24"/>
        </w:rPr>
        <w:t xml:space="preserve"> in </w:t>
      </w:r>
      <w:proofErr w:type="spellStart"/>
      <w:r w:rsidRPr="006F6D05">
        <w:rPr>
          <w:rFonts w:ascii="Cambria" w:hAnsi="Cambria"/>
          <w:sz w:val="24"/>
          <w:szCs w:val="24"/>
        </w:rPr>
        <w:t>direct</w:t>
      </w:r>
      <w:proofErr w:type="spellEnd"/>
      <w:r w:rsidRPr="006F6D05">
        <w:rPr>
          <w:rFonts w:ascii="Cambria" w:hAnsi="Cambria"/>
          <w:sz w:val="24"/>
          <w:szCs w:val="24"/>
        </w:rPr>
        <w:t xml:space="preserve"> </w:t>
      </w:r>
      <w:proofErr w:type="spellStart"/>
      <w:r w:rsidRPr="006F6D05">
        <w:rPr>
          <w:rFonts w:ascii="Cambria" w:hAnsi="Cambria"/>
          <w:sz w:val="24"/>
          <w:szCs w:val="24"/>
        </w:rPr>
        <w:t>siloconebased</w:t>
      </w:r>
      <w:proofErr w:type="spellEnd"/>
      <w:r w:rsidRPr="006F6D05">
        <w:rPr>
          <w:rFonts w:ascii="Cambria" w:hAnsi="Cambria"/>
          <w:sz w:val="24"/>
          <w:szCs w:val="24"/>
        </w:rPr>
        <w:t xml:space="preserve"> </w:t>
      </w:r>
      <w:proofErr w:type="spellStart"/>
      <w:r w:rsidRPr="006F6D05">
        <w:rPr>
          <w:rFonts w:ascii="Cambria" w:hAnsi="Cambria"/>
          <w:sz w:val="24"/>
          <w:szCs w:val="24"/>
        </w:rPr>
        <w:t>composite</w:t>
      </w:r>
      <w:proofErr w:type="spellEnd"/>
      <w:r w:rsidRPr="006F6D05">
        <w:rPr>
          <w:rFonts w:ascii="Cambria" w:hAnsi="Cambria"/>
          <w:sz w:val="24"/>
          <w:szCs w:val="24"/>
        </w:rPr>
        <w:t xml:space="preserve"> </w:t>
      </w:r>
      <w:proofErr w:type="spellStart"/>
      <w:r w:rsidRPr="006F6D05">
        <w:rPr>
          <w:rFonts w:ascii="Cambria" w:hAnsi="Cambria"/>
          <w:sz w:val="24"/>
          <w:szCs w:val="24"/>
        </w:rPr>
        <w:t>techniques</w:t>
      </w:r>
      <w:proofErr w:type="spellEnd"/>
      <w:r w:rsidRPr="006F6D05">
        <w:rPr>
          <w:rFonts w:ascii="Cambria" w:hAnsi="Cambria"/>
          <w:sz w:val="24"/>
          <w:szCs w:val="24"/>
        </w:rPr>
        <w:t xml:space="preserve"> in Copenhagen for VOCO, December 2017</w:t>
      </w:r>
    </w:p>
    <w:p w14:paraId="0E1D4281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r w:rsidRPr="006F6D05">
        <w:rPr>
          <w:rFonts w:ascii="Cambria" w:eastAsia="Cambria" w:hAnsi="Cambria" w:cs="Cambria"/>
          <w:sz w:val="24"/>
          <w:szCs w:val="24"/>
        </w:rPr>
        <w:t xml:space="preserve">A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published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author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in Tandlægebladet in a feature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article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, August 2017. </w:t>
      </w:r>
    </w:p>
    <w:p w14:paraId="138CFC6C" w14:textId="77777777" w:rsidR="006F6D05" w:rsidRPr="006F6D05" w:rsidRDefault="006F6D05" w:rsidP="006F6D05">
      <w:pPr>
        <w:pStyle w:val="Listeafsnit"/>
        <w:numPr>
          <w:ilvl w:val="0"/>
          <w:numId w:val="2"/>
        </w:numPr>
        <w:spacing w:line="285" w:lineRule="exact"/>
        <w:rPr>
          <w:rFonts w:ascii="Cambria" w:hAnsi="Cambria"/>
          <w:sz w:val="24"/>
          <w:szCs w:val="24"/>
        </w:rPr>
      </w:pPr>
      <w:proofErr w:type="spellStart"/>
      <w:r w:rsidRPr="006F6D05">
        <w:rPr>
          <w:rFonts w:ascii="Cambria" w:eastAsia="Cambria" w:hAnsi="Cambria" w:cs="Cambria"/>
          <w:sz w:val="24"/>
          <w:szCs w:val="24"/>
        </w:rPr>
        <w:t>Inspector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for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complaints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in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regards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to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malpractice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in the </w:t>
      </w:r>
      <w:proofErr w:type="spellStart"/>
      <w:r w:rsidRPr="006F6D05">
        <w:rPr>
          <w:rFonts w:ascii="Cambria" w:eastAsia="Cambria" w:hAnsi="Cambria" w:cs="Cambria"/>
          <w:sz w:val="24"/>
          <w:szCs w:val="24"/>
        </w:rPr>
        <w:t>Ministry</w:t>
      </w:r>
      <w:proofErr w:type="spellEnd"/>
      <w:r w:rsidRPr="006F6D05">
        <w:rPr>
          <w:rFonts w:ascii="Cambria" w:eastAsia="Cambria" w:hAnsi="Cambria" w:cs="Cambria"/>
          <w:sz w:val="24"/>
          <w:szCs w:val="24"/>
        </w:rPr>
        <w:t xml:space="preserve"> of Health, Copenhagen, August 2017</w:t>
      </w:r>
    </w:p>
    <w:p w14:paraId="22BC7F7F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r w:rsidRPr="71CCDB6F">
        <w:rPr>
          <w:rFonts w:ascii="Cambria" w:eastAsia="Cambria" w:hAnsi="Cambria" w:cs="Cambria"/>
          <w:sz w:val="24"/>
          <w:szCs w:val="24"/>
        </w:rPr>
        <w:t>Eminent speaker/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lecturer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in VOCO international symposium: June 2017</w:t>
      </w:r>
    </w:p>
    <w:p w14:paraId="3473F0D2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proofErr w:type="spellStart"/>
      <w:r w:rsidRPr="71CCDB6F">
        <w:rPr>
          <w:rFonts w:ascii="Cambria" w:eastAsia="Cambria" w:hAnsi="Cambria" w:cs="Cambria"/>
          <w:sz w:val="24"/>
          <w:szCs w:val="24"/>
        </w:rPr>
        <w:t>Lecturer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at the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University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of Copenhagen, March 2017.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Subject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: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composites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and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various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techniques</w:t>
      </w:r>
      <w:proofErr w:type="spellEnd"/>
    </w:p>
    <w:p w14:paraId="5EEA7F47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r w:rsidRPr="71CCDB6F">
        <w:rPr>
          <w:rFonts w:ascii="Cambria" w:eastAsia="Cambria" w:hAnsi="Cambria" w:cs="Cambria"/>
          <w:sz w:val="24"/>
          <w:szCs w:val="24"/>
        </w:rPr>
        <w:t xml:space="preserve">Speaker and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lecturer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in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hands-on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and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theoretical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courses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regarding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composites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at VOCO: December 2016 –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until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now</w:t>
      </w:r>
      <w:proofErr w:type="spellEnd"/>
    </w:p>
    <w:p w14:paraId="6521C293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proofErr w:type="spellStart"/>
      <w:r w:rsidRPr="71CCDB6F">
        <w:rPr>
          <w:rFonts w:ascii="Cambria" w:eastAsia="Cambria" w:hAnsi="Cambria" w:cs="Cambria"/>
          <w:sz w:val="24"/>
          <w:szCs w:val="24"/>
        </w:rPr>
        <w:t>Owner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of Lotus Tandklinikken from September 2016-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until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now</w:t>
      </w:r>
      <w:proofErr w:type="spellEnd"/>
    </w:p>
    <w:p w14:paraId="5B325DF0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proofErr w:type="spellStart"/>
      <w:r w:rsidRPr="71CCDB6F">
        <w:rPr>
          <w:rFonts w:ascii="Cambria" w:eastAsia="Cambria" w:hAnsi="Cambria" w:cs="Cambria"/>
          <w:sz w:val="24"/>
          <w:szCs w:val="24"/>
        </w:rPr>
        <w:t>Pedodontist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at Helsingør Kommune: 2016-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until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now</w:t>
      </w:r>
      <w:proofErr w:type="spellEnd"/>
    </w:p>
    <w:p w14:paraId="364AA68A" w14:textId="77777777" w:rsidR="71CCDB6F" w:rsidRDefault="71CCDB6F" w:rsidP="71CCDB6F">
      <w:pPr>
        <w:pStyle w:val="Listeafsnit"/>
        <w:numPr>
          <w:ilvl w:val="0"/>
          <w:numId w:val="2"/>
        </w:numPr>
        <w:spacing w:line="285" w:lineRule="exact"/>
      </w:pPr>
      <w:r w:rsidRPr="71CCDB6F">
        <w:rPr>
          <w:rFonts w:ascii="Cambria" w:eastAsia="Cambria" w:hAnsi="Cambria" w:cs="Cambria"/>
          <w:sz w:val="24"/>
          <w:szCs w:val="24"/>
        </w:rPr>
        <w:t xml:space="preserve">Dental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surgeon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at  Lotus Tandklinik – 2015 -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until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now</w:t>
      </w:r>
      <w:proofErr w:type="spellEnd"/>
    </w:p>
    <w:p w14:paraId="68E3DA9D" w14:textId="77777777" w:rsidR="71CCDB6F" w:rsidRDefault="71CCDB6F" w:rsidP="71CCDB6F">
      <w:pPr>
        <w:spacing w:line="285" w:lineRule="exact"/>
        <w:ind w:left="360"/>
        <w:rPr>
          <w:rFonts w:ascii="Cambria" w:eastAsia="Cambria" w:hAnsi="Cambria" w:cs="Cambria"/>
          <w:sz w:val="24"/>
          <w:szCs w:val="24"/>
        </w:rPr>
      </w:pPr>
    </w:p>
    <w:p w14:paraId="0846BB1D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1C85079A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  <w:r w:rsidRPr="71CCDB6F">
        <w:rPr>
          <w:rFonts w:ascii="Cambria" w:eastAsia="Cambria" w:hAnsi="Cambria" w:cs="Cambria"/>
          <w:i/>
          <w:iCs/>
          <w:sz w:val="24"/>
          <w:szCs w:val="24"/>
        </w:rPr>
        <w:t xml:space="preserve">Language </w:t>
      </w:r>
      <w:proofErr w:type="spellStart"/>
      <w:r w:rsidRPr="71CCDB6F">
        <w:rPr>
          <w:rFonts w:ascii="Cambria" w:eastAsia="Cambria" w:hAnsi="Cambria" w:cs="Cambria"/>
          <w:i/>
          <w:iCs/>
          <w:sz w:val="24"/>
          <w:szCs w:val="24"/>
        </w:rPr>
        <w:t>skills</w:t>
      </w:r>
      <w:proofErr w:type="spellEnd"/>
    </w:p>
    <w:p w14:paraId="36815E09" w14:textId="77777777" w:rsidR="71CCDB6F" w:rsidRDefault="71CCDB6F" w:rsidP="71CCDB6F">
      <w:pPr>
        <w:spacing w:line="285" w:lineRule="exact"/>
        <w:rPr>
          <w:rFonts w:ascii="Cambria" w:eastAsia="Cambria" w:hAnsi="Cambria" w:cs="Cambria"/>
          <w:sz w:val="24"/>
          <w:szCs w:val="24"/>
        </w:rPr>
      </w:pPr>
    </w:p>
    <w:p w14:paraId="1C0156DD" w14:textId="77777777" w:rsidR="71CCDB6F" w:rsidRDefault="71CCDB6F" w:rsidP="71CCDB6F">
      <w:pPr>
        <w:spacing w:line="285" w:lineRule="exact"/>
      </w:pPr>
      <w:r w:rsidRPr="71CCDB6F">
        <w:rPr>
          <w:rFonts w:ascii="Cambria" w:eastAsia="Cambria" w:hAnsi="Cambria" w:cs="Cambria"/>
          <w:sz w:val="24"/>
          <w:szCs w:val="24"/>
        </w:rPr>
        <w:lastRenderedPageBreak/>
        <w:t xml:space="preserve">I speak 5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languages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fluently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.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These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are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english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danish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swedish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norwegian</w:t>
      </w:r>
      <w:proofErr w:type="spellEnd"/>
      <w:r w:rsidR="006F6D05"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 w:rsidR="006F6D05">
        <w:rPr>
          <w:rFonts w:ascii="Cambria" w:eastAsia="Cambria" w:hAnsi="Cambria" w:cs="Cambria"/>
          <w:sz w:val="24"/>
          <w:szCs w:val="24"/>
        </w:rPr>
        <w:t>kurdish</w:t>
      </w:r>
      <w:proofErr w:type="spellEnd"/>
      <w:r w:rsidR="006F6D05">
        <w:rPr>
          <w:rFonts w:ascii="Cambria" w:eastAsia="Cambria" w:hAnsi="Cambria" w:cs="Cambria"/>
          <w:sz w:val="24"/>
          <w:szCs w:val="24"/>
        </w:rPr>
        <w:t xml:space="preserve"> </w:t>
      </w:r>
      <w:r w:rsidRPr="71CCDB6F">
        <w:rPr>
          <w:rFonts w:ascii="Cambria" w:eastAsia="Cambria" w:hAnsi="Cambria" w:cs="Cambria"/>
          <w:sz w:val="24"/>
          <w:szCs w:val="24"/>
        </w:rPr>
        <w:t xml:space="preserve">and 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turkish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.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Furthermore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I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would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be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able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to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keep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a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conversation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 in </w:t>
      </w:r>
      <w:proofErr w:type="spellStart"/>
      <w:r w:rsidRPr="71CCDB6F">
        <w:rPr>
          <w:rFonts w:ascii="Cambria" w:eastAsia="Cambria" w:hAnsi="Cambria" w:cs="Cambria"/>
          <w:sz w:val="24"/>
          <w:szCs w:val="24"/>
        </w:rPr>
        <w:t>german</w:t>
      </w:r>
      <w:proofErr w:type="spellEnd"/>
      <w:r w:rsidRPr="71CCDB6F">
        <w:rPr>
          <w:rFonts w:ascii="Cambria" w:eastAsia="Cambria" w:hAnsi="Cambria" w:cs="Cambria"/>
          <w:sz w:val="24"/>
          <w:szCs w:val="24"/>
        </w:rPr>
        <w:t xml:space="preserve">. </w:t>
      </w:r>
    </w:p>
    <w:p w14:paraId="7A6E1CB8" w14:textId="77777777" w:rsidR="71CCDB6F" w:rsidRDefault="71CCDB6F" w:rsidP="71CCDB6F">
      <w:pPr>
        <w:rPr>
          <w:rFonts w:ascii="Calibri" w:eastAsia="Calibri" w:hAnsi="Calibri" w:cs="Calibri"/>
          <w:i/>
          <w:iCs/>
          <w:sz w:val="24"/>
          <w:szCs w:val="24"/>
        </w:rPr>
      </w:pPr>
    </w:p>
    <w:p w14:paraId="6D50C723" w14:textId="77777777" w:rsidR="429BDC38" w:rsidRDefault="429BDC38" w:rsidP="429BDC38">
      <w:pPr>
        <w:rPr>
          <w:b/>
          <w:bCs/>
          <w:sz w:val="24"/>
          <w:szCs w:val="24"/>
        </w:rPr>
      </w:pPr>
    </w:p>
    <w:p w14:paraId="4EF47323" w14:textId="77777777" w:rsidR="429BDC38" w:rsidRDefault="429BDC38" w:rsidP="429BDC38"/>
    <w:p w14:paraId="12F1F570" w14:textId="77777777" w:rsidR="429BDC38" w:rsidRDefault="429BDC38" w:rsidP="429BDC38"/>
    <w:sectPr w:rsidR="429BDC38" w:rsidSect="002B4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A7B0E"/>
    <w:multiLevelType w:val="hybridMultilevel"/>
    <w:tmpl w:val="1EE0C1C0"/>
    <w:lvl w:ilvl="0" w:tplc="67025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B88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42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76A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8C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49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8B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0B6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E87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755418"/>
    <w:multiLevelType w:val="hybridMultilevel"/>
    <w:tmpl w:val="7194B714"/>
    <w:lvl w:ilvl="0" w:tplc="014E7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9A8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2D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47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AF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D05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01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A0A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06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E4761D"/>
    <w:multiLevelType w:val="hybridMultilevel"/>
    <w:tmpl w:val="14B6E206"/>
    <w:lvl w:ilvl="0" w:tplc="A67E9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92F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3A3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47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A0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F6D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4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E9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B4A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3E68709"/>
    <w:rsid w:val="000C44A6"/>
    <w:rsid w:val="001153BB"/>
    <w:rsid w:val="002B4E12"/>
    <w:rsid w:val="006F6D05"/>
    <w:rsid w:val="03E68709"/>
    <w:rsid w:val="0597FE2E"/>
    <w:rsid w:val="14E29B31"/>
    <w:rsid w:val="15DF2406"/>
    <w:rsid w:val="1C516280"/>
    <w:rsid w:val="23C9C19D"/>
    <w:rsid w:val="29A4976A"/>
    <w:rsid w:val="2B275F41"/>
    <w:rsid w:val="429BDC38"/>
    <w:rsid w:val="64E44FDB"/>
    <w:rsid w:val="67DADD7A"/>
    <w:rsid w:val="71CCDB6F"/>
    <w:rsid w:val="7321D2B2"/>
    <w:rsid w:val="7CB1CBD3"/>
    <w:rsid w:val="7D2A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10BB1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E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Llink">
    <w:name w:val="Hyperlink"/>
    <w:basedOn w:val="Standardskrifttypeiafsnit"/>
    <w:uiPriority w:val="99"/>
    <w:unhideWhenUsed/>
    <w:rsid w:val="002B4E12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2B4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erenblume@hot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563</Words>
  <Characters>3435</Characters>
  <Application>Microsoft Macintosh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safiye koc</dc:creator>
  <cp:lastModifiedBy>Eren Cicek</cp:lastModifiedBy>
  <cp:revision>3</cp:revision>
  <dcterms:created xsi:type="dcterms:W3CDTF">2017-06-21T15:52:00Z</dcterms:created>
  <dcterms:modified xsi:type="dcterms:W3CDTF">2018-11-29T18:12:00Z</dcterms:modified>
</cp:coreProperties>
</file>