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D68" w:rsidRPr="00FF2D68" w:rsidRDefault="00FF2D68" w:rsidP="00FF2D68">
      <w:pPr>
        <w:spacing w:after="0" w:line="240" w:lineRule="auto"/>
        <w:contextualSpacing/>
        <w:jc w:val="both"/>
        <w:rPr>
          <w:rFonts w:ascii="Times New Roman" w:hAnsi="Times New Roman" w:cs="Times New Roman"/>
          <w:sz w:val="24"/>
          <w:szCs w:val="24"/>
        </w:rPr>
      </w:pPr>
      <w:r w:rsidRPr="00FF2D68">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4381500</wp:posOffset>
            </wp:positionH>
            <wp:positionV relativeFrom="paragraph">
              <wp:posOffset>-57150</wp:posOffset>
            </wp:positionV>
            <wp:extent cx="1276350" cy="1733550"/>
            <wp:effectExtent l="19050" t="0" r="0" b="0"/>
            <wp:wrapSquare wrapText="bothSides"/>
            <wp:docPr id="1" name="Picture 0" descr="3x4wrn smaller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x4wrn smaller size.jpg"/>
                    <pic:cNvPicPr/>
                  </pic:nvPicPr>
                  <pic:blipFill>
                    <a:blip r:embed="rId4" cstate="print"/>
                    <a:stretch>
                      <a:fillRect/>
                    </a:stretch>
                  </pic:blipFill>
                  <pic:spPr>
                    <a:xfrm>
                      <a:off x="0" y="0"/>
                      <a:ext cx="1276350" cy="1733550"/>
                    </a:xfrm>
                    <a:prstGeom prst="rect">
                      <a:avLst/>
                    </a:prstGeom>
                  </pic:spPr>
                </pic:pic>
              </a:graphicData>
            </a:graphic>
          </wp:anchor>
        </w:drawing>
      </w:r>
    </w:p>
    <w:p w:rsidR="00FF2D68" w:rsidRPr="00FF2D68" w:rsidRDefault="00FF2D68" w:rsidP="00FF2D68">
      <w:pPr>
        <w:spacing w:after="0" w:line="240" w:lineRule="auto"/>
        <w:contextualSpacing/>
        <w:jc w:val="both"/>
        <w:rPr>
          <w:rFonts w:ascii="Times New Roman" w:hAnsi="Times New Roman" w:cs="Times New Roman"/>
          <w:sz w:val="24"/>
          <w:szCs w:val="24"/>
        </w:rPr>
      </w:pPr>
    </w:p>
    <w:p w:rsidR="00FF2D68" w:rsidRPr="00FF2D68" w:rsidRDefault="00FF2D68" w:rsidP="00FF2D68">
      <w:pPr>
        <w:spacing w:after="0" w:line="240" w:lineRule="auto"/>
        <w:contextualSpacing/>
        <w:jc w:val="both"/>
        <w:rPr>
          <w:rFonts w:ascii="Times New Roman" w:hAnsi="Times New Roman" w:cs="Times New Roman"/>
          <w:sz w:val="24"/>
          <w:szCs w:val="24"/>
        </w:rPr>
      </w:pPr>
    </w:p>
    <w:p w:rsidR="00FF2D68" w:rsidRDefault="00FF2D68" w:rsidP="00FF2D68">
      <w:pPr>
        <w:spacing w:after="0" w:line="240" w:lineRule="auto"/>
        <w:contextualSpacing/>
        <w:jc w:val="both"/>
        <w:rPr>
          <w:rFonts w:ascii="Times New Roman" w:hAnsi="Times New Roman" w:cs="Times New Roman"/>
          <w:sz w:val="24"/>
          <w:szCs w:val="24"/>
        </w:rPr>
      </w:pPr>
    </w:p>
    <w:p w:rsidR="00FF2D68" w:rsidRDefault="00FF2D68" w:rsidP="00FF2D68">
      <w:pPr>
        <w:spacing w:after="0" w:line="240" w:lineRule="auto"/>
        <w:contextualSpacing/>
        <w:jc w:val="both"/>
        <w:rPr>
          <w:rFonts w:ascii="Times New Roman" w:hAnsi="Times New Roman" w:cs="Times New Roman"/>
          <w:sz w:val="24"/>
          <w:szCs w:val="24"/>
        </w:rPr>
      </w:pPr>
    </w:p>
    <w:p w:rsidR="00FF2D68" w:rsidRDefault="00FF2D68" w:rsidP="00FF2D68">
      <w:pPr>
        <w:spacing w:after="0" w:line="240" w:lineRule="auto"/>
        <w:contextualSpacing/>
        <w:jc w:val="both"/>
        <w:rPr>
          <w:rFonts w:ascii="Times New Roman" w:hAnsi="Times New Roman" w:cs="Times New Roman"/>
          <w:sz w:val="24"/>
          <w:szCs w:val="24"/>
        </w:rPr>
      </w:pPr>
    </w:p>
    <w:p w:rsidR="00FF2D68" w:rsidRDefault="00FF2D68" w:rsidP="00FF2D68">
      <w:pPr>
        <w:spacing w:after="0" w:line="240" w:lineRule="auto"/>
        <w:contextualSpacing/>
        <w:jc w:val="both"/>
        <w:rPr>
          <w:rFonts w:ascii="Times New Roman" w:hAnsi="Times New Roman" w:cs="Times New Roman"/>
          <w:sz w:val="24"/>
          <w:szCs w:val="24"/>
        </w:rPr>
      </w:pPr>
    </w:p>
    <w:p w:rsidR="00FF2D68" w:rsidRDefault="00FF2D68" w:rsidP="00FF2D68">
      <w:pPr>
        <w:spacing w:after="0" w:line="240" w:lineRule="auto"/>
        <w:contextualSpacing/>
        <w:jc w:val="both"/>
        <w:rPr>
          <w:rFonts w:ascii="Times New Roman" w:hAnsi="Times New Roman" w:cs="Times New Roman"/>
          <w:sz w:val="24"/>
          <w:szCs w:val="24"/>
        </w:rPr>
      </w:pPr>
    </w:p>
    <w:p w:rsidR="00FF2D68" w:rsidRPr="00FF2D68" w:rsidRDefault="00FF2D68" w:rsidP="00FF2D68">
      <w:pPr>
        <w:spacing w:after="0" w:line="240" w:lineRule="auto"/>
        <w:contextualSpacing/>
        <w:jc w:val="both"/>
        <w:rPr>
          <w:rFonts w:ascii="Times New Roman" w:hAnsi="Times New Roman" w:cs="Times New Roman"/>
          <w:sz w:val="24"/>
          <w:szCs w:val="24"/>
        </w:rPr>
      </w:pPr>
    </w:p>
    <w:p w:rsidR="005E64E3" w:rsidRPr="00FF2D68" w:rsidRDefault="005E64E3" w:rsidP="00FF2D68">
      <w:pPr>
        <w:spacing w:after="0" w:line="240" w:lineRule="auto"/>
        <w:contextualSpacing/>
        <w:jc w:val="both"/>
        <w:rPr>
          <w:rFonts w:ascii="Times New Roman" w:hAnsi="Times New Roman" w:cs="Times New Roman"/>
          <w:sz w:val="24"/>
          <w:szCs w:val="24"/>
        </w:rPr>
      </w:pPr>
    </w:p>
    <w:p w:rsidR="00FF2D68" w:rsidRPr="00FF2D68" w:rsidRDefault="00FF2D68" w:rsidP="00FF2D68">
      <w:pPr>
        <w:spacing w:after="0" w:line="240" w:lineRule="auto"/>
        <w:contextualSpacing/>
        <w:jc w:val="both"/>
        <w:rPr>
          <w:rFonts w:ascii="Times New Roman" w:hAnsi="Times New Roman" w:cs="Times New Roman"/>
          <w:sz w:val="24"/>
          <w:szCs w:val="24"/>
        </w:rPr>
      </w:pPr>
    </w:p>
    <w:p w:rsidR="00FF2D68" w:rsidRDefault="00FF2D68" w:rsidP="00FF2D68">
      <w:pPr>
        <w:spacing w:after="0" w:line="240" w:lineRule="auto"/>
        <w:contextualSpacing/>
        <w:jc w:val="both"/>
        <w:rPr>
          <w:rFonts w:ascii="Times New Roman" w:hAnsi="Times New Roman" w:cs="Times New Roman"/>
          <w:b/>
          <w:sz w:val="24"/>
          <w:szCs w:val="24"/>
        </w:rPr>
      </w:pPr>
      <w:proofErr w:type="gramStart"/>
      <w:r w:rsidRPr="00FF2D68">
        <w:rPr>
          <w:rFonts w:ascii="Times New Roman" w:hAnsi="Times New Roman" w:cs="Times New Roman"/>
          <w:b/>
          <w:sz w:val="24"/>
          <w:szCs w:val="24"/>
        </w:rPr>
        <w:t>Title :</w:t>
      </w:r>
      <w:proofErr w:type="gramEnd"/>
      <w:r w:rsidRPr="00FF2D68">
        <w:rPr>
          <w:rFonts w:ascii="Times New Roman" w:hAnsi="Times New Roman" w:cs="Times New Roman"/>
          <w:b/>
          <w:sz w:val="24"/>
          <w:szCs w:val="24"/>
        </w:rPr>
        <w:t xml:space="preserve"> </w:t>
      </w:r>
      <w:r w:rsidRPr="00FF2D68">
        <w:rPr>
          <w:rFonts w:ascii="Times New Roman" w:hAnsi="Times New Roman" w:cs="Times New Roman"/>
          <w:sz w:val="24"/>
          <w:szCs w:val="24"/>
        </w:rPr>
        <w:t>Difference of Root Canal Apical One Third Cleanliness Irrigated with Sodium Hypochlorite 2.5% between Non Agitation and Manual Dynamic Agitation</w:t>
      </w:r>
      <w:r w:rsidRPr="00FF2D68">
        <w:rPr>
          <w:rFonts w:ascii="Times New Roman" w:hAnsi="Times New Roman" w:cs="Times New Roman"/>
          <w:b/>
          <w:sz w:val="24"/>
          <w:szCs w:val="24"/>
        </w:rPr>
        <w:t xml:space="preserve"> </w:t>
      </w:r>
    </w:p>
    <w:p w:rsidR="00FF2D68" w:rsidRPr="00FF2D68" w:rsidRDefault="00FF2D68" w:rsidP="00FF2D68">
      <w:pPr>
        <w:spacing w:after="0" w:line="240" w:lineRule="auto"/>
        <w:contextualSpacing/>
        <w:jc w:val="both"/>
        <w:rPr>
          <w:rFonts w:ascii="Times New Roman" w:hAnsi="Times New Roman" w:cs="Times New Roman"/>
          <w:b/>
          <w:sz w:val="24"/>
          <w:szCs w:val="24"/>
        </w:rPr>
      </w:pPr>
    </w:p>
    <w:p w:rsidR="00FF2D68" w:rsidRPr="00FF2D68" w:rsidRDefault="00FF2D68" w:rsidP="00FF2D68">
      <w:pPr>
        <w:pStyle w:val="Heading1"/>
        <w:spacing w:before="0" w:line="240" w:lineRule="auto"/>
        <w:contextualSpacing/>
        <w:rPr>
          <w:rFonts w:cs="Times New Roman"/>
          <w:b w:val="0"/>
          <w:szCs w:val="24"/>
        </w:rPr>
      </w:pPr>
      <w:proofErr w:type="gramStart"/>
      <w:r w:rsidRPr="00FF2D68">
        <w:rPr>
          <w:rFonts w:cs="Times New Roman"/>
          <w:b w:val="0"/>
          <w:szCs w:val="24"/>
        </w:rPr>
        <w:t>Name :</w:t>
      </w:r>
      <w:proofErr w:type="gramEnd"/>
      <w:r w:rsidRPr="00FF2D68">
        <w:rPr>
          <w:rFonts w:cs="Times New Roman"/>
          <w:b w:val="0"/>
          <w:szCs w:val="24"/>
        </w:rPr>
        <w:t xml:space="preserve"> Irene </w:t>
      </w:r>
      <w:proofErr w:type="spellStart"/>
      <w:r w:rsidRPr="00FF2D68">
        <w:rPr>
          <w:rFonts w:cs="Times New Roman"/>
          <w:b w:val="0"/>
          <w:szCs w:val="24"/>
        </w:rPr>
        <w:t>Mariani</w:t>
      </w:r>
      <w:proofErr w:type="spellEnd"/>
      <w:r w:rsidRPr="00FF2D68">
        <w:rPr>
          <w:rFonts w:cs="Times New Roman"/>
          <w:b w:val="0"/>
          <w:szCs w:val="24"/>
        </w:rPr>
        <w:t xml:space="preserve"> </w:t>
      </w:r>
      <w:proofErr w:type="spellStart"/>
      <w:r w:rsidRPr="00FF2D68">
        <w:rPr>
          <w:rFonts w:cs="Times New Roman"/>
          <w:b w:val="0"/>
          <w:szCs w:val="24"/>
        </w:rPr>
        <w:t>Nurisawati</w:t>
      </w:r>
      <w:proofErr w:type="spellEnd"/>
    </w:p>
    <w:p w:rsidR="00FF2D68" w:rsidRDefault="00FF2D68" w:rsidP="00FF2D68">
      <w:pPr>
        <w:spacing w:after="0" w:line="240" w:lineRule="auto"/>
        <w:contextualSpacing/>
        <w:jc w:val="center"/>
        <w:rPr>
          <w:rFonts w:ascii="Times New Roman" w:hAnsi="Times New Roman" w:cs="Times New Roman"/>
          <w:sz w:val="24"/>
          <w:szCs w:val="24"/>
        </w:rPr>
      </w:pPr>
      <w:r w:rsidRPr="00FF2D68">
        <w:rPr>
          <w:rFonts w:ascii="Times New Roman" w:hAnsi="Times New Roman" w:cs="Times New Roman"/>
          <w:sz w:val="24"/>
          <w:szCs w:val="24"/>
        </w:rPr>
        <w:t xml:space="preserve">Faculty of Dentistry, </w:t>
      </w:r>
      <w:proofErr w:type="spellStart"/>
      <w:r w:rsidRPr="00FF2D68">
        <w:rPr>
          <w:rFonts w:ascii="Times New Roman" w:hAnsi="Times New Roman" w:cs="Times New Roman"/>
          <w:sz w:val="24"/>
          <w:szCs w:val="24"/>
        </w:rPr>
        <w:t>Padjadjaran</w:t>
      </w:r>
      <w:proofErr w:type="spellEnd"/>
      <w:r w:rsidRPr="00FF2D68">
        <w:rPr>
          <w:rFonts w:ascii="Times New Roman" w:hAnsi="Times New Roman" w:cs="Times New Roman"/>
          <w:sz w:val="24"/>
          <w:szCs w:val="24"/>
        </w:rPr>
        <w:t xml:space="preserve"> University, West Java 45363, Indonesia</w:t>
      </w:r>
    </w:p>
    <w:p w:rsidR="00FF2D68" w:rsidRPr="00FF2D68" w:rsidRDefault="00FF2D68" w:rsidP="00FF2D68">
      <w:pPr>
        <w:spacing w:after="0" w:line="240" w:lineRule="auto"/>
        <w:contextualSpacing/>
        <w:jc w:val="center"/>
        <w:rPr>
          <w:rFonts w:ascii="Times New Roman" w:hAnsi="Times New Roman" w:cs="Times New Roman"/>
          <w:sz w:val="24"/>
          <w:szCs w:val="24"/>
        </w:rPr>
      </w:pPr>
    </w:p>
    <w:p w:rsidR="00FF2D68" w:rsidRPr="00FF2D68" w:rsidRDefault="00FF2D68" w:rsidP="00FF2D68">
      <w:pPr>
        <w:spacing w:after="0" w:line="240" w:lineRule="auto"/>
        <w:ind w:firstLine="900"/>
        <w:contextualSpacing/>
        <w:jc w:val="both"/>
        <w:rPr>
          <w:rFonts w:ascii="Times New Roman" w:hAnsi="Times New Roman" w:cs="Times New Roman"/>
          <w:sz w:val="24"/>
          <w:szCs w:val="24"/>
        </w:rPr>
      </w:pPr>
      <w:r w:rsidRPr="00FF2D68">
        <w:rPr>
          <w:rFonts w:ascii="Times New Roman" w:hAnsi="Times New Roman" w:cs="Times New Roman"/>
          <w:sz w:val="24"/>
          <w:szCs w:val="24"/>
        </w:rPr>
        <w:t xml:space="preserve">Manual dynamic agitation is a method of agitation using </w:t>
      </w:r>
      <w:proofErr w:type="spellStart"/>
      <w:r w:rsidRPr="00FF2D68">
        <w:rPr>
          <w:rFonts w:ascii="Times New Roman" w:hAnsi="Times New Roman" w:cs="Times New Roman"/>
          <w:sz w:val="24"/>
          <w:szCs w:val="24"/>
        </w:rPr>
        <w:t>gutta</w:t>
      </w:r>
      <w:proofErr w:type="spellEnd"/>
      <w:r w:rsidRPr="00FF2D68">
        <w:rPr>
          <w:rFonts w:ascii="Times New Roman" w:hAnsi="Times New Roman" w:cs="Times New Roman"/>
          <w:sz w:val="24"/>
          <w:szCs w:val="24"/>
        </w:rPr>
        <w:t xml:space="preserve"> </w:t>
      </w:r>
      <w:proofErr w:type="spellStart"/>
      <w:r w:rsidRPr="00FF2D68">
        <w:rPr>
          <w:rFonts w:ascii="Times New Roman" w:hAnsi="Times New Roman" w:cs="Times New Roman"/>
          <w:sz w:val="24"/>
          <w:szCs w:val="24"/>
        </w:rPr>
        <w:t>percha</w:t>
      </w:r>
      <w:proofErr w:type="spellEnd"/>
      <w:r w:rsidRPr="00FF2D68">
        <w:rPr>
          <w:rFonts w:ascii="Times New Roman" w:hAnsi="Times New Roman" w:cs="Times New Roman"/>
          <w:sz w:val="24"/>
          <w:szCs w:val="24"/>
        </w:rPr>
        <w:t xml:space="preserve"> point which help </w:t>
      </w:r>
      <w:proofErr w:type="spellStart"/>
      <w:r w:rsidRPr="00FF2D68">
        <w:rPr>
          <w:rFonts w:ascii="Times New Roman" w:hAnsi="Times New Roman" w:cs="Times New Roman"/>
          <w:sz w:val="24"/>
          <w:szCs w:val="24"/>
        </w:rPr>
        <w:t>irrigant</w:t>
      </w:r>
      <w:proofErr w:type="spellEnd"/>
      <w:r w:rsidRPr="00FF2D68">
        <w:rPr>
          <w:rFonts w:ascii="Times New Roman" w:hAnsi="Times New Roman" w:cs="Times New Roman"/>
          <w:sz w:val="24"/>
          <w:szCs w:val="24"/>
        </w:rPr>
        <w:t xml:space="preserve"> to </w:t>
      </w:r>
      <w:proofErr w:type="gramStart"/>
      <w:r w:rsidRPr="00FF2D68">
        <w:rPr>
          <w:rFonts w:ascii="Times New Roman" w:hAnsi="Times New Roman" w:cs="Times New Roman"/>
          <w:sz w:val="24"/>
          <w:szCs w:val="24"/>
        </w:rPr>
        <w:t>flow  into</w:t>
      </w:r>
      <w:proofErr w:type="gramEnd"/>
      <w:r w:rsidRPr="00FF2D68">
        <w:rPr>
          <w:rFonts w:ascii="Times New Roman" w:hAnsi="Times New Roman" w:cs="Times New Roman"/>
          <w:sz w:val="24"/>
          <w:szCs w:val="24"/>
        </w:rPr>
        <w:t xml:space="preserve"> the apical part of root canal and gives better cleanliness. The aim of this study is to know the difference between non agitation and manual dynamic agitation techniques in root canal apical one third irrigated with sodium hypochlorite 2.5%.</w:t>
      </w:r>
    </w:p>
    <w:p w:rsidR="00FF2D68" w:rsidRPr="00FF2D68" w:rsidRDefault="00FF2D68" w:rsidP="00FF2D68">
      <w:pPr>
        <w:spacing w:after="0" w:line="240" w:lineRule="auto"/>
        <w:ind w:firstLine="900"/>
        <w:contextualSpacing/>
        <w:jc w:val="both"/>
        <w:rPr>
          <w:rFonts w:ascii="Times New Roman" w:hAnsi="Times New Roman" w:cs="Times New Roman"/>
          <w:sz w:val="24"/>
          <w:szCs w:val="24"/>
        </w:rPr>
      </w:pPr>
      <w:r w:rsidRPr="00FF2D68">
        <w:rPr>
          <w:rFonts w:ascii="Times New Roman" w:hAnsi="Times New Roman" w:cs="Times New Roman"/>
          <w:sz w:val="24"/>
          <w:szCs w:val="24"/>
        </w:rPr>
        <w:t>The method of research for non agitation group (A</w:t>
      </w:r>
      <w:proofErr w:type="gramStart"/>
      <w:r w:rsidRPr="00FF2D68">
        <w:rPr>
          <w:rFonts w:ascii="Times New Roman" w:hAnsi="Times New Roman" w:cs="Times New Roman"/>
          <w:sz w:val="24"/>
          <w:szCs w:val="24"/>
        </w:rPr>
        <w:t>) :</w:t>
      </w:r>
      <w:proofErr w:type="gramEnd"/>
      <w:r w:rsidRPr="00FF2D68">
        <w:rPr>
          <w:rFonts w:ascii="Times New Roman" w:hAnsi="Times New Roman" w:cs="Times New Roman"/>
          <w:sz w:val="24"/>
          <w:szCs w:val="24"/>
        </w:rPr>
        <w:t xml:space="preserve"> the sample was irrigated with 18 ml sodium hypochlorite 2.5%. Manual dynamic agitation group (B</w:t>
      </w:r>
      <w:proofErr w:type="gramStart"/>
      <w:r w:rsidRPr="00FF2D68">
        <w:rPr>
          <w:rFonts w:ascii="Times New Roman" w:hAnsi="Times New Roman" w:cs="Times New Roman"/>
          <w:sz w:val="24"/>
          <w:szCs w:val="24"/>
        </w:rPr>
        <w:t>) :</w:t>
      </w:r>
      <w:proofErr w:type="gramEnd"/>
      <w:r w:rsidRPr="00FF2D68">
        <w:rPr>
          <w:rFonts w:ascii="Times New Roman" w:hAnsi="Times New Roman" w:cs="Times New Roman"/>
          <w:sz w:val="24"/>
          <w:szCs w:val="24"/>
        </w:rPr>
        <w:t xml:space="preserve"> 200 push and pull strokes with </w:t>
      </w:r>
      <w:proofErr w:type="spellStart"/>
      <w:r w:rsidRPr="00FF2D68">
        <w:rPr>
          <w:rFonts w:ascii="Times New Roman" w:hAnsi="Times New Roman" w:cs="Times New Roman"/>
          <w:sz w:val="24"/>
          <w:szCs w:val="24"/>
        </w:rPr>
        <w:t>gutta</w:t>
      </w:r>
      <w:proofErr w:type="spellEnd"/>
      <w:r w:rsidRPr="00FF2D68">
        <w:rPr>
          <w:rFonts w:ascii="Times New Roman" w:hAnsi="Times New Roman" w:cs="Times New Roman"/>
          <w:sz w:val="24"/>
          <w:szCs w:val="24"/>
        </w:rPr>
        <w:t xml:space="preserve"> </w:t>
      </w:r>
      <w:proofErr w:type="spellStart"/>
      <w:r w:rsidRPr="00FF2D68">
        <w:rPr>
          <w:rFonts w:ascii="Times New Roman" w:hAnsi="Times New Roman" w:cs="Times New Roman"/>
          <w:sz w:val="24"/>
          <w:szCs w:val="24"/>
        </w:rPr>
        <w:t>percha</w:t>
      </w:r>
      <w:proofErr w:type="spellEnd"/>
      <w:r w:rsidRPr="00FF2D68">
        <w:rPr>
          <w:rFonts w:ascii="Times New Roman" w:hAnsi="Times New Roman" w:cs="Times New Roman"/>
          <w:sz w:val="24"/>
          <w:szCs w:val="24"/>
        </w:rPr>
        <w:t xml:space="preserve"> point was introduced into the working length of root canal with total 18 ml  </w:t>
      </w:r>
      <w:proofErr w:type="spellStart"/>
      <w:r w:rsidRPr="00FF2D68">
        <w:rPr>
          <w:rFonts w:ascii="Times New Roman" w:hAnsi="Times New Roman" w:cs="Times New Roman"/>
          <w:sz w:val="24"/>
          <w:szCs w:val="24"/>
        </w:rPr>
        <w:t>irrigant</w:t>
      </w:r>
      <w:proofErr w:type="spellEnd"/>
      <w:r w:rsidRPr="00FF2D68">
        <w:rPr>
          <w:rFonts w:ascii="Times New Roman" w:hAnsi="Times New Roman" w:cs="Times New Roman"/>
          <w:sz w:val="24"/>
          <w:szCs w:val="24"/>
        </w:rPr>
        <w:t xml:space="preserve"> delivered. Samples used in this research were 30 maxillary central incisive teeth. The samples were examined under a stereomicroscope at a </w:t>
      </w:r>
      <w:proofErr w:type="gramStart"/>
      <w:r w:rsidRPr="00FF2D68">
        <w:rPr>
          <w:rFonts w:ascii="Times New Roman" w:hAnsi="Times New Roman" w:cs="Times New Roman"/>
          <w:sz w:val="24"/>
          <w:szCs w:val="24"/>
        </w:rPr>
        <w:t>magnification  x16</w:t>
      </w:r>
      <w:proofErr w:type="gramEnd"/>
      <w:r w:rsidRPr="00FF2D68">
        <w:rPr>
          <w:rFonts w:ascii="Times New Roman" w:hAnsi="Times New Roman" w:cs="Times New Roman"/>
          <w:sz w:val="24"/>
          <w:szCs w:val="24"/>
        </w:rPr>
        <w:t xml:space="preserve">.  The results were scored with Wu &amp; </w:t>
      </w:r>
      <w:proofErr w:type="spellStart"/>
      <w:r w:rsidRPr="00FF2D68">
        <w:rPr>
          <w:rFonts w:ascii="Times New Roman" w:hAnsi="Times New Roman" w:cs="Times New Roman"/>
          <w:sz w:val="24"/>
          <w:szCs w:val="24"/>
        </w:rPr>
        <w:t>Wesselink</w:t>
      </w:r>
      <w:proofErr w:type="spellEnd"/>
      <w:r w:rsidRPr="00FF2D68">
        <w:rPr>
          <w:rFonts w:ascii="Times New Roman" w:hAnsi="Times New Roman" w:cs="Times New Roman"/>
          <w:sz w:val="24"/>
          <w:szCs w:val="24"/>
        </w:rPr>
        <w:t xml:space="preserve"> scoring technique and tested with independent sample t test. </w:t>
      </w:r>
    </w:p>
    <w:p w:rsidR="00FF2D68" w:rsidRPr="00FF2D68" w:rsidRDefault="00FF2D68" w:rsidP="00FF2D68">
      <w:pPr>
        <w:spacing w:after="0" w:line="240" w:lineRule="auto"/>
        <w:ind w:firstLine="900"/>
        <w:contextualSpacing/>
        <w:jc w:val="both"/>
        <w:rPr>
          <w:rFonts w:ascii="Times New Roman" w:hAnsi="Times New Roman" w:cs="Times New Roman"/>
          <w:sz w:val="24"/>
          <w:szCs w:val="24"/>
        </w:rPr>
      </w:pPr>
      <w:r w:rsidRPr="00FF2D68">
        <w:rPr>
          <w:rFonts w:ascii="Times New Roman" w:hAnsi="Times New Roman" w:cs="Times New Roman"/>
          <w:sz w:val="24"/>
          <w:szCs w:val="24"/>
        </w:rPr>
        <w:t xml:space="preserve">The result showed the significance value of 0.002 (α = 0.05). The average value for group A was 0.121 </w:t>
      </w:r>
      <w:proofErr w:type="gramStart"/>
      <w:r w:rsidRPr="00FF2D68">
        <w:rPr>
          <w:rFonts w:ascii="Times New Roman" w:hAnsi="Times New Roman" w:cs="Times New Roman"/>
          <w:sz w:val="24"/>
          <w:szCs w:val="24"/>
        </w:rPr>
        <w:t>whilst  group</w:t>
      </w:r>
      <w:proofErr w:type="gramEnd"/>
      <w:r w:rsidRPr="00FF2D68">
        <w:rPr>
          <w:rFonts w:ascii="Times New Roman" w:hAnsi="Times New Roman" w:cs="Times New Roman"/>
          <w:sz w:val="24"/>
          <w:szCs w:val="24"/>
        </w:rPr>
        <w:t xml:space="preserve"> B was 0.055. </w:t>
      </w:r>
    </w:p>
    <w:p w:rsidR="00FF2D68" w:rsidRDefault="00FF2D68" w:rsidP="00FF2D68">
      <w:pPr>
        <w:spacing w:after="0" w:line="240" w:lineRule="auto"/>
        <w:ind w:firstLine="900"/>
        <w:contextualSpacing/>
        <w:jc w:val="both"/>
        <w:rPr>
          <w:rFonts w:ascii="Times New Roman" w:hAnsi="Times New Roman" w:cs="Times New Roman"/>
          <w:sz w:val="24"/>
          <w:szCs w:val="24"/>
        </w:rPr>
      </w:pPr>
      <w:r w:rsidRPr="00FF2D68">
        <w:rPr>
          <w:rFonts w:ascii="Times New Roman" w:hAnsi="Times New Roman" w:cs="Times New Roman"/>
          <w:sz w:val="24"/>
          <w:szCs w:val="24"/>
        </w:rPr>
        <w:t xml:space="preserve">The </w:t>
      </w:r>
      <w:proofErr w:type="spellStart"/>
      <w:r w:rsidRPr="00FF2D68">
        <w:rPr>
          <w:rFonts w:ascii="Times New Roman" w:hAnsi="Times New Roman" w:cs="Times New Roman"/>
          <w:sz w:val="24"/>
          <w:szCs w:val="24"/>
        </w:rPr>
        <w:t>conlusion</w:t>
      </w:r>
      <w:proofErr w:type="spellEnd"/>
      <w:r w:rsidRPr="00FF2D68">
        <w:rPr>
          <w:rFonts w:ascii="Times New Roman" w:hAnsi="Times New Roman" w:cs="Times New Roman"/>
          <w:sz w:val="24"/>
          <w:szCs w:val="24"/>
        </w:rPr>
        <w:t xml:space="preserve"> of this research is there is a significant difference between group A and B. Manual dynamic agitation gives better cleanliness in root canal apical one third </w:t>
      </w:r>
      <w:proofErr w:type="gramStart"/>
      <w:r w:rsidRPr="00FF2D68">
        <w:rPr>
          <w:rFonts w:ascii="Times New Roman" w:hAnsi="Times New Roman" w:cs="Times New Roman"/>
          <w:sz w:val="24"/>
          <w:szCs w:val="24"/>
        </w:rPr>
        <w:t>than  non</w:t>
      </w:r>
      <w:proofErr w:type="gramEnd"/>
      <w:r w:rsidRPr="00FF2D68">
        <w:rPr>
          <w:rFonts w:ascii="Times New Roman" w:hAnsi="Times New Roman" w:cs="Times New Roman"/>
          <w:sz w:val="24"/>
          <w:szCs w:val="24"/>
        </w:rPr>
        <w:t xml:space="preserve"> agitation technique.</w:t>
      </w:r>
    </w:p>
    <w:p w:rsidR="00FF2D68" w:rsidRPr="00FF2D68" w:rsidRDefault="00FF2D68" w:rsidP="00FF2D68">
      <w:pPr>
        <w:spacing w:after="0" w:line="240" w:lineRule="auto"/>
        <w:contextualSpacing/>
        <w:jc w:val="both"/>
        <w:rPr>
          <w:rFonts w:ascii="Times New Roman" w:hAnsi="Times New Roman" w:cs="Times New Roman"/>
          <w:sz w:val="24"/>
          <w:szCs w:val="24"/>
        </w:rPr>
      </w:pPr>
    </w:p>
    <w:p w:rsidR="00FF2D68" w:rsidRPr="00FF2D68" w:rsidRDefault="00FF2D68" w:rsidP="00FF2D68">
      <w:pPr>
        <w:spacing w:after="0" w:line="240" w:lineRule="auto"/>
        <w:contextualSpacing/>
        <w:jc w:val="both"/>
        <w:rPr>
          <w:rFonts w:ascii="Times New Roman" w:hAnsi="Times New Roman" w:cs="Times New Roman"/>
          <w:b/>
          <w:sz w:val="24"/>
          <w:szCs w:val="24"/>
        </w:rPr>
      </w:pPr>
      <w:r w:rsidRPr="00FF2D68">
        <w:rPr>
          <w:rFonts w:ascii="Times New Roman" w:hAnsi="Times New Roman" w:cs="Times New Roman"/>
          <w:b/>
          <w:sz w:val="24"/>
          <w:szCs w:val="24"/>
        </w:rPr>
        <w:t>Biography</w:t>
      </w:r>
    </w:p>
    <w:p w:rsidR="00FF2D68" w:rsidRDefault="00FF2D68" w:rsidP="00FF2D68">
      <w:pPr>
        <w:spacing w:after="0" w:line="240" w:lineRule="auto"/>
        <w:contextualSpacing/>
        <w:jc w:val="both"/>
        <w:rPr>
          <w:rFonts w:ascii="Times New Roman" w:hAnsi="Times New Roman" w:cs="Times New Roman"/>
          <w:sz w:val="24"/>
          <w:szCs w:val="24"/>
        </w:rPr>
      </w:pPr>
      <w:r w:rsidRPr="00FF2D68">
        <w:rPr>
          <w:rFonts w:ascii="Times New Roman" w:hAnsi="Times New Roman" w:cs="Times New Roman"/>
          <w:sz w:val="24"/>
          <w:szCs w:val="24"/>
        </w:rPr>
        <w:t xml:space="preserve">Irene has completed her bachelor degree at the age of 22 years from Dentistry Faculty in </w:t>
      </w:r>
      <w:proofErr w:type="spellStart"/>
      <w:r w:rsidRPr="00FF2D68">
        <w:rPr>
          <w:rFonts w:ascii="Times New Roman" w:hAnsi="Times New Roman" w:cs="Times New Roman"/>
          <w:sz w:val="24"/>
          <w:szCs w:val="24"/>
        </w:rPr>
        <w:t>Padjadjaran</w:t>
      </w:r>
      <w:proofErr w:type="spellEnd"/>
      <w:r w:rsidRPr="00FF2D68">
        <w:rPr>
          <w:rFonts w:ascii="Times New Roman" w:hAnsi="Times New Roman" w:cs="Times New Roman"/>
          <w:sz w:val="24"/>
          <w:szCs w:val="24"/>
        </w:rPr>
        <w:t xml:space="preserve"> University, Indonesia.  She is now continuing her education in the professional degree of dentistry in </w:t>
      </w:r>
      <w:proofErr w:type="spellStart"/>
      <w:r w:rsidRPr="00FF2D68">
        <w:rPr>
          <w:rFonts w:ascii="Times New Roman" w:hAnsi="Times New Roman" w:cs="Times New Roman"/>
          <w:sz w:val="24"/>
          <w:szCs w:val="24"/>
        </w:rPr>
        <w:t>Padjadjaran</w:t>
      </w:r>
      <w:proofErr w:type="spellEnd"/>
      <w:r w:rsidRPr="00FF2D68">
        <w:rPr>
          <w:rFonts w:ascii="Times New Roman" w:hAnsi="Times New Roman" w:cs="Times New Roman"/>
          <w:sz w:val="24"/>
          <w:szCs w:val="24"/>
        </w:rPr>
        <w:t xml:space="preserve"> University. She was a treasurer of </w:t>
      </w:r>
      <w:proofErr w:type="spellStart"/>
      <w:r w:rsidRPr="00FF2D68">
        <w:rPr>
          <w:rFonts w:ascii="Times New Roman" w:hAnsi="Times New Roman" w:cs="Times New Roman"/>
          <w:sz w:val="24"/>
          <w:szCs w:val="24"/>
        </w:rPr>
        <w:t>Smilemotion</w:t>
      </w:r>
      <w:proofErr w:type="spellEnd"/>
      <w:r w:rsidRPr="00FF2D68">
        <w:rPr>
          <w:rFonts w:ascii="Times New Roman" w:hAnsi="Times New Roman" w:cs="Times New Roman"/>
          <w:sz w:val="24"/>
          <w:szCs w:val="24"/>
        </w:rPr>
        <w:t xml:space="preserve"> event held by Faculty of Dentistry </w:t>
      </w:r>
      <w:proofErr w:type="spellStart"/>
      <w:r w:rsidRPr="00FF2D68">
        <w:rPr>
          <w:rFonts w:ascii="Times New Roman" w:hAnsi="Times New Roman" w:cs="Times New Roman"/>
          <w:sz w:val="24"/>
          <w:szCs w:val="24"/>
        </w:rPr>
        <w:t>Padjadjaran</w:t>
      </w:r>
      <w:proofErr w:type="spellEnd"/>
      <w:r w:rsidRPr="00FF2D68">
        <w:rPr>
          <w:rFonts w:ascii="Times New Roman" w:hAnsi="Times New Roman" w:cs="Times New Roman"/>
          <w:sz w:val="24"/>
          <w:szCs w:val="24"/>
        </w:rPr>
        <w:t xml:space="preserve"> University in order to gain charity for lip and palate cleft surgery. She is now an active member of co-assistant group in Dentistry Faculty, </w:t>
      </w:r>
      <w:proofErr w:type="spellStart"/>
      <w:r w:rsidRPr="00FF2D68">
        <w:rPr>
          <w:rFonts w:ascii="Times New Roman" w:hAnsi="Times New Roman" w:cs="Times New Roman"/>
          <w:sz w:val="24"/>
          <w:szCs w:val="24"/>
        </w:rPr>
        <w:t>Padjadjaran</w:t>
      </w:r>
      <w:proofErr w:type="spellEnd"/>
      <w:r w:rsidRPr="00FF2D68">
        <w:rPr>
          <w:rFonts w:ascii="Times New Roman" w:hAnsi="Times New Roman" w:cs="Times New Roman"/>
          <w:sz w:val="24"/>
          <w:szCs w:val="24"/>
        </w:rPr>
        <w:t xml:space="preserve"> University year 2012.</w:t>
      </w:r>
    </w:p>
    <w:p w:rsidR="00FF2D68" w:rsidRPr="00FF2D68" w:rsidRDefault="00FF2D68" w:rsidP="00FF2D68">
      <w:pPr>
        <w:spacing w:after="0" w:line="240" w:lineRule="auto"/>
        <w:contextualSpacing/>
        <w:jc w:val="both"/>
        <w:rPr>
          <w:rFonts w:ascii="Times New Roman" w:hAnsi="Times New Roman" w:cs="Times New Roman"/>
          <w:sz w:val="24"/>
          <w:szCs w:val="24"/>
        </w:rPr>
      </w:pPr>
    </w:p>
    <w:p w:rsidR="00FF2D68" w:rsidRPr="00FF2D68" w:rsidRDefault="00FF2D68" w:rsidP="00FF2D68">
      <w:pPr>
        <w:spacing w:after="0" w:line="240" w:lineRule="auto"/>
        <w:contextualSpacing/>
        <w:jc w:val="both"/>
        <w:rPr>
          <w:rFonts w:ascii="Times New Roman" w:hAnsi="Times New Roman" w:cs="Times New Roman"/>
          <w:b/>
          <w:sz w:val="24"/>
          <w:szCs w:val="24"/>
        </w:rPr>
      </w:pPr>
      <w:r w:rsidRPr="00FF2D68">
        <w:rPr>
          <w:rFonts w:ascii="Times New Roman" w:hAnsi="Times New Roman" w:cs="Times New Roman"/>
          <w:b/>
          <w:sz w:val="24"/>
          <w:szCs w:val="24"/>
        </w:rPr>
        <w:t>Presenting Author Details</w:t>
      </w:r>
    </w:p>
    <w:p w:rsidR="00FF2D68" w:rsidRPr="00FF2D68" w:rsidRDefault="00FF2D68" w:rsidP="00FF2D68">
      <w:pPr>
        <w:spacing w:after="0" w:line="240" w:lineRule="auto"/>
        <w:contextualSpacing/>
        <w:jc w:val="both"/>
        <w:rPr>
          <w:rFonts w:ascii="Times New Roman" w:hAnsi="Times New Roman" w:cs="Times New Roman"/>
          <w:sz w:val="24"/>
          <w:szCs w:val="24"/>
        </w:rPr>
      </w:pPr>
      <w:r w:rsidRPr="00FF2D68">
        <w:rPr>
          <w:rFonts w:ascii="Times New Roman" w:hAnsi="Times New Roman" w:cs="Times New Roman"/>
          <w:sz w:val="24"/>
          <w:szCs w:val="24"/>
        </w:rPr>
        <w:t>Full name</w:t>
      </w:r>
      <w:r w:rsidRPr="00FF2D68">
        <w:rPr>
          <w:rFonts w:ascii="Times New Roman" w:hAnsi="Times New Roman" w:cs="Times New Roman"/>
          <w:sz w:val="24"/>
          <w:szCs w:val="24"/>
        </w:rPr>
        <w:tab/>
      </w:r>
      <w:r w:rsidRPr="00FF2D68">
        <w:rPr>
          <w:rFonts w:ascii="Times New Roman" w:hAnsi="Times New Roman" w:cs="Times New Roman"/>
          <w:sz w:val="24"/>
          <w:szCs w:val="24"/>
        </w:rPr>
        <w:tab/>
        <w:t xml:space="preserve">: Irene </w:t>
      </w:r>
      <w:proofErr w:type="spellStart"/>
      <w:r w:rsidRPr="00FF2D68">
        <w:rPr>
          <w:rFonts w:ascii="Times New Roman" w:hAnsi="Times New Roman" w:cs="Times New Roman"/>
          <w:sz w:val="24"/>
          <w:szCs w:val="24"/>
        </w:rPr>
        <w:t>Mariani</w:t>
      </w:r>
      <w:proofErr w:type="spellEnd"/>
      <w:r w:rsidRPr="00FF2D68">
        <w:rPr>
          <w:rFonts w:ascii="Times New Roman" w:hAnsi="Times New Roman" w:cs="Times New Roman"/>
          <w:sz w:val="24"/>
          <w:szCs w:val="24"/>
        </w:rPr>
        <w:t xml:space="preserve"> </w:t>
      </w:r>
      <w:proofErr w:type="spellStart"/>
      <w:r w:rsidRPr="00FF2D68">
        <w:rPr>
          <w:rFonts w:ascii="Times New Roman" w:hAnsi="Times New Roman" w:cs="Times New Roman"/>
          <w:sz w:val="24"/>
          <w:szCs w:val="24"/>
        </w:rPr>
        <w:t>Nurisawati</w:t>
      </w:r>
      <w:proofErr w:type="spellEnd"/>
    </w:p>
    <w:p w:rsidR="00FF2D68" w:rsidRPr="00FF2D68" w:rsidRDefault="00FF2D68" w:rsidP="00FF2D68">
      <w:pPr>
        <w:spacing w:after="0" w:line="240" w:lineRule="auto"/>
        <w:contextualSpacing/>
        <w:jc w:val="both"/>
        <w:rPr>
          <w:rFonts w:ascii="Times New Roman" w:hAnsi="Times New Roman" w:cs="Times New Roman"/>
          <w:sz w:val="24"/>
          <w:szCs w:val="24"/>
        </w:rPr>
      </w:pPr>
      <w:r w:rsidRPr="00FF2D68">
        <w:rPr>
          <w:rFonts w:ascii="Times New Roman" w:hAnsi="Times New Roman" w:cs="Times New Roman"/>
          <w:sz w:val="24"/>
          <w:szCs w:val="24"/>
        </w:rPr>
        <w:t>Contact number</w:t>
      </w:r>
      <w:r w:rsidRPr="00FF2D68">
        <w:rPr>
          <w:rFonts w:ascii="Times New Roman" w:hAnsi="Times New Roman" w:cs="Times New Roman"/>
          <w:sz w:val="24"/>
          <w:szCs w:val="24"/>
        </w:rPr>
        <w:tab/>
        <w:t>: +62 813 1649 0851</w:t>
      </w:r>
    </w:p>
    <w:p w:rsidR="00FF2D68" w:rsidRPr="00FF2D68" w:rsidRDefault="00FF2D68" w:rsidP="00FF2D68">
      <w:pPr>
        <w:spacing w:after="0" w:line="240" w:lineRule="auto"/>
        <w:contextualSpacing/>
        <w:jc w:val="both"/>
        <w:rPr>
          <w:rFonts w:ascii="Times New Roman" w:hAnsi="Times New Roman" w:cs="Times New Roman"/>
          <w:sz w:val="24"/>
          <w:szCs w:val="24"/>
        </w:rPr>
      </w:pPr>
      <w:r w:rsidRPr="00FF2D68">
        <w:rPr>
          <w:rFonts w:ascii="Times New Roman" w:hAnsi="Times New Roman" w:cs="Times New Roman"/>
          <w:sz w:val="24"/>
          <w:szCs w:val="24"/>
        </w:rPr>
        <w:t>Twitter account</w:t>
      </w:r>
      <w:r w:rsidRPr="00FF2D68">
        <w:rPr>
          <w:rFonts w:ascii="Times New Roman" w:hAnsi="Times New Roman" w:cs="Times New Roman"/>
          <w:sz w:val="24"/>
          <w:szCs w:val="24"/>
        </w:rPr>
        <w:tab/>
        <w:t>: @</w:t>
      </w:r>
      <w:proofErr w:type="spellStart"/>
      <w:r w:rsidRPr="00FF2D68">
        <w:rPr>
          <w:rFonts w:ascii="Times New Roman" w:hAnsi="Times New Roman" w:cs="Times New Roman"/>
          <w:sz w:val="24"/>
          <w:szCs w:val="24"/>
        </w:rPr>
        <w:t>airinmrn</w:t>
      </w:r>
      <w:proofErr w:type="spellEnd"/>
      <w:r w:rsidRPr="00FF2D68">
        <w:rPr>
          <w:rFonts w:ascii="Times New Roman" w:hAnsi="Times New Roman" w:cs="Times New Roman"/>
          <w:sz w:val="24"/>
          <w:szCs w:val="24"/>
        </w:rPr>
        <w:t xml:space="preserve"> (not active)</w:t>
      </w:r>
    </w:p>
    <w:p w:rsidR="00FF2D68" w:rsidRPr="00FF2D68" w:rsidRDefault="00FF2D68" w:rsidP="00FF2D68">
      <w:pPr>
        <w:spacing w:after="0" w:line="240" w:lineRule="auto"/>
        <w:contextualSpacing/>
        <w:jc w:val="both"/>
        <w:rPr>
          <w:rFonts w:ascii="Times New Roman" w:hAnsi="Times New Roman" w:cs="Times New Roman"/>
          <w:sz w:val="24"/>
          <w:szCs w:val="24"/>
        </w:rPr>
      </w:pPr>
      <w:r w:rsidRPr="00FF2D68">
        <w:rPr>
          <w:rFonts w:ascii="Times New Roman" w:hAnsi="Times New Roman" w:cs="Times New Roman"/>
          <w:sz w:val="24"/>
          <w:szCs w:val="24"/>
        </w:rPr>
        <w:t>LinkedIn account</w:t>
      </w:r>
      <w:r w:rsidRPr="00FF2D68">
        <w:rPr>
          <w:rFonts w:ascii="Times New Roman" w:hAnsi="Times New Roman" w:cs="Times New Roman"/>
          <w:sz w:val="24"/>
          <w:szCs w:val="24"/>
        </w:rPr>
        <w:tab/>
        <w:t>: -</w:t>
      </w:r>
    </w:p>
    <w:p w:rsidR="00FF2D68" w:rsidRPr="00FF2D68" w:rsidRDefault="00FF2D68" w:rsidP="00FF2D68">
      <w:pPr>
        <w:spacing w:after="0" w:line="240" w:lineRule="auto"/>
        <w:contextualSpacing/>
        <w:jc w:val="both"/>
        <w:rPr>
          <w:rFonts w:ascii="Times New Roman" w:hAnsi="Times New Roman" w:cs="Times New Roman"/>
          <w:sz w:val="24"/>
          <w:szCs w:val="24"/>
        </w:rPr>
      </w:pPr>
      <w:r w:rsidRPr="00FF2D68">
        <w:rPr>
          <w:rFonts w:ascii="Times New Roman" w:hAnsi="Times New Roman" w:cs="Times New Roman"/>
          <w:sz w:val="24"/>
          <w:szCs w:val="24"/>
        </w:rPr>
        <w:t>Session number</w:t>
      </w:r>
      <w:r w:rsidRPr="00FF2D68">
        <w:rPr>
          <w:rFonts w:ascii="Times New Roman" w:hAnsi="Times New Roman" w:cs="Times New Roman"/>
          <w:sz w:val="24"/>
          <w:szCs w:val="24"/>
        </w:rPr>
        <w:tab/>
        <w:t xml:space="preserve">: </w:t>
      </w:r>
    </w:p>
    <w:p w:rsidR="00FF2D68" w:rsidRPr="00FF2D68" w:rsidRDefault="00FF2D68" w:rsidP="00FF2D68">
      <w:pPr>
        <w:spacing w:after="0" w:line="240" w:lineRule="auto"/>
        <w:contextualSpacing/>
        <w:jc w:val="both"/>
        <w:rPr>
          <w:rFonts w:ascii="Times New Roman" w:hAnsi="Times New Roman" w:cs="Times New Roman"/>
          <w:sz w:val="24"/>
          <w:szCs w:val="24"/>
        </w:rPr>
      </w:pPr>
      <w:r w:rsidRPr="00FF2D68">
        <w:rPr>
          <w:rFonts w:ascii="Times New Roman" w:hAnsi="Times New Roman" w:cs="Times New Roman"/>
          <w:sz w:val="24"/>
          <w:szCs w:val="24"/>
        </w:rPr>
        <w:t>Category</w:t>
      </w:r>
      <w:r w:rsidRPr="00FF2D68">
        <w:rPr>
          <w:rFonts w:ascii="Times New Roman" w:hAnsi="Times New Roman" w:cs="Times New Roman"/>
          <w:sz w:val="24"/>
          <w:szCs w:val="24"/>
        </w:rPr>
        <w:tab/>
      </w:r>
      <w:r w:rsidRPr="00FF2D68">
        <w:rPr>
          <w:rFonts w:ascii="Times New Roman" w:hAnsi="Times New Roman" w:cs="Times New Roman"/>
          <w:sz w:val="24"/>
          <w:szCs w:val="24"/>
        </w:rPr>
        <w:tab/>
        <w:t>: Oral presentation</w:t>
      </w:r>
    </w:p>
    <w:p w:rsidR="00FF2D68" w:rsidRPr="00FF2D68" w:rsidRDefault="00FF2D68" w:rsidP="00FF2D68">
      <w:pPr>
        <w:spacing w:after="0" w:line="240" w:lineRule="auto"/>
        <w:contextualSpacing/>
        <w:jc w:val="both"/>
        <w:rPr>
          <w:rFonts w:ascii="Times New Roman" w:hAnsi="Times New Roman" w:cs="Times New Roman"/>
          <w:sz w:val="24"/>
          <w:szCs w:val="24"/>
        </w:rPr>
      </w:pPr>
    </w:p>
    <w:sectPr w:rsidR="00FF2D68" w:rsidRPr="00FF2D68" w:rsidSect="00FF2D68">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savePreviewPicture/>
  <w:compat/>
  <w:rsids>
    <w:rsidRoot w:val="00FF2D68"/>
    <w:rsid w:val="005E64E3"/>
    <w:rsid w:val="00C37E81"/>
    <w:rsid w:val="00C70FA5"/>
    <w:rsid w:val="00F76406"/>
    <w:rsid w:val="00FF2D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4E3"/>
  </w:style>
  <w:style w:type="paragraph" w:styleId="Heading1">
    <w:name w:val="heading 1"/>
    <w:basedOn w:val="Normal"/>
    <w:next w:val="Normal"/>
    <w:link w:val="Heading1Char"/>
    <w:uiPriority w:val="9"/>
    <w:qFormat/>
    <w:rsid w:val="00FF2D68"/>
    <w:pPr>
      <w:keepNext/>
      <w:keepLines/>
      <w:spacing w:before="480" w:after="0" w:line="48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2D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2D68"/>
    <w:rPr>
      <w:rFonts w:ascii="Tahoma" w:hAnsi="Tahoma" w:cs="Tahoma"/>
      <w:sz w:val="16"/>
      <w:szCs w:val="16"/>
    </w:rPr>
  </w:style>
  <w:style w:type="character" w:customStyle="1" w:styleId="Heading1Char">
    <w:name w:val="Heading 1 Char"/>
    <w:basedOn w:val="DefaultParagraphFont"/>
    <w:link w:val="Heading1"/>
    <w:uiPriority w:val="9"/>
    <w:rsid w:val="00FF2D68"/>
    <w:rPr>
      <w:rFonts w:ascii="Times New Roman" w:eastAsiaTheme="majorEastAsia" w:hAnsi="Times New Roman" w:cstheme="majorBidi"/>
      <w:b/>
      <w:bCs/>
      <w:sz w:val="24"/>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Airin</dc:creator>
  <cp:lastModifiedBy>Airin</cp:lastModifiedBy>
  <cp:revision>2</cp:revision>
  <dcterms:created xsi:type="dcterms:W3CDTF">2016-10-08T13:22:00Z</dcterms:created>
  <dcterms:modified xsi:type="dcterms:W3CDTF">2016-10-08T13:22:00Z</dcterms:modified>
</cp:coreProperties>
</file>