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74F" w:rsidRDefault="00B9774F" w:rsidP="00B9774F">
      <w:pPr>
        <w:pStyle w:val="Normal1"/>
        <w:spacing w:line="360" w:lineRule="auto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complicated case of Infective Endocarditis complicating Complete Heart Block post-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surgery :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 Case Report</w:t>
      </w:r>
    </w:p>
    <w:p w:rsidR="00AE3E37" w:rsidRPr="00B9774F" w:rsidRDefault="00B9774F" w:rsidP="00B9774F">
      <w:pPr>
        <w:pStyle w:val="Normal1"/>
        <w:spacing w:line="360" w:lineRule="auto"/>
        <w:sectPr w:rsidR="00AE3E37" w:rsidRPr="00B9774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/>
        </w:rPr>
        <w:t>Raania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Amaani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b/>
        </w:rPr>
        <w:t>Niken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Rachma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Sayekti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b/>
        </w:rPr>
        <w:t>Raditya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Dewangga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b/>
        </w:rPr>
        <w:t>Amiliana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M </w:t>
      </w:r>
      <w:proofErr w:type="spellStart"/>
      <w:r>
        <w:rPr>
          <w:rFonts w:ascii="Times New Roman" w:eastAsia="Times New Roman" w:hAnsi="Times New Roman" w:cs="Times New Roman"/>
          <w:b/>
        </w:rPr>
        <w:t>Soesanto</w:t>
      </w:r>
      <w:proofErr w:type="spellEnd"/>
      <w:r>
        <w:rPr>
          <w:rFonts w:ascii="Times New Roman" w:eastAsia="Times New Roman" w:hAnsi="Times New Roman" w:cs="Times New Roman"/>
          <w:b/>
        </w:rPr>
        <w:t>**</w:t>
      </w:r>
      <w:bookmarkStart w:id="0" w:name="_GoBack"/>
      <w:bookmarkEnd w:id="0"/>
    </w:p>
    <w:p w:rsidR="00186C86" w:rsidRDefault="00A9710C" w:rsidP="00186C86">
      <w:pPr>
        <w:pStyle w:val="Heading3"/>
        <w:spacing w:before="147"/>
        <w:rPr>
          <w:color w:val="BF5A14"/>
          <w:sz w:val="28"/>
        </w:rPr>
      </w:pPr>
      <w:r w:rsidRPr="00186C86">
        <w:rPr>
          <w:color w:val="BF5A14"/>
          <w:sz w:val="28"/>
        </w:rPr>
        <w:lastRenderedPageBreak/>
        <w:t>Abstract</w:t>
      </w:r>
      <w:r w:rsidR="00B9774F" w:rsidRPr="00186C86">
        <w:rPr>
          <w:color w:val="BF5A14"/>
          <w:sz w:val="28"/>
        </w:rPr>
        <w:t xml:space="preserve"> </w:t>
      </w:r>
    </w:p>
    <w:p w:rsidR="00186C86" w:rsidRPr="00186C86" w:rsidRDefault="00186C86" w:rsidP="00186C86">
      <w:pPr>
        <w:pStyle w:val="Heading3"/>
        <w:spacing w:before="147"/>
        <w:rPr>
          <w:color w:val="BF5A14"/>
          <w:sz w:val="28"/>
        </w:rPr>
      </w:pPr>
    </w:p>
    <w:p w:rsidR="00B9774F" w:rsidRDefault="00B9774F" w:rsidP="00B9774F">
      <w:pPr>
        <w:jc w:val="both"/>
      </w:pPr>
      <w:r>
        <w:t>INTRODUCTION</w:t>
      </w:r>
    </w:p>
    <w:p w:rsidR="00B9774F" w:rsidRDefault="00B9774F" w:rsidP="00B9774F">
      <w:pPr>
        <w:jc w:val="both"/>
      </w:pPr>
      <w:r w:rsidRPr="00DF077A">
        <w:t>Infective endocarditis (IE) is a serious infection wit</w:t>
      </w:r>
      <w:r>
        <w:t xml:space="preserve">h high morbidity and mortality. </w:t>
      </w:r>
      <w:r w:rsidRPr="00490082">
        <w:rPr>
          <w:rFonts w:ascii="Times New Roman" w:hAnsi="Times New Roman" w:cs="Times New Roman"/>
          <w:color w:val="000000" w:themeColor="text1"/>
          <w:kern w:val="24"/>
        </w:rPr>
        <w:t xml:space="preserve">Three most frequent and severe complications of IE are heart failure, </w:t>
      </w:r>
      <w:proofErr w:type="spellStart"/>
      <w:r w:rsidRPr="00490082">
        <w:rPr>
          <w:rFonts w:ascii="Times New Roman" w:hAnsi="Times New Roman" w:cs="Times New Roman"/>
          <w:color w:val="000000" w:themeColor="text1"/>
          <w:kern w:val="24"/>
        </w:rPr>
        <w:t>paravalvular</w:t>
      </w:r>
      <w:proofErr w:type="spellEnd"/>
      <w:r w:rsidRPr="00490082">
        <w:rPr>
          <w:rFonts w:ascii="Times New Roman" w:hAnsi="Times New Roman" w:cs="Times New Roman"/>
          <w:color w:val="000000" w:themeColor="text1"/>
          <w:kern w:val="24"/>
        </w:rPr>
        <w:t xml:space="preserve"> complication, and embolic events. </w:t>
      </w:r>
      <w:r w:rsidRPr="00DF077A">
        <w:t xml:space="preserve">This is a case of severe complicated IE having </w:t>
      </w:r>
      <w:r>
        <w:t>complete heart block (CHB)</w:t>
      </w:r>
      <w:r w:rsidRPr="00DF077A">
        <w:t xml:space="preserve"> post-surgery.</w:t>
      </w:r>
    </w:p>
    <w:p w:rsidR="00B9774F" w:rsidRDefault="00B9774F" w:rsidP="00B9774F">
      <w:pPr>
        <w:jc w:val="both"/>
      </w:pPr>
    </w:p>
    <w:p w:rsidR="00B9774F" w:rsidRDefault="00B9774F" w:rsidP="00B9774F">
      <w:pPr>
        <w:jc w:val="both"/>
      </w:pPr>
      <w:r>
        <w:t>CASE REPORT</w:t>
      </w:r>
    </w:p>
    <w:p w:rsidR="00B9774F" w:rsidRDefault="00B9774F" w:rsidP="00B9774F">
      <w:pPr>
        <w:jc w:val="both"/>
      </w:pPr>
      <w:r w:rsidRPr="00DF077A">
        <w:t>A 45</w:t>
      </w:r>
      <w:r>
        <w:t xml:space="preserve"> years old man, admitted to </w:t>
      </w:r>
      <w:r w:rsidRPr="00DF077A">
        <w:t>emergency unit with dyspnea, intermittent fever since months ago</w:t>
      </w:r>
      <w:r>
        <w:t xml:space="preserve"> </w:t>
      </w:r>
      <w:r>
        <w:rPr>
          <w:rFonts w:ascii="Times New Roman" w:eastAsia="Times New Roman" w:hAnsi="Times New Roman" w:cs="Times New Roman"/>
        </w:rPr>
        <w:t>and signs of right heart failure</w:t>
      </w:r>
      <w:r>
        <w:t xml:space="preserve">. </w:t>
      </w:r>
      <w:r w:rsidRPr="00DF077A">
        <w:t>His past medical history includ</w:t>
      </w:r>
      <w:r>
        <w:t xml:space="preserve">ed severe aortic regurgitation. </w:t>
      </w:r>
      <w:r w:rsidRPr="00DF077A">
        <w:t xml:space="preserve">Electrocardiogram revealed </w:t>
      </w:r>
      <w:r>
        <w:t>AF</w:t>
      </w:r>
      <w:r w:rsidRPr="00DF077A">
        <w:t xml:space="preserve"> with som</w:t>
      </w:r>
      <w:r>
        <w:t xml:space="preserve">e episodes of non-sustained VT. </w:t>
      </w:r>
      <w:r w:rsidRPr="00DF077A">
        <w:t xml:space="preserve">TTE showed </w:t>
      </w:r>
      <w:r>
        <w:t xml:space="preserve">dilation of all heart chambers, </w:t>
      </w:r>
      <w:r w:rsidRPr="00DF077A">
        <w:t>severe tricuspid regurgitation with multiple-</w:t>
      </w:r>
      <w:r>
        <w:t xml:space="preserve">mobile vegetation, </w:t>
      </w:r>
      <w:proofErr w:type="gramStart"/>
      <w:r w:rsidRPr="00DF077A">
        <w:t>severe</w:t>
      </w:r>
      <w:proofErr w:type="gramEnd"/>
      <w:r w:rsidRPr="00DF077A">
        <w:t xml:space="preserve"> aortic regurgitation w</w:t>
      </w:r>
      <w:r>
        <w:t xml:space="preserve">ith vegetation at aortic valve. </w:t>
      </w:r>
      <w:r w:rsidRPr="00DF077A">
        <w:t xml:space="preserve">Blood culture showed </w:t>
      </w:r>
      <w:proofErr w:type="spellStart"/>
      <w:r w:rsidRPr="00DF077A">
        <w:t>S</w:t>
      </w:r>
      <w:r>
        <w:t>.epidermidis</w:t>
      </w:r>
      <w:proofErr w:type="spellEnd"/>
      <w:r>
        <w:t xml:space="preserve">, </w:t>
      </w:r>
      <w:proofErr w:type="spellStart"/>
      <w:r w:rsidRPr="00DF077A">
        <w:t>non positive</w:t>
      </w:r>
      <w:proofErr w:type="spellEnd"/>
      <w:r w:rsidRPr="00DF077A">
        <w:t xml:space="preserve"> result for major criteria.  Diagnosis of de</w:t>
      </w:r>
      <w:r>
        <w:t xml:space="preserve">finite IE was then established. </w:t>
      </w:r>
      <w:r w:rsidRPr="00DF077A">
        <w:t>Urgent h</w:t>
      </w:r>
      <w:r>
        <w:t xml:space="preserve">eart surgery was then performed. </w:t>
      </w:r>
      <w:r w:rsidRPr="00DF077A">
        <w:t>Surgical findings revealed</w:t>
      </w:r>
      <w:r>
        <w:t xml:space="preserve"> ruptured of the right sinus of </w:t>
      </w:r>
      <w:proofErr w:type="spellStart"/>
      <w:r w:rsidRPr="00DF077A">
        <w:t>Valsalva</w:t>
      </w:r>
      <w:proofErr w:type="spellEnd"/>
      <w:r w:rsidRPr="00DF077A">
        <w:t xml:space="preserve"> with fistula connecting to tricuspid annulus. Further, evacuation of vegetation, reconstruction of tricuspid and aortic annulus, and repai</w:t>
      </w:r>
      <w:r>
        <w:t>ring ruptured sinus-of-</w:t>
      </w:r>
      <w:proofErr w:type="spellStart"/>
      <w:r>
        <w:t>Valsalva</w:t>
      </w:r>
      <w:proofErr w:type="spellEnd"/>
      <w:r>
        <w:t xml:space="preserve"> were done. </w:t>
      </w:r>
      <w:proofErr w:type="spellStart"/>
      <w:r w:rsidRPr="00DF077A">
        <w:t>Post surgery</w:t>
      </w:r>
      <w:proofErr w:type="spellEnd"/>
      <w:r w:rsidRPr="00DF077A">
        <w:t xml:space="preserve">, the patient condition was relatively stable, however ECG revealed </w:t>
      </w:r>
      <w:r>
        <w:t xml:space="preserve">CHB. </w:t>
      </w:r>
      <w:r w:rsidRPr="00DF077A">
        <w:t>Pacemaker had been implanted to obtain adequate heart rate.</w:t>
      </w:r>
    </w:p>
    <w:p w:rsidR="00B9774F" w:rsidRDefault="00B9774F" w:rsidP="00B9774F">
      <w:pPr>
        <w:jc w:val="both"/>
      </w:pPr>
    </w:p>
    <w:p w:rsidR="00B9774F" w:rsidRDefault="00B9774F" w:rsidP="00B9774F">
      <w:pPr>
        <w:jc w:val="both"/>
      </w:pPr>
      <w:r>
        <w:t>DISCUSSION</w:t>
      </w:r>
    </w:p>
    <w:p w:rsidR="00B9774F" w:rsidRDefault="00B9774F" w:rsidP="00B9774F">
      <w:pPr>
        <w:jc w:val="both"/>
      </w:pPr>
      <w:r w:rsidRPr="00DF077A">
        <w:t>Diagnosis of definite IE was based o</w:t>
      </w:r>
      <w:r>
        <w:t xml:space="preserve">n the Modified Duke’s Criteria. </w:t>
      </w:r>
      <w:r w:rsidRPr="00DF077A">
        <w:t xml:space="preserve">One major </w:t>
      </w:r>
      <w:proofErr w:type="gramStart"/>
      <w:r w:rsidRPr="00DF077A">
        <w:t>criteria</w:t>
      </w:r>
      <w:proofErr w:type="gramEnd"/>
      <w:r w:rsidRPr="00DF077A">
        <w:t xml:space="preserve"> was the echocardiography feat</w:t>
      </w:r>
      <w:r>
        <w:t xml:space="preserve">ures of vegetation and fistula. </w:t>
      </w:r>
      <w:r w:rsidRPr="00DF077A">
        <w:t>Three minor criteria include AR as predisposing heart condition, fever, and positive blood culture not met</w:t>
      </w:r>
      <w:r>
        <w:t xml:space="preserve"> major criteria. </w:t>
      </w:r>
      <w:r w:rsidRPr="00DF077A">
        <w:t>Complication of IE including fistula and large vegetation is the indication for urgent surgery as stated in 2016 E</w:t>
      </w:r>
      <w:r>
        <w:t xml:space="preserve">SC guidelines of IE management. </w:t>
      </w:r>
      <w:r w:rsidRPr="00DF077A">
        <w:t>TAVB was occurred due to structural deterioration affected AV node or wide surgical manipulat</w:t>
      </w:r>
      <w:r>
        <w:t xml:space="preserve">ion. </w:t>
      </w:r>
      <w:r w:rsidRPr="00DF077A">
        <w:t>Urgent surgery and immediate permanent pacemaker implantation improved early outcome.</w:t>
      </w: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186C86" w:rsidRDefault="00186C86" w:rsidP="00B9774F">
      <w:pPr>
        <w:jc w:val="both"/>
      </w:pPr>
    </w:p>
    <w:p w:rsidR="00B9774F" w:rsidRDefault="00B9774F" w:rsidP="00B9774F">
      <w:pPr>
        <w:jc w:val="both"/>
      </w:pPr>
    </w:p>
    <w:p w:rsidR="00B9774F" w:rsidRDefault="00B9774F" w:rsidP="00B9774F">
      <w:pPr>
        <w:jc w:val="both"/>
      </w:pPr>
      <w:r>
        <w:t>CONCLUSION</w:t>
      </w:r>
    </w:p>
    <w:p w:rsidR="00B9774F" w:rsidRDefault="00B9774F" w:rsidP="00B9774F">
      <w:pPr>
        <w:jc w:val="both"/>
      </w:pPr>
      <w:r w:rsidRPr="00DF077A">
        <w:t xml:space="preserve">IE remains </w:t>
      </w:r>
      <w:proofErr w:type="gramStart"/>
      <w:r w:rsidRPr="00DF077A">
        <w:t>a serious problems</w:t>
      </w:r>
      <w:proofErr w:type="gramEnd"/>
      <w:r w:rsidRPr="00DF077A">
        <w:t xml:space="preserve"> which can lead to severe c</w:t>
      </w:r>
      <w:r>
        <w:t xml:space="preserve">omplication and even mortality. </w:t>
      </w:r>
      <w:r w:rsidRPr="00DF077A">
        <w:t>Thus, appropriate treatment should be started immediately to have better clinical outcome.</w:t>
      </w:r>
    </w:p>
    <w:p w:rsidR="00B9774F" w:rsidRDefault="00B9774F" w:rsidP="00B9774F">
      <w:pPr>
        <w:jc w:val="both"/>
      </w:pPr>
    </w:p>
    <w:p w:rsidR="00B9774F" w:rsidRDefault="00B9774F" w:rsidP="00B9774F">
      <w:pPr>
        <w:jc w:val="both"/>
      </w:pPr>
    </w:p>
    <w:p w:rsidR="00B9774F" w:rsidRDefault="00B9774F" w:rsidP="00B9774F">
      <w:pPr>
        <w:jc w:val="both"/>
      </w:pPr>
    </w:p>
    <w:p w:rsidR="00B9774F" w:rsidRDefault="00B9774F" w:rsidP="00B9774F">
      <w:pPr>
        <w:jc w:val="both"/>
      </w:pPr>
    </w:p>
    <w:p w:rsidR="00B9774F" w:rsidRDefault="00B9774F" w:rsidP="00B9774F">
      <w:pPr>
        <w:jc w:val="both"/>
      </w:pPr>
    </w:p>
    <w:p w:rsidR="00AE3E37" w:rsidRDefault="00A9710C" w:rsidP="00B9774F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B9774F">
        <w:rPr>
          <w:b w:val="0"/>
          <w:sz w:val="16"/>
        </w:rPr>
        <w:lastRenderedPageBreak/>
        <w:t xml:space="preserve">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B9774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Niken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Rachma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Sayekti</w:t>
      </w:r>
      <w:proofErr w:type="spellEnd"/>
      <w:r>
        <w:rPr>
          <w:rFonts w:ascii="Arial"/>
          <w:sz w:val="14"/>
        </w:rPr>
        <w:t xml:space="preserve"> is a student in faculty of medicine, University of Indonesia. She is a member of research fellow in that faculty. She is now still doing her research in psychiatric and biochemistry field. She also joins </w:t>
      </w:r>
      <w:proofErr w:type="gramStart"/>
      <w:r>
        <w:rPr>
          <w:rFonts w:ascii="Arial"/>
          <w:sz w:val="14"/>
        </w:rPr>
        <w:t>doctors</w:t>
      </w:r>
      <w:proofErr w:type="gramEnd"/>
      <w:r>
        <w:rPr>
          <w:rFonts w:ascii="Arial"/>
          <w:sz w:val="14"/>
        </w:rPr>
        <w:t xml:space="preserve"> project in </w:t>
      </w:r>
      <w:proofErr w:type="spellStart"/>
      <w:r>
        <w:rPr>
          <w:rFonts w:ascii="Arial"/>
          <w:sz w:val="14"/>
        </w:rPr>
        <w:t>Cipto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Mangunkusumo</w:t>
      </w:r>
      <w:proofErr w:type="spellEnd"/>
      <w:r>
        <w:rPr>
          <w:rFonts w:ascii="Arial"/>
          <w:sz w:val="14"/>
        </w:rPr>
        <w:t xml:space="preserve"> Hospital, Jakarta Indonesia for doing any research. 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9774F" w:rsidRPr="00D736BA">
          <w:rPr>
            <w:rStyle w:val="Hyperlink"/>
            <w:rFonts w:ascii="Arial"/>
            <w:sz w:val="14"/>
          </w:rPr>
          <w:t>nikenrsayekti@gmail.com</w:t>
        </w:r>
      </w:hyperlink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B9774F">
        <w:rPr>
          <w:rStyle w:val="Hyperlink"/>
          <w:rFonts w:ascii="Arial"/>
          <w:color w:val="auto"/>
          <w:sz w:val="14"/>
          <w:u w:val="none"/>
        </w:rPr>
        <w:t>081289808724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41C" w:rsidRDefault="008B741C">
      <w:r>
        <w:separator/>
      </w:r>
    </w:p>
  </w:endnote>
  <w:endnote w:type="continuationSeparator" w:id="0">
    <w:p w:rsidR="008B741C" w:rsidRDefault="008B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5D5D25D" wp14:editId="76F3ED2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DF1525" wp14:editId="373AE3A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3CC593" wp14:editId="5B7489E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41C" w:rsidRDefault="008B741C">
      <w:r>
        <w:separator/>
      </w:r>
    </w:p>
  </w:footnote>
  <w:footnote w:type="continuationSeparator" w:id="0">
    <w:p w:rsidR="008B741C" w:rsidRDefault="008B74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B2340BB" wp14:editId="12774D1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3156"/>
    <w:rsid w:val="001263DF"/>
    <w:rsid w:val="00186C86"/>
    <w:rsid w:val="002220FB"/>
    <w:rsid w:val="00292ED9"/>
    <w:rsid w:val="00303ECD"/>
    <w:rsid w:val="00404E5B"/>
    <w:rsid w:val="00414F7B"/>
    <w:rsid w:val="004355DC"/>
    <w:rsid w:val="004749B4"/>
    <w:rsid w:val="00494130"/>
    <w:rsid w:val="004F3523"/>
    <w:rsid w:val="00544177"/>
    <w:rsid w:val="005973B9"/>
    <w:rsid w:val="005B3A56"/>
    <w:rsid w:val="006060CE"/>
    <w:rsid w:val="0063497F"/>
    <w:rsid w:val="006910C5"/>
    <w:rsid w:val="00827B1F"/>
    <w:rsid w:val="00873DF0"/>
    <w:rsid w:val="008756E6"/>
    <w:rsid w:val="008B741C"/>
    <w:rsid w:val="009B2D44"/>
    <w:rsid w:val="00A07E82"/>
    <w:rsid w:val="00A9710C"/>
    <w:rsid w:val="00AE3E37"/>
    <w:rsid w:val="00B21A57"/>
    <w:rsid w:val="00B9774F"/>
    <w:rsid w:val="00C33602"/>
    <w:rsid w:val="00CC00DB"/>
    <w:rsid w:val="00CD6F55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ormal1">
    <w:name w:val="Normal1"/>
    <w:rsid w:val="00B9774F"/>
    <w:pPr>
      <w:widowControl/>
      <w:spacing w:line="276" w:lineRule="auto"/>
    </w:pPr>
    <w:rPr>
      <w:rFonts w:ascii="Arial" w:eastAsia="Arial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ormal1">
    <w:name w:val="Normal1"/>
    <w:rsid w:val="00B9774F"/>
    <w:pPr>
      <w:widowControl/>
      <w:spacing w:line="276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ikenrsayekti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</cp:lastModifiedBy>
  <cp:revision>4</cp:revision>
  <dcterms:created xsi:type="dcterms:W3CDTF">2016-09-03T07:53:00Z</dcterms:created>
  <dcterms:modified xsi:type="dcterms:W3CDTF">2016-11-18T23:30:00Z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