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7E8C8D" w14:textId="361ED42A" w:rsidR="003C09E0" w:rsidRPr="003C09E0" w:rsidRDefault="00AA7821" w:rsidP="003C09E0">
      <w:pPr>
        <w:keepNext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val="en-US" w:eastAsia="ko-KR"/>
        </w:rPr>
      </w:pPr>
      <w:bookmarkStart w:id="0" w:name="_GoBack"/>
      <w:bookmarkEnd w:id="0"/>
      <w:r>
        <w:rPr>
          <w:rFonts w:ascii="Times New Roman" w:eastAsia="Batang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1885BBB5" wp14:editId="57BE2F64">
            <wp:extent cx="1186595" cy="13239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25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7302" cy="1324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2E30E" w14:textId="2727C3D1" w:rsidR="003C09E0" w:rsidRPr="003C09E0" w:rsidRDefault="003C09E0" w:rsidP="003C09E0">
      <w:pPr>
        <w:spacing w:line="240" w:lineRule="auto"/>
        <w:rPr>
          <w:rFonts w:ascii="Times New Roman" w:eastAsia="MS PGothic" w:hAnsi="Times New Roman" w:cs="Times New Roman"/>
          <w:bCs/>
          <w:color w:val="0000FF"/>
          <w:lang w:val="en-US" w:eastAsia="ko-KR"/>
        </w:rPr>
      </w:pPr>
    </w:p>
    <w:p w14:paraId="1A2D3DCB" w14:textId="77777777" w:rsidR="003C09E0" w:rsidRPr="003C09E0" w:rsidRDefault="003C09E0" w:rsidP="003C09E0">
      <w:pPr>
        <w:spacing w:after="0" w:line="240" w:lineRule="auto"/>
        <w:rPr>
          <w:rFonts w:ascii="Times New Roman" w:eastAsia="MS PGothic" w:hAnsi="Times New Roman" w:cs="Times New Roman"/>
          <w:b/>
          <w:color w:val="000000"/>
          <w:sz w:val="28"/>
          <w:szCs w:val="28"/>
          <w:lang w:val="en-US" w:eastAsia="ko-KR"/>
        </w:rPr>
      </w:pPr>
    </w:p>
    <w:p w14:paraId="54A866F1" w14:textId="77777777" w:rsidR="003C09E0" w:rsidRPr="003C09E0" w:rsidRDefault="003C09E0" w:rsidP="003C09E0">
      <w:pPr>
        <w:spacing w:after="0" w:line="240" w:lineRule="auto"/>
        <w:rPr>
          <w:rFonts w:ascii="Times New Roman" w:eastAsia="MS PGothic" w:hAnsi="Arial" w:cs="Times New Roman"/>
          <w:color w:val="000000"/>
          <w:sz w:val="24"/>
          <w:szCs w:val="24"/>
          <w:lang w:val="en-US" w:eastAsia="ko-KR"/>
        </w:rPr>
      </w:pPr>
      <w:r w:rsidRPr="003C09E0">
        <w:rPr>
          <w:rFonts w:ascii="Times New Roman" w:eastAsia="MS PGothic" w:hAnsi="Arial" w:cs="Times New Roman"/>
          <w:color w:val="000000"/>
          <w:sz w:val="24"/>
          <w:szCs w:val="24"/>
          <w:lang w:val="en-US" w:eastAsia="ko-KR"/>
        </w:rPr>
        <w:br/>
      </w:r>
      <w:r w:rsidRPr="003C09E0">
        <w:rPr>
          <w:rFonts w:ascii="Times New Roman" w:eastAsia="Batang" w:hAnsi="Times New Roman" w:cs="Times New Roman"/>
          <w:b/>
          <w:sz w:val="28"/>
          <w:szCs w:val="28"/>
          <w:lang w:val="en-US" w:eastAsia="ko-KR"/>
        </w:rPr>
        <w:t xml:space="preserve">                                           </w:t>
      </w:r>
    </w:p>
    <w:p w14:paraId="5B820F5B" w14:textId="77777777" w:rsidR="003C09E0" w:rsidRPr="003C09E0" w:rsidRDefault="003C09E0" w:rsidP="003C09E0">
      <w:pPr>
        <w:spacing w:after="0" w:line="240" w:lineRule="auto"/>
        <w:rPr>
          <w:rFonts w:ascii="Times New Roman" w:eastAsia="MS PGothic" w:hAnsi="Arial" w:cs="Times New Roman"/>
          <w:color w:val="000000"/>
          <w:sz w:val="24"/>
          <w:szCs w:val="24"/>
          <w:lang w:val="en-US" w:eastAsia="ko-KR"/>
        </w:rPr>
      </w:pPr>
    </w:p>
    <w:p w14:paraId="2793EDCD" w14:textId="0CEBB7F3" w:rsidR="00A75697" w:rsidRPr="0002065E" w:rsidRDefault="00AA7821" w:rsidP="00555AE5">
      <w:pPr>
        <w:spacing w:after="0" w:line="240" w:lineRule="auto"/>
        <w:jc w:val="center"/>
        <w:rPr>
          <w:rFonts w:ascii="Times New Roman" w:eastAsia="MS PGothic" w:hAnsi="Times New Roman" w:cs="Times New Roman"/>
          <w:b/>
          <w:color w:val="000000"/>
          <w:sz w:val="28"/>
          <w:szCs w:val="28"/>
          <w:lang w:val="en-US" w:eastAsia="ko-KR"/>
        </w:rPr>
      </w:pPr>
      <w:r>
        <w:rPr>
          <w:rFonts w:ascii="Times New Roman" w:eastAsia="MS PGothic" w:hAnsi="Times New Roman" w:cs="Times New Roman"/>
          <w:b/>
          <w:color w:val="000000"/>
          <w:sz w:val="28"/>
          <w:szCs w:val="28"/>
          <w:lang w:val="en-US" w:eastAsia="ko-KR"/>
        </w:rPr>
        <w:t>Public response to stroke among ordinary people</w:t>
      </w:r>
    </w:p>
    <w:p w14:paraId="71169FD8" w14:textId="3B30DFE7" w:rsidR="003C09E0" w:rsidRPr="003C09E0" w:rsidRDefault="003C09E0" w:rsidP="003C09E0">
      <w:pPr>
        <w:spacing w:after="0" w:line="240" w:lineRule="auto"/>
        <w:rPr>
          <w:rFonts w:ascii="Times New Roman" w:eastAsia="MS PGothic" w:hAnsi="Arial" w:cs="Times New Roman"/>
          <w:color w:val="000000"/>
          <w:sz w:val="24"/>
          <w:szCs w:val="24"/>
          <w:lang w:val="en-US" w:eastAsia="ko-KR"/>
        </w:rPr>
      </w:pPr>
      <w:r w:rsidRPr="0002065E">
        <w:rPr>
          <w:rFonts w:ascii="Times New Roman" w:eastAsia="MS PGothic" w:hAnsi="Arial" w:cs="Times New Roman"/>
          <w:color w:val="000000"/>
          <w:sz w:val="24"/>
          <w:szCs w:val="24"/>
          <w:lang w:val="en-US" w:eastAsia="ko-KR"/>
        </w:rPr>
        <w:br/>
      </w:r>
      <w:r w:rsidRPr="003C09E0">
        <w:rPr>
          <w:rFonts w:ascii="Times New Roman" w:eastAsia="Batang" w:hAnsi="Times New Roman" w:cs="Times New Roman"/>
          <w:b/>
          <w:sz w:val="28"/>
          <w:szCs w:val="28"/>
          <w:lang w:val="en-US" w:eastAsia="ko-KR"/>
        </w:rPr>
        <w:t xml:space="preserve">                                            </w:t>
      </w:r>
      <w:r w:rsidR="00A75697">
        <w:rPr>
          <w:rFonts w:ascii="Times New Roman" w:eastAsia="MS PGothic" w:hAnsi="Arial" w:cs="Times New Roman"/>
          <w:color w:val="000000"/>
          <w:sz w:val="24"/>
          <w:szCs w:val="24"/>
          <w:lang w:val="en-US" w:eastAsia="ko-KR"/>
        </w:rPr>
        <w:t>Name:</w:t>
      </w:r>
      <w:r w:rsidR="001C4F64">
        <w:rPr>
          <w:rFonts w:ascii="Times New Roman" w:eastAsia="MS PGothic" w:hAnsi="Arial" w:cs="Times New Roman"/>
          <w:color w:val="000000"/>
          <w:sz w:val="24"/>
          <w:szCs w:val="24"/>
          <w:lang w:val="en-US" w:eastAsia="ko-KR"/>
        </w:rPr>
        <w:t xml:space="preserve"> </w:t>
      </w:r>
      <w:r w:rsidR="00AA7821">
        <w:rPr>
          <w:rFonts w:ascii="Times New Roman" w:eastAsia="MS PGothic" w:hAnsi="Arial" w:cs="Times New Roman"/>
          <w:color w:val="000000"/>
          <w:sz w:val="24"/>
          <w:szCs w:val="24"/>
          <w:lang w:val="en-US" w:eastAsia="ko-KR"/>
        </w:rPr>
        <w:t>Au</w:t>
      </w:r>
      <w:r w:rsidR="00AA7821">
        <w:rPr>
          <w:rFonts w:ascii="Times New Roman" w:eastAsia="MS PGothic" w:hAnsi="Arial" w:cs="Times New Roman"/>
          <w:color w:val="000000"/>
          <w:sz w:val="24"/>
          <w:szCs w:val="24"/>
          <w:lang w:val="lt-LT" w:eastAsia="ko-KR"/>
        </w:rPr>
        <w:t>š</w:t>
      </w:r>
      <w:r w:rsidR="00AA7821">
        <w:rPr>
          <w:rFonts w:ascii="Times New Roman" w:eastAsia="MS PGothic" w:hAnsi="Arial" w:cs="Times New Roman"/>
          <w:color w:val="000000"/>
          <w:sz w:val="24"/>
          <w:szCs w:val="24"/>
          <w:lang w:val="lt-LT" w:eastAsia="ko-KR"/>
        </w:rPr>
        <w:t>ra Rudinskien</w:t>
      </w:r>
      <w:r w:rsidR="00AA7821">
        <w:rPr>
          <w:rFonts w:ascii="Times New Roman" w:eastAsia="MS PGothic" w:hAnsi="Arial" w:cs="Times New Roman"/>
          <w:color w:val="000000"/>
          <w:sz w:val="24"/>
          <w:szCs w:val="24"/>
          <w:lang w:val="lt-LT" w:eastAsia="ko-KR"/>
        </w:rPr>
        <w:t>ė</w:t>
      </w:r>
      <w:r w:rsidR="001C4F64">
        <w:rPr>
          <w:rFonts w:ascii="Times New Roman" w:eastAsia="MS PGothic" w:hAnsi="Arial" w:cs="Times New Roman"/>
          <w:color w:val="000000"/>
          <w:sz w:val="24"/>
          <w:szCs w:val="24"/>
          <w:lang w:val="en-US" w:eastAsia="ko-KR"/>
        </w:rPr>
        <w:t xml:space="preserve">; </w:t>
      </w:r>
      <w:r w:rsidR="00AE020B">
        <w:rPr>
          <w:rFonts w:ascii="Times New Roman" w:eastAsia="MS PGothic" w:hAnsi="Arial" w:cs="Times New Roman"/>
          <w:color w:val="000000"/>
          <w:sz w:val="24"/>
          <w:szCs w:val="24"/>
          <w:lang w:val="en-US" w:eastAsia="ko-KR"/>
        </w:rPr>
        <w:t xml:space="preserve">  </w:t>
      </w:r>
      <w:r w:rsidR="00AA7821">
        <w:rPr>
          <w:rFonts w:ascii="Times New Roman" w:eastAsia="MS PGothic" w:hAnsi="Arial" w:cs="Times New Roman"/>
          <w:color w:val="000000"/>
          <w:sz w:val="24"/>
          <w:szCs w:val="24"/>
          <w:lang w:val="en-US" w:eastAsia="ko-KR"/>
        </w:rPr>
        <w:t xml:space="preserve">Laura </w:t>
      </w:r>
      <w:proofErr w:type="spellStart"/>
      <w:r w:rsidR="00AA7821">
        <w:rPr>
          <w:rFonts w:ascii="Times New Roman" w:eastAsia="MS PGothic" w:hAnsi="Arial" w:cs="Times New Roman"/>
          <w:color w:val="000000"/>
          <w:sz w:val="24"/>
          <w:szCs w:val="24"/>
          <w:lang w:val="en-US" w:eastAsia="ko-KR"/>
        </w:rPr>
        <w:t>Š</w:t>
      </w:r>
      <w:r w:rsidR="00AA7821">
        <w:rPr>
          <w:rFonts w:ascii="Times New Roman" w:eastAsia="MS PGothic" w:hAnsi="Arial" w:cs="Times New Roman"/>
          <w:color w:val="000000"/>
          <w:sz w:val="24"/>
          <w:szCs w:val="24"/>
          <w:lang w:val="en-US" w:eastAsia="ko-KR"/>
        </w:rPr>
        <w:t>pejerait</w:t>
      </w:r>
      <w:r w:rsidR="00AA7821">
        <w:rPr>
          <w:rFonts w:ascii="Times New Roman" w:eastAsia="MS PGothic" w:hAnsi="Arial" w:cs="Times New Roman"/>
          <w:color w:val="000000"/>
          <w:sz w:val="24"/>
          <w:szCs w:val="24"/>
          <w:lang w:val="en-US" w:eastAsia="ko-KR"/>
        </w:rPr>
        <w:t>ė</w:t>
      </w:r>
      <w:proofErr w:type="spellEnd"/>
    </w:p>
    <w:p w14:paraId="0BFF2186" w14:textId="70C3FDB1" w:rsidR="003C09E0" w:rsidRPr="003C09E0" w:rsidRDefault="003C09E0" w:rsidP="003C09E0">
      <w:pPr>
        <w:spacing w:after="0" w:line="240" w:lineRule="auto"/>
        <w:rPr>
          <w:rFonts w:ascii="Times New Roman" w:eastAsia="MS PGothic" w:hAnsi="Arial" w:cs="Times New Roman"/>
          <w:color w:val="000000"/>
          <w:sz w:val="24"/>
          <w:szCs w:val="24"/>
          <w:lang w:val="en-US" w:eastAsia="ko-KR"/>
        </w:rPr>
      </w:pPr>
      <w:r w:rsidRPr="003C09E0">
        <w:rPr>
          <w:rFonts w:ascii="Times New Roman" w:eastAsia="Batang" w:hAnsi="Times New Roman" w:cs="Times New Roman"/>
          <w:b/>
          <w:sz w:val="28"/>
          <w:szCs w:val="28"/>
          <w:lang w:val="en-US" w:eastAsia="ko-KR"/>
        </w:rPr>
        <w:t xml:space="preserve">                     </w:t>
      </w:r>
      <w:r w:rsidR="00F52D40">
        <w:rPr>
          <w:rFonts w:ascii="Times New Roman" w:eastAsia="Batang" w:hAnsi="Times New Roman" w:cs="Times New Roman"/>
          <w:b/>
          <w:sz w:val="28"/>
          <w:szCs w:val="28"/>
          <w:lang w:val="en-US" w:eastAsia="ko-KR"/>
        </w:rPr>
        <w:tab/>
      </w:r>
      <w:r w:rsidR="00A75697">
        <w:rPr>
          <w:rFonts w:ascii="Times New Roman" w:eastAsia="MS PGothic" w:hAnsi="Arial" w:cs="Times New Roman"/>
          <w:color w:val="000000"/>
          <w:sz w:val="24"/>
          <w:szCs w:val="24"/>
          <w:lang w:val="en-US" w:eastAsia="ko-KR"/>
        </w:rPr>
        <w:t>Vilnius U</w:t>
      </w:r>
      <w:r w:rsidR="00FC007A">
        <w:rPr>
          <w:rFonts w:ascii="Times New Roman" w:eastAsia="MS PGothic" w:hAnsi="Arial" w:cs="Times New Roman"/>
          <w:color w:val="000000"/>
          <w:sz w:val="24"/>
          <w:szCs w:val="24"/>
          <w:lang w:val="en-US" w:eastAsia="ko-KR"/>
        </w:rPr>
        <w:t>niversity F</w:t>
      </w:r>
      <w:r w:rsidR="008B0937">
        <w:rPr>
          <w:rFonts w:ascii="Times New Roman" w:eastAsia="MS PGothic" w:hAnsi="Arial" w:cs="Times New Roman"/>
          <w:color w:val="000000"/>
          <w:sz w:val="24"/>
          <w:szCs w:val="24"/>
          <w:lang w:val="en-US" w:eastAsia="ko-KR"/>
        </w:rPr>
        <w:t xml:space="preserve">aculty </w:t>
      </w:r>
      <w:r w:rsidR="00FC007A">
        <w:rPr>
          <w:rFonts w:ascii="Times New Roman" w:eastAsia="MS PGothic" w:hAnsi="Arial" w:cs="Times New Roman"/>
          <w:color w:val="000000"/>
          <w:sz w:val="24"/>
          <w:szCs w:val="24"/>
          <w:lang w:val="en-US" w:eastAsia="ko-KR"/>
        </w:rPr>
        <w:t>of Medicine, LT-01122</w:t>
      </w:r>
      <w:r w:rsidR="00A75697">
        <w:rPr>
          <w:rFonts w:ascii="Times New Roman" w:eastAsia="MS PGothic" w:hAnsi="Arial" w:cs="Times New Roman"/>
          <w:color w:val="000000"/>
          <w:sz w:val="24"/>
          <w:szCs w:val="24"/>
          <w:lang w:val="en-US" w:eastAsia="ko-KR"/>
        </w:rPr>
        <w:t>, Lithuania</w:t>
      </w:r>
    </w:p>
    <w:p w14:paraId="1622BEDF" w14:textId="77777777" w:rsidR="00BD1E7D" w:rsidRDefault="00BD1E7D" w:rsidP="003C09E0">
      <w:pPr>
        <w:spacing w:after="0" w:line="240" w:lineRule="auto"/>
        <w:jc w:val="both"/>
        <w:rPr>
          <w:rFonts w:ascii="Times New Roman" w:eastAsia="Batang" w:hAnsi="Times New Roman" w:cs="Times New Roman"/>
          <w:sz w:val="24"/>
          <w:szCs w:val="24"/>
          <w:lang w:val="en-US" w:eastAsia="ko-KR"/>
        </w:rPr>
      </w:pPr>
    </w:p>
    <w:p w14:paraId="5A04C2CB" w14:textId="7165DA3E" w:rsidR="00C635BF" w:rsidRPr="001A1F50" w:rsidRDefault="00DA1840" w:rsidP="001A1F50">
      <w:pPr>
        <w:spacing w:after="0" w:line="240" w:lineRule="auto"/>
        <w:ind w:firstLine="720"/>
        <w:jc w:val="both"/>
        <w:rPr>
          <w:rFonts w:ascii="Times New Roman" w:eastAsia="Batang" w:hAnsi="Times New Roman" w:cs="Times New Roman"/>
          <w:sz w:val="24"/>
          <w:szCs w:val="24"/>
          <w:lang w:val="en-US" w:eastAsia="ko-KR"/>
        </w:rPr>
      </w:pPr>
      <w:r>
        <w:rPr>
          <w:rFonts w:ascii="Times New Roman" w:eastAsia="Batang" w:hAnsi="Times New Roman" w:cs="Times New Roman"/>
          <w:sz w:val="24"/>
          <w:szCs w:val="24"/>
          <w:lang w:val="en-US" w:eastAsia="ko-KR"/>
        </w:rPr>
        <w:t>Diseases of circul</w:t>
      </w:r>
      <w:r w:rsidR="009E32B9">
        <w:rPr>
          <w:rFonts w:ascii="Times New Roman" w:eastAsia="Batang" w:hAnsi="Times New Roman" w:cs="Times New Roman"/>
          <w:sz w:val="24"/>
          <w:szCs w:val="24"/>
          <w:lang w:val="en-US" w:eastAsia="ko-KR"/>
        </w:rPr>
        <w:t xml:space="preserve">atory system </w:t>
      </w:r>
      <w:r>
        <w:rPr>
          <w:rFonts w:ascii="Times New Roman" w:eastAsia="Batang" w:hAnsi="Times New Roman" w:cs="Times New Roman"/>
          <w:sz w:val="24"/>
          <w:szCs w:val="24"/>
          <w:lang w:val="en-US" w:eastAsia="ko-KR"/>
        </w:rPr>
        <w:t>are the principle cause of death within Euro</w:t>
      </w:r>
      <w:r w:rsidR="009E32B9">
        <w:rPr>
          <w:rFonts w:ascii="Times New Roman" w:eastAsia="Batang" w:hAnsi="Times New Roman" w:cs="Times New Roman"/>
          <w:sz w:val="24"/>
          <w:szCs w:val="24"/>
          <w:lang w:val="en-US" w:eastAsia="ko-KR"/>
        </w:rPr>
        <w:t>pe</w:t>
      </w:r>
      <w:r w:rsidR="00F433E8">
        <w:rPr>
          <w:rFonts w:ascii="Times New Roman" w:eastAsia="Batang" w:hAnsi="Times New Roman" w:cs="Times New Roman"/>
          <w:sz w:val="24"/>
          <w:szCs w:val="24"/>
          <w:lang w:val="en-US" w:eastAsia="ko-KR"/>
        </w:rPr>
        <w:t>an countries.</w:t>
      </w:r>
      <w:r w:rsidR="00AC38F9">
        <w:rPr>
          <w:rFonts w:ascii="Times New Roman" w:eastAsia="Batang" w:hAnsi="Times New Roman" w:cs="Times New Roman"/>
          <w:sz w:val="24"/>
          <w:szCs w:val="24"/>
          <w:lang w:val="en-US" w:eastAsia="ko-KR"/>
        </w:rPr>
        <w:t xml:space="preserve"> </w:t>
      </w:r>
      <w:r w:rsidR="00AC38F9" w:rsidRPr="00AC38F9">
        <w:rPr>
          <w:rFonts w:ascii="Times New Roman" w:eastAsia="Batang" w:hAnsi="Times New Roman" w:cs="Times New Roman"/>
          <w:sz w:val="24"/>
          <w:szCs w:val="24"/>
          <w:lang w:val="en-US" w:eastAsia="ko-KR"/>
        </w:rPr>
        <w:t>As</w:t>
      </w:r>
      <w:r w:rsidR="00F433E8" w:rsidRPr="00AC38F9">
        <w:rPr>
          <w:rFonts w:ascii="Times New Roman" w:eastAsia="Batang" w:hAnsi="Times New Roman" w:cs="Times New Roman"/>
          <w:sz w:val="24"/>
          <w:szCs w:val="24"/>
          <w:lang w:val="en-US" w:eastAsia="ko-KR"/>
        </w:rPr>
        <w:t xml:space="preserve"> </w:t>
      </w:r>
      <w:r w:rsidR="009E32B9" w:rsidRPr="00AC38F9">
        <w:rPr>
          <w:rFonts w:ascii="Times New Roman" w:eastAsia="Batang" w:hAnsi="Times New Roman" w:cs="Times New Roman"/>
          <w:sz w:val="24"/>
          <w:szCs w:val="24"/>
          <w:lang w:val="en-US" w:eastAsia="ko-KR"/>
        </w:rPr>
        <w:t>Lith</w:t>
      </w:r>
      <w:r w:rsidR="00F433E8" w:rsidRPr="00AC38F9">
        <w:rPr>
          <w:rFonts w:ascii="Times New Roman" w:eastAsia="Batang" w:hAnsi="Times New Roman" w:cs="Times New Roman"/>
          <w:sz w:val="24"/>
          <w:szCs w:val="24"/>
          <w:lang w:val="en-US" w:eastAsia="ko-KR"/>
        </w:rPr>
        <w:t>uania takes t</w:t>
      </w:r>
      <w:r w:rsidR="009E32B9" w:rsidRPr="00AC38F9">
        <w:rPr>
          <w:rFonts w:ascii="Times New Roman" w:eastAsia="Batang" w:hAnsi="Times New Roman" w:cs="Times New Roman"/>
          <w:sz w:val="24"/>
          <w:szCs w:val="24"/>
          <w:lang w:val="en-US" w:eastAsia="ko-KR"/>
        </w:rPr>
        <w:t>op</w:t>
      </w:r>
      <w:r w:rsidR="00F433E8" w:rsidRPr="00AC38F9">
        <w:rPr>
          <w:rFonts w:ascii="Times New Roman" w:eastAsia="Batang" w:hAnsi="Times New Roman" w:cs="Times New Roman"/>
          <w:sz w:val="24"/>
          <w:szCs w:val="24"/>
          <w:lang w:val="en-US" w:eastAsia="ko-KR"/>
        </w:rPr>
        <w:t xml:space="preserve"> positions</w:t>
      </w:r>
      <w:r w:rsidR="009E32B9" w:rsidRPr="00AC38F9">
        <w:rPr>
          <w:rFonts w:ascii="Times New Roman" w:eastAsia="Batang" w:hAnsi="Times New Roman" w:cs="Times New Roman"/>
          <w:sz w:val="24"/>
          <w:szCs w:val="24"/>
          <w:lang w:val="en-US" w:eastAsia="ko-KR"/>
        </w:rPr>
        <w:t xml:space="preserve"> of</w:t>
      </w:r>
      <w:r w:rsidR="00F433E8" w:rsidRPr="00AC38F9">
        <w:rPr>
          <w:rFonts w:ascii="Times New Roman" w:eastAsia="Batang" w:hAnsi="Times New Roman" w:cs="Times New Roman"/>
          <w:sz w:val="24"/>
          <w:szCs w:val="24"/>
          <w:lang w:val="en-US" w:eastAsia="ko-KR"/>
        </w:rPr>
        <w:t xml:space="preserve"> this</w:t>
      </w:r>
      <w:r w:rsidR="009E32B9" w:rsidRPr="00AC38F9">
        <w:rPr>
          <w:rFonts w:ascii="Times New Roman" w:eastAsia="Batang" w:hAnsi="Times New Roman" w:cs="Times New Roman"/>
          <w:sz w:val="24"/>
          <w:szCs w:val="24"/>
          <w:lang w:val="en-US" w:eastAsia="ko-KR"/>
        </w:rPr>
        <w:t xml:space="preserve"> unfavorable statistics</w:t>
      </w:r>
      <w:r w:rsidR="00861709">
        <w:rPr>
          <w:rFonts w:ascii="Times New Roman" w:eastAsia="Batang" w:hAnsi="Times New Roman" w:cs="Times New Roman"/>
          <w:sz w:val="24"/>
          <w:szCs w:val="24"/>
          <w:lang w:val="en-US" w:eastAsia="ko-KR"/>
        </w:rPr>
        <w:t xml:space="preserve"> for several</w:t>
      </w:r>
      <w:r w:rsidR="00E72E95" w:rsidRPr="00AC38F9">
        <w:rPr>
          <w:rFonts w:ascii="Times New Roman" w:eastAsia="Batang" w:hAnsi="Times New Roman" w:cs="Times New Roman"/>
          <w:sz w:val="24"/>
          <w:szCs w:val="24"/>
          <w:lang w:val="en-US" w:eastAsia="ko-KR"/>
        </w:rPr>
        <w:t xml:space="preserve"> years</w:t>
      </w:r>
      <w:r w:rsidR="00AC38F9" w:rsidRPr="00AC38F9">
        <w:rPr>
          <w:rFonts w:ascii="Times New Roman" w:eastAsia="Batang" w:hAnsi="Times New Roman" w:cs="Times New Roman"/>
          <w:sz w:val="24"/>
          <w:szCs w:val="24"/>
          <w:lang w:val="en-US" w:eastAsia="ko-KR"/>
        </w:rPr>
        <w:t xml:space="preserve">, </w:t>
      </w:r>
      <w:r w:rsidR="00861709">
        <w:rPr>
          <w:rFonts w:ascii="Times New Roman" w:eastAsia="Batang" w:hAnsi="Times New Roman" w:cs="Times New Roman"/>
          <w:sz w:val="24"/>
          <w:szCs w:val="24"/>
          <w:lang w:val="en-US" w:eastAsia="ko-KR"/>
        </w:rPr>
        <w:t>we purposed</w:t>
      </w:r>
      <w:r w:rsidR="00AC38F9" w:rsidRPr="00AC38F9">
        <w:rPr>
          <w:rFonts w:ascii="Times New Roman" w:eastAsia="Batang" w:hAnsi="Times New Roman" w:cs="Times New Roman"/>
          <w:sz w:val="24"/>
          <w:szCs w:val="24"/>
          <w:lang w:val="en-US" w:eastAsia="ko-KR"/>
        </w:rPr>
        <w:t xml:space="preserve"> </w:t>
      </w:r>
      <w:r w:rsidR="00200AE4" w:rsidRPr="00AC38F9">
        <w:rPr>
          <w:rFonts w:ascii="Times New Roman" w:eastAsia="Batang" w:hAnsi="Times New Roman" w:cs="Times New Roman"/>
          <w:sz w:val="24"/>
          <w:szCs w:val="24"/>
          <w:lang w:val="en-US" w:eastAsia="ko-KR"/>
        </w:rPr>
        <w:t xml:space="preserve">to investigate </w:t>
      </w:r>
      <w:r w:rsidR="00200AE4">
        <w:rPr>
          <w:rFonts w:ascii="Times New Roman" w:eastAsia="Batang" w:hAnsi="Times New Roman" w:cs="Times New Roman"/>
          <w:sz w:val="24"/>
          <w:szCs w:val="24"/>
          <w:lang w:val="en-US" w:eastAsia="ko-KR"/>
        </w:rPr>
        <w:t xml:space="preserve">public awareness of stroke warning signs and response </w:t>
      </w:r>
      <w:r w:rsidR="00E72E95">
        <w:rPr>
          <w:rFonts w:ascii="Times New Roman" w:eastAsia="Batang" w:hAnsi="Times New Roman" w:cs="Times New Roman"/>
          <w:sz w:val="24"/>
          <w:szCs w:val="24"/>
          <w:lang w:val="en-US" w:eastAsia="ko-KR"/>
        </w:rPr>
        <w:t>to stroke onset.</w:t>
      </w:r>
      <w:r w:rsidR="001A1F50">
        <w:rPr>
          <w:rFonts w:ascii="Times New Roman" w:eastAsia="Batang" w:hAnsi="Times New Roman" w:cs="Times New Roman"/>
          <w:sz w:val="24"/>
          <w:szCs w:val="24"/>
          <w:lang w:val="en-US" w:eastAsia="ko-KR"/>
        </w:rPr>
        <w:t xml:space="preserve"> </w:t>
      </w:r>
      <w:r w:rsidR="003C3D98">
        <w:rPr>
          <w:rFonts w:ascii="Times New Roman" w:eastAsia="Batang" w:hAnsi="Times New Roman" w:cs="Times New Roman"/>
          <w:sz w:val="24"/>
          <w:szCs w:val="24"/>
          <w:lang w:val="en-US" w:eastAsia="ko-KR"/>
        </w:rPr>
        <w:t>A</w:t>
      </w:r>
      <w:proofErr w:type="spellStart"/>
      <w:r w:rsidR="00BD1E7D">
        <w:rPr>
          <w:rFonts w:ascii="Times New Roman" w:eastAsia="Batang" w:hAnsi="Times New Roman" w:cs="Times New Roman"/>
          <w:sz w:val="24"/>
          <w:szCs w:val="24"/>
          <w:lang w:eastAsia="ko-KR"/>
        </w:rPr>
        <w:t>dults</w:t>
      </w:r>
      <w:proofErr w:type="spellEnd"/>
      <w:r w:rsidR="00E6585B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="00E72E95">
        <w:rPr>
          <w:rFonts w:ascii="Times New Roman" w:eastAsia="Batang" w:hAnsi="Times New Roman" w:cs="Times New Roman"/>
          <w:sz w:val="24"/>
          <w:szCs w:val="24"/>
          <w:lang w:eastAsia="ko-KR"/>
        </w:rPr>
        <w:t>age</w:t>
      </w:r>
      <w:r w:rsidR="00E6585B">
        <w:rPr>
          <w:rFonts w:ascii="Times New Roman" w:eastAsia="Batang" w:hAnsi="Times New Roman" w:cs="Times New Roman"/>
          <w:sz w:val="24"/>
          <w:szCs w:val="24"/>
          <w:lang w:eastAsia="ko-KR"/>
        </w:rPr>
        <w:t>d 25-65</w:t>
      </w:r>
      <w:r w:rsidR="003C3D9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years</w:t>
      </w:r>
      <w:r w:rsidR="00E6585B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="00554755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were surveyed </w:t>
      </w:r>
      <w:r w:rsidR="00200AE4">
        <w:rPr>
          <w:rFonts w:ascii="Times New Roman" w:eastAsia="Batang" w:hAnsi="Times New Roman" w:cs="Times New Roman"/>
          <w:sz w:val="24"/>
          <w:szCs w:val="24"/>
          <w:lang w:eastAsia="ko-KR"/>
        </w:rPr>
        <w:t>at “</w:t>
      </w:r>
      <w:proofErr w:type="spellStart"/>
      <w:r w:rsidR="00200AE4">
        <w:rPr>
          <w:rFonts w:ascii="Times New Roman" w:eastAsia="Batang" w:hAnsi="Times New Roman" w:cs="Times New Roman"/>
          <w:sz w:val="24"/>
          <w:szCs w:val="24"/>
          <w:lang w:eastAsia="ko-KR"/>
        </w:rPr>
        <w:t>Vilni</w:t>
      </w:r>
      <w:r w:rsidR="007B27F6">
        <w:rPr>
          <w:rFonts w:ascii="Times New Roman" w:eastAsia="Batang" w:hAnsi="Times New Roman" w:cs="Times New Roman"/>
          <w:sz w:val="24"/>
          <w:szCs w:val="24"/>
          <w:lang w:eastAsia="ko-KR"/>
        </w:rPr>
        <w:t>a</w:t>
      </w:r>
      <w:r w:rsidR="00200AE4">
        <w:rPr>
          <w:rFonts w:ascii="Times New Roman" w:eastAsia="Batang" w:hAnsi="Times New Roman" w:cs="Times New Roman"/>
          <w:sz w:val="24"/>
          <w:szCs w:val="24"/>
          <w:lang w:eastAsia="ko-KR"/>
        </w:rPr>
        <w:t>us</w:t>
      </w:r>
      <w:proofErr w:type="spellEnd"/>
      <w:r w:rsidR="00200AE4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Centr</w:t>
      </w:r>
      <w:r w:rsidR="005B2D40">
        <w:rPr>
          <w:rFonts w:ascii="Times New Roman" w:eastAsia="Batang" w:hAnsi="Times New Roman" w:cs="Times New Roman"/>
          <w:sz w:val="24"/>
          <w:szCs w:val="24"/>
          <w:lang w:eastAsia="ko-KR"/>
        </w:rPr>
        <w:t>o</w:t>
      </w:r>
      <w:r w:rsidR="00200AE4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="00200AE4">
        <w:rPr>
          <w:rFonts w:ascii="Times New Roman" w:eastAsia="Batang" w:hAnsi="Times New Roman" w:cs="Times New Roman"/>
          <w:sz w:val="24"/>
          <w:szCs w:val="24"/>
          <w:lang w:eastAsia="ko-KR"/>
        </w:rPr>
        <w:t>Poliklinika</w:t>
      </w:r>
      <w:proofErr w:type="spellEnd"/>
      <w:r w:rsidR="00200AE4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” primary health care </w:t>
      </w:r>
      <w:r w:rsidR="00BD1E7D">
        <w:rPr>
          <w:rFonts w:ascii="Times New Roman" w:eastAsia="Batang" w:hAnsi="Times New Roman" w:cs="Times New Roman"/>
          <w:sz w:val="24"/>
          <w:szCs w:val="24"/>
          <w:lang w:eastAsia="ko-KR"/>
        </w:rPr>
        <w:t>c</w:t>
      </w:r>
      <w:r w:rsidR="00200AE4">
        <w:rPr>
          <w:rFonts w:ascii="Times New Roman" w:eastAsia="Batang" w:hAnsi="Times New Roman" w:cs="Times New Roman"/>
          <w:sz w:val="24"/>
          <w:szCs w:val="24"/>
          <w:lang w:eastAsia="ko-KR"/>
        </w:rPr>
        <w:t>entre</w:t>
      </w:r>
      <w:r w:rsidR="003C3D98" w:rsidRPr="003C3D9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during their regular doctor appointments</w:t>
      </w:r>
      <w:r w:rsidR="00554755" w:rsidRPr="00554755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in 2015</w:t>
      </w:r>
      <w:r w:rsidR="00200AE4">
        <w:rPr>
          <w:rFonts w:ascii="Times New Roman" w:eastAsia="Batang" w:hAnsi="Times New Roman" w:cs="Times New Roman"/>
          <w:sz w:val="24"/>
          <w:szCs w:val="24"/>
          <w:lang w:eastAsia="ko-KR"/>
        </w:rPr>
        <w:t>. Knowledge about stroke symptoms,</w:t>
      </w:r>
      <w:r w:rsidR="003C3D9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="00200AE4">
        <w:rPr>
          <w:rFonts w:ascii="Times New Roman" w:eastAsia="Batang" w:hAnsi="Times New Roman" w:cs="Times New Roman"/>
          <w:sz w:val="24"/>
          <w:szCs w:val="24"/>
          <w:lang w:eastAsia="ko-KR"/>
        </w:rPr>
        <w:t>action to take and time gap for effective treatment after stroke onset was determined via close-ended questions</w:t>
      </w:r>
      <w:r w:rsidR="005520A7">
        <w:rPr>
          <w:rFonts w:ascii="Times New Roman" w:eastAsia="Batang" w:hAnsi="Times New Roman" w:cs="Times New Roman"/>
          <w:sz w:val="24"/>
          <w:szCs w:val="24"/>
          <w:lang w:eastAsia="ko-KR"/>
        </w:rPr>
        <w:t>, offering multiple right and wrong answers. Additional demograp</w:t>
      </w:r>
      <w:r w:rsidR="000F7ECF">
        <w:rPr>
          <w:rFonts w:ascii="Times New Roman" w:eastAsia="Batang" w:hAnsi="Times New Roman" w:cs="Times New Roman"/>
          <w:sz w:val="24"/>
          <w:szCs w:val="24"/>
          <w:lang w:eastAsia="ko-KR"/>
        </w:rPr>
        <w:t>hic and personal medical history</w:t>
      </w:r>
      <w:r w:rsidR="005520A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was collected.</w:t>
      </w:r>
      <w:r w:rsidR="001A1F50">
        <w:rPr>
          <w:rFonts w:ascii="Times New Roman" w:eastAsia="Batang" w:hAnsi="Times New Roman" w:cs="Times New Roman"/>
          <w:sz w:val="24"/>
          <w:szCs w:val="24"/>
          <w:lang w:val="en-US" w:eastAsia="ko-KR"/>
        </w:rPr>
        <w:t xml:space="preserve"> </w:t>
      </w:r>
      <w:r w:rsidR="00554755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Data from </w:t>
      </w:r>
      <w:r w:rsidR="007B27F6">
        <w:rPr>
          <w:rFonts w:ascii="Times New Roman" w:eastAsia="Batang" w:hAnsi="Times New Roman" w:cs="Times New Roman"/>
          <w:sz w:val="24"/>
          <w:szCs w:val="24"/>
          <w:lang w:eastAsia="ko-KR"/>
        </w:rPr>
        <w:t>(n=</w:t>
      </w:r>
      <w:r w:rsidR="00554755">
        <w:rPr>
          <w:rFonts w:ascii="Times New Roman" w:eastAsia="Batang" w:hAnsi="Times New Roman" w:cs="Times New Roman"/>
          <w:sz w:val="24"/>
          <w:szCs w:val="24"/>
          <w:lang w:eastAsia="ko-KR"/>
        </w:rPr>
        <w:t>408</w:t>
      </w:r>
      <w:r w:rsidR="007B27F6">
        <w:rPr>
          <w:rFonts w:ascii="Times New Roman" w:eastAsia="Batang" w:hAnsi="Times New Roman" w:cs="Times New Roman"/>
          <w:sz w:val="24"/>
          <w:szCs w:val="24"/>
          <w:lang w:eastAsia="ko-KR"/>
        </w:rPr>
        <w:t>)</w:t>
      </w:r>
      <w:r w:rsidR="00554755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respondents was</w:t>
      </w:r>
      <w:r w:rsidR="003C3D9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studied</w:t>
      </w:r>
      <w:r w:rsidR="00554755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. </w:t>
      </w:r>
      <w:r w:rsidR="005520A7">
        <w:rPr>
          <w:rFonts w:ascii="Times New Roman" w:eastAsia="Batang" w:hAnsi="Times New Roman" w:cs="Times New Roman"/>
          <w:sz w:val="24"/>
          <w:szCs w:val="24"/>
          <w:lang w:eastAsia="ko-KR"/>
        </w:rPr>
        <w:t>The main</w:t>
      </w:r>
      <w:r w:rsidR="00AC38F9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="005520A7">
        <w:rPr>
          <w:rFonts w:ascii="Times New Roman" w:eastAsia="Batang" w:hAnsi="Times New Roman" w:cs="Times New Roman"/>
          <w:sz w:val="24"/>
          <w:szCs w:val="24"/>
          <w:lang w:eastAsia="ko-KR"/>
        </w:rPr>
        <w:t>age was 44</w:t>
      </w:r>
      <w:proofErr w:type="gramStart"/>
      <w:r w:rsidR="005520A7">
        <w:rPr>
          <w:rFonts w:ascii="Times New Roman" w:eastAsia="Batang" w:hAnsi="Times New Roman" w:cs="Times New Roman"/>
          <w:sz w:val="24"/>
          <w:szCs w:val="24"/>
          <w:lang w:eastAsia="ko-KR"/>
        </w:rPr>
        <w:t>,09</w:t>
      </w:r>
      <w:proofErr w:type="gramEnd"/>
      <w:r w:rsidR="005520A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±11,9 and </w:t>
      </w:r>
      <w:r w:rsidR="007B27F6">
        <w:rPr>
          <w:rFonts w:ascii="Times New Roman" w:eastAsia="Batang" w:hAnsi="Times New Roman" w:cs="Times New Roman"/>
          <w:sz w:val="24"/>
          <w:szCs w:val="24"/>
          <w:lang w:eastAsia="ko-KR"/>
        </w:rPr>
        <w:t>(</w:t>
      </w:r>
      <w:r w:rsidR="005520A7">
        <w:rPr>
          <w:rFonts w:ascii="Times New Roman" w:eastAsia="Batang" w:hAnsi="Times New Roman" w:cs="Times New Roman"/>
          <w:sz w:val="24"/>
          <w:szCs w:val="24"/>
          <w:lang w:eastAsia="ko-KR"/>
        </w:rPr>
        <w:t>53,2%</w:t>
      </w:r>
      <w:r w:rsidR="007B27F6">
        <w:rPr>
          <w:rFonts w:ascii="Times New Roman" w:eastAsia="Batang" w:hAnsi="Times New Roman" w:cs="Times New Roman"/>
          <w:sz w:val="24"/>
          <w:szCs w:val="24"/>
          <w:lang w:eastAsia="ko-KR"/>
        </w:rPr>
        <w:t>)</w:t>
      </w:r>
      <w:r w:rsidR="005820E1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were women. R</w:t>
      </w:r>
      <w:r w:rsidR="005520A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espondents recognised on average 4,29 stroke symptoms of 6 possible (SD±1,12). Frequent adult knew 4 or 5 </w:t>
      </w:r>
      <w:r w:rsidR="005820E1">
        <w:rPr>
          <w:rFonts w:ascii="Times New Roman" w:eastAsia="Batang" w:hAnsi="Times New Roman" w:cs="Times New Roman"/>
          <w:sz w:val="24"/>
          <w:szCs w:val="24"/>
          <w:lang w:eastAsia="ko-KR"/>
        </w:rPr>
        <w:t>signs</w:t>
      </w:r>
      <w:r w:rsidR="005520A7">
        <w:rPr>
          <w:rFonts w:ascii="Times New Roman" w:eastAsia="Batang" w:hAnsi="Times New Roman" w:cs="Times New Roman"/>
          <w:sz w:val="24"/>
          <w:szCs w:val="24"/>
          <w:lang w:eastAsia="ko-KR"/>
        </w:rPr>
        <w:t>,</w:t>
      </w:r>
      <w:r w:rsidR="007B27F6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but only</w:t>
      </w:r>
      <w:r w:rsidR="00BD1E7D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="00EA0E8E">
        <w:rPr>
          <w:rFonts w:ascii="Times New Roman" w:eastAsia="Batang" w:hAnsi="Times New Roman" w:cs="Times New Roman"/>
          <w:sz w:val="24"/>
          <w:szCs w:val="24"/>
          <w:lang w:eastAsia="ko-KR"/>
        </w:rPr>
        <w:t>(</w:t>
      </w:r>
      <w:r w:rsidR="00AC38F9">
        <w:rPr>
          <w:rFonts w:ascii="Times New Roman" w:eastAsia="Batang" w:hAnsi="Times New Roman" w:cs="Times New Roman"/>
          <w:sz w:val="24"/>
          <w:szCs w:val="24"/>
          <w:lang w:eastAsia="ko-KR"/>
        </w:rPr>
        <w:t>14%</w:t>
      </w:r>
      <w:r w:rsidR="00EA0E8E">
        <w:rPr>
          <w:rFonts w:ascii="Times New Roman" w:eastAsia="Batang" w:hAnsi="Times New Roman" w:cs="Times New Roman"/>
          <w:sz w:val="24"/>
          <w:szCs w:val="24"/>
          <w:lang w:eastAsia="ko-KR"/>
        </w:rPr>
        <w:t>)</w:t>
      </w:r>
      <w:r w:rsidR="00AC38F9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recognised all</w:t>
      </w:r>
      <w:r w:rsidR="005520A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correct stroke signs. The most prevalent stroke symptom was “</w:t>
      </w:r>
      <w:r w:rsidR="00554755" w:rsidRPr="00554755">
        <w:rPr>
          <w:rFonts w:ascii="Times New Roman" w:eastAsia="Batang" w:hAnsi="Times New Roman" w:cs="Times New Roman"/>
          <w:sz w:val="24"/>
          <w:szCs w:val="24"/>
          <w:lang w:eastAsia="ko-KR"/>
        </w:rPr>
        <w:t>confusion</w:t>
      </w:r>
      <w:r w:rsidR="00554755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, </w:t>
      </w:r>
      <w:r w:rsidR="005520A7">
        <w:rPr>
          <w:rFonts w:ascii="Times New Roman" w:eastAsia="Batang" w:hAnsi="Times New Roman" w:cs="Times New Roman"/>
          <w:sz w:val="24"/>
          <w:szCs w:val="24"/>
          <w:lang w:eastAsia="ko-KR"/>
        </w:rPr>
        <w:t>tro</w:t>
      </w:r>
      <w:r w:rsidR="00554755">
        <w:rPr>
          <w:rFonts w:ascii="Times New Roman" w:eastAsia="Batang" w:hAnsi="Times New Roman" w:cs="Times New Roman"/>
          <w:sz w:val="24"/>
          <w:szCs w:val="24"/>
          <w:lang w:eastAsia="ko-KR"/>
        </w:rPr>
        <w:t>uble speaking</w:t>
      </w:r>
      <w:r w:rsidR="005520A7">
        <w:rPr>
          <w:rFonts w:ascii="Times New Roman" w:eastAsia="Batang" w:hAnsi="Times New Roman" w:cs="Times New Roman"/>
          <w:sz w:val="24"/>
          <w:szCs w:val="24"/>
          <w:lang w:eastAsia="ko-KR"/>
        </w:rPr>
        <w:t>”</w:t>
      </w:r>
      <w:r w:rsidR="005820E1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="005520A7">
        <w:rPr>
          <w:rFonts w:ascii="Times New Roman" w:eastAsia="Batang" w:hAnsi="Times New Roman" w:cs="Times New Roman"/>
          <w:sz w:val="24"/>
          <w:szCs w:val="24"/>
          <w:lang w:eastAsia="ko-KR"/>
        </w:rPr>
        <w:t>(76</w:t>
      </w:r>
      <w:proofErr w:type="gramStart"/>
      <w:r w:rsidR="005520A7">
        <w:rPr>
          <w:rFonts w:ascii="Times New Roman" w:eastAsia="Batang" w:hAnsi="Times New Roman" w:cs="Times New Roman"/>
          <w:sz w:val="24"/>
          <w:szCs w:val="24"/>
          <w:lang w:eastAsia="ko-KR"/>
        </w:rPr>
        <w:t>,72</w:t>
      </w:r>
      <w:proofErr w:type="gramEnd"/>
      <w:r w:rsidR="005520A7">
        <w:rPr>
          <w:rFonts w:ascii="Times New Roman" w:eastAsia="Batang" w:hAnsi="Times New Roman" w:cs="Times New Roman"/>
          <w:sz w:val="24"/>
          <w:szCs w:val="24"/>
          <w:lang w:eastAsia="ko-KR"/>
        </w:rPr>
        <w:t>%) accompanied by “sudden</w:t>
      </w:r>
      <w:r w:rsidR="005820E1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acute</w:t>
      </w:r>
      <w:r w:rsidR="007B27F6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head pain” (76,47%). Barely </w:t>
      </w:r>
      <w:r w:rsidR="00BD1E7D">
        <w:rPr>
          <w:rFonts w:ascii="Times New Roman" w:eastAsia="Batang" w:hAnsi="Times New Roman" w:cs="Times New Roman"/>
          <w:sz w:val="24"/>
          <w:szCs w:val="24"/>
          <w:lang w:eastAsia="ko-KR"/>
        </w:rPr>
        <w:t>(5</w:t>
      </w:r>
      <w:proofErr w:type="gramStart"/>
      <w:r w:rsidR="00BD1E7D">
        <w:rPr>
          <w:rFonts w:ascii="Times New Roman" w:eastAsia="Batang" w:hAnsi="Times New Roman" w:cs="Times New Roman"/>
          <w:sz w:val="24"/>
          <w:szCs w:val="24"/>
          <w:lang w:eastAsia="ko-KR"/>
        </w:rPr>
        <w:t>,63</w:t>
      </w:r>
      <w:proofErr w:type="gramEnd"/>
      <w:r w:rsidR="00BD1E7D">
        <w:rPr>
          <w:rFonts w:ascii="Times New Roman" w:eastAsia="Batang" w:hAnsi="Times New Roman" w:cs="Times New Roman"/>
          <w:sz w:val="24"/>
          <w:szCs w:val="24"/>
          <w:lang w:eastAsia="ko-KR"/>
        </w:rPr>
        <w:t>%) participants</w:t>
      </w:r>
      <w:r w:rsidR="005820E1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listed the </w:t>
      </w:r>
      <w:r w:rsidR="007B27F6">
        <w:rPr>
          <w:rFonts w:ascii="Times New Roman" w:eastAsia="Batang" w:hAnsi="Times New Roman" w:cs="Times New Roman"/>
          <w:sz w:val="24"/>
          <w:szCs w:val="24"/>
          <w:lang w:eastAsia="ko-KR"/>
        </w:rPr>
        <w:t>correct “three-hour time period</w:t>
      </w:r>
      <w:r w:rsidR="005820E1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="00F433E8">
        <w:rPr>
          <w:rFonts w:ascii="Times New Roman" w:eastAsia="Batang" w:hAnsi="Times New Roman" w:cs="Times New Roman"/>
          <w:sz w:val="24"/>
          <w:szCs w:val="24"/>
          <w:lang w:eastAsia="ko-KR"/>
        </w:rPr>
        <w:t>for effective</w:t>
      </w:r>
      <w:r w:rsidR="007B27F6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stroke</w:t>
      </w:r>
      <w:r w:rsidR="005820E1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treatment</w:t>
      </w:r>
      <w:r w:rsidR="007B27F6">
        <w:rPr>
          <w:rFonts w:ascii="Times New Roman" w:eastAsia="Batang" w:hAnsi="Times New Roman" w:cs="Times New Roman"/>
          <w:sz w:val="24"/>
          <w:szCs w:val="24"/>
          <w:lang w:eastAsia="ko-KR"/>
        </w:rPr>
        <w:t>”</w:t>
      </w:r>
      <w:r w:rsidR="00E72E95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and</w:t>
      </w:r>
      <w:r w:rsidR="00BD1E7D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all six stroke signs. Almost all respondent would</w:t>
      </w:r>
      <w:r w:rsidR="00E72E95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“c</w:t>
      </w:r>
      <w:r w:rsidR="005820E1">
        <w:rPr>
          <w:rFonts w:ascii="Times New Roman" w:eastAsia="Batang" w:hAnsi="Times New Roman" w:cs="Times New Roman"/>
          <w:sz w:val="24"/>
          <w:szCs w:val="24"/>
          <w:lang w:eastAsia="ko-KR"/>
        </w:rPr>
        <w:t>all ambulance</w:t>
      </w:r>
      <w:r w:rsidR="00F433E8">
        <w:rPr>
          <w:rFonts w:ascii="Times New Roman" w:eastAsia="Batang" w:hAnsi="Times New Roman" w:cs="Times New Roman"/>
          <w:sz w:val="24"/>
          <w:szCs w:val="24"/>
          <w:lang w:eastAsia="ko-KR"/>
        </w:rPr>
        <w:t>”</w:t>
      </w:r>
      <w:r w:rsidR="00E72E95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r w:rsidR="005820E1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at particular condition. </w:t>
      </w:r>
      <w:r w:rsidR="005B2D40">
        <w:rPr>
          <w:rFonts w:ascii="Times New Roman" w:eastAsia="Batang" w:hAnsi="Times New Roman" w:cs="Times New Roman"/>
          <w:sz w:val="24"/>
          <w:szCs w:val="24"/>
          <w:lang w:eastAsia="ko-KR"/>
        </w:rPr>
        <w:t>Knowledge of s</w:t>
      </w:r>
      <w:r w:rsidR="005820E1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troke symptoms </w:t>
      </w:r>
      <w:r w:rsidR="00F433E8">
        <w:rPr>
          <w:rFonts w:ascii="Times New Roman" w:eastAsia="Batang" w:hAnsi="Times New Roman" w:cs="Times New Roman"/>
          <w:sz w:val="24"/>
          <w:szCs w:val="24"/>
          <w:lang w:eastAsia="ko-KR"/>
        </w:rPr>
        <w:t>was</w:t>
      </w:r>
      <w:r w:rsidR="005820E1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significantly higher among men than women (p=0,006). </w:t>
      </w:r>
      <w:r w:rsidR="00AC38F9">
        <w:rPr>
          <w:rFonts w:ascii="Times New Roman" w:eastAsia="Batang" w:hAnsi="Times New Roman" w:cs="Times New Roman"/>
          <w:sz w:val="24"/>
          <w:szCs w:val="24"/>
          <w:lang w:eastAsia="ko-KR"/>
        </w:rPr>
        <w:t>No</w:t>
      </w:r>
      <w:r w:rsidR="00F433E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difference found b</w:t>
      </w:r>
      <w:r w:rsidR="00C635BF">
        <w:rPr>
          <w:rFonts w:ascii="Times New Roman" w:eastAsia="Batang" w:hAnsi="Times New Roman" w:cs="Times New Roman"/>
          <w:sz w:val="24"/>
          <w:szCs w:val="24"/>
          <w:lang w:eastAsia="ko-KR"/>
        </w:rPr>
        <w:t>y age, education, self-reported risk factors and smokin</w:t>
      </w:r>
      <w:r w:rsidR="001A1F50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g history. </w:t>
      </w:r>
      <w:r w:rsidR="00AC38F9">
        <w:rPr>
          <w:rFonts w:ascii="Times New Roman" w:eastAsia="Batang" w:hAnsi="Times New Roman" w:cs="Times New Roman"/>
          <w:sz w:val="24"/>
          <w:szCs w:val="24"/>
          <w:lang w:eastAsia="ko-KR"/>
        </w:rPr>
        <w:t>A</w:t>
      </w:r>
      <w:r w:rsidR="00C635BF">
        <w:rPr>
          <w:rFonts w:ascii="Times New Roman" w:eastAsia="Batang" w:hAnsi="Times New Roman" w:cs="Times New Roman"/>
          <w:sz w:val="24"/>
          <w:szCs w:val="24"/>
          <w:lang w:eastAsia="ko-KR"/>
        </w:rPr>
        <w:t>dequ</w:t>
      </w:r>
      <w:r w:rsidR="00AC38F9">
        <w:rPr>
          <w:rFonts w:ascii="Times New Roman" w:eastAsia="Batang" w:hAnsi="Times New Roman" w:cs="Times New Roman"/>
          <w:sz w:val="24"/>
          <w:szCs w:val="24"/>
          <w:lang w:eastAsia="ko-KR"/>
        </w:rPr>
        <w:t>ate response to stroke onset is principal component in time sensitive outcomes but it is</w:t>
      </w:r>
      <w:r w:rsidR="00C635BF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not </w:t>
      </w:r>
      <w:r w:rsidR="00F433E8">
        <w:rPr>
          <w:rFonts w:ascii="Times New Roman" w:eastAsia="Batang" w:hAnsi="Times New Roman" w:cs="Times New Roman"/>
          <w:sz w:val="24"/>
          <w:szCs w:val="24"/>
          <w:lang w:eastAsia="ko-KR"/>
        </w:rPr>
        <w:t>efficient among Lithuanian urban adults. There is a great necessity for stroke managing programmes</w:t>
      </w:r>
      <w:r w:rsidR="00E72E95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such as mas</w:t>
      </w:r>
      <w:r w:rsidR="000A1F2D">
        <w:rPr>
          <w:rFonts w:ascii="Times New Roman" w:eastAsia="Batang" w:hAnsi="Times New Roman" w:cs="Times New Roman"/>
          <w:sz w:val="24"/>
          <w:szCs w:val="24"/>
          <w:lang w:eastAsia="ko-KR"/>
        </w:rPr>
        <w:t>s</w:t>
      </w:r>
      <w:r w:rsidR="00E72E95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media or ro</w:t>
      </w:r>
      <w:r w:rsidR="000A1F2D">
        <w:rPr>
          <w:rFonts w:ascii="Times New Roman" w:eastAsia="Batang" w:hAnsi="Times New Roman" w:cs="Times New Roman"/>
          <w:sz w:val="24"/>
          <w:szCs w:val="24"/>
          <w:lang w:eastAsia="ko-KR"/>
        </w:rPr>
        <w:t>l</w:t>
      </w:r>
      <w:r w:rsidR="00E72E95">
        <w:rPr>
          <w:rFonts w:ascii="Times New Roman" w:eastAsia="Batang" w:hAnsi="Times New Roman" w:cs="Times New Roman"/>
          <w:sz w:val="24"/>
          <w:szCs w:val="24"/>
          <w:lang w:eastAsia="ko-KR"/>
        </w:rPr>
        <w:t>e of primary care providers</w:t>
      </w:r>
      <w:r w:rsidR="00F433E8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to be strengthened</w:t>
      </w:r>
      <w:r w:rsidR="00E72E95">
        <w:rPr>
          <w:rFonts w:ascii="Times New Roman" w:eastAsia="Batang" w:hAnsi="Times New Roman" w:cs="Times New Roman"/>
          <w:sz w:val="24"/>
          <w:szCs w:val="24"/>
          <w:lang w:eastAsia="ko-KR"/>
        </w:rPr>
        <w:t>.</w:t>
      </w:r>
    </w:p>
    <w:p w14:paraId="03B1D4A5" w14:textId="77777777" w:rsidR="00E72E95" w:rsidRPr="00200AE4" w:rsidRDefault="00E72E95" w:rsidP="003C09E0">
      <w:pPr>
        <w:spacing w:after="0" w:line="240" w:lineRule="auto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</w:p>
    <w:p w14:paraId="58376AD3" w14:textId="77777777" w:rsidR="003C09E0" w:rsidRPr="003C09E0" w:rsidRDefault="003C09E0" w:rsidP="003C09E0">
      <w:pPr>
        <w:spacing w:after="0" w:line="240" w:lineRule="auto"/>
        <w:jc w:val="both"/>
        <w:rPr>
          <w:rFonts w:ascii="Times New Roman" w:eastAsia="Batang" w:hAnsi="Times New Roman" w:cs="Times New Roman"/>
          <w:b/>
          <w:sz w:val="24"/>
          <w:szCs w:val="24"/>
          <w:lang w:val="en-US" w:eastAsia="ko-KR"/>
        </w:rPr>
      </w:pPr>
      <w:r w:rsidRPr="003C09E0">
        <w:rPr>
          <w:rFonts w:ascii="Times New Roman" w:eastAsia="Batang" w:hAnsi="Times New Roman" w:cs="Times New Roman"/>
          <w:b/>
          <w:sz w:val="24"/>
          <w:szCs w:val="24"/>
          <w:lang w:val="en-US" w:eastAsia="ko-KR"/>
        </w:rPr>
        <w:t>Biography</w:t>
      </w:r>
    </w:p>
    <w:p w14:paraId="69E8A664" w14:textId="77777777" w:rsidR="008B0937" w:rsidRPr="002725D4" w:rsidRDefault="008B0937" w:rsidP="003C09E0">
      <w:pPr>
        <w:spacing w:after="0" w:line="240" w:lineRule="auto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</w:p>
    <w:p w14:paraId="2E72AAE2" w14:textId="0BD91F68" w:rsidR="00FC007A" w:rsidRDefault="00FC007A" w:rsidP="00FC007A">
      <w:pPr>
        <w:ind w:firstLine="720"/>
        <w:rPr>
          <w:rFonts w:ascii="Times New Roman" w:hAnsi="Times New Roman" w:cs="Times New Roman"/>
          <w:sz w:val="24"/>
          <w:szCs w:val="24"/>
          <w:lang w:eastAsia="ko-KR"/>
        </w:rPr>
      </w:pPr>
      <w:proofErr w:type="spellStart"/>
      <w:r w:rsidRPr="00FC007A">
        <w:rPr>
          <w:rFonts w:ascii="Times New Roman" w:hAnsi="Times New Roman" w:cs="Times New Roman"/>
          <w:sz w:val="24"/>
          <w:szCs w:val="24"/>
          <w:lang w:eastAsia="ko-KR"/>
        </w:rPr>
        <w:t>Aušra</w:t>
      </w:r>
      <w:proofErr w:type="spellEnd"/>
      <w:r w:rsidRPr="00FC007A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FC007A">
        <w:rPr>
          <w:rFonts w:ascii="Times New Roman" w:hAnsi="Times New Roman" w:cs="Times New Roman"/>
          <w:sz w:val="24"/>
          <w:szCs w:val="24"/>
          <w:lang w:eastAsia="ko-KR"/>
        </w:rPr>
        <w:t>Rudinskien</w:t>
      </w:r>
      <w:proofErr w:type="spellEnd"/>
      <w:r w:rsidRPr="00FC007A">
        <w:rPr>
          <w:rFonts w:ascii="Times New Roman" w:hAnsi="Times New Roman" w:cs="Times New Roman"/>
          <w:sz w:val="24"/>
          <w:szCs w:val="24"/>
          <w:lang w:val="lt-LT" w:eastAsia="ko-KR"/>
        </w:rPr>
        <w:t xml:space="preserve">ė </w:t>
      </w:r>
      <w:r w:rsidRPr="00FC007A">
        <w:rPr>
          <w:rFonts w:ascii="Times New Roman" w:hAnsi="Times New Roman" w:cs="Times New Roman"/>
          <w:sz w:val="24"/>
          <w:szCs w:val="24"/>
          <w:lang w:eastAsia="ko-KR"/>
        </w:rPr>
        <w:t xml:space="preserve">graduated from Vilnius University Faculty of Medicine in 2014 and started residency in Family medicine the same year. </w:t>
      </w:r>
      <w:r w:rsidR="00AA7821">
        <w:rPr>
          <w:rFonts w:ascii="Times New Roman" w:hAnsi="Times New Roman" w:cs="Times New Roman"/>
          <w:sz w:val="24"/>
          <w:szCs w:val="24"/>
          <w:lang w:eastAsia="ko-KR"/>
        </w:rPr>
        <w:t>Now she is working as senior doctor resident in Vilnius City Clinical Hospital. Main interests of studies are</w:t>
      </w:r>
      <w:r w:rsidRPr="00FC007A">
        <w:rPr>
          <w:rFonts w:ascii="Times New Roman" w:hAnsi="Times New Roman" w:cs="Times New Roman"/>
          <w:sz w:val="24"/>
          <w:szCs w:val="24"/>
          <w:lang w:eastAsia="ko-KR"/>
        </w:rPr>
        <w:t xml:space="preserve"> cardiovascular diseases and prevention.</w:t>
      </w:r>
    </w:p>
    <w:p w14:paraId="7BA9E859" w14:textId="77777777" w:rsidR="00AA7821" w:rsidRPr="00AA7821" w:rsidRDefault="00AA7821" w:rsidP="00AA7821">
      <w:pPr>
        <w:ind w:firstLine="72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A7821">
        <w:rPr>
          <w:rFonts w:ascii="Times New Roman" w:hAnsi="Times New Roman" w:cs="Times New Roman"/>
          <w:sz w:val="24"/>
          <w:szCs w:val="24"/>
        </w:rPr>
        <w:t xml:space="preserve">Laura </w:t>
      </w:r>
      <w:r w:rsidRPr="00AA7821">
        <w:rPr>
          <w:rFonts w:ascii="Times New Roman" w:hAnsi="Times New Roman" w:cs="Times New Roman"/>
          <w:sz w:val="24"/>
          <w:szCs w:val="24"/>
          <w:lang w:val="lt-LT"/>
        </w:rPr>
        <w:t xml:space="preserve">Špejeraitė has finished MD from Vilnius University, faculty of medicine, at age 24. Later that year completed her 6 months long internship in various departments and was accepted to Family medicine residency. Now she is working as senior doctor resident at </w:t>
      </w:r>
      <w:r w:rsidRPr="00AA7821">
        <w:rPr>
          <w:rFonts w:ascii="Times New Roman" w:hAnsi="Times New Roman" w:cs="Times New Roman"/>
          <w:sz w:val="24"/>
          <w:szCs w:val="24"/>
          <w:lang w:val="lt-LT"/>
        </w:rPr>
        <w:lastRenderedPageBreak/>
        <w:t>Vilnius University Hospital Santariskiu Clinics and looking forward to becoming licenced family doctor in 2017.</w:t>
      </w:r>
    </w:p>
    <w:p w14:paraId="597F1733" w14:textId="77777777" w:rsidR="00AA7821" w:rsidRPr="00FC007A" w:rsidRDefault="00AA7821" w:rsidP="00FC007A">
      <w:pPr>
        <w:ind w:firstLine="720"/>
        <w:rPr>
          <w:rFonts w:ascii="Times New Roman" w:hAnsi="Times New Roman" w:cs="Times New Roman"/>
          <w:sz w:val="24"/>
          <w:szCs w:val="24"/>
          <w:lang w:val="lt-LT" w:eastAsia="ko-KR"/>
        </w:rPr>
      </w:pPr>
    </w:p>
    <w:p w14:paraId="3CD378D9" w14:textId="77777777" w:rsidR="003C09E0" w:rsidRPr="003C09E0" w:rsidRDefault="003C09E0" w:rsidP="003C09E0">
      <w:pPr>
        <w:spacing w:after="0" w:line="240" w:lineRule="auto"/>
        <w:jc w:val="both"/>
        <w:rPr>
          <w:rFonts w:ascii="Times New Roman" w:eastAsia="Batang" w:hAnsi="Times New Roman" w:cs="Times New Roman"/>
          <w:b/>
          <w:color w:val="0000FF"/>
          <w:sz w:val="24"/>
          <w:szCs w:val="24"/>
          <w:lang w:val="en-US" w:eastAsia="ko-KR"/>
        </w:rPr>
      </w:pPr>
    </w:p>
    <w:p w14:paraId="17CFEB96" w14:textId="77777777" w:rsidR="003C09E0" w:rsidRPr="003C09E0" w:rsidRDefault="003C09E0" w:rsidP="003C09E0">
      <w:pPr>
        <w:spacing w:after="0" w:line="240" w:lineRule="auto"/>
        <w:jc w:val="both"/>
        <w:rPr>
          <w:rFonts w:ascii="Times New Roman" w:eastAsia="Batang" w:hAnsi="Times New Roman" w:cs="Times New Roman"/>
          <w:b/>
          <w:color w:val="0000FF"/>
          <w:sz w:val="24"/>
          <w:szCs w:val="24"/>
          <w:lang w:val="en-US" w:eastAsia="ko-KR"/>
        </w:rPr>
      </w:pPr>
    </w:p>
    <w:p w14:paraId="1E8D894C" w14:textId="7E410DBB" w:rsidR="003C09E0" w:rsidRPr="003C09E0" w:rsidRDefault="003C09E0" w:rsidP="003C09E0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b/>
          <w:sz w:val="24"/>
          <w:szCs w:val="24"/>
          <w:lang w:val="en-NZ" w:eastAsia="ko-KR"/>
        </w:rPr>
      </w:pPr>
      <w:r w:rsidRPr="003C09E0">
        <w:rPr>
          <w:rFonts w:ascii="Times New Roman" w:eastAsia="Batang" w:hAnsi="Times New Roman" w:cs="Times New Roman"/>
          <w:b/>
          <w:sz w:val="24"/>
          <w:szCs w:val="24"/>
          <w:lang w:val="en-NZ" w:eastAsia="ko-KR"/>
        </w:rPr>
        <w:t xml:space="preserve">Presenting author details </w:t>
      </w:r>
      <w:r w:rsidRPr="003C09E0">
        <w:rPr>
          <w:rFonts w:ascii="Times New Roman" w:eastAsia="Batang" w:hAnsi="Times New Roman" w:cs="Times New Roman"/>
          <w:b/>
          <w:sz w:val="24"/>
          <w:szCs w:val="24"/>
          <w:lang w:val="en-NZ" w:eastAsia="ko-KR"/>
        </w:rPr>
        <w:br/>
      </w:r>
      <w:r w:rsidRPr="003C09E0">
        <w:rPr>
          <w:rFonts w:ascii="Times New Roman" w:eastAsia="Batang" w:hAnsi="Times New Roman" w:cs="Times New Roman"/>
          <w:sz w:val="24"/>
          <w:szCs w:val="24"/>
          <w:lang w:val="en-NZ" w:eastAsia="ko-KR"/>
        </w:rPr>
        <w:t>Full name:</w:t>
      </w:r>
      <w:r w:rsidR="001A1F50">
        <w:rPr>
          <w:rFonts w:ascii="Times New Roman" w:eastAsia="Batang" w:hAnsi="Times New Roman" w:cs="Times New Roman"/>
          <w:sz w:val="24"/>
          <w:szCs w:val="24"/>
          <w:lang w:val="lt-LT" w:eastAsia="ko-KR"/>
        </w:rPr>
        <w:t xml:space="preserve"> </w:t>
      </w:r>
      <w:r w:rsidR="00967A88">
        <w:rPr>
          <w:rFonts w:ascii="Times New Roman" w:eastAsia="Batang" w:hAnsi="Times New Roman" w:cs="Times New Roman"/>
          <w:sz w:val="24"/>
          <w:szCs w:val="24"/>
          <w:lang w:val="lt-LT" w:eastAsia="ko-KR"/>
        </w:rPr>
        <w:t xml:space="preserve"> </w:t>
      </w:r>
      <w:r w:rsidR="00AA7821">
        <w:rPr>
          <w:rFonts w:ascii="Times New Roman" w:eastAsia="Batang" w:hAnsi="Times New Roman" w:cs="Times New Roman"/>
          <w:sz w:val="24"/>
          <w:szCs w:val="24"/>
          <w:lang w:val="lt-LT" w:eastAsia="ko-KR"/>
        </w:rPr>
        <w:t xml:space="preserve">Aušra </w:t>
      </w:r>
      <w:proofErr w:type="gramStart"/>
      <w:r w:rsidR="00AA7821">
        <w:rPr>
          <w:rFonts w:ascii="Times New Roman" w:eastAsia="Batang" w:hAnsi="Times New Roman" w:cs="Times New Roman"/>
          <w:sz w:val="24"/>
          <w:szCs w:val="24"/>
          <w:lang w:val="lt-LT" w:eastAsia="ko-KR"/>
        </w:rPr>
        <w:t>Rudinskienė</w:t>
      </w:r>
      <w:r w:rsidR="00AE020B">
        <w:rPr>
          <w:rFonts w:ascii="Times New Roman" w:eastAsia="Batang" w:hAnsi="Times New Roman" w:cs="Times New Roman"/>
          <w:sz w:val="24"/>
          <w:szCs w:val="24"/>
          <w:lang w:val="lt-LT" w:eastAsia="ko-KR"/>
        </w:rPr>
        <w:t xml:space="preserve">  </w:t>
      </w:r>
      <w:proofErr w:type="gramEnd"/>
      <w:r w:rsidRPr="003C09E0">
        <w:rPr>
          <w:rFonts w:ascii="Times New Roman" w:eastAsia="Batang" w:hAnsi="Times New Roman" w:cs="Times New Roman"/>
          <w:sz w:val="24"/>
          <w:szCs w:val="24"/>
          <w:lang w:val="en-NZ" w:eastAsia="ko-KR"/>
        </w:rPr>
        <w:br/>
        <w:t>Contact number:</w:t>
      </w:r>
      <w:r w:rsidR="001C4F64">
        <w:rPr>
          <w:rFonts w:ascii="Times New Roman" w:eastAsia="Batang" w:hAnsi="Times New Roman" w:cs="Times New Roman"/>
          <w:sz w:val="24"/>
          <w:szCs w:val="24"/>
          <w:lang w:val="en-NZ" w:eastAsia="ko-KR"/>
        </w:rPr>
        <w:t>+3706</w:t>
      </w:r>
      <w:r w:rsidR="00AA7821">
        <w:rPr>
          <w:rFonts w:ascii="Times New Roman" w:eastAsia="Batang" w:hAnsi="Times New Roman" w:cs="Times New Roman"/>
          <w:sz w:val="24"/>
          <w:szCs w:val="24"/>
          <w:lang w:val="en-US" w:eastAsia="ko-KR"/>
        </w:rPr>
        <w:t>7286368</w:t>
      </w:r>
      <w:r w:rsidRPr="003C09E0">
        <w:rPr>
          <w:rFonts w:ascii="Times New Roman" w:eastAsia="Batang" w:hAnsi="Times New Roman" w:cs="Times New Roman"/>
          <w:sz w:val="24"/>
          <w:szCs w:val="24"/>
          <w:lang w:val="en-NZ" w:eastAsia="ko-KR"/>
        </w:rPr>
        <w:br/>
        <w:t>Twitter account:</w:t>
      </w:r>
      <w:r w:rsidRPr="003C09E0">
        <w:rPr>
          <w:rFonts w:ascii="Times New Roman" w:eastAsia="Batang" w:hAnsi="Times New Roman" w:cs="Times New Roman"/>
          <w:sz w:val="24"/>
          <w:szCs w:val="24"/>
          <w:lang w:val="en-NZ" w:eastAsia="ko-KR"/>
        </w:rPr>
        <w:br/>
        <w:t>Linked In account:</w:t>
      </w:r>
    </w:p>
    <w:p w14:paraId="36D8FE1A" w14:textId="77777777" w:rsidR="003C09E0" w:rsidRPr="003C09E0" w:rsidRDefault="003C09E0" w:rsidP="003C09E0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val="en-NZ" w:eastAsia="ko-KR"/>
        </w:rPr>
      </w:pPr>
      <w:r w:rsidRPr="003C09E0">
        <w:rPr>
          <w:rFonts w:ascii="Times New Roman" w:eastAsia="Batang" w:hAnsi="Times New Roman" w:cs="Times New Roman"/>
          <w:sz w:val="24"/>
          <w:szCs w:val="24"/>
          <w:lang w:val="en-NZ" w:eastAsia="ko-KR"/>
        </w:rPr>
        <w:t>Session name/ number</w:t>
      </w:r>
      <w:proofErr w:type="gramStart"/>
      <w:r w:rsidRPr="003C09E0">
        <w:rPr>
          <w:rFonts w:ascii="Times New Roman" w:eastAsia="Batang" w:hAnsi="Times New Roman" w:cs="Times New Roman"/>
          <w:sz w:val="24"/>
          <w:szCs w:val="24"/>
          <w:lang w:val="en-NZ" w:eastAsia="ko-KR"/>
        </w:rPr>
        <w:t>:</w:t>
      </w:r>
      <w:proofErr w:type="gramEnd"/>
      <w:r w:rsidRPr="003C09E0">
        <w:rPr>
          <w:rFonts w:ascii="Times New Roman" w:eastAsia="Batang" w:hAnsi="Times New Roman" w:cs="Times New Roman"/>
          <w:sz w:val="24"/>
          <w:szCs w:val="24"/>
          <w:lang w:val="en-NZ" w:eastAsia="ko-KR"/>
        </w:rPr>
        <w:br/>
        <w:t xml:space="preserve">Category: (Oral presentation/ </w:t>
      </w:r>
      <w:r w:rsidRPr="001A1F50">
        <w:rPr>
          <w:rFonts w:ascii="Times New Roman" w:eastAsia="Batang" w:hAnsi="Times New Roman" w:cs="Times New Roman"/>
          <w:b/>
          <w:sz w:val="24"/>
          <w:szCs w:val="24"/>
          <w:u w:val="single"/>
          <w:lang w:val="en-NZ" w:eastAsia="ko-KR"/>
        </w:rPr>
        <w:t>Poster presentation</w:t>
      </w:r>
      <w:r w:rsidRPr="003C09E0">
        <w:rPr>
          <w:rFonts w:ascii="Times New Roman" w:eastAsia="Batang" w:hAnsi="Times New Roman" w:cs="Times New Roman"/>
          <w:sz w:val="24"/>
          <w:szCs w:val="24"/>
          <w:lang w:val="en-NZ" w:eastAsia="ko-KR"/>
        </w:rPr>
        <w:t>)</w:t>
      </w:r>
      <w:r w:rsidRPr="003C09E0">
        <w:rPr>
          <w:rFonts w:ascii="Times New Roman" w:eastAsia="Batang" w:hAnsi="Times New Roman" w:cs="Times New Roman"/>
          <w:sz w:val="24"/>
          <w:szCs w:val="24"/>
          <w:lang w:val="en-NZ" w:eastAsia="ko-KR"/>
        </w:rPr>
        <w:br/>
      </w:r>
    </w:p>
    <w:p w14:paraId="3D990EF3" w14:textId="77777777" w:rsidR="003C09E0" w:rsidRPr="003C09E0" w:rsidRDefault="003C09E0" w:rsidP="003C09E0">
      <w:pPr>
        <w:autoSpaceDE w:val="0"/>
        <w:autoSpaceDN w:val="0"/>
        <w:adjustRightInd w:val="0"/>
        <w:spacing w:after="0" w:line="240" w:lineRule="auto"/>
        <w:rPr>
          <w:rFonts w:ascii="Times New Roman" w:eastAsia="Batang" w:hAnsi="Times New Roman" w:cs="Times New Roman"/>
          <w:sz w:val="24"/>
          <w:szCs w:val="24"/>
          <w:lang w:val="en-NZ" w:eastAsia="ko-KR"/>
        </w:rPr>
      </w:pPr>
    </w:p>
    <w:p w14:paraId="33DF6282" w14:textId="77777777" w:rsidR="003C09E0" w:rsidRPr="003C09E0" w:rsidRDefault="003C09E0" w:rsidP="003C09E0">
      <w:pPr>
        <w:spacing w:after="0" w:line="240" w:lineRule="auto"/>
        <w:jc w:val="both"/>
        <w:rPr>
          <w:rFonts w:ascii="Times New Roman" w:eastAsia="Batang" w:hAnsi="Times New Roman" w:cs="Times New Roman"/>
          <w:sz w:val="24"/>
          <w:szCs w:val="24"/>
          <w:lang w:val="en-NZ" w:eastAsia="ko-KR"/>
        </w:rPr>
      </w:pPr>
    </w:p>
    <w:p w14:paraId="1BD2F417" w14:textId="77777777" w:rsidR="003C09E0" w:rsidRPr="003C09E0" w:rsidRDefault="003C09E0" w:rsidP="003C09E0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val="en-US" w:eastAsia="ko-KR"/>
        </w:rPr>
      </w:pPr>
    </w:p>
    <w:p w14:paraId="06EAC830" w14:textId="77777777" w:rsidR="003C09E0" w:rsidRPr="003C09E0" w:rsidRDefault="003C09E0" w:rsidP="003C09E0">
      <w:pPr>
        <w:spacing w:after="0" w:line="240" w:lineRule="auto"/>
        <w:jc w:val="both"/>
        <w:rPr>
          <w:rFonts w:ascii="Times New Roman" w:eastAsia="Batang" w:hAnsi="Times New Roman" w:cs="Times New Roman"/>
          <w:b/>
          <w:sz w:val="24"/>
          <w:szCs w:val="24"/>
          <w:lang w:val="en-US" w:eastAsia="ko-KR"/>
        </w:rPr>
      </w:pPr>
    </w:p>
    <w:p w14:paraId="780E84E5" w14:textId="6B53EDCC" w:rsidR="00AE020B" w:rsidRDefault="00AE020B"/>
    <w:p w14:paraId="0DD6A53F" w14:textId="7E8E185B" w:rsidR="00AE020B" w:rsidRDefault="00AE020B" w:rsidP="00AE020B"/>
    <w:p w14:paraId="2C495D49" w14:textId="158C87AC" w:rsidR="00CF58BF" w:rsidRPr="00AE020B" w:rsidRDefault="00AE020B" w:rsidP="00AE020B">
      <w:pPr>
        <w:tabs>
          <w:tab w:val="left" w:pos="7284"/>
        </w:tabs>
      </w:pPr>
      <w:r>
        <w:tab/>
      </w:r>
    </w:p>
    <w:sectPr w:rsidR="00CF58BF" w:rsidRPr="00AE02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6D045B8" w15:done="0"/>
  <w15:commentEx w15:paraId="0F0F8F25" w15:done="0"/>
  <w15:commentEx w15:paraId="1CDD2AC9" w15:done="0"/>
  <w15:commentEx w15:paraId="36965065" w15:done="0"/>
  <w15:commentEx w15:paraId="7BD3D820" w15:done="0"/>
  <w15:commentEx w15:paraId="67A2291C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indaugas Gaulia">
    <w15:presenceInfo w15:providerId="AD" w15:userId="S-1-5-21-2391722351-3086121269-4090773790-54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9E0"/>
    <w:rsid w:val="0002065E"/>
    <w:rsid w:val="000A1F2D"/>
    <w:rsid w:val="000D706F"/>
    <w:rsid w:val="000F7ECF"/>
    <w:rsid w:val="00190402"/>
    <w:rsid w:val="001A1F50"/>
    <w:rsid w:val="001C4F64"/>
    <w:rsid w:val="001E6E1E"/>
    <w:rsid w:val="00200AE4"/>
    <w:rsid w:val="002725D4"/>
    <w:rsid w:val="003C09E0"/>
    <w:rsid w:val="003C3D98"/>
    <w:rsid w:val="004253E6"/>
    <w:rsid w:val="005520A7"/>
    <w:rsid w:val="00554755"/>
    <w:rsid w:val="00555AE5"/>
    <w:rsid w:val="005820E1"/>
    <w:rsid w:val="005B2D40"/>
    <w:rsid w:val="00697F83"/>
    <w:rsid w:val="00773BA2"/>
    <w:rsid w:val="007B27F6"/>
    <w:rsid w:val="00861709"/>
    <w:rsid w:val="008B0937"/>
    <w:rsid w:val="00943D88"/>
    <w:rsid w:val="00967A88"/>
    <w:rsid w:val="009B0C3D"/>
    <w:rsid w:val="009E32B9"/>
    <w:rsid w:val="00A75697"/>
    <w:rsid w:val="00AA7821"/>
    <w:rsid w:val="00AC38F9"/>
    <w:rsid w:val="00AD05C7"/>
    <w:rsid w:val="00AE020B"/>
    <w:rsid w:val="00BD1E7D"/>
    <w:rsid w:val="00C178D3"/>
    <w:rsid w:val="00C635BF"/>
    <w:rsid w:val="00CF58BF"/>
    <w:rsid w:val="00DA1840"/>
    <w:rsid w:val="00E6585B"/>
    <w:rsid w:val="00E72E95"/>
    <w:rsid w:val="00EA0E8E"/>
    <w:rsid w:val="00F433E8"/>
    <w:rsid w:val="00F52D40"/>
    <w:rsid w:val="00FC007A"/>
    <w:rsid w:val="00FD0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E5E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09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09E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73B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3B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3B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3B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3BA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09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09E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73B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3B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3B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3B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3BA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682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LM</dc:creator>
  <cp:lastModifiedBy>Ausra</cp:lastModifiedBy>
  <cp:revision>22</cp:revision>
  <dcterms:created xsi:type="dcterms:W3CDTF">2016-08-31T20:19:00Z</dcterms:created>
  <dcterms:modified xsi:type="dcterms:W3CDTF">2016-09-11T12:31:00Z</dcterms:modified>
</cp:coreProperties>
</file>