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02F" w:rsidRPr="00975ECE" w:rsidRDefault="00C662C2" w:rsidP="008C702F">
      <w:pPr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</w:pPr>
      <w:r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Surgery of </w:t>
      </w:r>
      <w:r w:rsidR="00E251B9" w:rsidRPr="00975ECE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infective </w:t>
      </w:r>
      <w:proofErr w:type="spellStart"/>
      <w:r w:rsidR="00E251B9" w:rsidRPr="00975ECE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endocarditis</w:t>
      </w:r>
      <w:proofErr w:type="spellEnd"/>
      <w:r w:rsidR="008C702F" w:rsidRPr="00975ECE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: </w:t>
      </w:r>
      <w:r w:rsidR="00652DAC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about 22</w:t>
      </w:r>
      <w:r w:rsidR="00E251B9" w:rsidRPr="00975ECE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3</w:t>
      </w:r>
      <w:r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 patients</w:t>
      </w:r>
      <w:r w:rsidR="008C702F" w:rsidRPr="00975ECE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p w:rsidR="008C702F" w:rsidRPr="007428E6" w:rsidRDefault="00784384" w:rsidP="00975ECE">
      <w:pPr>
        <w:rPr>
          <w:rFonts w:cstheme="majorBidi"/>
          <w:bCs/>
          <w:i/>
          <w:color w:val="000000" w:themeColor="text1"/>
          <w:shd w:val="clear" w:color="auto" w:fill="FFFFFF"/>
          <w:lang w:val="en-US"/>
        </w:rPr>
      </w:pPr>
      <w:r w:rsidRPr="007428E6">
        <w:rPr>
          <w:rFonts w:cstheme="majorBidi"/>
          <w:b/>
          <w:color w:val="000000" w:themeColor="text1"/>
          <w:shd w:val="clear" w:color="auto" w:fill="FFFFFF"/>
          <w:lang w:val="en-US"/>
        </w:rPr>
        <w:t>Introduction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: It</w:t>
      </w:r>
      <w:r w:rsidR="0037479D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is a serious disease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</w:t>
      </w:r>
      <w:r w:rsidR="0037479D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with a hig</w:t>
      </w:r>
      <w:r w:rsidR="00C662C2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h </w:t>
      </w:r>
      <w:proofErr w:type="spellStart"/>
      <w:r w:rsidR="00C662C2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morbimortali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ty</w:t>
      </w:r>
      <w:proofErr w:type="spellEnd"/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.T</w:t>
      </w:r>
      <w:r w:rsidR="0037479D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he diagnos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is is </w:t>
      </w:r>
      <w:r w:rsidR="00652DAC">
        <w:rPr>
          <w:rFonts w:cstheme="majorBidi"/>
          <w:bCs/>
          <w:color w:val="000000" w:themeColor="text1"/>
          <w:shd w:val="clear" w:color="auto" w:fill="FFFFFF"/>
          <w:lang w:val="en-US"/>
        </w:rPr>
        <w:t>placed on modified criteria of D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ukes. The</w:t>
      </w:r>
      <w:r w:rsidR="0037479D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main surgical indication in emergency are</w:t>
      </w:r>
      <w:r w:rsidR="00005289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hemod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ynamic</w:t>
      </w:r>
      <w:r w:rsidR="00975ECE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, </w:t>
      </w:r>
      <w:r w:rsidR="00C662C2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infectious and embolic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.T</w:t>
      </w:r>
      <w:r w:rsidR="00005289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he aim of this work is to present epidemiological carateristics, clinical,echographics and 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rapport</w:t>
      </w:r>
      <w:r w:rsidR="00005289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our experience in order to assess the results of surgical 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treatment</w:t>
      </w:r>
      <w:r w:rsidR="00005289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of 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the</w:t>
      </w:r>
      <w:r w:rsidR="00005289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</w:t>
      </w:r>
      <w:r w:rsidR="00BB4B61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disease</w:t>
      </w:r>
      <w:r w:rsidR="00005289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and to improve the support.</w:t>
      </w:r>
    </w:p>
    <w:p w:rsidR="008C702F" w:rsidRPr="007428E6" w:rsidRDefault="00454B3F" w:rsidP="0037479D">
      <w:pPr>
        <w:rPr>
          <w:rStyle w:val="textenormal"/>
          <w:rFonts w:cstheme="majorBidi"/>
          <w:iCs/>
          <w:color w:val="000000" w:themeColor="text1"/>
          <w:lang w:val="en-US"/>
        </w:rPr>
      </w:pPr>
      <w:r w:rsidRPr="007428E6">
        <w:rPr>
          <w:rFonts w:cstheme="majorBidi"/>
          <w:b/>
          <w:color w:val="000000" w:themeColor="text1"/>
          <w:shd w:val="clear" w:color="auto" w:fill="FFFFFF"/>
          <w:lang w:val="en-US"/>
        </w:rPr>
        <w:t xml:space="preserve">Methods: </w:t>
      </w:r>
      <w:r w:rsidR="00975ECE"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>This</w:t>
      </w:r>
      <w:r w:rsidR="009E505A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is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a monocentric and </w:t>
      </w:r>
      <w:r w:rsidR="00652DAC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retrospective study of 22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3 patients operated for infective endocarditis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collected between january2001and 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June</w:t>
      </w:r>
      <w:r w:rsidR="00652DAC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2016</w:t>
      </w:r>
      <w:r w:rsidR="00FD6313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.This study interested 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only the </w:t>
      </w:r>
      <w:r w:rsidR="00FD6313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operative period 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.T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he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FD6313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mean age is 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42</w:t>
      </w:r>
      <w:r w:rsidR="00FD6313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years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with 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male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predominance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(62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, 12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%)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.T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he heart disease causal predominance was rheumatic in 40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% c</w:t>
      </w:r>
      <w:r w:rsidR="00ED29C1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ases.7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, 88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C8154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have 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endocarditis on cardiac 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prosthesis. The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causative germ in 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isolated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only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47%</w:t>
      </w:r>
      <w:r w:rsidR="00C8154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cases. Staphylococcus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and streptococcus sound the more frequent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.T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he left ventri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cular function was altered in 24%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cases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.T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he patients </w:t>
      </w:r>
      <w:r w:rsidR="00652DAC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were operated in emergency in 69 cases and cold in 15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4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cases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.va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l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ve replacement was done in 84,8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ca</w:t>
      </w:r>
      <w:r w:rsidR="00CE49EC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s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es and valve repair</w:t>
      </w:r>
      <w:r w:rsidR="00107D38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in 15,2</w:t>
      </w:r>
      <w:r w:rsidR="00652DAC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ca</w:t>
      </w:r>
      <w:r w:rsidR="00AB6FA7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ses</w:t>
      </w:r>
      <w:r w:rsidR="00975ECE" w:rsidRPr="007428E6"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  <w:t>.</w:t>
      </w:r>
    </w:p>
    <w:p w:rsidR="008C702F" w:rsidRPr="007428E6" w:rsidRDefault="0050792E" w:rsidP="00454B3F">
      <w:pPr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</w:pPr>
      <w:r w:rsidRPr="007428E6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 xml:space="preserve">Results: </w:t>
      </w:r>
      <w:r w:rsidR="00454B3F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S</w:t>
      </w:r>
      <w:r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tay in intensive care unit</w:t>
      </w:r>
      <w:r w:rsidR="00ED29C1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≥</w:t>
      </w:r>
      <w:r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72 hours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(28%)</w:t>
      </w:r>
      <w:r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. </w:t>
      </w:r>
      <w:r w:rsidR="00975ECE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Intubation procedure</w:t>
      </w:r>
      <w:r w:rsidR="00454B3F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&lt;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24hours (69%)</w:t>
      </w:r>
      <w:r w:rsidR="00182752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. post operative stay </w:t>
      </w:r>
      <w:r w:rsidR="00ED29C1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≥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7day</w:t>
      </w:r>
      <w:r w:rsidR="00FD6313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s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(70%)</w:t>
      </w:r>
      <w:r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.</w:t>
      </w:r>
      <w:r w:rsidR="00FD6313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T</w:t>
      </w:r>
      <w:r w:rsidR="00C8154C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he simple operating suite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in</w:t>
      </w:r>
      <w:r w:rsidR="00FD6313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60%</w:t>
      </w:r>
      <w:r w:rsidR="00FD6313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784384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of cases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.</w:t>
      </w:r>
    </w:p>
    <w:p w:rsidR="006553CA" w:rsidRPr="007428E6" w:rsidRDefault="008C702F" w:rsidP="00CE49EC">
      <w:pPr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</w:pPr>
      <w:r w:rsidRPr="007428E6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>Conclusion:</w:t>
      </w:r>
      <w:r w:rsidR="00CE49EC" w:rsidRPr="007428E6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="00454B3F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S</w:t>
      </w:r>
      <w:r w:rsidR="00CE49EC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erious 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disease</w:t>
      </w:r>
      <w:r w:rsidR="00FD6313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.I</w:t>
      </w:r>
      <w:r w:rsidR="00CE49EC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nterest of studies epidemiological </w:t>
      </w:r>
      <w:r w:rsidR="00784384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regular. </w:t>
      </w:r>
      <w:r w:rsidR="00454B3F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T</w:t>
      </w:r>
      <w:r w:rsidR="00CE49EC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he </w:t>
      </w:r>
      <w:r w:rsidR="00454B3F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actual</w:t>
      </w:r>
      <w:r w:rsidR="00CE49EC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trend is in 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favo</w:t>
      </w:r>
      <w:r w:rsidR="00975ECE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u</w:t>
      </w:r>
      <w:r w:rsidR="00107D38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r</w:t>
      </w:r>
      <w:r w:rsidR="00CE49EC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of earlier surgery in previligiant the valve</w:t>
      </w:r>
      <w:r w:rsidR="00FD6313"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 xml:space="preserve"> repair</w:t>
      </w:r>
      <w:r w:rsidR="00CE49EC" w:rsidRPr="007428E6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>.</w:t>
      </w:r>
    </w:p>
    <w:p w:rsidR="00784384" w:rsidRPr="007428E6" w:rsidRDefault="00784384" w:rsidP="00CE49EC">
      <w:pPr>
        <w:rPr>
          <w:rStyle w:val="textenormal"/>
          <w:rFonts w:cstheme="majorBidi"/>
          <w:i/>
          <w:iCs/>
          <w:color w:val="000000" w:themeColor="text1"/>
          <w:shd w:val="clear" w:color="auto" w:fill="FFFFFF"/>
          <w:lang w:val="en-US"/>
        </w:rPr>
      </w:pPr>
      <w:r w:rsidRPr="007428E6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 xml:space="preserve">Keys </w:t>
      </w:r>
      <w:proofErr w:type="gramStart"/>
      <w:r w:rsidR="00652DAC" w:rsidRPr="007428E6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>words</w:t>
      </w:r>
      <w:r w:rsidR="00652DAC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 xml:space="preserve"> :</w:t>
      </w:r>
      <w:proofErr w:type="gramEnd"/>
      <w:r w:rsidRPr="007428E6">
        <w:rPr>
          <w:rStyle w:val="textenormal"/>
          <w:rFonts w:cstheme="majorBidi"/>
          <w:b/>
          <w:i/>
          <w:iCs/>
          <w:color w:val="000000" w:themeColor="text1"/>
          <w:shd w:val="clear" w:color="auto" w:fill="FFFFFF"/>
          <w:lang w:val="en-US"/>
        </w:rPr>
        <w:t xml:space="preserve"> </w:t>
      </w:r>
      <w:r w:rsidRPr="007428E6">
        <w:rPr>
          <w:rStyle w:val="textenormal"/>
          <w:rFonts w:cstheme="majorBidi"/>
          <w:bCs/>
          <w:i/>
          <w:iCs/>
          <w:color w:val="000000" w:themeColor="text1"/>
          <w:shd w:val="clear" w:color="auto" w:fill="FFFFFF"/>
          <w:lang w:val="en-US"/>
        </w:rPr>
        <w:t>Surgery,</w:t>
      </w:r>
      <w:r w:rsidRPr="007428E6">
        <w:rPr>
          <w:rFonts w:cstheme="majorBidi"/>
          <w:bCs/>
          <w:color w:val="000000" w:themeColor="text1"/>
          <w:shd w:val="clear" w:color="auto" w:fill="FFFFFF"/>
          <w:lang w:val="en-US"/>
        </w:rPr>
        <w:t xml:space="preserve"> infective endocarditis, cardiopulmonary bypass.</w:t>
      </w:r>
    </w:p>
    <w:p w:rsidR="004F63ED" w:rsidRPr="00454B3F" w:rsidRDefault="004F63ED" w:rsidP="008C702F">
      <w:pPr>
        <w:rPr>
          <w:rFonts w:asciiTheme="majorBidi" w:hAnsiTheme="majorBidi" w:cstheme="majorBidi"/>
          <w:b/>
          <w:color w:val="000000" w:themeColor="text1"/>
          <w:sz w:val="24"/>
          <w:szCs w:val="24"/>
          <w:lang w:val="en-US"/>
        </w:rPr>
      </w:pPr>
    </w:p>
    <w:p w:rsidR="005D4E83" w:rsidRPr="004F63ED" w:rsidRDefault="005D4E83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5D4E83" w:rsidRPr="004F63ED" w:rsidSect="005D4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C702F"/>
    <w:rsid w:val="00002564"/>
    <w:rsid w:val="00005289"/>
    <w:rsid w:val="000111EB"/>
    <w:rsid w:val="00031D64"/>
    <w:rsid w:val="0005528E"/>
    <w:rsid w:val="00060F11"/>
    <w:rsid w:val="00087833"/>
    <w:rsid w:val="000B6EEA"/>
    <w:rsid w:val="000D3394"/>
    <w:rsid w:val="000E4D12"/>
    <w:rsid w:val="00107D38"/>
    <w:rsid w:val="001232A2"/>
    <w:rsid w:val="0017265F"/>
    <w:rsid w:val="00172A47"/>
    <w:rsid w:val="0017608E"/>
    <w:rsid w:val="00182752"/>
    <w:rsid w:val="00186DD6"/>
    <w:rsid w:val="002174C0"/>
    <w:rsid w:val="00223B38"/>
    <w:rsid w:val="00296B03"/>
    <w:rsid w:val="002B53E8"/>
    <w:rsid w:val="002D7E64"/>
    <w:rsid w:val="002E0806"/>
    <w:rsid w:val="002E14E3"/>
    <w:rsid w:val="002E5B47"/>
    <w:rsid w:val="002F0A59"/>
    <w:rsid w:val="002F3CFF"/>
    <w:rsid w:val="003117A5"/>
    <w:rsid w:val="00320072"/>
    <w:rsid w:val="0034520A"/>
    <w:rsid w:val="0036586C"/>
    <w:rsid w:val="0037479D"/>
    <w:rsid w:val="0038319B"/>
    <w:rsid w:val="003A5C47"/>
    <w:rsid w:val="003B14AC"/>
    <w:rsid w:val="003E10EC"/>
    <w:rsid w:val="003E7626"/>
    <w:rsid w:val="00414752"/>
    <w:rsid w:val="00414CC5"/>
    <w:rsid w:val="00414EC5"/>
    <w:rsid w:val="00454B3F"/>
    <w:rsid w:val="00461AE4"/>
    <w:rsid w:val="004667DD"/>
    <w:rsid w:val="0047624B"/>
    <w:rsid w:val="00487332"/>
    <w:rsid w:val="00495EC0"/>
    <w:rsid w:val="004974E2"/>
    <w:rsid w:val="004B35E5"/>
    <w:rsid w:val="004C603E"/>
    <w:rsid w:val="004F63ED"/>
    <w:rsid w:val="0050792E"/>
    <w:rsid w:val="00522935"/>
    <w:rsid w:val="00540231"/>
    <w:rsid w:val="00545437"/>
    <w:rsid w:val="00572A48"/>
    <w:rsid w:val="0059553B"/>
    <w:rsid w:val="005B1D91"/>
    <w:rsid w:val="005B2362"/>
    <w:rsid w:val="005D4E83"/>
    <w:rsid w:val="005E2AA0"/>
    <w:rsid w:val="005E50FB"/>
    <w:rsid w:val="005F6159"/>
    <w:rsid w:val="00627669"/>
    <w:rsid w:val="0064005D"/>
    <w:rsid w:val="00646384"/>
    <w:rsid w:val="00652DAC"/>
    <w:rsid w:val="006546E1"/>
    <w:rsid w:val="006553CA"/>
    <w:rsid w:val="00666E0A"/>
    <w:rsid w:val="00685B59"/>
    <w:rsid w:val="00712A6C"/>
    <w:rsid w:val="007428E6"/>
    <w:rsid w:val="00756CD1"/>
    <w:rsid w:val="00757E40"/>
    <w:rsid w:val="007707E9"/>
    <w:rsid w:val="007818C8"/>
    <w:rsid w:val="00784384"/>
    <w:rsid w:val="007920E1"/>
    <w:rsid w:val="007A032C"/>
    <w:rsid w:val="007B1D6C"/>
    <w:rsid w:val="007B77E6"/>
    <w:rsid w:val="007C53A9"/>
    <w:rsid w:val="007E4FE6"/>
    <w:rsid w:val="00800BB8"/>
    <w:rsid w:val="00801CB5"/>
    <w:rsid w:val="00815E07"/>
    <w:rsid w:val="00826F30"/>
    <w:rsid w:val="00866AA8"/>
    <w:rsid w:val="008A66B4"/>
    <w:rsid w:val="008C702F"/>
    <w:rsid w:val="008E4306"/>
    <w:rsid w:val="008E461C"/>
    <w:rsid w:val="00933111"/>
    <w:rsid w:val="0094102A"/>
    <w:rsid w:val="00963F67"/>
    <w:rsid w:val="00967437"/>
    <w:rsid w:val="00975ECE"/>
    <w:rsid w:val="009841FF"/>
    <w:rsid w:val="009D08C9"/>
    <w:rsid w:val="009D7E2C"/>
    <w:rsid w:val="009E505A"/>
    <w:rsid w:val="00A1574B"/>
    <w:rsid w:val="00A43FBD"/>
    <w:rsid w:val="00A84888"/>
    <w:rsid w:val="00A906F5"/>
    <w:rsid w:val="00AB5183"/>
    <w:rsid w:val="00AB6FA7"/>
    <w:rsid w:val="00AE4C90"/>
    <w:rsid w:val="00B03469"/>
    <w:rsid w:val="00B100C2"/>
    <w:rsid w:val="00B1079A"/>
    <w:rsid w:val="00B21056"/>
    <w:rsid w:val="00B2453C"/>
    <w:rsid w:val="00B3074F"/>
    <w:rsid w:val="00B30EF0"/>
    <w:rsid w:val="00B579B1"/>
    <w:rsid w:val="00B6234B"/>
    <w:rsid w:val="00B637C1"/>
    <w:rsid w:val="00B80A12"/>
    <w:rsid w:val="00B95C2A"/>
    <w:rsid w:val="00BA31A4"/>
    <w:rsid w:val="00BB4B61"/>
    <w:rsid w:val="00BC7AEE"/>
    <w:rsid w:val="00BD7F6C"/>
    <w:rsid w:val="00BF5FEC"/>
    <w:rsid w:val="00BF6ADC"/>
    <w:rsid w:val="00C010F2"/>
    <w:rsid w:val="00C016E4"/>
    <w:rsid w:val="00C14556"/>
    <w:rsid w:val="00C2636E"/>
    <w:rsid w:val="00C2677C"/>
    <w:rsid w:val="00C44569"/>
    <w:rsid w:val="00C6224A"/>
    <w:rsid w:val="00C63454"/>
    <w:rsid w:val="00C662C2"/>
    <w:rsid w:val="00C8154C"/>
    <w:rsid w:val="00C96F5B"/>
    <w:rsid w:val="00CB74BE"/>
    <w:rsid w:val="00CD107C"/>
    <w:rsid w:val="00CE49EC"/>
    <w:rsid w:val="00D411F6"/>
    <w:rsid w:val="00D41328"/>
    <w:rsid w:val="00D422F1"/>
    <w:rsid w:val="00D800DF"/>
    <w:rsid w:val="00D97898"/>
    <w:rsid w:val="00DD017D"/>
    <w:rsid w:val="00DD1E7D"/>
    <w:rsid w:val="00E12A94"/>
    <w:rsid w:val="00E202BE"/>
    <w:rsid w:val="00E251B9"/>
    <w:rsid w:val="00E625FC"/>
    <w:rsid w:val="00E76E2A"/>
    <w:rsid w:val="00E96FF0"/>
    <w:rsid w:val="00EB4681"/>
    <w:rsid w:val="00ED29C1"/>
    <w:rsid w:val="00F314BA"/>
    <w:rsid w:val="00F47D99"/>
    <w:rsid w:val="00F975D7"/>
    <w:rsid w:val="00FD6313"/>
    <w:rsid w:val="00FF1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8C702F"/>
  </w:style>
  <w:style w:type="character" w:customStyle="1" w:styleId="textenormal">
    <w:name w:val="textenormal"/>
    <w:basedOn w:val="Policepardfaut"/>
    <w:rsid w:val="008C70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46A71-A29E-4071-8BE4-96262465E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26</cp:revision>
  <dcterms:created xsi:type="dcterms:W3CDTF">2015-05-10T00:02:00Z</dcterms:created>
  <dcterms:modified xsi:type="dcterms:W3CDTF">2016-08-10T23:32:00Z</dcterms:modified>
</cp:coreProperties>
</file>