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D3ECE" w14:textId="77777777" w:rsidR="00FA30EB" w:rsidRDefault="00FA30EB" w:rsidP="00951D7F">
      <w:pPr>
        <w:pStyle w:val="NoSpacing"/>
      </w:pPr>
      <w:bookmarkStart w:id="0" w:name="_GoBack"/>
      <w:bookmarkEnd w:id="0"/>
      <w:r>
        <w:t>SCREENING FOR LUNG CANCER HAS LIMITED EFFECTIVENESS GLOBALLY AND DISTRACTS FROM MUCH NEEDED EFFORTS TO REDUCE CRITICAL LEVELS OF WORLDWIDE PREVALANCE OF SMOKING</w:t>
      </w:r>
    </w:p>
    <w:p w14:paraId="317F4D10" w14:textId="77777777" w:rsidR="00FF4776" w:rsidRDefault="00FF4776" w:rsidP="00951D7F">
      <w:pPr>
        <w:pStyle w:val="NoSpacing"/>
      </w:pPr>
    </w:p>
    <w:p w14:paraId="7BBC2BB0" w14:textId="77777777" w:rsidR="00FF4776" w:rsidRDefault="00FF4776" w:rsidP="00951D7F">
      <w:pPr>
        <w:pStyle w:val="NoSpacing"/>
      </w:pPr>
      <w:r>
        <w:t xml:space="preserve">Cherian Verghese, MD MPH, </w:t>
      </w:r>
      <w:proofErr w:type="spellStart"/>
      <w:r>
        <w:t>Div</w:t>
      </w:r>
      <w:proofErr w:type="spellEnd"/>
      <w:r>
        <w:t xml:space="preserve"> of Hematology &amp; Oncology, University of Toledo Medical Center, USA</w:t>
      </w:r>
    </w:p>
    <w:p w14:paraId="7CE4E6B6" w14:textId="77777777" w:rsidR="00FA30EB" w:rsidRDefault="00FA30EB" w:rsidP="00951D7F">
      <w:pPr>
        <w:pStyle w:val="NoSpacing"/>
      </w:pPr>
    </w:p>
    <w:p w14:paraId="7473C3FB" w14:textId="77777777" w:rsidR="00521D98" w:rsidRDefault="004671B9" w:rsidP="00951D7F">
      <w:pPr>
        <w:pStyle w:val="NoSpacing"/>
      </w:pPr>
      <w:r>
        <w:t>Lung c</w:t>
      </w:r>
      <w:r w:rsidR="009A42F9">
        <w:t xml:space="preserve">ancer is responsible for </w:t>
      </w:r>
      <w:r>
        <w:t xml:space="preserve">27% of all cancer deaths and is the leading cause of death from any </w:t>
      </w:r>
      <w:r w:rsidR="009A42F9">
        <w:t>malignancy in both sexes</w:t>
      </w:r>
      <w:r>
        <w:t>. The American Cancer Society est</w:t>
      </w:r>
      <w:r w:rsidR="009A42F9">
        <w:t xml:space="preserve">imated 224,390 new cases </w:t>
      </w:r>
      <w:r>
        <w:t>in the United States in 2016.  And an estimated 158,080 in</w:t>
      </w:r>
      <w:r w:rsidR="00CA274A">
        <w:t>di</w:t>
      </w:r>
      <w:r w:rsidR="009A42F9">
        <w:t>viduals</w:t>
      </w:r>
      <w:r>
        <w:t xml:space="preserve"> will die of lung cancer itself. Worldwide 1.8 million new cases of lung cancer were diagnosed in 2012. Hence screening strategies for early detection of lung cancer have </w:t>
      </w:r>
      <w:r w:rsidR="00CA274A">
        <w:t>been considered important. R</w:t>
      </w:r>
      <w:r>
        <w:t>esults of the National Lung Scree</w:t>
      </w:r>
      <w:r w:rsidR="00D52E30">
        <w:t xml:space="preserve">ning Trial showed a </w:t>
      </w:r>
      <w:r>
        <w:t>20.3% improvement in mortality through</w:t>
      </w:r>
      <w:r w:rsidR="009A42F9">
        <w:t xml:space="preserve"> early detection</w:t>
      </w:r>
      <w:r>
        <w:t xml:space="preserve"> using low dose computerized tomography. </w:t>
      </w:r>
      <w:r w:rsidR="00D52E30">
        <w:t xml:space="preserve">However </w:t>
      </w:r>
      <w:r w:rsidR="00CA274A">
        <w:t xml:space="preserve">reduction in </w:t>
      </w:r>
      <w:r w:rsidR="00D52E30" w:rsidRPr="00D52E30">
        <w:t>all-c</w:t>
      </w:r>
      <w:r w:rsidR="00CA274A">
        <w:t>ause mortality</w:t>
      </w:r>
      <w:r w:rsidR="00D52E30">
        <w:t xml:space="preserve"> was</w:t>
      </w:r>
      <w:r w:rsidR="00D52E30" w:rsidRPr="00D52E30">
        <w:t xml:space="preserve"> only 6.7%. </w:t>
      </w:r>
      <w:r w:rsidR="009A42F9">
        <w:t xml:space="preserve">Also </w:t>
      </w:r>
      <w:r w:rsidR="00D52E30">
        <w:t>numbers needed to screen remain</w:t>
      </w:r>
      <w:r>
        <w:t xml:space="preserve"> impractic</w:t>
      </w:r>
      <w:r w:rsidR="00D52E30">
        <w:t xml:space="preserve">al and costs prohibitive, </w:t>
      </w:r>
      <w:r w:rsidR="00D52E30" w:rsidRPr="00D52E30">
        <w:t>be</w:t>
      </w:r>
      <w:r w:rsidR="00D52E30">
        <w:t xml:space="preserve">ing </w:t>
      </w:r>
      <w:r w:rsidR="009A42F9">
        <w:t>nearly</w:t>
      </w:r>
      <w:r w:rsidR="00D52E30" w:rsidRPr="00D52E30">
        <w:t xml:space="preserve"> $</w:t>
      </w:r>
      <w:r w:rsidR="009A42F9">
        <w:t>615,000 per QALY gained</w:t>
      </w:r>
      <w:r w:rsidR="00D52E30" w:rsidRPr="00D52E30">
        <w:t>. Incorporation of other clinical and molecular data is still unlikely to make screening cost effective</w:t>
      </w:r>
      <w:r w:rsidR="00CA274A">
        <w:t xml:space="preserve">. Even otherwise </w:t>
      </w:r>
      <w:r w:rsidR="00D52E30">
        <w:t>ge</w:t>
      </w:r>
      <w:r>
        <w:t>neralizability</w:t>
      </w:r>
      <w:r w:rsidR="00CA274A">
        <w:t xml:space="preserve"> is limited as </w:t>
      </w:r>
      <w:r>
        <w:t>more than 90% of the study popul</w:t>
      </w:r>
      <w:r w:rsidR="00951D7F">
        <w:t xml:space="preserve">ation </w:t>
      </w:r>
      <w:r w:rsidR="00D52E30">
        <w:t xml:space="preserve">was </w:t>
      </w:r>
      <w:r w:rsidR="00951D7F">
        <w:t>represented by Caucasians</w:t>
      </w:r>
      <w:r w:rsidR="00F66186">
        <w:t>.</w:t>
      </w:r>
      <w:r w:rsidR="00D52E30">
        <w:t xml:space="preserve"> S</w:t>
      </w:r>
      <w:r>
        <w:t xml:space="preserve">moking is </w:t>
      </w:r>
      <w:r w:rsidR="00D52E30">
        <w:t>also directly implicated with</w:t>
      </w:r>
      <w:r>
        <w:t xml:space="preserve"> mo</w:t>
      </w:r>
      <w:r w:rsidR="009A42F9">
        <w:t>rbidity and mortality from diseases other than</w:t>
      </w:r>
      <w:r>
        <w:t xml:space="preserve"> lung cancer. </w:t>
      </w:r>
      <w:r w:rsidR="003D74F0">
        <w:t>And w</w:t>
      </w:r>
      <w:r w:rsidR="00951D7F">
        <w:t xml:space="preserve">orldwide over 6 million people die every year from smoking related illnesses including lung cancer. </w:t>
      </w:r>
      <w:r>
        <w:t>The CDC</w:t>
      </w:r>
      <w:r w:rsidR="004631DC">
        <w:t xml:space="preserve"> estimates indirect </w:t>
      </w:r>
      <w:r>
        <w:t>costs at nearly $97 Billion from productivity losses, $96 Billion in avoida</w:t>
      </w:r>
      <w:r w:rsidR="009A42F9">
        <w:t>ble healthcare expenses and</w:t>
      </w:r>
      <w:r>
        <w:t xml:space="preserve"> </w:t>
      </w:r>
      <w:r w:rsidR="009A42F9">
        <w:t xml:space="preserve">$2 Billion in pregnancy </w:t>
      </w:r>
      <w:r>
        <w:t xml:space="preserve">complications. </w:t>
      </w:r>
      <w:r w:rsidR="003D74F0">
        <w:t>The findings in th</w:t>
      </w:r>
      <w:r w:rsidR="00515279">
        <w:t>is paper support changes in public policy</w:t>
      </w:r>
      <w:r w:rsidR="003D74F0">
        <w:t xml:space="preserve"> as well </w:t>
      </w:r>
      <w:r w:rsidR="00515279">
        <w:t xml:space="preserve">as </w:t>
      </w:r>
      <w:r w:rsidR="003D74F0">
        <w:t>use of social i</w:t>
      </w:r>
      <w:r w:rsidR="00515279">
        <w:t>nfluence models</w:t>
      </w:r>
      <w:r w:rsidR="009A42F9">
        <w:t xml:space="preserve"> to reduce smoking</w:t>
      </w:r>
      <w:r w:rsidR="003D74F0">
        <w:t xml:space="preserve"> </w:t>
      </w:r>
      <w:r w:rsidR="009A42F9">
        <w:t>prevalence</w:t>
      </w:r>
      <w:r w:rsidR="003D74F0">
        <w:t>.</w:t>
      </w:r>
      <w:r w:rsidR="00515279">
        <w:t xml:space="preserve"> Policy ch</w:t>
      </w:r>
      <w:r w:rsidR="00CA274A">
        <w:t xml:space="preserve">anges </w:t>
      </w:r>
      <w:r w:rsidR="00515279">
        <w:t>inclu</w:t>
      </w:r>
      <w:r w:rsidR="00CA274A">
        <w:t>de increased taxation and</w:t>
      </w:r>
      <w:r w:rsidR="00515279">
        <w:t xml:space="preserve"> changing the legal age for cigarette consumption. </w:t>
      </w:r>
      <w:r w:rsidR="00CA274A">
        <w:t xml:space="preserve">Age is important because </w:t>
      </w:r>
      <w:r w:rsidR="004631DC">
        <w:t>the greater the</w:t>
      </w:r>
      <w:r w:rsidR="006D3542">
        <w:t xml:space="preserve"> age of initial smoking</w:t>
      </w:r>
      <w:r w:rsidR="00CA274A">
        <w:t xml:space="preserve">, </w:t>
      </w:r>
      <w:r w:rsidR="006D3542" w:rsidRPr="006D3542">
        <w:t>le</w:t>
      </w:r>
      <w:r w:rsidR="006D3542">
        <w:t>sser the likelihood for long term use</w:t>
      </w:r>
      <w:r w:rsidR="006D3542" w:rsidRPr="006D3542">
        <w:t xml:space="preserve">. </w:t>
      </w:r>
      <w:r w:rsidR="00515279">
        <w:t>Social influence models can augment these effort</w:t>
      </w:r>
      <w:r w:rsidR="009A42F9">
        <w:t xml:space="preserve">s by reducing </w:t>
      </w:r>
      <w:r w:rsidR="00515279">
        <w:t xml:space="preserve">uptake of smoking by 35-40%. </w:t>
      </w:r>
      <w:r w:rsidR="00316753">
        <w:t>These changes are especially important considering the estimate by the WHO that new cases of cancer</w:t>
      </w:r>
      <w:r w:rsidR="009A42F9">
        <w:t>s</w:t>
      </w:r>
      <w:r w:rsidR="00316753">
        <w:t xml:space="preserve"> are expected to increase </w:t>
      </w:r>
      <w:r w:rsidR="006D3542">
        <w:t xml:space="preserve">worldwide </w:t>
      </w:r>
      <w:r w:rsidR="00316753">
        <w:t>by 70% over the next 20 years.</w:t>
      </w:r>
    </w:p>
    <w:p w14:paraId="18327BBB" w14:textId="77777777" w:rsidR="00FF4776" w:rsidRDefault="00FF4776" w:rsidP="00951D7F">
      <w:pPr>
        <w:pStyle w:val="NoSpacing"/>
      </w:pPr>
    </w:p>
    <w:p w14:paraId="63C17F09" w14:textId="77777777" w:rsidR="00FF4776" w:rsidRDefault="00FF4776" w:rsidP="00951D7F">
      <w:pPr>
        <w:pStyle w:val="NoSpacing"/>
      </w:pPr>
      <w:r>
        <w:t>References:</w:t>
      </w:r>
    </w:p>
    <w:p w14:paraId="11336EC3" w14:textId="77777777" w:rsidR="00FF4776" w:rsidRDefault="00FF4776" w:rsidP="00951D7F">
      <w:pPr>
        <w:pStyle w:val="NoSpacing"/>
      </w:pPr>
    </w:p>
    <w:p w14:paraId="7D2CF74B" w14:textId="77777777" w:rsidR="00FF4776" w:rsidRDefault="00FF4776" w:rsidP="00FF4776">
      <w:pPr>
        <w:pStyle w:val="NoSpacing"/>
        <w:numPr>
          <w:ilvl w:val="0"/>
          <w:numId w:val="1"/>
        </w:numPr>
      </w:pPr>
      <w:proofErr w:type="spellStart"/>
      <w:r w:rsidRPr="00FF4776">
        <w:t>Aberle</w:t>
      </w:r>
      <w:proofErr w:type="spellEnd"/>
      <w:r w:rsidRPr="00FF4776">
        <w:t xml:space="preserve"> DR, Adams AM, Berg CD, et al: Reduced lung-cancer mortality with low-dose computed tomographic screening. N </w:t>
      </w:r>
      <w:proofErr w:type="spellStart"/>
      <w:r w:rsidRPr="00FF4776">
        <w:t>Engl</w:t>
      </w:r>
      <w:proofErr w:type="spellEnd"/>
      <w:r w:rsidRPr="00FF4776">
        <w:t xml:space="preserve"> J Med 365:395-409, 2011</w:t>
      </w:r>
      <w:r w:rsidR="00CA274A">
        <w:t>.</w:t>
      </w:r>
    </w:p>
    <w:p w14:paraId="4117EAE3" w14:textId="77777777" w:rsidR="00CA274A" w:rsidRDefault="00CA274A" w:rsidP="00CA274A">
      <w:pPr>
        <w:pStyle w:val="ListParagraph"/>
        <w:numPr>
          <w:ilvl w:val="0"/>
          <w:numId w:val="1"/>
        </w:numPr>
      </w:pPr>
      <w:r w:rsidRPr="00CA274A">
        <w:t>Ng M, Freeman MK, Fleming TD, et al: Smoking prevalence and cigarette consumption in 187 countries, 1980-2012. JAMA 311:183-192, 2014.</w:t>
      </w:r>
    </w:p>
    <w:p w14:paraId="4D9ADD02" w14:textId="77777777" w:rsidR="00FF4776" w:rsidRPr="00FF4776" w:rsidRDefault="00FF4776" w:rsidP="00FF4776">
      <w:pPr>
        <w:pStyle w:val="ListParagraph"/>
        <w:numPr>
          <w:ilvl w:val="0"/>
          <w:numId w:val="1"/>
        </w:numPr>
      </w:pPr>
      <w:r w:rsidRPr="00FF4776">
        <w:t xml:space="preserve">Carter BD, </w:t>
      </w:r>
      <w:proofErr w:type="spellStart"/>
      <w:r w:rsidRPr="00FF4776">
        <w:t>Abnet</w:t>
      </w:r>
      <w:proofErr w:type="spellEnd"/>
      <w:r w:rsidRPr="00FF4776">
        <w:t xml:space="preserve"> CC, </w:t>
      </w:r>
      <w:proofErr w:type="spellStart"/>
      <w:r w:rsidRPr="00FF4776">
        <w:t>Feskanich</w:t>
      </w:r>
      <w:proofErr w:type="spellEnd"/>
      <w:r w:rsidRPr="00FF4776">
        <w:t xml:space="preserve"> D, et al: Smoking and mortality–beyond established causes. N </w:t>
      </w:r>
      <w:proofErr w:type="spellStart"/>
      <w:r w:rsidRPr="00FF4776">
        <w:t>Engl</w:t>
      </w:r>
      <w:proofErr w:type="spellEnd"/>
      <w:r w:rsidRPr="00FF4776">
        <w:t xml:space="preserve"> J Med 372:631-640, 2015</w:t>
      </w:r>
      <w:r w:rsidR="00CA274A">
        <w:t>.</w:t>
      </w:r>
    </w:p>
    <w:p w14:paraId="491D67B3" w14:textId="77777777" w:rsidR="00FF4776" w:rsidRDefault="00CA274A" w:rsidP="00CA274A">
      <w:pPr>
        <w:pStyle w:val="ListParagraph"/>
        <w:numPr>
          <w:ilvl w:val="0"/>
          <w:numId w:val="1"/>
        </w:numPr>
      </w:pPr>
      <w:r>
        <w:t xml:space="preserve">Smoking and Tobacco Use. </w:t>
      </w:r>
      <w:r w:rsidR="00FF4776" w:rsidRPr="00FF4776">
        <w:t>https://www.cdc.gov/tobacco/data_statistics/fact_sheets/fast_facts</w:t>
      </w:r>
      <w:r>
        <w:t>.</w:t>
      </w:r>
    </w:p>
    <w:p w14:paraId="08200CEE" w14:textId="77777777" w:rsidR="00FF4776" w:rsidRDefault="00FF4776" w:rsidP="00CA274A">
      <w:pPr>
        <w:pStyle w:val="ListParagraph"/>
        <w:numPr>
          <w:ilvl w:val="0"/>
          <w:numId w:val="1"/>
        </w:numPr>
      </w:pPr>
      <w:r>
        <w:t>WHO fact sheet on cancer providing ke</w:t>
      </w:r>
      <w:r w:rsidR="00CA274A">
        <w:t xml:space="preserve">y facts and information, </w:t>
      </w:r>
      <w:r w:rsidR="00CA274A" w:rsidRPr="00CA274A">
        <w:t xml:space="preserve">www.who.int › Media </w:t>
      </w:r>
      <w:proofErr w:type="spellStart"/>
      <w:r w:rsidR="00CA274A" w:rsidRPr="00CA274A">
        <w:t>centre</w:t>
      </w:r>
      <w:proofErr w:type="spellEnd"/>
      <w:r w:rsidR="00CA274A" w:rsidRPr="00CA274A">
        <w:t xml:space="preserve"> › Fact sheets</w:t>
      </w:r>
      <w:r w:rsidR="00CA274A">
        <w:t>, 2018.</w:t>
      </w:r>
    </w:p>
    <w:p w14:paraId="509CC433" w14:textId="77777777" w:rsidR="00D3022C" w:rsidRDefault="00D3022C" w:rsidP="00D3022C">
      <w:pPr>
        <w:pStyle w:val="ListParagraph"/>
        <w:numPr>
          <w:ilvl w:val="0"/>
          <w:numId w:val="1"/>
        </w:numPr>
      </w:pPr>
      <w:r>
        <w:t xml:space="preserve">Verghese C, </w:t>
      </w:r>
      <w:proofErr w:type="spellStart"/>
      <w:r>
        <w:t>Redko</w:t>
      </w:r>
      <w:proofErr w:type="spellEnd"/>
      <w:r>
        <w:t xml:space="preserve"> C, Fink B. </w:t>
      </w:r>
      <w:r w:rsidRPr="00D3022C">
        <w:t>Screening for Lung Cancer Has Limited Effectiveness Globally and Distracts From Much Needed Efforts to Reduce the Critical Worldwide Prevalence of Smoking and Related Morbidity and Mortality</w:t>
      </w:r>
      <w:r>
        <w:t xml:space="preserve">. </w:t>
      </w:r>
      <w:r w:rsidRPr="00D3022C">
        <w:t xml:space="preserve">Journal of Global </w:t>
      </w:r>
      <w:proofErr w:type="gramStart"/>
      <w:r w:rsidRPr="00D3022C">
        <w:t>Oncology ,</w:t>
      </w:r>
      <w:proofErr w:type="gramEnd"/>
      <w:r w:rsidRPr="00D3022C">
        <w:t xml:space="preserve"> no. 4 (January 2018) 1-7.</w:t>
      </w:r>
    </w:p>
    <w:p w14:paraId="291FCC25" w14:textId="77777777" w:rsidR="00FF4776" w:rsidRDefault="00FF4776" w:rsidP="00951D7F">
      <w:pPr>
        <w:pStyle w:val="NoSpacing"/>
      </w:pPr>
    </w:p>
    <w:p w14:paraId="43E76555" w14:textId="77777777" w:rsidR="00D3022C" w:rsidRDefault="00D3022C" w:rsidP="00951D7F">
      <w:pPr>
        <w:pStyle w:val="NoSpacing"/>
      </w:pPr>
    </w:p>
    <w:p w14:paraId="1F274912" w14:textId="77777777" w:rsidR="00D3022C" w:rsidRDefault="00D3022C" w:rsidP="00951D7F">
      <w:pPr>
        <w:pStyle w:val="NoSpacing"/>
      </w:pPr>
    </w:p>
    <w:p w14:paraId="412AED30" w14:textId="77777777" w:rsidR="00FF4776" w:rsidRDefault="00FF4776" w:rsidP="00951D7F">
      <w:pPr>
        <w:pStyle w:val="NoSpacing"/>
      </w:pPr>
      <w:r>
        <w:lastRenderedPageBreak/>
        <w:t>Bi</w:t>
      </w:r>
      <w:r w:rsidR="00D3022C">
        <w:t>ography</w:t>
      </w:r>
    </w:p>
    <w:p w14:paraId="26DA2660" w14:textId="77777777" w:rsidR="00D3022C" w:rsidRDefault="00D3022C" w:rsidP="00951D7F">
      <w:pPr>
        <w:pStyle w:val="NoSpacing"/>
      </w:pPr>
    </w:p>
    <w:p w14:paraId="19FF05D9" w14:textId="77777777" w:rsidR="00D3022C" w:rsidRDefault="00D3022C" w:rsidP="00951D7F">
      <w:pPr>
        <w:pStyle w:val="NoSpacing"/>
      </w:pPr>
      <w:r>
        <w:rPr>
          <w:noProof/>
        </w:rPr>
        <w:drawing>
          <wp:inline distT="0" distB="0" distL="0" distR="0" wp14:anchorId="2AFC0BFF" wp14:editId="2265001E">
            <wp:extent cx="2895600" cy="3114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0088E" w14:textId="77777777" w:rsidR="00D3022C" w:rsidRDefault="00D3022C" w:rsidP="00951D7F">
      <w:pPr>
        <w:pStyle w:val="NoSpacing"/>
      </w:pPr>
    </w:p>
    <w:p w14:paraId="1BA52EAB" w14:textId="77777777" w:rsidR="001313C9" w:rsidRDefault="004A0ABF" w:rsidP="00951D7F">
      <w:pPr>
        <w:pStyle w:val="NoSpacing"/>
      </w:pPr>
      <w:r>
        <w:t xml:space="preserve">Dr. Cherian Verghese </w:t>
      </w:r>
      <w:r w:rsidR="001313C9">
        <w:t xml:space="preserve">is a graduate of the Hematology &amp; Oncology training </w:t>
      </w:r>
      <w:r w:rsidR="00C90361">
        <w:t>program from</w:t>
      </w:r>
      <w:r w:rsidR="001313C9">
        <w:t xml:space="preserve"> the Tulane</w:t>
      </w:r>
      <w:r w:rsidR="00C90361">
        <w:t xml:space="preserve"> University in</w:t>
      </w:r>
      <w:r w:rsidR="001313C9">
        <w:t xml:space="preserve"> New Orleans, Louisiana in the United States. </w:t>
      </w:r>
      <w:r>
        <w:t>Prior to this he had completed</w:t>
      </w:r>
      <w:r w:rsidRPr="004A0ABF">
        <w:t xml:space="preserve"> medical school training from the University of Kerala in India</w:t>
      </w:r>
      <w:r>
        <w:t xml:space="preserve">. </w:t>
      </w:r>
      <w:r w:rsidR="001313C9">
        <w:t xml:space="preserve">He is board certified by the ABIM in the </w:t>
      </w:r>
      <w:r w:rsidR="00C90361">
        <w:t>disciplines</w:t>
      </w:r>
      <w:r>
        <w:t xml:space="preserve"> o</w:t>
      </w:r>
      <w:r w:rsidR="001313C9">
        <w:t>f Internal Me</w:t>
      </w:r>
      <w:r>
        <w:t>dicine, Oncology and</w:t>
      </w:r>
      <w:r w:rsidR="00C90361">
        <w:t xml:space="preserve"> H</w:t>
      </w:r>
      <w:r w:rsidR="001313C9">
        <w:t>ematology.</w:t>
      </w:r>
      <w:r w:rsidR="00C90361" w:rsidRPr="00C90361">
        <w:t xml:space="preserve"> </w:t>
      </w:r>
      <w:r>
        <w:t xml:space="preserve">He has also completed an MPH </w:t>
      </w:r>
      <w:r w:rsidR="00C90361">
        <w:t>in G</w:t>
      </w:r>
      <w:r w:rsidR="00C90361" w:rsidRPr="00C90361">
        <w:t>lobal Health</w:t>
      </w:r>
      <w:r w:rsidR="00C90361">
        <w:t xml:space="preserve"> from the Tulane University School of Public Health</w:t>
      </w:r>
      <w:r w:rsidR="00C90361" w:rsidRPr="00C90361">
        <w:t>.</w:t>
      </w:r>
      <w:r w:rsidR="001313C9">
        <w:t xml:space="preserve"> </w:t>
      </w:r>
      <w:proofErr w:type="gramStart"/>
      <w:r w:rsidR="001313C9">
        <w:t>At th</w:t>
      </w:r>
      <w:r w:rsidR="00C90361">
        <w:t xml:space="preserve">e </w:t>
      </w:r>
      <w:r w:rsidR="001313C9">
        <w:t>pres</w:t>
      </w:r>
      <w:r w:rsidR="00C90361">
        <w:t>ent</w:t>
      </w:r>
      <w:r w:rsidR="001313C9">
        <w:t xml:space="preserve"> tim</w:t>
      </w:r>
      <w:r w:rsidR="00C90361">
        <w:t>e</w:t>
      </w:r>
      <w:proofErr w:type="gramEnd"/>
      <w:r w:rsidR="00C90361">
        <w:t xml:space="preserve"> he is the Program D</w:t>
      </w:r>
      <w:r w:rsidR="001313C9">
        <w:t xml:space="preserve">irector of the </w:t>
      </w:r>
      <w:r>
        <w:t>Oncology F</w:t>
      </w:r>
      <w:r w:rsidR="001313C9">
        <w:t>ellow</w:t>
      </w:r>
      <w:r w:rsidR="00C90361">
        <w:t>s</w:t>
      </w:r>
      <w:r w:rsidR="001313C9">
        <w:t>hip training at the University of Toledo</w:t>
      </w:r>
      <w:r>
        <w:t xml:space="preserve">, Ohio besides </w:t>
      </w:r>
      <w:r w:rsidR="00D3022C">
        <w:t xml:space="preserve">also </w:t>
      </w:r>
      <w:r w:rsidRPr="004A0ABF">
        <w:t>providing academic support for the Internal Medicine and Family Practice residency prog</w:t>
      </w:r>
      <w:r>
        <w:t>rams</w:t>
      </w:r>
      <w:r w:rsidRPr="004A0ABF">
        <w:t>.</w:t>
      </w:r>
      <w:r>
        <w:t xml:space="preserve"> Dr. Verghese has research</w:t>
      </w:r>
      <w:r w:rsidR="001313C9">
        <w:t xml:space="preserve"> inter</w:t>
      </w:r>
      <w:r w:rsidR="00C90361">
        <w:t>e</w:t>
      </w:r>
      <w:r w:rsidR="001313C9">
        <w:t>st</w:t>
      </w:r>
      <w:r>
        <w:t>s</w:t>
      </w:r>
      <w:r w:rsidR="001313C9">
        <w:t xml:space="preserve"> </w:t>
      </w:r>
      <w:r w:rsidR="00C90361">
        <w:t>with preventive measures in cancer and cost effectiveness of health care.</w:t>
      </w:r>
      <w:r>
        <w:t xml:space="preserve"> His clinical interests include Leukemia’s and Lymphoma’s while also managing the Benign Hematology clinics at the Eleanor N. Dana Cancer Center of the University of Toledo. </w:t>
      </w:r>
    </w:p>
    <w:sectPr w:rsidR="00131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E21A8"/>
    <w:multiLevelType w:val="hybridMultilevel"/>
    <w:tmpl w:val="82CC506C"/>
    <w:lvl w:ilvl="0" w:tplc="2D6A98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1B9"/>
    <w:rsid w:val="001313C9"/>
    <w:rsid w:val="00135A66"/>
    <w:rsid w:val="00316753"/>
    <w:rsid w:val="003D74F0"/>
    <w:rsid w:val="004631DC"/>
    <w:rsid w:val="0046459B"/>
    <w:rsid w:val="004671B9"/>
    <w:rsid w:val="004A0ABF"/>
    <w:rsid w:val="00515279"/>
    <w:rsid w:val="00521D98"/>
    <w:rsid w:val="006D3542"/>
    <w:rsid w:val="008B0148"/>
    <w:rsid w:val="00951D7F"/>
    <w:rsid w:val="009A42F9"/>
    <w:rsid w:val="00C90361"/>
    <w:rsid w:val="00CA274A"/>
    <w:rsid w:val="00D3022C"/>
    <w:rsid w:val="00D52E30"/>
    <w:rsid w:val="00F66186"/>
    <w:rsid w:val="00FA30EB"/>
    <w:rsid w:val="00FF4776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FA14"/>
  <w15:docId w15:val="{FE21DCE8-8791-4C0E-BCED-78C936CB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71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F47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Toledo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Verghese, Cherian</dc:creator>
  <cp:lastModifiedBy>Cherian Verghese</cp:lastModifiedBy>
  <cp:revision>2</cp:revision>
  <dcterms:created xsi:type="dcterms:W3CDTF">2018-09-16T00:27:00Z</dcterms:created>
  <dcterms:modified xsi:type="dcterms:W3CDTF">2018-09-16T00:27:00Z</dcterms:modified>
</cp:coreProperties>
</file>