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5BC" w:rsidRDefault="00831FAF" w:rsidP="00831FAF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TITLE:                    </w:t>
      </w:r>
      <w:r w:rsidRPr="00831FAF">
        <w:rPr>
          <w:rFonts w:ascii="Times New Roman" w:hAnsi="Times New Roman" w:cs="Times New Roman"/>
          <w:sz w:val="24"/>
          <w:szCs w:val="24"/>
          <w:lang w:val="en-GB"/>
        </w:rPr>
        <w:t>Linguistics and cultural barriers to the effective</w:t>
      </w:r>
      <w:r w:rsidR="004345BC" w:rsidRPr="00831FA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31FAF">
        <w:rPr>
          <w:rFonts w:ascii="Times New Roman" w:hAnsi="Times New Roman" w:cs="Times New Roman"/>
          <w:sz w:val="24"/>
          <w:szCs w:val="24"/>
          <w:lang w:val="en-GB"/>
        </w:rPr>
        <w:t>communication of breast cancer in Subsaharan Africa</w:t>
      </w:r>
    </w:p>
    <w:p w:rsidR="00831FAF" w:rsidRPr="002317CF" w:rsidRDefault="00831FAF" w:rsidP="00831FAF">
      <w:pPr>
        <w:spacing w:line="360" w:lineRule="auto"/>
        <w:jc w:val="both"/>
        <w:rPr>
          <w:rStyle w:val="longtext"/>
          <w:rFonts w:ascii="Times New Roman" w:hAnsi="Times New Roman" w:cs="Times New Roman"/>
          <w:sz w:val="24"/>
          <w:szCs w:val="24"/>
        </w:rPr>
      </w:pPr>
      <w:r w:rsidRPr="002317CF">
        <w:rPr>
          <w:rStyle w:val="longtext"/>
          <w:rFonts w:ascii="Times New Roman" w:hAnsi="Times New Roman" w:cs="Times New Roman"/>
          <w:b/>
          <w:sz w:val="24"/>
          <w:szCs w:val="24"/>
          <w:lang w:val="en-GB"/>
        </w:rPr>
        <w:t>AUTHOR:</w:t>
      </w:r>
      <w:r w:rsidRPr="002317CF">
        <w:rPr>
          <w:rStyle w:val="longtext"/>
          <w:rFonts w:ascii="Times New Roman" w:hAnsi="Times New Roman" w:cs="Times New Roman"/>
          <w:sz w:val="24"/>
          <w:szCs w:val="24"/>
          <w:lang w:val="en-GB"/>
        </w:rPr>
        <w:t xml:space="preserve">              </w:t>
      </w:r>
      <w:r>
        <w:rPr>
          <w:rStyle w:val="longtext"/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317CF">
        <w:rPr>
          <w:rStyle w:val="longtext"/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KAYUM FOKOUE Carole </w:t>
      </w:r>
    </w:p>
    <w:p w:rsidR="00831FAF" w:rsidRPr="002317CF" w:rsidRDefault="00831FAF" w:rsidP="00831FAF">
      <w:pPr>
        <w:spacing w:line="360" w:lineRule="auto"/>
        <w:jc w:val="both"/>
        <w:rPr>
          <w:rStyle w:val="longtext"/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2317CF">
        <w:rPr>
          <w:rStyle w:val="longtext"/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AFILIATION</w:t>
      </w:r>
      <w:r>
        <w:rPr>
          <w:rStyle w:val="longtext"/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:         Higher Teachers Training College Yaounde/University of Yaounde I</w:t>
      </w:r>
    </w:p>
    <w:p w:rsidR="00831FAF" w:rsidRPr="002317CF" w:rsidRDefault="00831FAF" w:rsidP="00831FAF">
      <w:pPr>
        <w:spacing w:line="360" w:lineRule="auto"/>
        <w:jc w:val="both"/>
        <w:rPr>
          <w:rStyle w:val="longtext"/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2317CF">
        <w:rPr>
          <w:rStyle w:val="longtext"/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MAILING ADRESS</w:t>
      </w:r>
      <w:r w:rsidRPr="002317CF">
        <w:rPr>
          <w:rStyle w:val="longtext"/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: P.O. Box 47 ENS Yaounde</w:t>
      </w:r>
    </w:p>
    <w:p w:rsidR="00831FAF" w:rsidRDefault="00831FAF" w:rsidP="00831FAF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0C1B4F" w:rsidRPr="000B0CEA" w:rsidRDefault="000C1B4F" w:rsidP="00B7386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This </w:t>
      </w:r>
      <w:r w:rsidR="00B647FE">
        <w:rPr>
          <w:rFonts w:ascii="Times New Roman" w:hAnsi="Times New Roman" w:cs="Times New Roman"/>
          <w:sz w:val="24"/>
          <w:szCs w:val="24"/>
          <w:lang w:val="en-GB"/>
        </w:rPr>
        <w:t xml:space="preserve">research aims </w:t>
      </w:r>
      <w:r w:rsidR="00180D41">
        <w:rPr>
          <w:rFonts w:ascii="Times New Roman" w:hAnsi="Times New Roman" w:cs="Times New Roman"/>
          <w:sz w:val="24"/>
          <w:szCs w:val="24"/>
          <w:lang w:val="en-GB"/>
        </w:rPr>
        <w:t xml:space="preserve">at 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>verifying</w:t>
      </w:r>
      <w:r w:rsidR="00750896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the effectiveness of reaching target populations while paying attention to their </w:t>
      </w:r>
      <w:r w:rsidR="004345BC">
        <w:rPr>
          <w:rFonts w:ascii="Times New Roman" w:hAnsi="Times New Roman" w:cs="Times New Roman"/>
          <w:sz w:val="24"/>
          <w:szCs w:val="24"/>
          <w:lang w:val="en-GB"/>
        </w:rPr>
        <w:t>linguistic</w:t>
      </w:r>
      <w:r w:rsidR="00B647FE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750896" w:rsidRPr="000B0CEA">
        <w:rPr>
          <w:rFonts w:ascii="Times New Roman" w:hAnsi="Times New Roman" w:cs="Times New Roman"/>
          <w:sz w:val="24"/>
          <w:szCs w:val="24"/>
          <w:lang w:val="en-GB"/>
        </w:rPr>
        <w:t>cultu</w:t>
      </w:r>
      <w:r w:rsidR="00872728" w:rsidRPr="000B0CEA"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>al background</w:t>
      </w:r>
      <w:r w:rsidR="00872728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50896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when communicating new knowledge, ideas or technology in a 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multicultural </w:t>
      </w:r>
      <w:r w:rsidR="00750896" w:rsidRPr="000B0CEA">
        <w:rPr>
          <w:rFonts w:ascii="Times New Roman" w:hAnsi="Times New Roman" w:cs="Times New Roman"/>
          <w:sz w:val="24"/>
          <w:szCs w:val="24"/>
          <w:lang w:val="en-GB"/>
        </w:rPr>
        <w:t>world.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Our case study is </w:t>
      </w:r>
      <w:r w:rsidR="00FD6262" w:rsidRPr="000B0CEA">
        <w:rPr>
          <w:rFonts w:ascii="Times New Roman" w:hAnsi="Times New Roman" w:cs="Times New Roman"/>
          <w:sz w:val="24"/>
          <w:szCs w:val="24"/>
          <w:lang w:val="en-GB"/>
        </w:rPr>
        <w:t>an experiment</w:t>
      </w:r>
      <w:r w:rsidR="0079783A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on the communication of </w:t>
      </w:r>
      <w:r w:rsidR="00FD6262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knowledge on </w:t>
      </w:r>
      <w:r w:rsidR="0079783A" w:rsidRPr="000B0CEA">
        <w:rPr>
          <w:rFonts w:ascii="Times New Roman" w:hAnsi="Times New Roman" w:cs="Times New Roman"/>
          <w:sz w:val="24"/>
          <w:szCs w:val="24"/>
          <w:lang w:val="en-GB"/>
        </w:rPr>
        <w:t>breast cancer in three sub-Saharan countries (Ghana, Tchad and Cameroon health)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750896" w:rsidRPr="000B0CEA" w:rsidRDefault="00750896" w:rsidP="00B7386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The methodology consisted of submitting a semi structured questionnaire </w:t>
      </w:r>
      <w:r w:rsidR="00EF0BD5" w:rsidRPr="000B0CEA">
        <w:rPr>
          <w:rFonts w:ascii="Times New Roman" w:hAnsi="Times New Roman" w:cs="Times New Roman"/>
          <w:sz w:val="24"/>
          <w:szCs w:val="24"/>
          <w:lang w:val="en-GB"/>
        </w:rPr>
        <w:t>to local populations in some localities in these target countries</w:t>
      </w:r>
      <w:r w:rsidR="000C1B4F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in order to determine </w:t>
      </w:r>
      <w:r w:rsidR="00A4533E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0C1B4F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cultural barriers </w:t>
      </w:r>
      <w:r w:rsidR="00FD6262" w:rsidRPr="000B0CEA">
        <w:rPr>
          <w:rFonts w:ascii="Times New Roman" w:hAnsi="Times New Roman" w:cs="Times New Roman"/>
          <w:sz w:val="24"/>
          <w:szCs w:val="24"/>
          <w:lang w:val="en-GB"/>
        </w:rPr>
        <w:t>hindering the</w:t>
      </w:r>
      <w:r w:rsidR="000C1B4F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effective communication of knowledge on breast</w:t>
      </w:r>
      <w:r w:rsidR="00FD6262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cancer</w:t>
      </w:r>
      <w:r w:rsidR="00EF0BD5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. Once this done, sensitization documents on breast cancer were translated into Ewe (Ghana), Mbaye (Tchad), Ghomala’, Ewondo and Fufulde in Cameroon. In </w:t>
      </w:r>
      <w:r w:rsidR="00011E7B">
        <w:rPr>
          <w:rFonts w:ascii="Times New Roman" w:hAnsi="Times New Roman" w:cs="Times New Roman"/>
          <w:sz w:val="24"/>
          <w:szCs w:val="24"/>
          <w:lang w:val="en-GB"/>
        </w:rPr>
        <w:t>the Ghomala’</w:t>
      </w:r>
      <w:r w:rsidR="00EF0BD5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locality, a sensitization programme </w:t>
      </w:r>
      <w:r w:rsidR="00011E7B">
        <w:rPr>
          <w:rFonts w:ascii="Times New Roman" w:hAnsi="Times New Roman" w:cs="Times New Roman"/>
          <w:sz w:val="24"/>
          <w:szCs w:val="24"/>
          <w:lang w:val="en-GB"/>
        </w:rPr>
        <w:t xml:space="preserve">using Theatre for Development </w:t>
      </w:r>
      <w:r w:rsidR="00EF0BD5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was organised for </w:t>
      </w:r>
      <w:r w:rsidR="00B647FE">
        <w:rPr>
          <w:rFonts w:ascii="Times New Roman" w:hAnsi="Times New Roman" w:cs="Times New Roman"/>
          <w:sz w:val="24"/>
          <w:szCs w:val="24"/>
          <w:lang w:val="en-GB"/>
        </w:rPr>
        <w:t>different target</w:t>
      </w:r>
      <w:r w:rsidR="00EF0BD5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groups</w:t>
      </w:r>
      <w:r w:rsidR="00B647FE">
        <w:rPr>
          <w:rFonts w:ascii="Times New Roman" w:hAnsi="Times New Roman" w:cs="Times New Roman"/>
          <w:sz w:val="24"/>
          <w:szCs w:val="24"/>
          <w:lang w:val="en-GB"/>
        </w:rPr>
        <w:t xml:space="preserve"> depending on the variables in test</w:t>
      </w:r>
      <w:r w:rsidR="00EF0BD5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. For one </w:t>
      </w:r>
      <w:r w:rsidR="004345BC">
        <w:rPr>
          <w:rFonts w:ascii="Times New Roman" w:hAnsi="Times New Roman" w:cs="Times New Roman"/>
          <w:sz w:val="24"/>
          <w:szCs w:val="24"/>
          <w:lang w:val="en-GB"/>
        </w:rPr>
        <w:t xml:space="preserve">of the </w:t>
      </w:r>
      <w:r w:rsidR="00EF0BD5" w:rsidRPr="000B0CEA">
        <w:rPr>
          <w:rFonts w:ascii="Times New Roman" w:hAnsi="Times New Roman" w:cs="Times New Roman"/>
          <w:sz w:val="24"/>
          <w:szCs w:val="24"/>
          <w:lang w:val="en-GB"/>
        </w:rPr>
        <w:t>group</w:t>
      </w:r>
      <w:r w:rsidR="004345BC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EF0BD5" w:rsidRPr="000B0CEA">
        <w:rPr>
          <w:rFonts w:ascii="Times New Roman" w:hAnsi="Times New Roman" w:cs="Times New Roman"/>
          <w:sz w:val="24"/>
          <w:szCs w:val="24"/>
          <w:lang w:val="en-GB"/>
        </w:rPr>
        <w:t>, the cultural barriers</w:t>
      </w:r>
      <w:r w:rsidR="00FD6262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discovered</w:t>
      </w:r>
      <w:r w:rsidR="00EF0BD5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were taken into consideration while</w:t>
      </w:r>
      <w:r w:rsidR="00FD6262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communicating </w:t>
      </w:r>
      <w:r w:rsidR="00617DE2">
        <w:rPr>
          <w:rFonts w:ascii="Times New Roman" w:hAnsi="Times New Roman" w:cs="Times New Roman"/>
          <w:sz w:val="24"/>
          <w:szCs w:val="24"/>
          <w:lang w:val="en-GB"/>
        </w:rPr>
        <w:t xml:space="preserve">during the programme </w:t>
      </w:r>
      <w:r w:rsidR="00FD6262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whereas </w:t>
      </w:r>
      <w:r w:rsidR="00EF0BD5" w:rsidRPr="000B0CEA">
        <w:rPr>
          <w:rFonts w:ascii="Times New Roman" w:hAnsi="Times New Roman" w:cs="Times New Roman"/>
          <w:sz w:val="24"/>
          <w:szCs w:val="24"/>
          <w:lang w:val="en-GB"/>
        </w:rPr>
        <w:t>in the other</w:t>
      </w:r>
      <w:r w:rsidR="00FD6262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group</w:t>
      </w:r>
      <w:r w:rsidR="004345BC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EF0BD5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, they were not. </w:t>
      </w:r>
      <w:r w:rsidR="003C2D79" w:rsidRPr="000B0CEA">
        <w:rPr>
          <w:rFonts w:ascii="Times New Roman" w:hAnsi="Times New Roman" w:cs="Times New Roman"/>
          <w:sz w:val="24"/>
          <w:szCs w:val="24"/>
          <w:lang w:val="en-GB"/>
        </w:rPr>
        <w:t>Another questionnaire was disseminated after three months to verify the level of appropriation of those who attended the campaign based on Chumbow’s appropriation theory.</w:t>
      </w:r>
    </w:p>
    <w:p w:rsidR="000B0CEA" w:rsidRPr="000B0CEA" w:rsidRDefault="00001423" w:rsidP="00B7386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This </w:t>
      </w:r>
      <w:r w:rsidR="004345BC">
        <w:rPr>
          <w:rFonts w:ascii="Times New Roman" w:hAnsi="Times New Roman" w:cs="Times New Roman"/>
          <w:sz w:val="24"/>
          <w:szCs w:val="24"/>
          <w:lang w:val="en-GB"/>
        </w:rPr>
        <w:t>research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therefore discusses</w:t>
      </w:r>
      <w:r w:rsidR="00DD4781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604D1" w:rsidRPr="000B0CEA">
        <w:rPr>
          <w:rFonts w:ascii="Times New Roman" w:hAnsi="Times New Roman" w:cs="Times New Roman"/>
          <w:sz w:val="24"/>
          <w:szCs w:val="24"/>
          <w:lang w:val="en-GB"/>
        </w:rPr>
        <w:t>some</w:t>
      </w:r>
      <w:r w:rsidR="00DD4781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345BC">
        <w:rPr>
          <w:rFonts w:ascii="Times New Roman" w:hAnsi="Times New Roman" w:cs="Times New Roman"/>
          <w:sz w:val="24"/>
          <w:szCs w:val="24"/>
          <w:lang w:val="en-GB"/>
        </w:rPr>
        <w:t xml:space="preserve">linguistics barriers, 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DD4781" w:rsidRPr="000B0CEA">
        <w:rPr>
          <w:rFonts w:ascii="Times New Roman" w:hAnsi="Times New Roman" w:cs="Times New Roman"/>
          <w:sz w:val="24"/>
          <w:szCs w:val="24"/>
          <w:lang w:val="en-GB"/>
        </w:rPr>
        <w:t>piritual beliefs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3C2D79" w:rsidRPr="000B0CEA">
        <w:rPr>
          <w:rFonts w:ascii="Times New Roman" w:hAnsi="Times New Roman" w:cs="Times New Roman"/>
          <w:sz w:val="24"/>
          <w:szCs w:val="24"/>
          <w:lang w:val="en-GB"/>
        </w:rPr>
        <w:t>representations and</w:t>
      </w:r>
      <w:r w:rsidR="00DD4781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practices in the</w:t>
      </w:r>
      <w:r w:rsidR="00617DE2">
        <w:rPr>
          <w:rFonts w:ascii="Times New Roman" w:hAnsi="Times New Roman" w:cs="Times New Roman"/>
          <w:sz w:val="24"/>
          <w:szCs w:val="24"/>
          <w:lang w:val="en-GB"/>
        </w:rPr>
        <w:t xml:space="preserve"> target</w:t>
      </w:r>
      <w:r w:rsidR="00DD4781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African communities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hindering effective communication of issues on </w:t>
      </w:r>
      <w:r w:rsidR="000E1B50">
        <w:rPr>
          <w:rFonts w:ascii="Times New Roman" w:hAnsi="Times New Roman" w:cs="Times New Roman"/>
          <w:sz w:val="24"/>
          <w:szCs w:val="24"/>
          <w:lang w:val="en-GB"/>
        </w:rPr>
        <w:t>breast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 cancer in the target localities</w:t>
      </w:r>
      <w:r w:rsidR="00DD4781" w:rsidRPr="000B0CE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EF0BD5" w:rsidRPr="000B0CEA" w:rsidRDefault="003A44BC" w:rsidP="00B7386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FF7F8B">
        <w:rPr>
          <w:rFonts w:ascii="Times New Roman" w:hAnsi="Times New Roman" w:cs="Times New Roman"/>
          <w:sz w:val="24"/>
          <w:szCs w:val="24"/>
          <w:lang w:val="en-GB"/>
        </w:rPr>
        <w:t xml:space="preserve">present 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work promotes international partnership in addressing and resolving global </w:t>
      </w:r>
      <w:r w:rsidR="004345BC">
        <w:rPr>
          <w:rFonts w:ascii="Times New Roman" w:hAnsi="Times New Roman" w:cs="Times New Roman"/>
          <w:sz w:val="24"/>
          <w:szCs w:val="24"/>
          <w:lang w:val="en-GB"/>
        </w:rPr>
        <w:t>communication</w:t>
      </w:r>
      <w:r w:rsidR="00AC700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preoccupations </w:t>
      </w:r>
      <w:r w:rsidR="00B11C17" w:rsidRPr="000B0CEA">
        <w:rPr>
          <w:rFonts w:ascii="Times New Roman" w:hAnsi="Times New Roman" w:cs="Times New Roman"/>
          <w:sz w:val="24"/>
          <w:szCs w:val="24"/>
          <w:lang w:val="en-GB"/>
        </w:rPr>
        <w:t xml:space="preserve">since 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>research findings from one community /country can be mutualized in partnership with other communities and countries.</w:t>
      </w:r>
      <w:r w:rsidR="00617DE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364A27" w:rsidRDefault="00364A27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D0B15">
        <w:rPr>
          <w:rFonts w:ascii="Times New Roman" w:hAnsi="Times New Roman" w:cs="Times New Roman"/>
          <w:b/>
          <w:sz w:val="24"/>
          <w:szCs w:val="24"/>
          <w:lang w:val="en-GB"/>
        </w:rPr>
        <w:t xml:space="preserve">Key </w:t>
      </w:r>
      <w:r w:rsidR="00B70DEF" w:rsidRPr="00AD0B15">
        <w:rPr>
          <w:rFonts w:ascii="Times New Roman" w:hAnsi="Times New Roman" w:cs="Times New Roman"/>
          <w:b/>
          <w:sz w:val="24"/>
          <w:szCs w:val="24"/>
          <w:lang w:val="en-GB"/>
        </w:rPr>
        <w:t>words</w:t>
      </w:r>
      <w:r w:rsidR="00B70DEF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4345BC">
        <w:rPr>
          <w:rFonts w:ascii="Times New Roman" w:hAnsi="Times New Roman" w:cs="Times New Roman"/>
          <w:sz w:val="24"/>
          <w:szCs w:val="24"/>
          <w:lang w:val="en-GB"/>
        </w:rPr>
        <w:t xml:space="preserve">Linguistics barriers, </w:t>
      </w:r>
      <w:r w:rsidR="00B70DEF">
        <w:rPr>
          <w:rFonts w:ascii="Times New Roman" w:hAnsi="Times New Roman" w:cs="Times New Roman"/>
          <w:sz w:val="24"/>
          <w:szCs w:val="24"/>
          <w:lang w:val="en-GB"/>
        </w:rPr>
        <w:t>cultural barriers</w:t>
      </w:r>
      <w:r w:rsidRPr="000B0CEA">
        <w:rPr>
          <w:rFonts w:ascii="Times New Roman" w:hAnsi="Times New Roman" w:cs="Times New Roman"/>
          <w:sz w:val="24"/>
          <w:szCs w:val="24"/>
          <w:lang w:val="en-GB"/>
        </w:rPr>
        <w:t>, communication</w:t>
      </w:r>
      <w:r w:rsidR="00B70DEF">
        <w:rPr>
          <w:rFonts w:ascii="Times New Roman" w:hAnsi="Times New Roman" w:cs="Times New Roman"/>
          <w:sz w:val="24"/>
          <w:szCs w:val="24"/>
          <w:lang w:val="en-GB"/>
        </w:rPr>
        <w:t>, health</w:t>
      </w:r>
      <w:r w:rsidR="00AD0B15">
        <w:rPr>
          <w:rFonts w:ascii="Times New Roman" w:hAnsi="Times New Roman" w:cs="Times New Roman"/>
          <w:sz w:val="24"/>
          <w:szCs w:val="24"/>
          <w:lang w:val="en-GB"/>
        </w:rPr>
        <w:t>, breast cancer</w:t>
      </w:r>
    </w:p>
    <w:p w:rsidR="00831FAF" w:rsidRDefault="00831FA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F4239F" w:rsidRDefault="00831FAF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4239F">
        <w:rPr>
          <w:rFonts w:ascii="Times New Roman" w:hAnsi="Times New Roman" w:cs="Times New Roman"/>
          <w:b/>
          <w:sz w:val="24"/>
          <w:szCs w:val="24"/>
          <w:lang w:val="en-GB"/>
        </w:rPr>
        <w:t>Biography</w:t>
      </w:r>
      <w:r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0D11C2" w:rsidRPr="000D11C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831FAF" w:rsidRDefault="000D11C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4239F">
        <w:rPr>
          <w:rFonts w:ascii="Times New Roman" w:hAnsi="Times New Roman" w:cs="Times New Roman"/>
          <w:sz w:val="24"/>
          <w:szCs w:val="24"/>
          <w:lang w:val="en-GB"/>
        </w:rPr>
        <w:t>Kayum is a teacher of languages and cultures at the Higher Teachers Training College of Yaounde I. She is at the final stage of her PhD research in app</w:t>
      </w:r>
      <w:r w:rsidR="00F4239F" w:rsidRPr="00F4239F">
        <w:rPr>
          <w:rFonts w:ascii="Times New Roman" w:hAnsi="Times New Roman" w:cs="Times New Roman"/>
          <w:sz w:val="24"/>
          <w:szCs w:val="24"/>
          <w:lang w:val="en-GB"/>
        </w:rPr>
        <w:t>lied linguistics</w:t>
      </w:r>
      <w:r w:rsidRPr="00F4239F">
        <w:rPr>
          <w:rFonts w:ascii="Times New Roman" w:hAnsi="Times New Roman" w:cs="Times New Roman"/>
          <w:sz w:val="24"/>
          <w:szCs w:val="24"/>
          <w:lang w:val="en-GB"/>
        </w:rPr>
        <w:t xml:space="preserve"> in the Department of African </w:t>
      </w:r>
      <w:r w:rsidRPr="00F4239F">
        <w:rPr>
          <w:rFonts w:ascii="Times New Roman" w:hAnsi="Times New Roman" w:cs="Times New Roman"/>
          <w:sz w:val="24"/>
          <w:szCs w:val="24"/>
          <w:lang w:val="en-GB"/>
        </w:rPr>
        <w:t>Languages and Linguistics of the</w:t>
      </w:r>
      <w:r w:rsidRPr="00F4239F">
        <w:rPr>
          <w:rFonts w:ascii="Times New Roman" w:hAnsi="Times New Roman" w:cs="Times New Roman"/>
          <w:sz w:val="24"/>
          <w:szCs w:val="24"/>
          <w:lang w:val="en-GB"/>
        </w:rPr>
        <w:t xml:space="preserve"> University of Yaounde I</w:t>
      </w:r>
      <w:r w:rsidR="00F4239F" w:rsidRPr="00F4239F">
        <w:rPr>
          <w:rFonts w:ascii="Times New Roman" w:hAnsi="Times New Roman" w:cs="Times New Roman"/>
          <w:sz w:val="24"/>
          <w:szCs w:val="24"/>
          <w:lang w:val="en-GB"/>
        </w:rPr>
        <w:t>. Kayum is also an artist/singer who militates for cultural enrootment, peace, love… and has</w:t>
      </w:r>
      <w:r w:rsidR="00DE4077">
        <w:rPr>
          <w:rFonts w:ascii="Times New Roman" w:hAnsi="Times New Roman" w:cs="Times New Roman"/>
          <w:sz w:val="24"/>
          <w:szCs w:val="24"/>
          <w:lang w:val="en-GB"/>
        </w:rPr>
        <w:t xml:space="preserve"> published some articles and</w:t>
      </w:r>
      <w:r w:rsidR="00F4239F" w:rsidRPr="00F4239F">
        <w:rPr>
          <w:rFonts w:ascii="Times New Roman" w:hAnsi="Times New Roman" w:cs="Times New Roman"/>
          <w:sz w:val="24"/>
          <w:szCs w:val="24"/>
          <w:lang w:val="en-GB"/>
        </w:rPr>
        <w:t xml:space="preserve"> attended many conferences in Europe and Africa</w:t>
      </w:r>
      <w:r w:rsidR="00DE407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346223" w:rsidRDefault="00831FAF" w:rsidP="00831FAF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lastRenderedPageBreak/>
        <w:t xml:space="preserve">Presenting author details </w:t>
      </w:r>
    </w:p>
    <w:p w:rsidR="00831FAF" w:rsidRDefault="00831FAF" w:rsidP="00831FAF">
      <w:pPr>
        <w:autoSpaceDE w:val="0"/>
        <w:autoSpaceDN w:val="0"/>
        <w:adjustRightInd w:val="0"/>
        <w:rPr>
          <w:b/>
          <w:lang w:val="en-NZ"/>
        </w:rPr>
      </w:pPr>
      <w:bookmarkStart w:id="0" w:name="_GoBack"/>
      <w:bookmarkEnd w:id="0"/>
      <w:r>
        <w:rPr>
          <w:b/>
          <w:lang w:val="en-NZ"/>
        </w:rPr>
        <w:br/>
      </w:r>
      <w:r w:rsidRPr="005E382F">
        <w:rPr>
          <w:b/>
          <w:lang w:val="en-NZ"/>
        </w:rPr>
        <w:t>Full name:</w:t>
      </w:r>
      <w:r>
        <w:rPr>
          <w:lang w:val="en-NZ"/>
        </w:rPr>
        <w:t xml:space="preserve"> </w:t>
      </w:r>
      <w:r>
        <w:rPr>
          <w:lang w:val="en-NZ"/>
        </w:rPr>
        <w:t xml:space="preserve">               </w:t>
      </w:r>
      <w:r w:rsidR="005E382F">
        <w:rPr>
          <w:lang w:val="en-NZ"/>
        </w:rPr>
        <w:t xml:space="preserve">  </w:t>
      </w:r>
      <w:r>
        <w:rPr>
          <w:lang w:val="en-NZ"/>
        </w:rPr>
        <w:t>KAYUM FOKOUE Carole</w:t>
      </w:r>
      <w:r>
        <w:rPr>
          <w:lang w:val="en-NZ"/>
        </w:rPr>
        <w:br/>
      </w:r>
      <w:r w:rsidRPr="005E382F">
        <w:rPr>
          <w:b/>
          <w:lang w:val="en-NZ"/>
        </w:rPr>
        <w:t>Contact number</w:t>
      </w:r>
      <w:r>
        <w:rPr>
          <w:lang w:val="en-NZ"/>
        </w:rPr>
        <w:t>:</w:t>
      </w:r>
      <w:r>
        <w:rPr>
          <w:lang w:val="en-NZ"/>
        </w:rPr>
        <w:t xml:space="preserve">    </w:t>
      </w:r>
      <w:r w:rsidR="005E382F">
        <w:rPr>
          <w:lang w:val="en-NZ"/>
        </w:rPr>
        <w:t xml:space="preserve">  </w:t>
      </w:r>
      <w:r>
        <w:rPr>
          <w:lang w:val="en-NZ"/>
        </w:rPr>
        <w:t>00237699756595</w:t>
      </w:r>
      <w:r>
        <w:rPr>
          <w:lang w:val="en-NZ"/>
        </w:rPr>
        <w:br/>
      </w:r>
      <w:r w:rsidRPr="005E382F">
        <w:rPr>
          <w:b/>
          <w:lang w:val="en-NZ"/>
        </w:rPr>
        <w:t>Linked In account</w:t>
      </w:r>
      <w:r>
        <w:rPr>
          <w:lang w:val="en-NZ"/>
        </w:rPr>
        <w:t>:</w:t>
      </w:r>
      <w:r w:rsidR="005E382F" w:rsidRPr="005E382F">
        <w:t xml:space="preserve"> </w:t>
      </w:r>
      <w:r w:rsidR="005E382F">
        <w:t xml:space="preserve">   </w:t>
      </w:r>
      <w:hyperlink r:id="rId6" w:history="1">
        <w:r w:rsidR="005E382F" w:rsidRPr="007D1EDA">
          <w:rPr>
            <w:rStyle w:val="Hyperlink"/>
            <w:lang w:val="en-NZ"/>
          </w:rPr>
          <w:t>https://www.linkedin.com/feed/</w:t>
        </w:r>
      </w:hyperlink>
      <w:r w:rsidR="005E382F">
        <w:rPr>
          <w:lang w:val="en-NZ"/>
        </w:rPr>
        <w:t xml:space="preserve"> </w:t>
      </w:r>
    </w:p>
    <w:p w:rsidR="00346223" w:rsidRDefault="00831FAF" w:rsidP="00831FAF">
      <w:pPr>
        <w:jc w:val="both"/>
        <w:rPr>
          <w:lang w:val="en-NZ"/>
        </w:rPr>
      </w:pPr>
      <w:r w:rsidRPr="00346223">
        <w:rPr>
          <w:b/>
          <w:lang w:val="en-NZ"/>
        </w:rPr>
        <w:t>S</w:t>
      </w:r>
      <w:r w:rsidR="00346223" w:rsidRPr="00346223">
        <w:rPr>
          <w:b/>
          <w:lang w:val="en-NZ"/>
        </w:rPr>
        <w:t>esssion name</w:t>
      </w:r>
      <w:r w:rsidR="005E382F">
        <w:rPr>
          <w:lang w:val="en-NZ"/>
        </w:rPr>
        <w:t>:</w:t>
      </w:r>
      <w:r w:rsidR="00346223">
        <w:rPr>
          <w:lang w:val="en-NZ"/>
        </w:rPr>
        <w:t xml:space="preserve">         Cancer awareness and survival</w:t>
      </w:r>
    </w:p>
    <w:p w:rsidR="00831FAF" w:rsidRDefault="005E382F" w:rsidP="00831FAF">
      <w:pPr>
        <w:jc w:val="both"/>
        <w:rPr>
          <w:lang w:val="en-NZ"/>
        </w:rPr>
      </w:pPr>
      <w:r w:rsidRPr="005E382F">
        <w:rPr>
          <w:b/>
          <w:lang w:val="en-NZ"/>
        </w:rPr>
        <w:t>Category</w:t>
      </w:r>
      <w:r>
        <w:rPr>
          <w:lang w:val="en-NZ"/>
        </w:rPr>
        <w:t xml:space="preserve">:                   </w:t>
      </w:r>
      <w:r w:rsidR="00831FAF">
        <w:rPr>
          <w:lang w:val="en-NZ"/>
        </w:rPr>
        <w:t>Oral pr</w:t>
      </w:r>
      <w:r w:rsidR="00346223">
        <w:rPr>
          <w:lang w:val="en-NZ"/>
        </w:rPr>
        <w:t>esentation</w:t>
      </w:r>
    </w:p>
    <w:p w:rsidR="00831FAF" w:rsidRDefault="00831FAF" w:rsidP="00831FAF">
      <w:pPr>
        <w:jc w:val="both"/>
        <w:rPr>
          <w:lang w:val="en-NZ"/>
        </w:rPr>
      </w:pPr>
    </w:p>
    <w:sectPr w:rsidR="00831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7A0" w:rsidRDefault="004F77A0" w:rsidP="000B1CA6">
      <w:pPr>
        <w:spacing w:after="0" w:line="240" w:lineRule="auto"/>
      </w:pPr>
      <w:r>
        <w:separator/>
      </w:r>
    </w:p>
  </w:endnote>
  <w:endnote w:type="continuationSeparator" w:id="0">
    <w:p w:rsidR="004F77A0" w:rsidRDefault="004F77A0" w:rsidP="000B1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7A0" w:rsidRDefault="004F77A0" w:rsidP="000B1CA6">
      <w:pPr>
        <w:spacing w:after="0" w:line="240" w:lineRule="auto"/>
      </w:pPr>
      <w:r>
        <w:separator/>
      </w:r>
    </w:p>
  </w:footnote>
  <w:footnote w:type="continuationSeparator" w:id="0">
    <w:p w:rsidR="004F77A0" w:rsidRDefault="004F77A0" w:rsidP="000B1C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896"/>
    <w:rsid w:val="00001423"/>
    <w:rsid w:val="00011E7B"/>
    <w:rsid w:val="000B0CEA"/>
    <w:rsid w:val="000B1CA6"/>
    <w:rsid w:val="000C1B4F"/>
    <w:rsid w:val="000D11C2"/>
    <w:rsid w:val="000E1B50"/>
    <w:rsid w:val="00145F86"/>
    <w:rsid w:val="001532C2"/>
    <w:rsid w:val="00180D41"/>
    <w:rsid w:val="00235860"/>
    <w:rsid w:val="002B6CC6"/>
    <w:rsid w:val="00320CBD"/>
    <w:rsid w:val="00346223"/>
    <w:rsid w:val="00364A27"/>
    <w:rsid w:val="003A44BC"/>
    <w:rsid w:val="003C2D79"/>
    <w:rsid w:val="003F3D00"/>
    <w:rsid w:val="00431E8F"/>
    <w:rsid w:val="004345BC"/>
    <w:rsid w:val="004B275D"/>
    <w:rsid w:val="004F77A0"/>
    <w:rsid w:val="005E382F"/>
    <w:rsid w:val="00617DE2"/>
    <w:rsid w:val="00750896"/>
    <w:rsid w:val="007604D1"/>
    <w:rsid w:val="0079783A"/>
    <w:rsid w:val="00831FAF"/>
    <w:rsid w:val="00872728"/>
    <w:rsid w:val="008D1FC6"/>
    <w:rsid w:val="00A4533E"/>
    <w:rsid w:val="00A83DC2"/>
    <w:rsid w:val="00AC7008"/>
    <w:rsid w:val="00AD0B15"/>
    <w:rsid w:val="00B11C17"/>
    <w:rsid w:val="00B1438D"/>
    <w:rsid w:val="00B647FE"/>
    <w:rsid w:val="00B70DEF"/>
    <w:rsid w:val="00B7386A"/>
    <w:rsid w:val="00B902B3"/>
    <w:rsid w:val="00BC3563"/>
    <w:rsid w:val="00C3373A"/>
    <w:rsid w:val="00DD4781"/>
    <w:rsid w:val="00DE4077"/>
    <w:rsid w:val="00EF0BD5"/>
    <w:rsid w:val="00F4239F"/>
    <w:rsid w:val="00FA532F"/>
    <w:rsid w:val="00FD6262"/>
    <w:rsid w:val="00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4C897D-AC6F-426E-8A05-D20436AC3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1C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CA6"/>
  </w:style>
  <w:style w:type="paragraph" w:styleId="Footer">
    <w:name w:val="footer"/>
    <w:basedOn w:val="Normal"/>
    <w:link w:val="FooterChar"/>
    <w:uiPriority w:val="99"/>
    <w:unhideWhenUsed/>
    <w:rsid w:val="000B1C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CA6"/>
  </w:style>
  <w:style w:type="character" w:styleId="Hyperlink">
    <w:name w:val="Hyperlink"/>
    <w:basedOn w:val="DefaultParagraphFont"/>
    <w:uiPriority w:val="99"/>
    <w:unhideWhenUsed/>
    <w:rsid w:val="00831FAF"/>
    <w:rPr>
      <w:color w:val="0000FF" w:themeColor="hyperlink"/>
      <w:u w:val="single"/>
    </w:rPr>
  </w:style>
  <w:style w:type="character" w:customStyle="1" w:styleId="longtext">
    <w:name w:val="long_text"/>
    <w:basedOn w:val="DefaultParagraphFont"/>
    <w:rsid w:val="00831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9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nkedin.com/fee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</dc:creator>
  <cp:lastModifiedBy>rodrigues bird</cp:lastModifiedBy>
  <cp:revision>9</cp:revision>
  <dcterms:created xsi:type="dcterms:W3CDTF">2017-12-01T10:01:00Z</dcterms:created>
  <dcterms:modified xsi:type="dcterms:W3CDTF">2017-12-01T10:59:00Z</dcterms:modified>
</cp:coreProperties>
</file>