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7A448" w14:textId="77777777" w:rsidR="001C2ACF" w:rsidRPr="001C2ACF" w:rsidRDefault="001C2ACF" w:rsidP="00BA4290">
      <w:pPr>
        <w:jc w:val="center"/>
        <w:rPr>
          <w:b/>
        </w:rPr>
      </w:pPr>
      <w:r w:rsidRPr="001C2ACF">
        <w:rPr>
          <w:b/>
        </w:rPr>
        <w:t>Advantages of cloud computing over conventional analysis in cervical cancer screening program</w:t>
      </w:r>
    </w:p>
    <w:p w14:paraId="4C766973" w14:textId="77777777" w:rsidR="001C2ACF" w:rsidRDefault="001C2ACF" w:rsidP="009F1581">
      <w:pPr>
        <w:rPr>
          <w:b/>
        </w:rPr>
      </w:pPr>
    </w:p>
    <w:p w14:paraId="35CAA6CC" w14:textId="3C1E4A73" w:rsidR="006E34A8" w:rsidRPr="00BA4290" w:rsidRDefault="006E34A8" w:rsidP="009F1581">
      <w:pPr>
        <w:rPr>
          <w:b/>
        </w:rPr>
      </w:pPr>
      <w:r>
        <w:rPr>
          <w:b/>
        </w:rPr>
        <w:t>Background</w:t>
      </w:r>
    </w:p>
    <w:p w14:paraId="1EBCEE5D" w14:textId="711AEFE5" w:rsidR="009F1581" w:rsidRDefault="009F1581" w:rsidP="009F1581">
      <w:r>
        <w:t xml:space="preserve">In the last few years </w:t>
      </w:r>
      <w:proofErr w:type="gramStart"/>
      <w:r>
        <w:t>internet</w:t>
      </w:r>
      <w:proofErr w:type="gramEnd"/>
      <w:r>
        <w:t xml:space="preserve"> technology </w:t>
      </w:r>
      <w:r w:rsidR="005D0DBF">
        <w:t>has played</w:t>
      </w:r>
      <w:r>
        <w:t xml:space="preserve"> a very important role in reinventing various medical procedures and facilitating quick access to medical services and care, particularly in remote areas. Use of cloud computing in combination with </w:t>
      </w:r>
      <w:r w:rsidR="006E34A8">
        <w:t>a</w:t>
      </w:r>
      <w:r>
        <w:t xml:space="preserve"> quantitative cytology approach in slide analysis has </w:t>
      </w:r>
      <w:r w:rsidR="006E34A8">
        <w:t>the</w:t>
      </w:r>
      <w:r>
        <w:t xml:space="preserve"> potential to make cervical cancer screening availab</w:t>
      </w:r>
      <w:r w:rsidR="006E34A8">
        <w:t>le and affordable for every woma</w:t>
      </w:r>
      <w:r>
        <w:t xml:space="preserve">n in China. </w:t>
      </w:r>
    </w:p>
    <w:p w14:paraId="1CD6F967" w14:textId="31722764" w:rsidR="006E34A8" w:rsidRPr="006E34A8" w:rsidRDefault="006E34A8" w:rsidP="009F1581">
      <w:pPr>
        <w:rPr>
          <w:b/>
        </w:rPr>
      </w:pPr>
      <w:r>
        <w:rPr>
          <w:b/>
        </w:rPr>
        <w:t>Methods</w:t>
      </w:r>
    </w:p>
    <w:p w14:paraId="7E2AB676" w14:textId="2748CB93" w:rsidR="009F1581" w:rsidRDefault="00BA4290" w:rsidP="009F1581">
      <w:r>
        <w:t xml:space="preserve">Over the course of the last </w:t>
      </w:r>
      <w:proofErr w:type="gramStart"/>
      <w:r>
        <w:t xml:space="preserve">12 </w:t>
      </w:r>
      <w:r w:rsidR="009F1581">
        <w:t xml:space="preserve"> months</w:t>
      </w:r>
      <w:proofErr w:type="gramEnd"/>
      <w:r w:rsidR="009F1581">
        <w:t xml:space="preserve"> we conducted feasibility and validation studies using </w:t>
      </w:r>
      <w:r w:rsidR="006E34A8">
        <w:t xml:space="preserve">the </w:t>
      </w:r>
      <w:r w:rsidR="009F1581">
        <w:t xml:space="preserve">Landing Cyto </w:t>
      </w:r>
      <w:r w:rsidR="006E34A8">
        <w:t>System</w:t>
      </w:r>
      <w:r w:rsidR="009F1581">
        <w:t xml:space="preserve"> for slide scanning. Slides were stained with DNA specific stain and Pap stain on the same slide for quantitative and qualitative cytology analysis. After scanning all collected data were uploaded for cloud computing using secure networks and prot</w:t>
      </w:r>
      <w:r w:rsidR="006E34A8">
        <w:t>ocols to ensure patient confidentiality. The</w:t>
      </w:r>
      <w:r w:rsidR="009F1581">
        <w:t xml:space="preserve"> slides were also sent to </w:t>
      </w:r>
      <w:r w:rsidR="006E34A8">
        <w:t>the Landing</w:t>
      </w:r>
      <w:r w:rsidR="009F1581">
        <w:t xml:space="preserve"> </w:t>
      </w:r>
      <w:r w:rsidR="006E34A8">
        <w:t>C</w:t>
      </w:r>
      <w:r w:rsidR="009F1581">
        <w:t xml:space="preserve">entral </w:t>
      </w:r>
      <w:r w:rsidR="006E34A8">
        <w:t>L</w:t>
      </w:r>
      <w:r w:rsidR="009F1581">
        <w:t>aboratory for a</w:t>
      </w:r>
      <w:r w:rsidR="006E34A8">
        <w:t>nalysis in a “conventional way</w:t>
      </w:r>
      <w:r w:rsidR="009F1581">
        <w:t>“ at the site. We found no</w:t>
      </w:r>
      <w:r w:rsidR="006E34A8">
        <w:t xml:space="preserve"> </w:t>
      </w:r>
      <w:r w:rsidR="009F1581">
        <w:t>difference in slide analysis</w:t>
      </w:r>
      <w:r w:rsidR="006E34A8">
        <w:t>,</w:t>
      </w:r>
      <w:r w:rsidR="009F1581">
        <w:t xml:space="preserve"> however on measuring accessibility and economic value of cloud computing we found that</w:t>
      </w:r>
      <w:r w:rsidR="006E34A8">
        <w:t xml:space="preserve"> moving analysis into the cloud</w:t>
      </w:r>
      <w:r w:rsidR="009F1581">
        <w:t xml:space="preserve"> allowed </w:t>
      </w:r>
      <w:r w:rsidR="006E34A8">
        <w:t>the</w:t>
      </w:r>
      <w:r w:rsidR="009F1581">
        <w:t xml:space="preserve"> technology </w:t>
      </w:r>
      <w:r w:rsidR="006E34A8">
        <w:t xml:space="preserve">to be accessible </w:t>
      </w:r>
      <w:r w:rsidR="009F1581">
        <w:t>everywhere, even in the absence of expert patholog</w:t>
      </w:r>
      <w:r w:rsidR="006E34A8">
        <w:t>ists.</w:t>
      </w:r>
      <w:r w:rsidR="009F1581">
        <w:t xml:space="preserve"> </w:t>
      </w:r>
      <w:r w:rsidR="006E34A8">
        <w:t>This</w:t>
      </w:r>
      <w:r w:rsidR="009F1581">
        <w:t xml:space="preserve"> decreased the cost of </w:t>
      </w:r>
      <w:r w:rsidR="006E34A8">
        <w:t xml:space="preserve">the </w:t>
      </w:r>
      <w:r w:rsidR="009F1581">
        <w:t xml:space="preserve">cervical cancer screening service. </w:t>
      </w:r>
    </w:p>
    <w:p w14:paraId="4311AD8B" w14:textId="2EB69F1E" w:rsidR="006E34A8" w:rsidRPr="00BA4290" w:rsidRDefault="00BA4290" w:rsidP="009F1581">
      <w:pPr>
        <w:rPr>
          <w:b/>
        </w:rPr>
      </w:pPr>
      <w:r w:rsidRPr="00BA4290">
        <w:rPr>
          <w:b/>
        </w:rPr>
        <w:t xml:space="preserve">Results </w:t>
      </w:r>
    </w:p>
    <w:p w14:paraId="183B85FD" w14:textId="77777777" w:rsidR="009F1581" w:rsidRDefault="009F1581" w:rsidP="009F1581">
      <w:r>
        <w:t xml:space="preserve">We will present our experience using cloud computing from 10 different scanning sites within China with </w:t>
      </w:r>
      <w:r w:rsidR="006E34A8">
        <w:t xml:space="preserve">an average of </w:t>
      </w:r>
      <w:r>
        <w:t xml:space="preserve">3 </w:t>
      </w:r>
      <w:r w:rsidR="006E34A8">
        <w:t>scanning systems</w:t>
      </w:r>
      <w:r>
        <w:t xml:space="preserve"> at </w:t>
      </w:r>
      <w:r w:rsidR="006E34A8">
        <w:t>each site (approximately 10,</w:t>
      </w:r>
      <w:r>
        <w:t xml:space="preserve">000+ slides per month). For comparison purposes only and to explore international potential of our approach we </w:t>
      </w:r>
      <w:r w:rsidR="006E34A8">
        <w:t>also tested data upload times from</w:t>
      </w:r>
      <w:r>
        <w:t xml:space="preserve"> four international sites. </w:t>
      </w:r>
    </w:p>
    <w:p w14:paraId="35B2DB5E" w14:textId="77777777" w:rsidR="006E34A8" w:rsidRDefault="006E34A8" w:rsidP="009F1581">
      <w:pPr>
        <w:rPr>
          <w:b/>
        </w:rPr>
      </w:pPr>
      <w:r>
        <w:rPr>
          <w:b/>
        </w:rPr>
        <w:t>Conclusion</w:t>
      </w:r>
    </w:p>
    <w:p w14:paraId="0AD24145" w14:textId="77777777" w:rsidR="001333BE" w:rsidRDefault="006E34A8" w:rsidP="009F1581">
      <w:r>
        <w:t>We measured the time for</w:t>
      </w:r>
      <w:r w:rsidR="009F1581">
        <w:t xml:space="preserve"> scan</w:t>
      </w:r>
      <w:r>
        <w:t>ning</w:t>
      </w:r>
      <w:r w:rsidR="009F1581">
        <w:t>, upload</w:t>
      </w:r>
      <w:r>
        <w:t>ing</w:t>
      </w:r>
      <w:r w:rsidR="009F1581">
        <w:t xml:space="preserve">, </w:t>
      </w:r>
      <w:r>
        <w:t>analysis,</w:t>
      </w:r>
      <w:r w:rsidR="009F1581">
        <w:t xml:space="preserve"> and report generation at every step of our process and concluded that combining quantitative cytolo</w:t>
      </w:r>
      <w:r>
        <w:t xml:space="preserve">gy and cloud computing is the ideal </w:t>
      </w:r>
      <w:r w:rsidR="009F1581">
        <w:t>approach for large scale cervical cancer screening programs</w:t>
      </w:r>
      <w:r w:rsidR="00526117">
        <w:t>,</w:t>
      </w:r>
      <w:r w:rsidR="009F1581">
        <w:t xml:space="preserve"> </w:t>
      </w:r>
      <w:r w:rsidR="00526117">
        <w:t xml:space="preserve">providing </w:t>
      </w:r>
      <w:r w:rsidR="009F1581">
        <w:t>the best service delivery</w:t>
      </w:r>
      <w:r w:rsidR="00526117">
        <w:t xml:space="preserve"> and</w:t>
      </w:r>
      <w:r w:rsidR="009F1581">
        <w:t xml:space="preserve"> standardization across the entire program while maintaining high standards of quality control. It also </w:t>
      </w:r>
      <w:r w:rsidR="00526117">
        <w:t>facilitates</w:t>
      </w:r>
      <w:r w:rsidR="009F1581">
        <w:t xml:space="preserve"> centralized data monitori</w:t>
      </w:r>
      <w:r w:rsidR="00526117">
        <w:t>ng</w:t>
      </w:r>
      <w:r w:rsidR="009F1581">
        <w:t xml:space="preserve"> and storage</w:t>
      </w:r>
      <w:r w:rsidR="00526117">
        <w:t>,</w:t>
      </w:r>
      <w:r w:rsidR="009F1581">
        <w:t xml:space="preserve"> which </w:t>
      </w:r>
      <w:r w:rsidR="00526117">
        <w:t>are major re</w:t>
      </w:r>
      <w:bookmarkStart w:id="0" w:name="_GoBack"/>
      <w:bookmarkEnd w:id="0"/>
      <w:r w:rsidR="00526117">
        <w:t xml:space="preserve">quirements for </w:t>
      </w:r>
      <w:r w:rsidR="009F1581">
        <w:t>successful programs.</w:t>
      </w:r>
    </w:p>
    <w:sectPr w:rsidR="001333BE" w:rsidSect="009B1E0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581"/>
    <w:rsid w:val="001333BE"/>
    <w:rsid w:val="001C2ACF"/>
    <w:rsid w:val="00526117"/>
    <w:rsid w:val="005D0DBF"/>
    <w:rsid w:val="006E34A8"/>
    <w:rsid w:val="00721B3F"/>
    <w:rsid w:val="007F5F57"/>
    <w:rsid w:val="009B1E03"/>
    <w:rsid w:val="009F1581"/>
    <w:rsid w:val="00A03E44"/>
    <w:rsid w:val="00BA42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D19C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1827</Characters>
  <Application>Microsoft Macintosh Word</Application>
  <DocSecurity>0</DocSecurity>
  <Lines>96</Lines>
  <Paragraphs>34</Paragraphs>
  <ScaleCrop>false</ScaleCrop>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Liu</dc:creator>
  <cp:keywords/>
  <dc:description/>
  <cp:lastModifiedBy>Bojana Turic</cp:lastModifiedBy>
  <cp:revision>2</cp:revision>
  <dcterms:created xsi:type="dcterms:W3CDTF">2017-07-24T19:51:00Z</dcterms:created>
  <dcterms:modified xsi:type="dcterms:W3CDTF">2017-07-24T19:51:00Z</dcterms:modified>
</cp:coreProperties>
</file>