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3F5" w:rsidRPr="000E767E" w:rsidRDefault="000E767E" w:rsidP="005813F5">
      <w:pPr>
        <w:spacing w:line="240" w:lineRule="auto"/>
        <w:jc w:val="center"/>
        <w:rPr>
          <w:b/>
          <w:sz w:val="40"/>
          <w:szCs w:val="40"/>
        </w:rPr>
      </w:pPr>
      <w:proofErr w:type="spellStart"/>
      <w:r w:rsidRPr="000E767E">
        <w:rPr>
          <w:rFonts w:ascii="Times New Roman" w:hAnsi="Times New Roman" w:cs="Times New Roman"/>
          <w:b/>
          <w:iCs/>
          <w:sz w:val="40"/>
          <w:szCs w:val="40"/>
        </w:rPr>
        <w:t>Flavonoids</w:t>
      </w:r>
      <w:proofErr w:type="spellEnd"/>
      <w:r w:rsidR="005813F5" w:rsidRPr="000E767E">
        <w:rPr>
          <w:rFonts w:ascii="Times New Roman" w:hAnsi="Times New Roman" w:cs="Times New Roman"/>
          <w:b/>
          <w:iCs/>
          <w:sz w:val="40"/>
          <w:szCs w:val="40"/>
        </w:rPr>
        <w:t xml:space="preserve"> from </w:t>
      </w:r>
      <w:proofErr w:type="spellStart"/>
      <w:r w:rsidR="005813F5" w:rsidRPr="000E767E"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>Calamus</w:t>
      </w:r>
      <w:proofErr w:type="spellEnd"/>
      <w:r w:rsidR="005813F5" w:rsidRPr="000E767E"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 xml:space="preserve"> </w:t>
      </w:r>
      <w:proofErr w:type="spellStart"/>
      <w:r w:rsidR="005813F5" w:rsidRPr="000E767E"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>vattayila</w:t>
      </w:r>
      <w:proofErr w:type="spellEnd"/>
      <w:r w:rsidRPr="000E767E"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 xml:space="preserve"> </w:t>
      </w:r>
      <w:r w:rsidRPr="000E767E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as a </w:t>
      </w:r>
      <w:proofErr w:type="spellStart"/>
      <w:r w:rsidRPr="000E767E">
        <w:rPr>
          <w:rFonts w:ascii="Times New Roman" w:hAnsi="Times New Roman" w:cs="Times New Roman"/>
          <w:b/>
          <w:iCs/>
          <w:sz w:val="40"/>
          <w:szCs w:val="40"/>
        </w:rPr>
        <w:t>Nutraceutical</w:t>
      </w:r>
      <w:proofErr w:type="spellEnd"/>
    </w:p>
    <w:p w:rsidR="005813F5" w:rsidRDefault="005813F5" w:rsidP="005813F5">
      <w:pPr>
        <w:pStyle w:val="NormalWe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H.N. Krishna Kumar *</w:t>
      </w:r>
      <w:r w:rsidRPr="00B97A8B">
        <w:rPr>
          <w:b/>
          <w:bCs/>
          <w:sz w:val="28"/>
          <w:szCs w:val="28"/>
        </w:rPr>
        <w:t xml:space="preserve">and   </w:t>
      </w:r>
      <w:proofErr w:type="spellStart"/>
      <w:r w:rsidRPr="00B97A8B">
        <w:rPr>
          <w:b/>
          <w:bCs/>
          <w:sz w:val="28"/>
          <w:szCs w:val="28"/>
        </w:rPr>
        <w:t>Jyoti</w:t>
      </w:r>
      <w:proofErr w:type="spellEnd"/>
      <w:r w:rsidRPr="00B97A8B">
        <w:rPr>
          <w:b/>
          <w:bCs/>
          <w:sz w:val="28"/>
          <w:szCs w:val="28"/>
        </w:rPr>
        <w:t xml:space="preserve"> </w:t>
      </w:r>
      <w:proofErr w:type="spellStart"/>
      <w:r w:rsidRPr="00B97A8B">
        <w:rPr>
          <w:b/>
          <w:bCs/>
          <w:sz w:val="28"/>
          <w:szCs w:val="28"/>
        </w:rPr>
        <w:t>Bala</w:t>
      </w:r>
      <w:proofErr w:type="spellEnd"/>
      <w:r w:rsidRPr="00B97A8B">
        <w:rPr>
          <w:b/>
          <w:bCs/>
          <w:sz w:val="28"/>
          <w:szCs w:val="28"/>
        </w:rPr>
        <w:t xml:space="preserve"> </w:t>
      </w:r>
      <w:proofErr w:type="spellStart"/>
      <w:r w:rsidRPr="00B97A8B">
        <w:rPr>
          <w:b/>
          <w:bCs/>
          <w:sz w:val="28"/>
          <w:szCs w:val="28"/>
        </w:rPr>
        <w:t>Chauhan</w:t>
      </w:r>
      <w:proofErr w:type="spellEnd"/>
    </w:p>
    <w:p w:rsidR="005813F5" w:rsidRDefault="005813F5" w:rsidP="005813F5">
      <w:pPr>
        <w:pStyle w:val="NormalWeb"/>
        <w:ind w:firstLine="720"/>
        <w:jc w:val="center"/>
        <w:rPr>
          <w:b/>
          <w:bCs/>
        </w:rPr>
      </w:pPr>
      <w:r w:rsidRPr="00722F64">
        <w:rPr>
          <w:b/>
          <w:bCs/>
        </w:rPr>
        <w:t xml:space="preserve">Department of Studies in Biotechnology, </w:t>
      </w:r>
      <w:proofErr w:type="spellStart"/>
      <w:r w:rsidRPr="00722F64">
        <w:rPr>
          <w:b/>
          <w:bCs/>
        </w:rPr>
        <w:t>Mahajana</w:t>
      </w:r>
      <w:proofErr w:type="spellEnd"/>
      <w:r w:rsidRPr="00722F64">
        <w:rPr>
          <w:b/>
          <w:bCs/>
        </w:rPr>
        <w:t xml:space="preserve"> Education Centre, PG wing, </w:t>
      </w:r>
      <w:proofErr w:type="gramStart"/>
      <w:r w:rsidR="000E767E">
        <w:rPr>
          <w:b/>
          <w:bCs/>
        </w:rPr>
        <w:t>Affiliated</w:t>
      </w:r>
      <w:proofErr w:type="gramEnd"/>
      <w:r w:rsidR="000E767E">
        <w:rPr>
          <w:b/>
          <w:bCs/>
        </w:rPr>
        <w:t xml:space="preserve"> to University of </w:t>
      </w:r>
      <w:r w:rsidRPr="00722F64">
        <w:rPr>
          <w:b/>
          <w:bCs/>
        </w:rPr>
        <w:t>Mysore</w:t>
      </w:r>
      <w:r w:rsidR="000E767E">
        <w:rPr>
          <w:b/>
          <w:bCs/>
        </w:rPr>
        <w:t>, Mysuru</w:t>
      </w:r>
      <w:r w:rsidRPr="00722F64">
        <w:rPr>
          <w:b/>
          <w:bCs/>
        </w:rPr>
        <w:t>-570 016, Karnataka, India.</w:t>
      </w:r>
    </w:p>
    <w:p w:rsidR="005813F5" w:rsidRPr="00C0644B" w:rsidRDefault="005813F5" w:rsidP="00581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*Author for correspondence                                                                                                                    </w:t>
      </w:r>
    </w:p>
    <w:p w:rsidR="00B81E6B" w:rsidRPr="003558F7" w:rsidRDefault="000E767E" w:rsidP="000E767E">
      <w:pPr>
        <w:shd w:val="clear" w:color="auto" w:fill="FFFFFF"/>
        <w:spacing w:before="166" w:after="1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67E">
        <w:rPr>
          <w:rFonts w:ascii="Times New Roman" w:hAnsi="Times New Roman" w:cs="Times New Roman"/>
          <w:b/>
          <w:color w:val="000000"/>
          <w:sz w:val="28"/>
          <w:szCs w:val="28"/>
        </w:rPr>
        <w:t>Abstrac</w:t>
      </w:r>
      <w:proofErr w:type="spellEnd"/>
      <w:r w:rsidRPr="000E767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4F5289" w:rsidRPr="003558F7">
        <w:rPr>
          <w:rFonts w:ascii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4F5289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 are a large group of </w:t>
      </w:r>
      <w:r w:rsidR="00890D80" w:rsidRPr="003558F7">
        <w:rPr>
          <w:rFonts w:ascii="Times New Roman" w:hAnsi="Times New Roman" w:cs="Times New Roman"/>
          <w:color w:val="000000"/>
          <w:sz w:val="24"/>
          <w:szCs w:val="24"/>
        </w:rPr>
        <w:t>essential molecules</w:t>
      </w:r>
      <w:r w:rsidR="004F5289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39D9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present in </w:t>
      </w:r>
      <w:r w:rsidR="004F5289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plants. </w:t>
      </w:r>
      <w:r w:rsidR="00305540" w:rsidRPr="003558F7">
        <w:rPr>
          <w:rFonts w:ascii="Times New Roman" w:hAnsi="Times New Roman" w:cs="Times New Roman"/>
          <w:color w:val="000000"/>
          <w:sz w:val="24"/>
          <w:szCs w:val="24"/>
        </w:rPr>
        <w:t>They constitute major</w:t>
      </w:r>
      <w:r w:rsidR="00BF47EB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F47EB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phenolic</w:t>
      </w:r>
      <w:proofErr w:type="spellEnd"/>
      <w:r w:rsidR="00BF47EB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substances</w:t>
      </w:r>
      <w:r w:rsidR="00305540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plants</w:t>
      </w:r>
      <w:r w:rsidR="00BF47EB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19E7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>Fruits</w:t>
      </w:r>
      <w:r w:rsidR="00635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>vegetables</w:t>
      </w:r>
      <w:r w:rsidR="00635429">
        <w:rPr>
          <w:rFonts w:ascii="Times New Roman" w:hAnsi="Times New Roman" w:cs="Times New Roman"/>
          <w:color w:val="000000"/>
          <w:sz w:val="24"/>
          <w:szCs w:val="24"/>
        </w:rPr>
        <w:t>, tea and wine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 are the main dietary s</w:t>
      </w:r>
      <w:r w:rsidR="00635429">
        <w:rPr>
          <w:rFonts w:ascii="Times New Roman" w:hAnsi="Times New Roman" w:cs="Times New Roman"/>
          <w:color w:val="000000"/>
          <w:sz w:val="24"/>
          <w:szCs w:val="24"/>
        </w:rPr>
        <w:t xml:space="preserve">ources of </w:t>
      </w:r>
      <w:proofErr w:type="spellStart"/>
      <w:r w:rsidR="00635429">
        <w:rPr>
          <w:rFonts w:ascii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635429">
        <w:rPr>
          <w:rFonts w:ascii="Times New Roman" w:hAnsi="Times New Roman" w:cs="Times New Roman"/>
          <w:color w:val="000000"/>
          <w:sz w:val="24"/>
          <w:szCs w:val="24"/>
        </w:rPr>
        <w:t xml:space="preserve"> for humans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. There has been increasing interest in the research on </w:t>
      </w:r>
      <w:proofErr w:type="spellStart"/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 because of their versatile health benefits reported in various epidemiological studies. Recent researches have been revealed that these molecules possess antioxidant activities which prevent free-radical damage to biological molecules </w:t>
      </w:r>
      <w:r w:rsidR="00305540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such as 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lipids, proteins and DNA, which can cause many </w:t>
      </w:r>
      <w:r w:rsidR="00635429" w:rsidRPr="003558F7">
        <w:rPr>
          <w:rFonts w:ascii="Times New Roman" w:hAnsi="Times New Roman" w:cs="Times New Roman"/>
          <w:color w:val="000000"/>
          <w:sz w:val="24"/>
          <w:szCs w:val="24"/>
        </w:rPr>
        <w:t>cardiovascular,</w:t>
      </w:r>
      <w:r w:rsidR="00F419E7" w:rsidRPr="003558F7">
        <w:rPr>
          <w:rFonts w:ascii="Times New Roman" w:hAnsi="Times New Roman" w:cs="Times New Roman"/>
          <w:color w:val="000000"/>
          <w:sz w:val="24"/>
          <w:szCs w:val="24"/>
        </w:rPr>
        <w:t xml:space="preserve"> and neurodegenerative diseases as well as cancer and diabetes. </w:t>
      </w:r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previous studies showed that the ingestion of </w:t>
      </w:r>
      <w:proofErr w:type="spellStart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reduces the risk of cardiovascular diseases, metabolic disorders, and certain types of cancer. These effects are due to the physiological activity of </w:t>
      </w:r>
      <w:proofErr w:type="spellStart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reduction of oxidative stress, inhibiting low</w:t>
      </w:r>
      <w:r w:rsidR="00635429">
        <w:rPr>
          <w:rFonts w:ascii="Times New Roman" w:eastAsia="Times New Roman" w:hAnsi="Times New Roman" w:cs="Times New Roman"/>
          <w:color w:val="000000"/>
          <w:sz w:val="24"/>
          <w:szCs w:val="24"/>
        </w:rPr>
        <w:t>-density lipoproteins oxidation etc.</w:t>
      </w:r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now considered as an indispensable component in a variety of </w:t>
      </w:r>
      <w:proofErr w:type="spellStart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nutraceutical</w:t>
      </w:r>
      <w:proofErr w:type="spellEnd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pharmaceutical, medicinal and cosmetic applications. In the present </w:t>
      </w:r>
      <w:r w:rsidR="0040480D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study</w:t>
      </w:r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93321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flavonoids</w:t>
      </w:r>
      <w:proofErr w:type="spellEnd"/>
      <w:r w:rsidR="00793321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been isolated from the </w:t>
      </w:r>
      <w:proofErr w:type="spellStart"/>
      <w:r w:rsidR="00F92BAD" w:rsidRPr="003558F7"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 w:rsidR="00F92BAD" w:rsidRPr="003558F7">
        <w:rPr>
          <w:rFonts w:ascii="Times New Roman" w:hAnsi="Times New Roman" w:cs="Times New Roman"/>
          <w:sz w:val="24"/>
          <w:szCs w:val="24"/>
        </w:rPr>
        <w:t xml:space="preserve"> fruit extract of </w:t>
      </w:r>
      <w:proofErr w:type="spellStart"/>
      <w:r w:rsidR="00F92BAD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Calamus</w:t>
      </w:r>
      <w:proofErr w:type="spellEnd"/>
      <w:r w:rsidR="00F92BAD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F92BAD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vattayila</w:t>
      </w:r>
      <w:proofErr w:type="spellEnd"/>
      <w:r w:rsidR="006354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635429" w:rsidRPr="00635429">
        <w:rPr>
          <w:rFonts w:ascii="Times New Roman" w:hAnsi="Times New Roman" w:cs="Times New Roman"/>
          <w:sz w:val="24"/>
          <w:szCs w:val="24"/>
        </w:rPr>
        <w:t>Renuka</w:t>
      </w:r>
      <w:proofErr w:type="spellEnd"/>
      <w:r w:rsidR="00793321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92BAD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321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he </w:t>
      </w:r>
      <w:r w:rsidR="00890D80" w:rsidRPr="003558F7">
        <w:rPr>
          <w:rFonts w:ascii="Times New Roman" w:eastAsia="TimesNewRoman" w:hAnsi="Times New Roman" w:cs="Times New Roman"/>
          <w:i/>
          <w:iCs/>
          <w:sz w:val="24"/>
          <w:szCs w:val="24"/>
        </w:rPr>
        <w:t xml:space="preserve">in-vitro </w:t>
      </w:r>
      <w:r w:rsidR="00890D80" w:rsidRPr="003558F7">
        <w:rPr>
          <w:rFonts w:ascii="Times New Roman" w:eastAsia="TimesNewRoman" w:hAnsi="Times New Roman" w:cs="Times New Roman"/>
          <w:sz w:val="24"/>
          <w:szCs w:val="24"/>
        </w:rPr>
        <w:t>biological activities</w:t>
      </w:r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 viz., </w:t>
      </w:r>
      <w:proofErr w:type="spellStart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>antidiabetic</w:t>
      </w:r>
      <w:proofErr w:type="spellEnd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, anticancer, anti-inflammatory, </w:t>
      </w:r>
      <w:proofErr w:type="spellStart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>antiarthritis</w:t>
      </w:r>
      <w:proofErr w:type="spellEnd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 and antioxidant </w:t>
      </w:r>
      <w:r w:rsidR="00890D80" w:rsidRPr="003558F7">
        <w:rPr>
          <w:rFonts w:ascii="Times New Roman" w:eastAsia="TimesNewRoman" w:hAnsi="Times New Roman" w:cs="Times New Roman"/>
          <w:sz w:val="24"/>
          <w:szCs w:val="24"/>
        </w:rPr>
        <w:t>propert</w:t>
      </w:r>
      <w:r w:rsidR="00305540" w:rsidRPr="003558F7">
        <w:rPr>
          <w:rFonts w:ascii="Times New Roman" w:eastAsia="TimesNewRoman" w:hAnsi="Times New Roman" w:cs="Times New Roman"/>
          <w:sz w:val="24"/>
          <w:szCs w:val="24"/>
        </w:rPr>
        <w:t>ies</w:t>
      </w:r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 of the </w:t>
      </w:r>
      <w:proofErr w:type="spellStart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>flavonoids</w:t>
      </w:r>
      <w:proofErr w:type="spellEnd"/>
      <w:r w:rsidR="00793321" w:rsidRPr="003558F7">
        <w:rPr>
          <w:rFonts w:ascii="Times New Roman" w:eastAsia="TimesNewRoman" w:hAnsi="Times New Roman" w:cs="Times New Roman"/>
          <w:sz w:val="24"/>
          <w:szCs w:val="24"/>
        </w:rPr>
        <w:t xml:space="preserve"> have </w:t>
      </w:r>
      <w:r w:rsidR="00890D80" w:rsidRPr="003558F7">
        <w:rPr>
          <w:rFonts w:ascii="Times New Roman" w:eastAsia="TimesNewRoman" w:hAnsi="Times New Roman" w:cs="Times New Roman"/>
          <w:sz w:val="24"/>
          <w:szCs w:val="24"/>
        </w:rPr>
        <w:t>been investigated</w:t>
      </w:r>
      <w:r w:rsidR="00635429">
        <w:rPr>
          <w:rFonts w:ascii="Times New Roman" w:eastAsia="TimesNewRoman" w:hAnsi="Times New Roman" w:cs="Times New Roman"/>
          <w:sz w:val="24"/>
          <w:szCs w:val="24"/>
        </w:rPr>
        <w:t xml:space="preserve"> using isolated </w:t>
      </w:r>
      <w:proofErr w:type="spellStart"/>
      <w:r w:rsidR="00635429">
        <w:rPr>
          <w:rFonts w:ascii="Times New Roman" w:eastAsia="TimesNewRoman" w:hAnsi="Times New Roman" w:cs="Times New Roman"/>
          <w:sz w:val="24"/>
          <w:szCs w:val="24"/>
        </w:rPr>
        <w:t>flavonoid</w:t>
      </w:r>
      <w:proofErr w:type="spellEnd"/>
      <w:r w:rsidR="004F5289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90D80" w:rsidRPr="003558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0D80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results of this study revealed that the fruits of </w:t>
      </w:r>
      <w:proofErr w:type="spellStart"/>
      <w:r w:rsidR="00890D80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Calamus</w:t>
      </w:r>
      <w:proofErr w:type="spellEnd"/>
      <w:r w:rsidR="00890D80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890D80" w:rsidRPr="003558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vattayila</w:t>
      </w:r>
      <w:proofErr w:type="spellEnd"/>
      <w:r w:rsidR="00890D80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could be serving as a new source of nutraceuticals with potential applications to reduce the level of oxidative stress and related health benefits.</w:t>
      </w:r>
      <w:r w:rsidR="00EA2274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Further </w:t>
      </w:r>
      <w:r w:rsidR="00EA2274" w:rsidRPr="003558F7">
        <w:rPr>
          <w:rFonts w:ascii="Times New Roman" w:hAnsi="Times New Roman" w:cs="Times New Roman"/>
          <w:sz w:val="24"/>
          <w:szCs w:val="24"/>
        </w:rPr>
        <w:t xml:space="preserve">investigations will be very useful in </w:t>
      </w:r>
      <w:r w:rsidR="00B81E6B" w:rsidRPr="003558F7">
        <w:rPr>
          <w:rFonts w:ascii="Times New Roman" w:hAnsi="Times New Roman" w:cs="Times New Roman"/>
          <w:sz w:val="24"/>
          <w:szCs w:val="24"/>
        </w:rPr>
        <w:t xml:space="preserve">the food and pharmaceutical </w:t>
      </w:r>
      <w:r w:rsidR="000C77D9">
        <w:rPr>
          <w:rFonts w:ascii="Times New Roman" w:hAnsi="Times New Roman" w:cs="Times New Roman"/>
          <w:sz w:val="24"/>
          <w:szCs w:val="24"/>
        </w:rPr>
        <w:t>industry</w:t>
      </w:r>
      <w:r w:rsidR="00B81E6B" w:rsidRPr="003558F7">
        <w:rPr>
          <w:rFonts w:ascii="Times New Roman" w:hAnsi="Times New Roman" w:cs="Times New Roman"/>
          <w:sz w:val="24"/>
          <w:szCs w:val="24"/>
        </w:rPr>
        <w:t xml:space="preserve"> for the commercialization of the product.</w:t>
      </w:r>
    </w:p>
    <w:p w:rsidR="00B81E6B" w:rsidRPr="000E767E" w:rsidRDefault="00B81E6B" w:rsidP="000E767E">
      <w:pPr>
        <w:shd w:val="clear" w:color="auto" w:fill="FFFFFF"/>
        <w:spacing w:before="166" w:after="1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67E">
        <w:rPr>
          <w:rFonts w:ascii="Times New Roman" w:hAnsi="Times New Roman" w:cs="Times New Roman"/>
          <w:b/>
          <w:sz w:val="28"/>
          <w:szCs w:val="28"/>
        </w:rPr>
        <w:t xml:space="preserve">Biography </w:t>
      </w:r>
    </w:p>
    <w:p w:rsidR="00E42C86" w:rsidRPr="000E767E" w:rsidRDefault="005D188D" w:rsidP="000E767E">
      <w:pPr>
        <w:shd w:val="clear" w:color="auto" w:fill="FFFFFF"/>
        <w:spacing w:before="166" w:after="1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58F7">
        <w:rPr>
          <w:rFonts w:ascii="Times New Roman" w:hAnsi="Times New Roman" w:cs="Times New Roman"/>
          <w:sz w:val="24"/>
          <w:szCs w:val="24"/>
        </w:rPr>
        <w:t xml:space="preserve">Dr. H.N. Krishna Kumar, Assistant Professor in </w:t>
      </w:r>
      <w:r w:rsidR="000C77D9">
        <w:rPr>
          <w:rFonts w:ascii="Times New Roman" w:hAnsi="Times New Roman" w:cs="Times New Roman"/>
          <w:sz w:val="24"/>
          <w:szCs w:val="24"/>
        </w:rPr>
        <w:t xml:space="preserve">the </w:t>
      </w:r>
      <w:r w:rsidRPr="003558F7">
        <w:rPr>
          <w:rFonts w:ascii="Times New Roman" w:hAnsi="Times New Roman" w:cs="Times New Roman"/>
          <w:sz w:val="24"/>
          <w:szCs w:val="24"/>
        </w:rPr>
        <w:t xml:space="preserve">department of Biotechnology, PG Wing of </w:t>
      </w:r>
      <w:proofErr w:type="spellStart"/>
      <w:r w:rsidRPr="003558F7">
        <w:rPr>
          <w:rFonts w:ascii="Times New Roman" w:hAnsi="Times New Roman" w:cs="Times New Roman"/>
          <w:sz w:val="24"/>
          <w:szCs w:val="24"/>
        </w:rPr>
        <w:t>Mahajana</w:t>
      </w:r>
      <w:proofErr w:type="spellEnd"/>
      <w:r w:rsidRPr="003558F7">
        <w:rPr>
          <w:rFonts w:ascii="Times New Roman" w:hAnsi="Times New Roman" w:cs="Times New Roman"/>
          <w:sz w:val="24"/>
          <w:szCs w:val="24"/>
        </w:rPr>
        <w:t xml:space="preserve"> Education Society, Affiliated to the University of Mysore</w:t>
      </w:r>
      <w:r w:rsidR="000C77D9">
        <w:rPr>
          <w:rFonts w:ascii="Times New Roman" w:hAnsi="Times New Roman" w:cs="Times New Roman"/>
          <w:sz w:val="24"/>
          <w:szCs w:val="24"/>
        </w:rPr>
        <w:t>, Karnataka, India</w:t>
      </w:r>
      <w:r w:rsidRPr="003558F7">
        <w:rPr>
          <w:rFonts w:ascii="Times New Roman" w:hAnsi="Times New Roman" w:cs="Times New Roman"/>
          <w:sz w:val="24"/>
          <w:szCs w:val="24"/>
        </w:rPr>
        <w:t xml:space="preserve">.  My area of specialization is </w:t>
      </w:r>
      <w:proofErr w:type="spellStart"/>
      <w:r w:rsidRPr="003558F7">
        <w:rPr>
          <w:rFonts w:ascii="Times New Roman" w:hAnsi="Times New Roman" w:cs="Times New Roman"/>
          <w:sz w:val="24"/>
          <w:szCs w:val="24"/>
        </w:rPr>
        <w:t>Phytochemicals</w:t>
      </w:r>
      <w:proofErr w:type="spellEnd"/>
      <w:r w:rsidRPr="003558F7">
        <w:rPr>
          <w:rFonts w:ascii="Times New Roman" w:hAnsi="Times New Roman" w:cs="Times New Roman"/>
          <w:sz w:val="24"/>
          <w:szCs w:val="24"/>
        </w:rPr>
        <w:t xml:space="preserve"> and its therapeutic values, Plant Biotechnology, Developmental Biology of plants and </w:t>
      </w:r>
      <w:r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>nutraceuticals</w:t>
      </w:r>
      <w:r w:rsidR="00E64522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42C86" w:rsidRPr="003558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have obtained my Ph.D. from University of Mysore. </w:t>
      </w:r>
      <w:r w:rsidR="00E42C86" w:rsidRPr="003558F7">
        <w:rPr>
          <w:rFonts w:ascii="Times New Roman" w:eastAsia="Times New Roman" w:hAnsi="Times New Roman" w:cs="Times New Roman"/>
          <w:sz w:val="24"/>
          <w:szCs w:val="24"/>
        </w:rPr>
        <w:t xml:space="preserve">I am having vast field experience in the Evergreen, Semi evergreen and moist deciduous forests of Western Ghats </w:t>
      </w:r>
      <w:r w:rsidR="0096109B" w:rsidRPr="003558F7">
        <w:rPr>
          <w:rFonts w:ascii="Times New Roman" w:eastAsia="Times New Roman" w:hAnsi="Times New Roman" w:cs="Times New Roman"/>
          <w:sz w:val="24"/>
          <w:szCs w:val="24"/>
        </w:rPr>
        <w:t xml:space="preserve">of India </w:t>
      </w:r>
      <w:r w:rsidR="00E42C86" w:rsidRPr="003558F7">
        <w:rPr>
          <w:rFonts w:ascii="Times New Roman" w:eastAsia="Times New Roman" w:hAnsi="Times New Roman" w:cs="Times New Roman"/>
          <w:sz w:val="24"/>
          <w:szCs w:val="24"/>
        </w:rPr>
        <w:t xml:space="preserve">and expertise in collection, identification of plants.  I have extensively worked on taxonomy and embryology of Rattans and Orchids of Western Ghats and   taxonomy of angiospermic plants.  I am well versed with </w:t>
      </w:r>
      <w:r w:rsidR="003F1B6D">
        <w:rPr>
          <w:rFonts w:ascii="Times New Roman" w:eastAsia="Times New Roman" w:hAnsi="Times New Roman" w:cs="Times New Roman"/>
          <w:sz w:val="24"/>
          <w:szCs w:val="24"/>
        </w:rPr>
        <w:t xml:space="preserve">plant and </w:t>
      </w:r>
      <w:r w:rsidR="00E42C86" w:rsidRPr="003558F7">
        <w:rPr>
          <w:rFonts w:ascii="Times New Roman" w:hAnsi="Times New Roman" w:cs="Times New Roman"/>
          <w:sz w:val="24"/>
          <w:szCs w:val="24"/>
        </w:rPr>
        <w:t xml:space="preserve">animal cell culture techniques. </w:t>
      </w:r>
      <w:r w:rsidR="00E42C86" w:rsidRPr="003558F7">
        <w:rPr>
          <w:rFonts w:ascii="Times New Roman" w:eastAsia="Times New Roman" w:hAnsi="Times New Roman" w:cs="Times New Roman"/>
          <w:sz w:val="24"/>
          <w:szCs w:val="24"/>
        </w:rPr>
        <w:t xml:space="preserve">I have worked on cancer cell lines and plant tissue culture in the UGC sponsored research project. </w:t>
      </w:r>
      <w:r w:rsidR="000E767E">
        <w:t xml:space="preserve">                                                                               </w:t>
      </w:r>
      <w:hyperlink r:id="rId4" w:history="1">
        <w:r w:rsidR="000E767E" w:rsidRPr="006472B5">
          <w:rPr>
            <w:rStyle w:val="Hyperlink"/>
          </w:rPr>
          <w:t>hnkrishnakumar@yahoo.co.in</w:t>
        </w:r>
      </w:hyperlink>
      <w:r w:rsidR="000E767E">
        <w:t xml:space="preserve"> </w:t>
      </w:r>
    </w:p>
    <w:sectPr w:rsidR="00E42C86" w:rsidRPr="000E767E" w:rsidSect="009B6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F5289"/>
    <w:rsid w:val="00023A6F"/>
    <w:rsid w:val="000C77D9"/>
    <w:rsid w:val="000E767E"/>
    <w:rsid w:val="00305540"/>
    <w:rsid w:val="003558F7"/>
    <w:rsid w:val="00380BD2"/>
    <w:rsid w:val="003F1B6D"/>
    <w:rsid w:val="0040480D"/>
    <w:rsid w:val="004E27DB"/>
    <w:rsid w:val="004F5289"/>
    <w:rsid w:val="005813F5"/>
    <w:rsid w:val="005D188D"/>
    <w:rsid w:val="00635429"/>
    <w:rsid w:val="00673B90"/>
    <w:rsid w:val="006E55DD"/>
    <w:rsid w:val="00793321"/>
    <w:rsid w:val="00890D80"/>
    <w:rsid w:val="008C5225"/>
    <w:rsid w:val="0096109B"/>
    <w:rsid w:val="009B659F"/>
    <w:rsid w:val="00A739D9"/>
    <w:rsid w:val="00B81E6B"/>
    <w:rsid w:val="00BF47EB"/>
    <w:rsid w:val="00E42C86"/>
    <w:rsid w:val="00E64522"/>
    <w:rsid w:val="00EA2274"/>
    <w:rsid w:val="00F419E7"/>
    <w:rsid w:val="00F9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5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13F5"/>
    <w:rPr>
      <w:color w:val="0000FF"/>
      <w:u w:val="single"/>
    </w:rPr>
  </w:style>
  <w:style w:type="paragraph" w:styleId="NormalWeb">
    <w:name w:val="Normal (Web)"/>
    <w:basedOn w:val="Normal"/>
    <w:uiPriority w:val="99"/>
    <w:rsid w:val="0058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nkrishnakumar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 Biotech</dc:creator>
  <cp:lastModifiedBy>KK Biotech</cp:lastModifiedBy>
  <cp:revision>14</cp:revision>
  <dcterms:created xsi:type="dcterms:W3CDTF">2018-02-20T07:06:00Z</dcterms:created>
  <dcterms:modified xsi:type="dcterms:W3CDTF">2018-02-22T08:50:00Z</dcterms:modified>
</cp:coreProperties>
</file>