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18D" w:rsidRPr="009B6C31" w:rsidRDefault="0005618D" w:rsidP="00EC3C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618D" w:rsidRPr="009B6C31" w:rsidRDefault="0005618D" w:rsidP="00EC3C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2579A" w:rsidRPr="00B63E98" w:rsidRDefault="00A2579A" w:rsidP="00A2579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E98">
        <w:rPr>
          <w:rFonts w:ascii="Times New Roman" w:hAnsi="Times New Roman" w:cs="Times New Roman"/>
          <w:b/>
          <w:sz w:val="24"/>
          <w:szCs w:val="24"/>
        </w:rPr>
        <w:t xml:space="preserve">Formulation and Evaluation of Dehydrated Microbiological Peptone from </w:t>
      </w:r>
      <w:proofErr w:type="spellStart"/>
      <w:r w:rsidRPr="00B63E98">
        <w:rPr>
          <w:rFonts w:ascii="Times New Roman" w:hAnsi="Times New Roman" w:cs="Times New Roman"/>
          <w:b/>
          <w:sz w:val="24"/>
          <w:szCs w:val="24"/>
        </w:rPr>
        <w:t>Brebra</w:t>
      </w:r>
      <w:proofErr w:type="spellEnd"/>
      <w:r w:rsidRPr="00B63E98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B63E98">
        <w:rPr>
          <w:rFonts w:ascii="Times New Roman" w:hAnsi="Times New Roman" w:cs="Times New Roman"/>
          <w:b/>
          <w:i/>
          <w:sz w:val="24"/>
          <w:szCs w:val="24"/>
        </w:rPr>
        <w:t>Millettia</w:t>
      </w:r>
      <w:proofErr w:type="spellEnd"/>
      <w:r w:rsidRPr="00B63E9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63E98">
        <w:rPr>
          <w:rFonts w:ascii="Times New Roman" w:hAnsi="Times New Roman" w:cs="Times New Roman"/>
          <w:b/>
          <w:i/>
          <w:sz w:val="24"/>
          <w:szCs w:val="24"/>
        </w:rPr>
        <w:t>ferruginea</w:t>
      </w:r>
      <w:proofErr w:type="spellEnd"/>
      <w:r w:rsidRPr="00B63E98">
        <w:rPr>
          <w:rFonts w:ascii="Times New Roman" w:hAnsi="Times New Roman" w:cs="Times New Roman"/>
          <w:b/>
          <w:sz w:val="24"/>
          <w:szCs w:val="24"/>
        </w:rPr>
        <w:t xml:space="preserve">) and </w:t>
      </w:r>
      <w:proofErr w:type="spellStart"/>
      <w:r w:rsidRPr="00B63E98">
        <w:rPr>
          <w:rFonts w:ascii="Times New Roman" w:hAnsi="Times New Roman" w:cs="Times New Roman"/>
          <w:b/>
          <w:sz w:val="24"/>
          <w:szCs w:val="24"/>
        </w:rPr>
        <w:t>Moringa</w:t>
      </w:r>
      <w:proofErr w:type="spellEnd"/>
      <w:r w:rsidRPr="00B63E98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B63E98">
        <w:rPr>
          <w:rFonts w:ascii="Times New Roman" w:hAnsi="Times New Roman" w:cs="Times New Roman"/>
          <w:b/>
          <w:i/>
          <w:sz w:val="24"/>
          <w:szCs w:val="24"/>
        </w:rPr>
        <w:t>Moringa</w:t>
      </w:r>
      <w:proofErr w:type="spellEnd"/>
      <w:r w:rsidRPr="00B63E9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63E98">
        <w:rPr>
          <w:rFonts w:ascii="Times New Roman" w:hAnsi="Times New Roman" w:cs="Times New Roman"/>
          <w:b/>
          <w:i/>
          <w:sz w:val="24"/>
          <w:szCs w:val="24"/>
        </w:rPr>
        <w:t>stenopetala</w:t>
      </w:r>
      <w:proofErr w:type="spellEnd"/>
      <w:r w:rsidRPr="00B63E98">
        <w:rPr>
          <w:rFonts w:ascii="Times New Roman" w:hAnsi="Times New Roman" w:cs="Times New Roman"/>
          <w:b/>
          <w:sz w:val="24"/>
          <w:szCs w:val="24"/>
        </w:rPr>
        <w:t>)</w:t>
      </w:r>
    </w:p>
    <w:p w:rsidR="004520A3" w:rsidRPr="009B6C31" w:rsidRDefault="004520A3" w:rsidP="00EC3C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520A3" w:rsidRPr="003454A2" w:rsidRDefault="00AA43D2" w:rsidP="00EC3C8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proofErr w:type="gramStart"/>
      <w:r w:rsidRPr="003454A2">
        <w:rPr>
          <w:rFonts w:ascii="Times New Roman" w:eastAsia="Calibri" w:hAnsi="Times New Roman" w:cs="Times New Roman"/>
          <w:b/>
          <w:i/>
          <w:sz w:val="24"/>
          <w:szCs w:val="24"/>
        </w:rPr>
        <w:t>Tigist Getachew</w:t>
      </w:r>
      <w:r w:rsidRPr="003454A2">
        <w:rPr>
          <w:rFonts w:ascii="Times New Roman" w:eastAsia="Calibri" w:hAnsi="Times New Roman" w:cs="Times New Roman"/>
          <w:b/>
          <w:i/>
          <w:sz w:val="24"/>
          <w:szCs w:val="24"/>
          <w:vertAlign w:val="superscript"/>
        </w:rPr>
        <w:t>1</w:t>
      </w:r>
      <w:r w:rsidR="005B7886" w:rsidRPr="003454A2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*</w:t>
      </w:r>
      <w:r w:rsidR="00AF7AE9" w:rsidRPr="003454A2">
        <w:rPr>
          <w:rFonts w:ascii="Times New Roman" w:eastAsia="Calibri" w:hAnsi="Times New Roman" w:cs="Times New Roman"/>
          <w:i/>
          <w:sz w:val="24"/>
          <w:szCs w:val="24"/>
        </w:rPr>
        <w:t>.</w:t>
      </w:r>
      <w:proofErr w:type="gramEnd"/>
      <w:r w:rsidRPr="003454A2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gramStart"/>
      <w:r w:rsidR="00363307" w:rsidRPr="003454A2">
        <w:rPr>
          <w:rFonts w:ascii="Times New Roman" w:eastAsia="Calibri" w:hAnsi="Times New Roman" w:cs="Times New Roman"/>
          <w:i/>
          <w:sz w:val="24"/>
          <w:szCs w:val="24"/>
        </w:rPr>
        <w:t>Addis Simachew</w:t>
      </w:r>
      <w:r w:rsidR="00363307" w:rsidRPr="003454A2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2</w:t>
      </w:r>
      <w:r w:rsidR="00AF7AE9" w:rsidRPr="003454A2">
        <w:rPr>
          <w:rFonts w:ascii="Times New Roman" w:eastAsia="Calibri" w:hAnsi="Times New Roman" w:cs="Times New Roman"/>
          <w:i/>
          <w:sz w:val="24"/>
          <w:szCs w:val="24"/>
        </w:rPr>
        <w:t>.</w:t>
      </w:r>
      <w:proofErr w:type="gramEnd"/>
      <w:r w:rsidR="00363307" w:rsidRPr="003454A2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3454A2">
        <w:rPr>
          <w:rFonts w:ascii="Times New Roman" w:eastAsia="Calibri" w:hAnsi="Times New Roman" w:cs="Times New Roman"/>
          <w:i/>
          <w:sz w:val="24"/>
          <w:szCs w:val="24"/>
        </w:rPr>
        <w:t>Amare</w:t>
      </w:r>
      <w:proofErr w:type="spellEnd"/>
      <w:r w:rsidRPr="003454A2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3454A2">
        <w:rPr>
          <w:rFonts w:ascii="Times New Roman" w:eastAsia="Calibri" w:hAnsi="Times New Roman" w:cs="Times New Roman"/>
          <w:i/>
          <w:sz w:val="24"/>
          <w:szCs w:val="24"/>
        </w:rPr>
        <w:t>Gessesse</w:t>
      </w:r>
      <w:proofErr w:type="spellEnd"/>
      <w:r w:rsidRPr="003454A2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AA48DC" w:rsidRPr="003454A2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2</w:t>
      </w:r>
    </w:p>
    <w:p w:rsidR="00AA43D2" w:rsidRPr="009B6C31" w:rsidRDefault="00AA43D2" w:rsidP="00EC3C8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B6C31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="005B299B" w:rsidRPr="009B6C31">
        <w:rPr>
          <w:rFonts w:ascii="Times New Roman" w:hAnsi="Times New Roman" w:cs="Times New Roman"/>
          <w:sz w:val="24"/>
          <w:szCs w:val="24"/>
        </w:rPr>
        <w:t xml:space="preserve"> </w:t>
      </w:r>
      <w:r w:rsidR="005B299B" w:rsidRPr="009B6C31">
        <w:rPr>
          <w:rFonts w:ascii="Times New Roman" w:eastAsia="Calibri" w:hAnsi="Times New Roman" w:cs="Times New Roman"/>
          <w:sz w:val="24"/>
          <w:szCs w:val="24"/>
        </w:rPr>
        <w:t>Department of Medical Laboratory Science, College of Health Science,</w:t>
      </w:r>
      <w:r w:rsidRPr="009B6C31">
        <w:rPr>
          <w:rFonts w:ascii="Times New Roman" w:eastAsia="Calibri" w:hAnsi="Times New Roman" w:cs="Times New Roman"/>
          <w:sz w:val="24"/>
          <w:szCs w:val="24"/>
        </w:rPr>
        <w:t xml:space="preserve"> Addis Ababa University, </w:t>
      </w:r>
      <w:r w:rsidR="00FF2585" w:rsidRPr="009B6C31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9B6C31">
        <w:rPr>
          <w:rFonts w:ascii="Times New Roman" w:eastAsia="Calibri" w:hAnsi="Times New Roman" w:cs="Times New Roman"/>
          <w:sz w:val="24"/>
          <w:szCs w:val="24"/>
        </w:rPr>
        <w:t>Addis Ababa, Ethiopia</w:t>
      </w:r>
    </w:p>
    <w:p w:rsidR="00AA43D2" w:rsidRPr="009B6C31" w:rsidRDefault="00AA43D2" w:rsidP="00EC3C8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B6C31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="00A278E5" w:rsidRPr="009B6C31">
        <w:rPr>
          <w:rFonts w:ascii="Times New Roman" w:eastAsia="Calibri" w:hAnsi="Times New Roman" w:cs="Times New Roman"/>
          <w:sz w:val="24"/>
          <w:szCs w:val="24"/>
        </w:rPr>
        <w:t xml:space="preserve"> Institute of </w:t>
      </w:r>
      <w:r w:rsidR="0023379D" w:rsidRPr="009B6C31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r w:rsidRPr="009B6C31">
        <w:rPr>
          <w:rFonts w:ascii="Times New Roman" w:eastAsia="Calibri" w:hAnsi="Times New Roman" w:cs="Times New Roman"/>
          <w:sz w:val="24"/>
          <w:szCs w:val="24"/>
        </w:rPr>
        <w:t>Biotechnology, Collage of Natural Sciences, Addis Ababa University, Addis Ababa, Ethiopia</w:t>
      </w:r>
    </w:p>
    <w:p w:rsidR="005B7886" w:rsidRPr="009B6C31" w:rsidRDefault="008355D6" w:rsidP="00EC3C8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B6C31">
        <w:rPr>
          <w:rFonts w:ascii="Times New Roman" w:eastAsia="Calibri" w:hAnsi="Times New Roman" w:cs="Times New Roman"/>
          <w:sz w:val="24"/>
          <w:szCs w:val="24"/>
        </w:rPr>
        <w:t>*Corresponding author: Phone (mobile): +251911-00-87-28,</w:t>
      </w:r>
    </w:p>
    <w:p w:rsidR="005B299B" w:rsidRPr="009B6C31" w:rsidRDefault="008355D6" w:rsidP="00EC3C8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B6C31">
        <w:rPr>
          <w:rFonts w:ascii="Times New Roman" w:eastAsia="Calibri" w:hAnsi="Times New Roman" w:cs="Times New Roman"/>
          <w:sz w:val="24"/>
          <w:szCs w:val="24"/>
        </w:rPr>
        <w:t xml:space="preserve">E-mail: </w:t>
      </w:r>
      <w:hyperlink r:id="rId7" w:history="1">
        <w:r w:rsidR="0005618D" w:rsidRPr="009B6C31">
          <w:rPr>
            <w:rStyle w:val="Hyperlink"/>
            <w:rFonts w:ascii="Times New Roman" w:eastAsia="Calibri" w:hAnsi="Times New Roman" w:cs="Times New Roman"/>
            <w:sz w:val="24"/>
            <w:szCs w:val="24"/>
            <w:u w:val="none"/>
          </w:rPr>
          <w:t>tigist.getachew@aau.edu.et</w:t>
        </w:r>
      </w:hyperlink>
      <w:r w:rsidR="00326121"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(</w:t>
      </w:r>
      <w:proofErr w:type="spellStart"/>
      <w:r w:rsidR="00326121"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>T.Getachew</w:t>
      </w:r>
      <w:proofErr w:type="spellEnd"/>
      <w:r w:rsidR="00326121"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>)</w:t>
      </w:r>
      <w:r w:rsidR="00A278E5" w:rsidRPr="009B6C31">
        <w:rPr>
          <w:rStyle w:val="Hyperlink"/>
          <w:rFonts w:ascii="Times New Roman" w:eastAsia="Calibri" w:hAnsi="Times New Roman" w:cs="Times New Roman"/>
          <w:sz w:val="24"/>
          <w:szCs w:val="24"/>
        </w:rPr>
        <w:t>,</w:t>
      </w:r>
      <w:r w:rsidR="00A278E5" w:rsidRPr="009B6C31"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</w:t>
      </w:r>
      <w:hyperlink r:id="rId8" w:history="1">
        <w:r w:rsidR="0005618D" w:rsidRPr="009B6C31">
          <w:rPr>
            <w:rStyle w:val="Hyperlink"/>
            <w:rFonts w:ascii="Times New Roman" w:eastAsia="Calibri" w:hAnsi="Times New Roman" w:cs="Times New Roman"/>
            <w:sz w:val="24"/>
            <w:szCs w:val="24"/>
            <w:u w:val="none"/>
          </w:rPr>
          <w:t>addis.simachew@aau.edu.et</w:t>
        </w:r>
      </w:hyperlink>
      <w:r w:rsidR="00A278E5" w:rsidRPr="009B6C31">
        <w:rPr>
          <w:rStyle w:val="Hyperlink"/>
          <w:rFonts w:ascii="Times New Roman" w:eastAsia="Calibri" w:hAnsi="Times New Roman" w:cs="Times New Roman"/>
          <w:sz w:val="24"/>
          <w:szCs w:val="24"/>
        </w:rPr>
        <w:t>,</w:t>
      </w:r>
      <w:r w:rsidR="00A278E5" w:rsidRPr="009B6C31"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amare.gessesse@aau.edu.et</w:t>
      </w:r>
    </w:p>
    <w:p w:rsidR="004B0097" w:rsidRPr="009B6C31" w:rsidRDefault="004B0097" w:rsidP="00EC3C8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5618D" w:rsidRPr="009B6C31" w:rsidRDefault="0005618D" w:rsidP="00EC3C8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3087A" w:rsidRPr="009B6C31" w:rsidRDefault="00F24BD7" w:rsidP="00BE04F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C31">
        <w:rPr>
          <w:rFonts w:ascii="Times New Roman" w:eastAsia="Calibri" w:hAnsi="Times New Roman" w:cs="Times New Roman"/>
          <w:b/>
          <w:sz w:val="24"/>
          <w:szCs w:val="24"/>
        </w:rPr>
        <w:t>Background: -</w:t>
      </w:r>
      <w:r w:rsidR="006F6ED7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>Nitrogen is the most expensive sources of microbial culture media</w:t>
      </w:r>
      <w:r w:rsidR="00E3087A" w:rsidRPr="009B6C31">
        <w:rPr>
          <w:rFonts w:ascii="Times New Roman" w:eastAsia="Calibri" w:hAnsi="Times New Roman" w:cs="Times New Roman"/>
          <w:sz w:val="24"/>
          <w:szCs w:val="24"/>
        </w:rPr>
        <w:t>.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 The use of legumes as sources of </w:t>
      </w:r>
      <w:r w:rsidR="00385D82" w:rsidRPr="009B6C31">
        <w:rPr>
          <w:rFonts w:ascii="Times New Roman" w:eastAsia="Calibri" w:hAnsi="Times New Roman" w:cs="Times New Roman"/>
          <w:sz w:val="24"/>
          <w:szCs w:val="24"/>
        </w:rPr>
        <w:t>peptone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 in microbial culture media is limited</w:t>
      </w:r>
      <w:r w:rsidR="00B8365B" w:rsidRPr="009B6C31">
        <w:rPr>
          <w:rFonts w:ascii="Times New Roman" w:eastAsia="Calibri" w:hAnsi="Times New Roman" w:cs="Times New Roman"/>
          <w:sz w:val="24"/>
          <w:szCs w:val="24"/>
        </w:rPr>
        <w:t>. T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>h</w:t>
      </w:r>
      <w:r w:rsidR="00B8365B" w:rsidRPr="009B6C31">
        <w:rPr>
          <w:rFonts w:ascii="Times New Roman" w:eastAsia="Calibri" w:hAnsi="Times New Roman" w:cs="Times New Roman"/>
          <w:sz w:val="24"/>
          <w:szCs w:val="24"/>
        </w:rPr>
        <w:t>erefore,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 we were using </w:t>
      </w:r>
      <w:proofErr w:type="spellStart"/>
      <w:r w:rsidR="00355DE5" w:rsidRPr="009B6C31">
        <w:rPr>
          <w:rFonts w:ascii="Times New Roman" w:eastAsia="Calibri" w:hAnsi="Times New Roman" w:cs="Times New Roman"/>
          <w:i/>
          <w:sz w:val="24"/>
          <w:szCs w:val="24"/>
        </w:rPr>
        <w:t>M</w:t>
      </w:r>
      <w:r w:rsidR="00E3087A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.</w:t>
      </w:r>
      <w:r w:rsidR="00EC52A1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ferruginea</w:t>
      </w:r>
      <w:proofErr w:type="spellEnd"/>
      <w:r w:rsidR="00EC52A1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and </w:t>
      </w:r>
      <w:proofErr w:type="spellStart"/>
      <w:r w:rsidR="00EC52A1" w:rsidRPr="009B6C31">
        <w:rPr>
          <w:rFonts w:ascii="Times New Roman" w:eastAsia="Calibri" w:hAnsi="Times New Roman" w:cs="Times New Roman"/>
          <w:i/>
          <w:sz w:val="24"/>
          <w:szCs w:val="24"/>
        </w:rPr>
        <w:t>M</w:t>
      </w:r>
      <w:r w:rsidR="00E3087A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.</w:t>
      </w:r>
      <w:r w:rsidR="00EC52A1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stenopetala</w:t>
      </w:r>
      <w:proofErr w:type="spellEnd"/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 seed for the production of </w:t>
      </w:r>
      <w:r w:rsidR="00E46138" w:rsidRPr="009B6C31">
        <w:rPr>
          <w:rFonts w:ascii="Times New Roman" w:eastAsia="Calibri" w:hAnsi="Times New Roman" w:cs="Times New Roman"/>
          <w:sz w:val="24"/>
          <w:szCs w:val="24"/>
        </w:rPr>
        <w:t>peptone</w:t>
      </w:r>
      <w:r w:rsidR="00E3087A" w:rsidRPr="009B6C31">
        <w:rPr>
          <w:rFonts w:ascii="Times New Roman" w:eastAsia="Calibri" w:hAnsi="Times New Roman" w:cs="Times New Roman"/>
          <w:sz w:val="24"/>
          <w:szCs w:val="24"/>
        </w:rPr>
        <w:t>.</w:t>
      </w:r>
      <w:r w:rsidR="00E46138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304A6" w:rsidRPr="009B6C31" w:rsidRDefault="00720E77" w:rsidP="00BE04F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C31">
        <w:rPr>
          <w:rFonts w:ascii="Times New Roman" w:eastAsia="Calibri" w:hAnsi="Times New Roman" w:cs="Times New Roman"/>
          <w:b/>
          <w:sz w:val="24"/>
          <w:szCs w:val="24"/>
        </w:rPr>
        <w:t>Object</w:t>
      </w:r>
      <w:r w:rsidR="00F24BD7" w:rsidRPr="009B6C31">
        <w:rPr>
          <w:rFonts w:ascii="Times New Roman" w:eastAsia="Calibri" w:hAnsi="Times New Roman" w:cs="Times New Roman"/>
          <w:b/>
          <w:sz w:val="24"/>
          <w:szCs w:val="24"/>
        </w:rPr>
        <w:t>ive:-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>To investigate and optimize</w:t>
      </w:r>
      <w:r w:rsidR="00E454EB" w:rsidRPr="009B6C31">
        <w:rPr>
          <w:rFonts w:ascii="Times New Roman" w:eastAsia="Calibri" w:hAnsi="Times New Roman" w:cs="Times New Roman"/>
          <w:sz w:val="24"/>
          <w:szCs w:val="24"/>
        </w:rPr>
        <w:t xml:space="preserve"> peptone 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that </w:t>
      </w:r>
      <w:r w:rsidR="00EC52A1" w:rsidRPr="009B6C31">
        <w:rPr>
          <w:rFonts w:ascii="Times New Roman" w:eastAsia="Calibri" w:hAnsi="Times New Roman" w:cs="Times New Roman"/>
          <w:noProof/>
          <w:sz w:val="24"/>
          <w:szCs w:val="24"/>
        </w:rPr>
        <w:t>substitute</w:t>
      </w:r>
      <w:r w:rsidR="00E3087A" w:rsidRPr="009B6C31">
        <w:rPr>
          <w:rFonts w:ascii="Times New Roman" w:eastAsia="Calibri" w:hAnsi="Times New Roman" w:cs="Times New Roman"/>
          <w:noProof/>
          <w:sz w:val="24"/>
          <w:szCs w:val="24"/>
        </w:rPr>
        <w:t>s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 peptone agar using </w:t>
      </w:r>
      <w:proofErr w:type="spellStart"/>
      <w:r w:rsidR="00EC52A1" w:rsidRPr="009B6C31">
        <w:rPr>
          <w:rFonts w:ascii="Times New Roman" w:eastAsia="Calibri" w:hAnsi="Times New Roman" w:cs="Times New Roman"/>
          <w:i/>
          <w:sz w:val="24"/>
          <w:szCs w:val="24"/>
        </w:rPr>
        <w:t>M</w:t>
      </w:r>
      <w:r w:rsidR="009544F5" w:rsidRPr="009B6C31">
        <w:rPr>
          <w:rFonts w:ascii="Times New Roman" w:eastAsia="Calibri" w:hAnsi="Times New Roman" w:cs="Times New Roman"/>
          <w:i/>
          <w:sz w:val="24"/>
          <w:szCs w:val="24"/>
        </w:rPr>
        <w:t>.</w:t>
      </w:r>
      <w:r w:rsidR="00EC52A1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ferruginea</w:t>
      </w:r>
      <w:proofErr w:type="spellEnd"/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="00EC52A1" w:rsidRPr="009B6C31">
        <w:rPr>
          <w:rFonts w:ascii="Times New Roman" w:eastAsia="Calibri" w:hAnsi="Times New Roman" w:cs="Times New Roman"/>
          <w:i/>
          <w:iCs/>
          <w:sz w:val="24"/>
          <w:szCs w:val="24"/>
        </w:rPr>
        <w:t>M</w:t>
      </w:r>
      <w:r w:rsidR="009544F5" w:rsidRPr="009B6C31"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  <w:r w:rsidR="00EC52A1" w:rsidRPr="009B6C31">
        <w:rPr>
          <w:rFonts w:ascii="Times New Roman" w:eastAsia="Calibri" w:hAnsi="Times New Roman" w:cs="Times New Roman"/>
          <w:i/>
          <w:iCs/>
          <w:sz w:val="24"/>
          <w:szCs w:val="24"/>
        </w:rPr>
        <w:t>stenopetala</w:t>
      </w:r>
      <w:proofErr w:type="spellEnd"/>
      <w:r w:rsidR="00EC52A1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975A9D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EC52A1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seed </w:t>
      </w:r>
      <w:r w:rsidR="00975A9D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EC52A1" w:rsidRPr="009B6C31">
        <w:rPr>
          <w:rFonts w:ascii="Times New Roman" w:eastAsia="Calibri" w:hAnsi="Times New Roman" w:cs="Times New Roman"/>
          <w:iCs/>
          <w:sz w:val="24"/>
          <w:szCs w:val="24"/>
        </w:rPr>
        <w:t>flour</w:t>
      </w:r>
      <w:r w:rsidR="00975A9D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EC52A1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975A9D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protein </w:t>
      </w:r>
      <w:r w:rsidR="007D7565" w:rsidRPr="009B6C31">
        <w:rPr>
          <w:rFonts w:ascii="Times New Roman" w:eastAsia="Calibri" w:hAnsi="Times New Roman" w:cs="Times New Roman"/>
          <w:sz w:val="24"/>
          <w:szCs w:val="24"/>
        </w:rPr>
        <w:t>with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087A" w:rsidRPr="009B6C31">
        <w:rPr>
          <w:rFonts w:ascii="Times New Roman" w:eastAsia="Calibri" w:hAnsi="Times New Roman" w:cs="Times New Roman"/>
          <w:noProof/>
          <w:sz w:val="24"/>
          <w:szCs w:val="24"/>
        </w:rPr>
        <w:t xml:space="preserve">the </w:t>
      </w:r>
      <w:r w:rsidR="00EC52A1" w:rsidRPr="009B6C31">
        <w:rPr>
          <w:rFonts w:ascii="Times New Roman" w:eastAsia="Calibri" w:hAnsi="Times New Roman" w:cs="Times New Roman"/>
          <w:noProof/>
          <w:sz w:val="24"/>
          <w:szCs w:val="24"/>
        </w:rPr>
        <w:t>locally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 produced alkaline protease</w:t>
      </w:r>
      <w:r w:rsidR="006A39EC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20234" w:rsidRPr="009B6C31">
        <w:rPr>
          <w:rFonts w:ascii="Times New Roman" w:eastAsia="Calibri" w:hAnsi="Times New Roman" w:cs="Times New Roman"/>
          <w:sz w:val="24"/>
          <w:szCs w:val="24"/>
        </w:rPr>
        <w:t xml:space="preserve">at </w:t>
      </w:r>
      <w:r w:rsidR="00103DE6" w:rsidRPr="009B6C31">
        <w:rPr>
          <w:rFonts w:ascii="Times New Roman" w:eastAsia="Calibri" w:hAnsi="Times New Roman" w:cs="Times New Roman"/>
          <w:sz w:val="24"/>
          <w:szCs w:val="24"/>
        </w:rPr>
        <w:t>College</w:t>
      </w:r>
      <w:r w:rsidR="00565770" w:rsidRPr="009B6C31">
        <w:rPr>
          <w:rFonts w:ascii="Times New Roman" w:eastAsia="Calibri" w:hAnsi="Times New Roman" w:cs="Times New Roman"/>
          <w:sz w:val="24"/>
          <w:szCs w:val="24"/>
        </w:rPr>
        <w:t xml:space="preserve"> of Natural S</w:t>
      </w:r>
      <w:r w:rsidR="00520234" w:rsidRPr="009B6C31">
        <w:rPr>
          <w:rFonts w:ascii="Times New Roman" w:eastAsia="Calibri" w:hAnsi="Times New Roman" w:cs="Times New Roman"/>
          <w:sz w:val="24"/>
          <w:szCs w:val="24"/>
        </w:rPr>
        <w:t>cience, AAU</w:t>
      </w:r>
      <w:r w:rsidR="008C42BB" w:rsidRPr="009B6C31">
        <w:rPr>
          <w:rFonts w:ascii="Times New Roman" w:eastAsia="Calibri" w:hAnsi="Times New Roman" w:cs="Times New Roman"/>
          <w:sz w:val="24"/>
          <w:szCs w:val="24"/>
        </w:rPr>
        <w:t>,</w:t>
      </w:r>
      <w:r w:rsidR="00520234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39EC" w:rsidRPr="009B6C31">
        <w:rPr>
          <w:rFonts w:ascii="Times New Roman" w:eastAsia="Calibri" w:hAnsi="Times New Roman" w:cs="Times New Roman"/>
          <w:sz w:val="24"/>
          <w:szCs w:val="24"/>
        </w:rPr>
        <w:t>from</w:t>
      </w:r>
      <w:r w:rsidR="00991F84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0951" w:rsidRPr="009B6C31">
        <w:rPr>
          <w:rFonts w:ascii="Times New Roman" w:eastAsia="Calibri" w:hAnsi="Times New Roman" w:cs="Times New Roman"/>
          <w:sz w:val="24"/>
          <w:szCs w:val="24"/>
        </w:rPr>
        <w:t xml:space="preserve">April </w:t>
      </w:r>
      <w:r w:rsidR="00991F84" w:rsidRPr="009B6C31">
        <w:rPr>
          <w:rFonts w:ascii="Times New Roman" w:eastAsia="Calibri" w:hAnsi="Times New Roman" w:cs="Times New Roman"/>
          <w:sz w:val="24"/>
          <w:szCs w:val="24"/>
        </w:rPr>
        <w:t xml:space="preserve">1/2014- </w:t>
      </w:r>
      <w:r w:rsidR="003C0951" w:rsidRPr="009B6C31">
        <w:rPr>
          <w:rFonts w:ascii="Times New Roman" w:eastAsia="Calibri" w:hAnsi="Times New Roman" w:cs="Times New Roman"/>
          <w:sz w:val="24"/>
          <w:szCs w:val="24"/>
        </w:rPr>
        <w:t>January</w:t>
      </w:r>
      <w:r w:rsidR="00991F84" w:rsidRPr="009B6C31">
        <w:rPr>
          <w:rFonts w:ascii="Times New Roman" w:eastAsia="Calibri" w:hAnsi="Times New Roman" w:cs="Times New Roman"/>
          <w:sz w:val="24"/>
          <w:szCs w:val="24"/>
        </w:rPr>
        <w:t xml:space="preserve"> 30/2015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EE0CFB" w:rsidRPr="009B6C31" w:rsidRDefault="00A304A6" w:rsidP="00BE04F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C31">
        <w:rPr>
          <w:rFonts w:ascii="Times New Roman" w:eastAsia="Calibri" w:hAnsi="Times New Roman" w:cs="Times New Roman"/>
          <w:b/>
          <w:sz w:val="24"/>
          <w:szCs w:val="24"/>
        </w:rPr>
        <w:t>Methods</w:t>
      </w:r>
      <w:r w:rsidR="004B3192" w:rsidRPr="009B6C31">
        <w:rPr>
          <w:rFonts w:ascii="Times New Roman" w:eastAsia="Calibri" w:hAnsi="Times New Roman" w:cs="Times New Roman"/>
          <w:sz w:val="24"/>
          <w:szCs w:val="24"/>
        </w:rPr>
        <w:t>: -</w:t>
      </w:r>
      <w:r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444F" w:rsidRPr="009B6C31">
        <w:rPr>
          <w:rFonts w:ascii="Times New Roman" w:eastAsia="Calibri" w:hAnsi="Times New Roman" w:cs="Times New Roman"/>
          <w:sz w:val="24"/>
          <w:szCs w:val="24"/>
        </w:rPr>
        <w:t>D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efatting, protein isolation, </w:t>
      </w:r>
      <w:r w:rsidR="004520A3" w:rsidRPr="009B6C31">
        <w:rPr>
          <w:rFonts w:ascii="Times New Roman" w:eastAsia="Calibri" w:hAnsi="Times New Roman" w:cs="Times New Roman"/>
          <w:iCs/>
          <w:sz w:val="24"/>
          <w:szCs w:val="24"/>
        </w:rPr>
        <w:t>BACC-15 alkaline protease production</w:t>
      </w:r>
      <w:r w:rsidR="0078548E" w:rsidRPr="009B6C3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protein hydrolysis, proximate analysis, </w:t>
      </w:r>
      <w:r w:rsidR="0023444F" w:rsidRPr="009B6C31">
        <w:rPr>
          <w:rFonts w:ascii="Times New Roman" w:eastAsia="Calibri" w:hAnsi="Times New Roman" w:cs="Times New Roman"/>
          <w:sz w:val="24"/>
          <w:szCs w:val="24"/>
        </w:rPr>
        <w:t>preparation of</w:t>
      </w:r>
      <w:r w:rsidR="004B3192" w:rsidRPr="009B6C31">
        <w:rPr>
          <w:rFonts w:ascii="Times New Roman" w:eastAsia="Calibri" w:hAnsi="Times New Roman" w:cs="Times New Roman"/>
          <w:sz w:val="24"/>
          <w:szCs w:val="24"/>
        </w:rPr>
        <w:t xml:space="preserve"> inoculums and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087A" w:rsidRPr="009B6C31">
        <w:rPr>
          <w:rFonts w:ascii="Times New Roman" w:eastAsia="Calibri" w:hAnsi="Times New Roman" w:cs="Times New Roman"/>
          <w:sz w:val="24"/>
          <w:szCs w:val="24"/>
        </w:rPr>
        <w:t>media, finally, evaluation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of bacterial growth.</w:t>
      </w:r>
      <w:r w:rsidR="00521D03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087A" w:rsidRPr="009B6C31">
        <w:rPr>
          <w:rFonts w:ascii="Times New Roman" w:eastAsia="Calibri" w:hAnsi="Times New Roman" w:cs="Times New Roman"/>
          <w:sz w:val="24"/>
          <w:szCs w:val="24"/>
        </w:rPr>
        <w:t>D</w:t>
      </w:r>
      <w:r w:rsidR="00872FC3" w:rsidRPr="009B6C31">
        <w:rPr>
          <w:rFonts w:ascii="Times New Roman" w:eastAsia="Calibri" w:hAnsi="Times New Roman" w:cs="Times New Roman"/>
          <w:sz w:val="24"/>
          <w:szCs w:val="24"/>
        </w:rPr>
        <w:t>ata were</w:t>
      </w:r>
      <w:r w:rsidR="001A4432" w:rsidRPr="009B6C31">
        <w:rPr>
          <w:rFonts w:ascii="Times New Roman" w:eastAsia="Calibri" w:hAnsi="Times New Roman" w:cs="Times New Roman"/>
          <w:sz w:val="24"/>
          <w:szCs w:val="24"/>
        </w:rPr>
        <w:t xml:space="preserve"> analyzed using </w:t>
      </w:r>
      <w:r w:rsidR="00872FC3" w:rsidRPr="009B6C31">
        <w:rPr>
          <w:rFonts w:ascii="Times New Roman" w:eastAsia="Calibri" w:hAnsi="Times New Roman" w:cs="Times New Roman"/>
          <w:sz w:val="24"/>
          <w:szCs w:val="24"/>
        </w:rPr>
        <w:t>SPSS 20</w:t>
      </w:r>
      <w:r w:rsidR="005D255E" w:rsidRPr="009B6C3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81C89" w:rsidRPr="009B6C31" w:rsidRDefault="002934CD" w:rsidP="00BE04F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C31">
        <w:rPr>
          <w:rFonts w:ascii="Times New Roman" w:eastAsia="Calibri" w:hAnsi="Times New Roman" w:cs="Times New Roman"/>
          <w:b/>
          <w:sz w:val="24"/>
          <w:szCs w:val="24"/>
        </w:rPr>
        <w:t>Result</w:t>
      </w:r>
      <w:r w:rsidR="00EE0CFB" w:rsidRPr="009B6C31">
        <w:rPr>
          <w:rFonts w:ascii="Times New Roman" w:eastAsia="Calibri" w:hAnsi="Times New Roman" w:cs="Times New Roman"/>
          <w:b/>
          <w:sz w:val="24"/>
          <w:szCs w:val="24"/>
        </w:rPr>
        <w:t>: -</w:t>
      </w:r>
      <w:r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70720" w:rsidRPr="009B6C31">
        <w:rPr>
          <w:rFonts w:ascii="Times New Roman" w:hAnsi="Times New Roman" w:cs="Times New Roman"/>
          <w:sz w:val="24"/>
          <w:szCs w:val="24"/>
        </w:rPr>
        <w:t>Hydrolysis conditions (E/S, pH, temperature,</w:t>
      </w:r>
      <w:r w:rsidR="001E4CC9" w:rsidRPr="009B6C31">
        <w:rPr>
          <w:rFonts w:ascii="Times New Roman" w:hAnsi="Times New Roman" w:cs="Times New Roman"/>
          <w:sz w:val="24"/>
          <w:szCs w:val="24"/>
        </w:rPr>
        <w:t xml:space="preserve"> and time) were optimized. O</w:t>
      </w:r>
      <w:r w:rsidR="00C70720" w:rsidRPr="009B6C31">
        <w:rPr>
          <w:rFonts w:ascii="Times New Roman" w:hAnsi="Times New Roman" w:cs="Times New Roman"/>
          <w:sz w:val="24"/>
          <w:szCs w:val="24"/>
        </w:rPr>
        <w:t>ptimum condition</w:t>
      </w:r>
      <w:r w:rsidR="00375171" w:rsidRPr="009B6C31">
        <w:rPr>
          <w:rFonts w:ascii="Times New Roman" w:hAnsi="Times New Roman" w:cs="Times New Roman"/>
          <w:sz w:val="24"/>
          <w:szCs w:val="24"/>
        </w:rPr>
        <w:t>s</w:t>
      </w:r>
      <w:r w:rsidR="00C70720" w:rsidRPr="009B6C31">
        <w:rPr>
          <w:rFonts w:ascii="Times New Roman" w:hAnsi="Times New Roman" w:cs="Times New Roman"/>
          <w:sz w:val="24"/>
          <w:szCs w:val="24"/>
        </w:rPr>
        <w:t xml:space="preserve"> to reach the highest degree of hydrolysis were: E/S= </w:t>
      </w:r>
      <w:r w:rsidR="00C70720" w:rsidRPr="009B6C31">
        <w:rPr>
          <w:rFonts w:ascii="Times New Roman" w:eastAsiaTheme="minorEastAsia" w:hAnsi="Times New Roman" w:cs="Times New Roman"/>
          <w:spacing w:val="-1"/>
          <w:sz w:val="24"/>
          <w:szCs w:val="24"/>
        </w:rPr>
        <w:t>0.10%, pH=10, 50</w:t>
      </w:r>
      <w:r w:rsidR="003662A7" w:rsidRPr="009B6C31">
        <w:rPr>
          <w:rFonts w:ascii="Times New Roman" w:eastAsiaTheme="minorEastAsia" w:hAnsi="Times New Roman" w:cs="Times New Roman"/>
          <w:spacing w:val="-1"/>
          <w:sz w:val="24"/>
          <w:szCs w:val="24"/>
        </w:rPr>
        <w:t xml:space="preserve"> </w:t>
      </w:r>
      <w:r w:rsidR="00C70720" w:rsidRPr="009B6C31">
        <w:rPr>
          <w:rFonts w:ascii="Times New Roman" w:eastAsiaTheme="minorEastAsia" w:hAnsi="Times New Roman" w:cs="Times New Roman"/>
          <w:spacing w:val="-1"/>
          <w:sz w:val="24"/>
          <w:szCs w:val="24"/>
          <w:vertAlign w:val="superscript"/>
        </w:rPr>
        <w:t>0</w:t>
      </w:r>
      <w:r w:rsidR="00C70720" w:rsidRPr="009B6C31">
        <w:rPr>
          <w:rFonts w:ascii="Times New Roman" w:eastAsiaTheme="minorEastAsia" w:hAnsi="Times New Roman" w:cs="Times New Roman"/>
          <w:spacing w:val="-1"/>
          <w:sz w:val="24"/>
          <w:szCs w:val="24"/>
        </w:rPr>
        <w:t xml:space="preserve">C, and 6:00 h for </w:t>
      </w:r>
      <w:r w:rsidR="00C70720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M. </w:t>
      </w:r>
      <w:r w:rsidR="00C70720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ferruginea</w:t>
      </w:r>
      <w:r w:rsidR="00C70720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C70720" w:rsidRPr="009B6C31">
        <w:rPr>
          <w:rFonts w:ascii="Times New Roman" w:eastAsia="Calibri" w:hAnsi="Times New Roman" w:cs="Times New Roman"/>
          <w:sz w:val="24"/>
          <w:szCs w:val="24"/>
        </w:rPr>
        <w:t xml:space="preserve">and </w:t>
      </w:r>
      <w:r w:rsidR="00C70720" w:rsidRPr="009B6C31">
        <w:rPr>
          <w:rFonts w:ascii="Times New Roman" w:hAnsi="Times New Roman" w:cs="Times New Roman"/>
          <w:sz w:val="24"/>
          <w:szCs w:val="24"/>
        </w:rPr>
        <w:t xml:space="preserve">E/S= </w:t>
      </w:r>
      <w:r w:rsidR="00C70720" w:rsidRPr="009B6C31">
        <w:rPr>
          <w:rFonts w:ascii="Times New Roman" w:eastAsiaTheme="minorEastAsia" w:hAnsi="Times New Roman" w:cs="Times New Roman"/>
          <w:spacing w:val="-1"/>
          <w:sz w:val="24"/>
          <w:szCs w:val="24"/>
        </w:rPr>
        <w:t>0.12%, pH=10, 50</w:t>
      </w:r>
      <w:r w:rsidR="003662A7" w:rsidRPr="009B6C31">
        <w:rPr>
          <w:rFonts w:ascii="Times New Roman" w:eastAsiaTheme="minorEastAsia" w:hAnsi="Times New Roman" w:cs="Times New Roman"/>
          <w:spacing w:val="-1"/>
          <w:sz w:val="24"/>
          <w:szCs w:val="24"/>
        </w:rPr>
        <w:t xml:space="preserve"> </w:t>
      </w:r>
      <w:r w:rsidR="00C70720" w:rsidRPr="009B6C31">
        <w:rPr>
          <w:rFonts w:ascii="Times New Roman" w:eastAsiaTheme="minorEastAsia" w:hAnsi="Times New Roman" w:cs="Times New Roman"/>
          <w:spacing w:val="-1"/>
          <w:sz w:val="24"/>
          <w:szCs w:val="24"/>
          <w:vertAlign w:val="superscript"/>
        </w:rPr>
        <w:t>0</w:t>
      </w:r>
      <w:r w:rsidR="00C70720" w:rsidRPr="009B6C31">
        <w:rPr>
          <w:rFonts w:ascii="Times New Roman" w:eastAsiaTheme="minorEastAsia" w:hAnsi="Times New Roman" w:cs="Times New Roman"/>
          <w:spacing w:val="-1"/>
          <w:sz w:val="24"/>
          <w:szCs w:val="24"/>
        </w:rPr>
        <w:t>C, and 4:30 h</w:t>
      </w:r>
      <w:r w:rsidR="00C70720" w:rsidRPr="009B6C31">
        <w:rPr>
          <w:rFonts w:ascii="Times New Roman" w:eastAsia="Calibri" w:hAnsi="Times New Roman" w:cs="Times New Roman"/>
          <w:sz w:val="24"/>
          <w:szCs w:val="24"/>
        </w:rPr>
        <w:t xml:space="preserve"> for </w:t>
      </w:r>
      <w:r w:rsidR="00C70720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M. </w:t>
      </w:r>
      <w:r w:rsidR="00C70720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stenopetala</w:t>
      </w:r>
      <w:r w:rsidR="00C70720" w:rsidRPr="009B6C31">
        <w:rPr>
          <w:rFonts w:ascii="Times New Roman" w:eastAsiaTheme="minorEastAsia" w:hAnsi="Times New Roman" w:cs="Times New Roman"/>
          <w:spacing w:val="-1"/>
          <w:sz w:val="24"/>
          <w:szCs w:val="24"/>
        </w:rPr>
        <w:t>.</w:t>
      </w:r>
      <w:r w:rsidR="00C70720" w:rsidRPr="009B6C31">
        <w:rPr>
          <w:rFonts w:ascii="Times New Roman" w:hAnsi="Times New Roman" w:cs="Times New Roman"/>
          <w:sz w:val="24"/>
          <w:szCs w:val="24"/>
        </w:rPr>
        <w:t xml:space="preserve">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640E0" w:rsidRPr="009B6C31">
        <w:rPr>
          <w:rFonts w:ascii="Times New Roman" w:hAnsi="Times New Roman" w:cs="Times New Roman"/>
          <w:sz w:val="24"/>
          <w:szCs w:val="24"/>
        </w:rPr>
        <w:t xml:space="preserve">The lyophilized </w:t>
      </w:r>
      <w:r w:rsidR="000640E0" w:rsidRPr="009B6C31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M. </w:t>
      </w:r>
      <w:r w:rsidR="000640E0" w:rsidRPr="009B6C31">
        <w:rPr>
          <w:rFonts w:ascii="Times New Roman" w:eastAsia="Calibri" w:hAnsi="Times New Roman" w:cs="Times New Roman"/>
          <w:i/>
          <w:iCs/>
          <w:noProof/>
          <w:sz w:val="24"/>
          <w:szCs w:val="24"/>
        </w:rPr>
        <w:t>ferruginea</w:t>
      </w:r>
      <w:r w:rsidR="000640E0" w:rsidRPr="009B6C31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="000640E0" w:rsidRPr="009B6C31">
        <w:rPr>
          <w:rFonts w:ascii="Times New Roman" w:eastAsia="Calibri" w:hAnsi="Times New Roman" w:cs="Times New Roman"/>
          <w:iCs/>
          <w:sz w:val="24"/>
          <w:szCs w:val="24"/>
        </w:rPr>
        <w:t>and</w:t>
      </w:r>
      <w:r w:rsidR="000640E0" w:rsidRPr="009B6C31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M. </w:t>
      </w:r>
      <w:r w:rsidR="000640E0" w:rsidRPr="009B6C31">
        <w:rPr>
          <w:rFonts w:ascii="Times New Roman" w:eastAsia="Calibri" w:hAnsi="Times New Roman" w:cs="Times New Roman"/>
          <w:i/>
          <w:iCs/>
          <w:noProof/>
          <w:sz w:val="24"/>
          <w:szCs w:val="24"/>
        </w:rPr>
        <w:t>stenopetala</w:t>
      </w:r>
      <w:r w:rsidR="000640E0" w:rsidRPr="009B6C31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="00D74FB3" w:rsidRPr="009B6C31">
        <w:rPr>
          <w:rFonts w:ascii="Times New Roman" w:eastAsia="Calibri" w:hAnsi="Times New Roman" w:cs="Times New Roman"/>
          <w:iCs/>
          <w:sz w:val="24"/>
          <w:szCs w:val="24"/>
        </w:rPr>
        <w:t>peptone</w:t>
      </w:r>
      <w:r w:rsidR="00BD2AE4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 had </w:t>
      </w:r>
      <w:r w:rsidR="000640E0" w:rsidRPr="009B6C31">
        <w:rPr>
          <w:rFonts w:ascii="Times New Roman" w:eastAsia="Calibri" w:hAnsi="Times New Roman" w:cs="Times New Roman"/>
          <w:iCs/>
          <w:sz w:val="24"/>
          <w:szCs w:val="24"/>
        </w:rPr>
        <w:t>high protein (61</w:t>
      </w:r>
      <w:r w:rsidR="00E3087A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8C60EC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and 50 </w:t>
      </w:r>
      <w:r w:rsidR="000640E0" w:rsidRPr="009B6C31">
        <w:rPr>
          <w:rFonts w:ascii="Times New Roman" w:eastAsia="Calibri" w:hAnsi="Times New Roman" w:cs="Times New Roman"/>
          <w:iCs/>
          <w:sz w:val="24"/>
          <w:szCs w:val="24"/>
        </w:rPr>
        <w:t>%), respectively and low b</w:t>
      </w:r>
      <w:r w:rsidR="005D255E" w:rsidRPr="009B6C31">
        <w:rPr>
          <w:rFonts w:ascii="Times New Roman" w:hAnsi="Times New Roman" w:cs="Times New Roman"/>
          <w:sz w:val="24"/>
          <w:szCs w:val="24"/>
        </w:rPr>
        <w:t>ulk density (1.50</w:t>
      </w:r>
      <w:r w:rsidR="000640E0" w:rsidRPr="009B6C31">
        <w:rPr>
          <w:rFonts w:ascii="Times New Roman" w:hAnsi="Times New Roman" w:cs="Times New Roman"/>
          <w:sz w:val="24"/>
          <w:szCs w:val="24"/>
        </w:rPr>
        <w:t xml:space="preserve"> and 1.95 g protein/cm3). </w:t>
      </w:r>
      <w:r w:rsidR="008C60EC" w:rsidRPr="009B6C31">
        <w:rPr>
          <w:rFonts w:ascii="Times New Roman" w:hAnsi="Times New Roman" w:cs="Times New Roman"/>
          <w:sz w:val="24"/>
          <w:szCs w:val="24"/>
        </w:rPr>
        <w:t xml:space="preserve">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Both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1E4CC9" w:rsidRPr="009B6C31">
        <w:rPr>
          <w:rFonts w:ascii="Times New Roman" w:eastAsia="Calibri" w:hAnsi="Times New Roman" w:cs="Times New Roman"/>
          <w:sz w:val="24"/>
          <w:szCs w:val="24"/>
        </w:rPr>
        <w:t>peptone agars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were found to be suitable </w:t>
      </w:r>
      <w:r w:rsidR="001E4CC9" w:rsidRPr="009B6C31">
        <w:rPr>
          <w:rFonts w:ascii="Times New Roman" w:eastAsia="Calibri" w:hAnsi="Times New Roman" w:cs="Times New Roman"/>
          <w:sz w:val="24"/>
          <w:szCs w:val="24"/>
        </w:rPr>
        <w:t>media for the growth</w:t>
      </w:r>
      <w:r w:rsidR="00AF621C" w:rsidRPr="009B6C31">
        <w:rPr>
          <w:rFonts w:ascii="Times New Roman" w:eastAsia="Calibri" w:hAnsi="Times New Roman" w:cs="Times New Roman"/>
          <w:sz w:val="24"/>
          <w:szCs w:val="24"/>
        </w:rPr>
        <w:t xml:space="preserve"> of pathogenic bacteria such as </w:t>
      </w:r>
      <w:proofErr w:type="spellStart"/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>Shigella</w:t>
      </w:r>
      <w:proofErr w:type="spellEnd"/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B (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WHO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), Salmonella </w:t>
      </w:r>
      <w:r w:rsidR="004520A3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typi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(ATCC 6539)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>, Escherichia coli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(ATCC 25922), 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Proteus </w:t>
      </w:r>
      <w:r w:rsidR="004520A3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vulagaris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(ATCC 13315) and 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Pseudomonas </w:t>
      </w:r>
      <w:r w:rsidR="004520A3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aeruginosaa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(ATCC 27853). Colony counts were significantly (p&lt;0.05) greater in 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M. </w:t>
      </w:r>
      <w:r w:rsidR="004520A3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ferruginea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peptone agar without and with supplements than 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M. </w:t>
      </w:r>
      <w:r w:rsidR="004520A3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stenopetala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and commercial peptone agar</w:t>
      </w:r>
      <w:r w:rsidR="00872FC3" w:rsidRPr="009B6C31">
        <w:rPr>
          <w:rFonts w:ascii="Times New Roman" w:eastAsia="Calibri" w:hAnsi="Times New Roman" w:cs="Times New Roman"/>
          <w:sz w:val="24"/>
          <w:szCs w:val="24"/>
        </w:rPr>
        <w:t xml:space="preserve"> for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>Shigella</w:t>
      </w:r>
      <w:proofErr w:type="spellEnd"/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B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[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</w:rPr>
        <w:t>(3.17×10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9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) CFU/mL]</w:t>
      </w:r>
      <w:r w:rsidR="008C60EC" w:rsidRPr="009B6C31">
        <w:rPr>
          <w:rFonts w:ascii="Times New Roman" w:eastAsia="Calibri" w:hAnsi="Times New Roman" w:cs="Times New Roman"/>
          <w:sz w:val="24"/>
          <w:szCs w:val="24"/>
        </w:rPr>
        <w:t>,</w:t>
      </w:r>
      <w:r w:rsidR="008C60EC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S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="008C60EC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typi</w:t>
      </w:r>
      <w:r w:rsidR="008C60EC" w:rsidRPr="009B6C31">
        <w:rPr>
          <w:rFonts w:ascii="Times New Roman" w:eastAsia="Calibri" w:hAnsi="Times New Roman" w:cs="Times New Roman"/>
          <w:sz w:val="24"/>
          <w:szCs w:val="24"/>
        </w:rPr>
        <w:t xml:space="preserve"> [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</w:rPr>
        <w:t>(2.82×10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9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) CFU/mL]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and </w:t>
      </w:r>
      <w:proofErr w:type="spellStart"/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>E.coli</w:t>
      </w:r>
      <w:proofErr w:type="spellEnd"/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[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</w:rPr>
        <w:t>(2.49×10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9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) CFU/mL]</w:t>
      </w:r>
      <w:r w:rsidR="00AB058B" w:rsidRPr="009B6C31">
        <w:rPr>
          <w:rFonts w:ascii="Times New Roman" w:eastAsia="Calibri" w:hAnsi="Times New Roman" w:cs="Times New Roman"/>
          <w:sz w:val="24"/>
          <w:szCs w:val="24"/>
        </w:rPr>
        <w:t>.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B058B" w:rsidRPr="009B6C31">
        <w:rPr>
          <w:rFonts w:ascii="Times New Roman" w:eastAsia="Calibri" w:hAnsi="Times New Roman" w:cs="Times New Roman"/>
          <w:sz w:val="24"/>
          <w:szCs w:val="24"/>
        </w:rPr>
        <w:t>C</w:t>
      </w:r>
      <w:r w:rsidR="00D14FE0" w:rsidRPr="009B6C31">
        <w:rPr>
          <w:rFonts w:ascii="Times New Roman" w:eastAsia="Calibri" w:hAnsi="Times New Roman" w:cs="Times New Roman"/>
          <w:sz w:val="24"/>
          <w:szCs w:val="24"/>
        </w:rPr>
        <w:t xml:space="preserve">olony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counts were significantly (p&lt;0.05) greater in 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M. </w:t>
      </w:r>
      <w:r w:rsidR="004520A3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stenopetala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peptone agar with supplemen</w:t>
      </w:r>
      <w:r w:rsidR="00872FC3" w:rsidRPr="009B6C31">
        <w:rPr>
          <w:rFonts w:ascii="Times New Roman" w:eastAsia="Calibri" w:hAnsi="Times New Roman" w:cs="Times New Roman"/>
          <w:sz w:val="24"/>
          <w:szCs w:val="24"/>
        </w:rPr>
        <w:t xml:space="preserve">ts than commercial peptone agar for 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P. </w:t>
      </w:r>
      <w:r w:rsidR="004520A3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vulagaris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[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</w:rPr>
        <w:t>(1.68×10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9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) CFU/mL],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>E.coli</w:t>
      </w:r>
      <w:proofErr w:type="spellEnd"/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[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</w:rPr>
        <w:t>(1.45×10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9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) CFU/mL] and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S. </w:t>
      </w:r>
      <w:r w:rsidR="004520A3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typi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[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</w:rPr>
        <w:t>(1.46×10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9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) CFU/mL].</w:t>
      </w:r>
      <w:r w:rsidR="00B65981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31DE2" w:rsidRDefault="00381C89" w:rsidP="00BE04F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C31">
        <w:rPr>
          <w:rFonts w:ascii="Times New Roman" w:eastAsia="Calibri" w:hAnsi="Times New Roman" w:cs="Times New Roman"/>
          <w:b/>
          <w:sz w:val="24"/>
          <w:szCs w:val="24"/>
        </w:rPr>
        <w:t>Conclusion and recommendation</w:t>
      </w:r>
      <w:r w:rsidR="004B3192" w:rsidRPr="009B6C31">
        <w:rPr>
          <w:rFonts w:ascii="Times New Roman" w:eastAsia="Calibri" w:hAnsi="Times New Roman" w:cs="Times New Roman"/>
          <w:sz w:val="24"/>
          <w:szCs w:val="24"/>
        </w:rPr>
        <w:t>: - P</w:t>
      </w:r>
      <w:r w:rsidR="009F5E68" w:rsidRPr="009B6C31">
        <w:rPr>
          <w:rFonts w:ascii="Times New Roman" w:eastAsia="Calibri" w:hAnsi="Times New Roman" w:cs="Times New Roman"/>
          <w:iCs/>
          <w:sz w:val="24"/>
          <w:szCs w:val="24"/>
        </w:rPr>
        <w:t>eptone</w:t>
      </w:r>
      <w:r w:rsidR="004520A3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 agars were found</w:t>
      </w:r>
      <w:r w:rsidR="005D255E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 to be better microbial media/</w:t>
      </w:r>
      <w:r w:rsidR="00096AF1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comparable with </w:t>
      </w:r>
      <w:r w:rsidR="00534E92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the commercial </w:t>
      </w:r>
      <w:r w:rsidR="00096AF1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peptone agar. </w:t>
      </w:r>
      <w:r w:rsidR="00285753" w:rsidRPr="009B6C31">
        <w:rPr>
          <w:rFonts w:ascii="Times New Roman" w:eastAsia="Calibri" w:hAnsi="Times New Roman" w:cs="Times New Roman"/>
          <w:sz w:val="24"/>
          <w:szCs w:val="24"/>
        </w:rPr>
        <w:t xml:space="preserve">Thus, </w:t>
      </w:r>
      <w:r w:rsidR="00D5634D" w:rsidRPr="009B6C31">
        <w:rPr>
          <w:rFonts w:ascii="Times New Roman" w:eastAsia="Calibri" w:hAnsi="Times New Roman" w:cs="Times New Roman"/>
          <w:sz w:val="24"/>
          <w:szCs w:val="24"/>
        </w:rPr>
        <w:t xml:space="preserve">Pilot and scale up of the peptone production especially from </w:t>
      </w:r>
      <w:r w:rsidR="00D5634D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M. </w:t>
      </w:r>
      <w:r w:rsidR="00D5634D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ferruginea</w:t>
      </w:r>
      <w:r w:rsidR="00D5634D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D5634D" w:rsidRPr="009B6C31">
        <w:rPr>
          <w:rFonts w:ascii="Times New Roman" w:eastAsia="Calibri" w:hAnsi="Times New Roman" w:cs="Times New Roman"/>
          <w:sz w:val="24"/>
          <w:szCs w:val="24"/>
        </w:rPr>
        <w:t>seed flour should be carried out in the future to commercialize the peptone.</w:t>
      </w:r>
    </w:p>
    <w:p w:rsidR="00E82F08" w:rsidRDefault="00BE04F1" w:rsidP="00BE04F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04F1">
        <w:rPr>
          <w:rFonts w:ascii="Times New Roman" w:eastAsia="Calibri" w:hAnsi="Times New Roman" w:cs="Times New Roman"/>
          <w:b/>
          <w:sz w:val="24"/>
          <w:szCs w:val="24"/>
        </w:rPr>
        <w:t>Key words</w:t>
      </w:r>
      <w:r>
        <w:rPr>
          <w:rFonts w:ascii="Times New Roman" w:eastAsia="Calibri" w:hAnsi="Times New Roman" w:cs="Times New Roman"/>
          <w:sz w:val="24"/>
          <w:szCs w:val="24"/>
        </w:rPr>
        <w:t xml:space="preserve">: Hydrolysis, peptone, </w:t>
      </w:r>
      <w:r w:rsidR="007F7E04">
        <w:rPr>
          <w:rFonts w:ascii="Times New Roman" w:eastAsia="Calibri" w:hAnsi="Times New Roman" w:cs="Times New Roman"/>
          <w:sz w:val="24"/>
          <w:szCs w:val="24"/>
        </w:rPr>
        <w:t>proximate analysis.</w:t>
      </w:r>
    </w:p>
    <w:p w:rsidR="0075714E" w:rsidRDefault="0075714E" w:rsidP="00BE04F1">
      <w:pPr>
        <w:spacing w:after="0" w:line="276" w:lineRule="auto"/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 wp14:anchorId="29AB30F2" wp14:editId="27818510">
            <wp:extent cx="1466850" cy="1971675"/>
            <wp:effectExtent l="114300" t="57150" r="57150" b="123825"/>
            <wp:docPr id="1" name="Picture 1" descr="C:\Users\DELL3020\Desktop\20170709_171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3020\Desktop\20170709_1716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84" r="10221" b="9476"/>
                    <a:stretch/>
                  </pic:blipFill>
                  <pic:spPr bwMode="auto">
                    <a:xfrm>
                      <a:off x="0" y="0"/>
                      <a:ext cx="1466850" cy="19716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5714E">
        <w:rPr>
          <w:noProof/>
        </w:rPr>
        <w:t xml:space="preserve"> </w:t>
      </w:r>
    </w:p>
    <w:p w:rsidR="0075714E" w:rsidRPr="0086022D" w:rsidRDefault="0075714E" w:rsidP="0075714E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6022D">
        <w:rPr>
          <w:rFonts w:ascii="Times New Roman" w:eastAsia="Calibri" w:hAnsi="Times New Roman" w:cs="Times New Roman"/>
          <w:b/>
          <w:sz w:val="24"/>
          <w:szCs w:val="24"/>
        </w:rPr>
        <w:t xml:space="preserve">Biography </w:t>
      </w:r>
    </w:p>
    <w:p w:rsidR="0075714E" w:rsidRPr="0075714E" w:rsidRDefault="0075714E" w:rsidP="0075714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5714E">
        <w:rPr>
          <w:rFonts w:ascii="Times New Roman" w:eastAsia="Calibri" w:hAnsi="Times New Roman" w:cs="Times New Roman"/>
          <w:sz w:val="24"/>
          <w:szCs w:val="24"/>
        </w:rPr>
        <w:t>Tigist</w:t>
      </w:r>
      <w:proofErr w:type="spellEnd"/>
      <w:r w:rsidRPr="007571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714E">
        <w:rPr>
          <w:rFonts w:ascii="Times New Roman" w:eastAsia="Calibri" w:hAnsi="Times New Roman" w:cs="Times New Roman"/>
          <w:sz w:val="24"/>
          <w:szCs w:val="24"/>
        </w:rPr>
        <w:t>Getachew</w:t>
      </w:r>
      <w:proofErr w:type="spellEnd"/>
      <w:r w:rsidRPr="007571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714E">
        <w:rPr>
          <w:rFonts w:ascii="Times New Roman" w:eastAsia="Calibri" w:hAnsi="Times New Roman" w:cs="Times New Roman"/>
          <w:sz w:val="24"/>
          <w:szCs w:val="24"/>
        </w:rPr>
        <w:t>Tadesse</w:t>
      </w:r>
      <w:proofErr w:type="spellEnd"/>
      <w:r w:rsidRPr="0075714E">
        <w:rPr>
          <w:rFonts w:ascii="Times New Roman" w:eastAsia="Calibri" w:hAnsi="Times New Roman" w:cs="Times New Roman"/>
          <w:sz w:val="24"/>
          <w:szCs w:val="24"/>
        </w:rPr>
        <w:t xml:space="preserve"> has completed my MSc from Addis Ababa University, Institute of Biotechnology. I am working as expert health professional at Department of Medical Laboratory Science, Addis Ababa University.  I do have one publication and two papers under review. I am serving as Excusive board member of Ethiopian Medical Laboratory Association [EMLA].</w:t>
      </w:r>
    </w:p>
    <w:p w:rsidR="0075714E" w:rsidRPr="0075714E" w:rsidRDefault="0075714E" w:rsidP="0075714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714E" w:rsidRPr="0075714E" w:rsidRDefault="0075714E" w:rsidP="0075714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14E">
        <w:rPr>
          <w:rFonts w:ascii="Times New Roman" w:eastAsia="Calibri" w:hAnsi="Times New Roman" w:cs="Times New Roman"/>
          <w:sz w:val="24"/>
          <w:szCs w:val="24"/>
        </w:rPr>
        <w:t>Presenting author details</w:t>
      </w:r>
    </w:p>
    <w:p w:rsidR="0075714E" w:rsidRPr="0075714E" w:rsidRDefault="0075714E" w:rsidP="0075714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14E">
        <w:rPr>
          <w:rFonts w:ascii="Times New Roman" w:eastAsia="Calibri" w:hAnsi="Times New Roman" w:cs="Times New Roman"/>
          <w:sz w:val="24"/>
          <w:szCs w:val="24"/>
        </w:rPr>
        <w:t xml:space="preserve">Full name: </w:t>
      </w:r>
      <w:proofErr w:type="spellStart"/>
      <w:r w:rsidRPr="0075714E">
        <w:rPr>
          <w:rFonts w:ascii="Times New Roman" w:eastAsia="Calibri" w:hAnsi="Times New Roman" w:cs="Times New Roman"/>
          <w:sz w:val="24"/>
          <w:szCs w:val="24"/>
        </w:rPr>
        <w:t>Tigist</w:t>
      </w:r>
      <w:proofErr w:type="spellEnd"/>
      <w:r w:rsidRPr="007571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714E">
        <w:rPr>
          <w:rFonts w:ascii="Times New Roman" w:eastAsia="Calibri" w:hAnsi="Times New Roman" w:cs="Times New Roman"/>
          <w:sz w:val="24"/>
          <w:szCs w:val="24"/>
        </w:rPr>
        <w:t>Getachew</w:t>
      </w:r>
      <w:proofErr w:type="spellEnd"/>
      <w:r w:rsidRPr="007571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714E">
        <w:rPr>
          <w:rFonts w:ascii="Times New Roman" w:eastAsia="Calibri" w:hAnsi="Times New Roman" w:cs="Times New Roman"/>
          <w:sz w:val="24"/>
          <w:szCs w:val="24"/>
        </w:rPr>
        <w:t>Tadesse</w:t>
      </w:r>
      <w:bookmarkStart w:id="0" w:name="_GoBack"/>
      <w:bookmarkEnd w:id="0"/>
      <w:proofErr w:type="spellEnd"/>
    </w:p>
    <w:p w:rsidR="0075714E" w:rsidRPr="0075714E" w:rsidRDefault="0075714E" w:rsidP="0075714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14E">
        <w:rPr>
          <w:rFonts w:ascii="Times New Roman" w:eastAsia="Calibri" w:hAnsi="Times New Roman" w:cs="Times New Roman"/>
          <w:sz w:val="24"/>
          <w:szCs w:val="24"/>
        </w:rPr>
        <w:t>Contact number: +251 911 00 8728</w:t>
      </w:r>
    </w:p>
    <w:p w:rsidR="0075714E" w:rsidRPr="0075714E" w:rsidRDefault="0075714E" w:rsidP="0075714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14E">
        <w:rPr>
          <w:rFonts w:ascii="Times New Roman" w:eastAsia="Calibri" w:hAnsi="Times New Roman" w:cs="Times New Roman"/>
          <w:sz w:val="24"/>
          <w:szCs w:val="24"/>
        </w:rPr>
        <w:t xml:space="preserve">Oral presentation </w:t>
      </w:r>
    </w:p>
    <w:p w:rsidR="0075714E" w:rsidRPr="0075714E" w:rsidRDefault="0075714E" w:rsidP="0075714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714E" w:rsidRPr="00BE04F1" w:rsidRDefault="0075714E" w:rsidP="00BE04F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75714E" w:rsidRPr="00BE04F1" w:rsidSect="004B5016"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931" w:rsidRDefault="00D76931" w:rsidP="00D60DC1">
      <w:pPr>
        <w:spacing w:after="0" w:line="240" w:lineRule="auto"/>
      </w:pPr>
      <w:r>
        <w:separator/>
      </w:r>
    </w:p>
  </w:endnote>
  <w:endnote w:type="continuationSeparator" w:id="0">
    <w:p w:rsidR="00D76931" w:rsidRDefault="00D76931" w:rsidP="00D60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D92" w:rsidRDefault="00D76931">
    <w:pPr>
      <w:pStyle w:val="Footer"/>
      <w:jc w:val="center"/>
    </w:pPr>
  </w:p>
  <w:p w:rsidR="00B01D92" w:rsidRDefault="00D7693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D92" w:rsidRDefault="00D76931">
    <w:pPr>
      <w:pStyle w:val="Footer"/>
      <w:jc w:val="center"/>
    </w:pPr>
  </w:p>
  <w:p w:rsidR="00B01D92" w:rsidRDefault="00D769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931" w:rsidRDefault="00D76931" w:rsidP="00D60DC1">
      <w:pPr>
        <w:spacing w:after="0" w:line="240" w:lineRule="auto"/>
      </w:pPr>
      <w:r>
        <w:separator/>
      </w:r>
    </w:p>
  </w:footnote>
  <w:footnote w:type="continuationSeparator" w:id="0">
    <w:p w:rsidR="00D76931" w:rsidRDefault="00D76931" w:rsidP="00D60D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MDc1NjUyNDMyNjI3NrBU0lEKTi0uzszPAykwrgUAr2RArywAAAA="/>
  </w:docVars>
  <w:rsids>
    <w:rsidRoot w:val="004520A3"/>
    <w:rsid w:val="000037CA"/>
    <w:rsid w:val="00003C70"/>
    <w:rsid w:val="00004F3E"/>
    <w:rsid w:val="00011036"/>
    <w:rsid w:val="00021B91"/>
    <w:rsid w:val="0003484C"/>
    <w:rsid w:val="00040A27"/>
    <w:rsid w:val="000410EA"/>
    <w:rsid w:val="00054021"/>
    <w:rsid w:val="00054BB9"/>
    <w:rsid w:val="0005618D"/>
    <w:rsid w:val="000625DE"/>
    <w:rsid w:val="00063FB1"/>
    <w:rsid w:val="000640E0"/>
    <w:rsid w:val="0007455A"/>
    <w:rsid w:val="00083870"/>
    <w:rsid w:val="00090704"/>
    <w:rsid w:val="00093CCC"/>
    <w:rsid w:val="00096AF1"/>
    <w:rsid w:val="000B0E6D"/>
    <w:rsid w:val="000B164D"/>
    <w:rsid w:val="000B20EE"/>
    <w:rsid w:val="000B3C40"/>
    <w:rsid w:val="000B57AF"/>
    <w:rsid w:val="000C3682"/>
    <w:rsid w:val="000C461B"/>
    <w:rsid w:val="000C6796"/>
    <w:rsid w:val="000F7EF3"/>
    <w:rsid w:val="00101314"/>
    <w:rsid w:val="00103DE6"/>
    <w:rsid w:val="00112CBA"/>
    <w:rsid w:val="0011496F"/>
    <w:rsid w:val="001255BD"/>
    <w:rsid w:val="0013289C"/>
    <w:rsid w:val="00150430"/>
    <w:rsid w:val="0015120F"/>
    <w:rsid w:val="00157E27"/>
    <w:rsid w:val="00160281"/>
    <w:rsid w:val="00162563"/>
    <w:rsid w:val="0016762F"/>
    <w:rsid w:val="00167DB0"/>
    <w:rsid w:val="001813B2"/>
    <w:rsid w:val="00193B7D"/>
    <w:rsid w:val="001974FE"/>
    <w:rsid w:val="001A1B0B"/>
    <w:rsid w:val="001A4432"/>
    <w:rsid w:val="001B19BC"/>
    <w:rsid w:val="001B2C00"/>
    <w:rsid w:val="001B6021"/>
    <w:rsid w:val="001C2800"/>
    <w:rsid w:val="001D27E0"/>
    <w:rsid w:val="001D5EEE"/>
    <w:rsid w:val="001E1C8D"/>
    <w:rsid w:val="001E29AC"/>
    <w:rsid w:val="001E4CC9"/>
    <w:rsid w:val="001E6313"/>
    <w:rsid w:val="001F427B"/>
    <w:rsid w:val="00207C2E"/>
    <w:rsid w:val="00224426"/>
    <w:rsid w:val="00227119"/>
    <w:rsid w:val="0023379D"/>
    <w:rsid w:val="0023444F"/>
    <w:rsid w:val="00235939"/>
    <w:rsid w:val="00246D4D"/>
    <w:rsid w:val="00251FE0"/>
    <w:rsid w:val="00253595"/>
    <w:rsid w:val="00265993"/>
    <w:rsid w:val="002737BE"/>
    <w:rsid w:val="00274383"/>
    <w:rsid w:val="00274481"/>
    <w:rsid w:val="00280BD5"/>
    <w:rsid w:val="00283CC9"/>
    <w:rsid w:val="00283F54"/>
    <w:rsid w:val="00285753"/>
    <w:rsid w:val="0029164A"/>
    <w:rsid w:val="002934CD"/>
    <w:rsid w:val="00294069"/>
    <w:rsid w:val="0029736C"/>
    <w:rsid w:val="002A1B2D"/>
    <w:rsid w:val="002A4EC5"/>
    <w:rsid w:val="002A59CD"/>
    <w:rsid w:val="002C2E9B"/>
    <w:rsid w:val="002C3C5D"/>
    <w:rsid w:val="002C3E7B"/>
    <w:rsid w:val="002D0F56"/>
    <w:rsid w:val="002D4C19"/>
    <w:rsid w:val="002E1BD0"/>
    <w:rsid w:val="002E4D89"/>
    <w:rsid w:val="002E6A19"/>
    <w:rsid w:val="002F0BA0"/>
    <w:rsid w:val="002F1B5C"/>
    <w:rsid w:val="002F2DBC"/>
    <w:rsid w:val="002F2F96"/>
    <w:rsid w:val="002F7B71"/>
    <w:rsid w:val="0030027C"/>
    <w:rsid w:val="00305888"/>
    <w:rsid w:val="00312357"/>
    <w:rsid w:val="00313FC1"/>
    <w:rsid w:val="00321B3F"/>
    <w:rsid w:val="00326121"/>
    <w:rsid w:val="00335DB3"/>
    <w:rsid w:val="00337692"/>
    <w:rsid w:val="003454A2"/>
    <w:rsid w:val="00354A53"/>
    <w:rsid w:val="00355DE5"/>
    <w:rsid w:val="00361105"/>
    <w:rsid w:val="00361E18"/>
    <w:rsid w:val="00363307"/>
    <w:rsid w:val="003662A7"/>
    <w:rsid w:val="00375171"/>
    <w:rsid w:val="00381C89"/>
    <w:rsid w:val="00383BCB"/>
    <w:rsid w:val="00384A87"/>
    <w:rsid w:val="00385D82"/>
    <w:rsid w:val="00391460"/>
    <w:rsid w:val="00392626"/>
    <w:rsid w:val="003942F9"/>
    <w:rsid w:val="003A7B67"/>
    <w:rsid w:val="003B0622"/>
    <w:rsid w:val="003C0951"/>
    <w:rsid w:val="003C4BD4"/>
    <w:rsid w:val="003C4D95"/>
    <w:rsid w:val="003D4323"/>
    <w:rsid w:val="003E4B2F"/>
    <w:rsid w:val="003F358F"/>
    <w:rsid w:val="0041035E"/>
    <w:rsid w:val="004172DA"/>
    <w:rsid w:val="004236B2"/>
    <w:rsid w:val="004249AC"/>
    <w:rsid w:val="00433ADF"/>
    <w:rsid w:val="00443200"/>
    <w:rsid w:val="004451C3"/>
    <w:rsid w:val="00445A97"/>
    <w:rsid w:val="004520A3"/>
    <w:rsid w:val="004555F7"/>
    <w:rsid w:val="00455AC3"/>
    <w:rsid w:val="00461DA4"/>
    <w:rsid w:val="00462E9D"/>
    <w:rsid w:val="00465D55"/>
    <w:rsid w:val="00474149"/>
    <w:rsid w:val="004764AD"/>
    <w:rsid w:val="00480D35"/>
    <w:rsid w:val="00486B52"/>
    <w:rsid w:val="00490283"/>
    <w:rsid w:val="004961DC"/>
    <w:rsid w:val="00496B90"/>
    <w:rsid w:val="004A120C"/>
    <w:rsid w:val="004B0097"/>
    <w:rsid w:val="004B0EF3"/>
    <w:rsid w:val="004B3192"/>
    <w:rsid w:val="004B35B7"/>
    <w:rsid w:val="004B5016"/>
    <w:rsid w:val="004B65A9"/>
    <w:rsid w:val="004D232F"/>
    <w:rsid w:val="004D64EF"/>
    <w:rsid w:val="004D69B1"/>
    <w:rsid w:val="004E2791"/>
    <w:rsid w:val="004E381A"/>
    <w:rsid w:val="004E43CD"/>
    <w:rsid w:val="004F1ACF"/>
    <w:rsid w:val="004F587B"/>
    <w:rsid w:val="00501C33"/>
    <w:rsid w:val="00514A1B"/>
    <w:rsid w:val="00515465"/>
    <w:rsid w:val="00515E2E"/>
    <w:rsid w:val="00516B45"/>
    <w:rsid w:val="00520234"/>
    <w:rsid w:val="00521D03"/>
    <w:rsid w:val="0052208D"/>
    <w:rsid w:val="00522A11"/>
    <w:rsid w:val="00526885"/>
    <w:rsid w:val="005317B1"/>
    <w:rsid w:val="00534E92"/>
    <w:rsid w:val="0053568F"/>
    <w:rsid w:val="005617EF"/>
    <w:rsid w:val="0056472A"/>
    <w:rsid w:val="00565770"/>
    <w:rsid w:val="00565BEA"/>
    <w:rsid w:val="00570610"/>
    <w:rsid w:val="00575768"/>
    <w:rsid w:val="0058378D"/>
    <w:rsid w:val="005A0F93"/>
    <w:rsid w:val="005A1D41"/>
    <w:rsid w:val="005A4E6E"/>
    <w:rsid w:val="005A53BD"/>
    <w:rsid w:val="005B299B"/>
    <w:rsid w:val="005B7886"/>
    <w:rsid w:val="005C53C8"/>
    <w:rsid w:val="005C7C8B"/>
    <w:rsid w:val="005D255E"/>
    <w:rsid w:val="005D2ACC"/>
    <w:rsid w:val="005D42B3"/>
    <w:rsid w:val="005E29CA"/>
    <w:rsid w:val="005F3FCD"/>
    <w:rsid w:val="005F44BD"/>
    <w:rsid w:val="005F49CA"/>
    <w:rsid w:val="005F588C"/>
    <w:rsid w:val="006007D0"/>
    <w:rsid w:val="00603A66"/>
    <w:rsid w:val="00613529"/>
    <w:rsid w:val="00626554"/>
    <w:rsid w:val="00630CC5"/>
    <w:rsid w:val="00634582"/>
    <w:rsid w:val="006428F5"/>
    <w:rsid w:val="0064320E"/>
    <w:rsid w:val="00645DE2"/>
    <w:rsid w:val="00654B5A"/>
    <w:rsid w:val="00654EC2"/>
    <w:rsid w:val="00667A05"/>
    <w:rsid w:val="00677067"/>
    <w:rsid w:val="006773F0"/>
    <w:rsid w:val="006775A8"/>
    <w:rsid w:val="00680A75"/>
    <w:rsid w:val="00681364"/>
    <w:rsid w:val="00685C6D"/>
    <w:rsid w:val="00693680"/>
    <w:rsid w:val="006972B3"/>
    <w:rsid w:val="006A39EC"/>
    <w:rsid w:val="006A3C98"/>
    <w:rsid w:val="006B0541"/>
    <w:rsid w:val="006B384F"/>
    <w:rsid w:val="006C1EFE"/>
    <w:rsid w:val="006C49EF"/>
    <w:rsid w:val="006D3210"/>
    <w:rsid w:val="006D725E"/>
    <w:rsid w:val="006D782C"/>
    <w:rsid w:val="006E1583"/>
    <w:rsid w:val="006E1AF2"/>
    <w:rsid w:val="006E4A8C"/>
    <w:rsid w:val="006F46D7"/>
    <w:rsid w:val="006F6ED7"/>
    <w:rsid w:val="00703114"/>
    <w:rsid w:val="007042D0"/>
    <w:rsid w:val="00705FED"/>
    <w:rsid w:val="00707445"/>
    <w:rsid w:val="007108D5"/>
    <w:rsid w:val="00712E4C"/>
    <w:rsid w:val="007149EA"/>
    <w:rsid w:val="00720E77"/>
    <w:rsid w:val="00721366"/>
    <w:rsid w:val="00726095"/>
    <w:rsid w:val="00734A73"/>
    <w:rsid w:val="00736554"/>
    <w:rsid w:val="0074497D"/>
    <w:rsid w:val="00747D61"/>
    <w:rsid w:val="0075140A"/>
    <w:rsid w:val="0075714E"/>
    <w:rsid w:val="0076465E"/>
    <w:rsid w:val="00774758"/>
    <w:rsid w:val="007812AB"/>
    <w:rsid w:val="00781BBC"/>
    <w:rsid w:val="0078548E"/>
    <w:rsid w:val="00793CD7"/>
    <w:rsid w:val="007967E0"/>
    <w:rsid w:val="00797102"/>
    <w:rsid w:val="007A2ED3"/>
    <w:rsid w:val="007B1665"/>
    <w:rsid w:val="007C262A"/>
    <w:rsid w:val="007C2FB5"/>
    <w:rsid w:val="007C4F61"/>
    <w:rsid w:val="007C61E0"/>
    <w:rsid w:val="007C7AB7"/>
    <w:rsid w:val="007D7565"/>
    <w:rsid w:val="007E1300"/>
    <w:rsid w:val="007E1B50"/>
    <w:rsid w:val="007E3E2E"/>
    <w:rsid w:val="007F7E04"/>
    <w:rsid w:val="00803CB2"/>
    <w:rsid w:val="008045B9"/>
    <w:rsid w:val="00826AAF"/>
    <w:rsid w:val="008270FF"/>
    <w:rsid w:val="008272F3"/>
    <w:rsid w:val="00833DF7"/>
    <w:rsid w:val="008355D6"/>
    <w:rsid w:val="00843D44"/>
    <w:rsid w:val="008450B2"/>
    <w:rsid w:val="0086022D"/>
    <w:rsid w:val="00860E4A"/>
    <w:rsid w:val="0086105D"/>
    <w:rsid w:val="00863F85"/>
    <w:rsid w:val="00872FC3"/>
    <w:rsid w:val="00873E4B"/>
    <w:rsid w:val="00891055"/>
    <w:rsid w:val="008A65BA"/>
    <w:rsid w:val="008B0D55"/>
    <w:rsid w:val="008B4BD4"/>
    <w:rsid w:val="008C087E"/>
    <w:rsid w:val="008C0CA4"/>
    <w:rsid w:val="008C30B5"/>
    <w:rsid w:val="008C42BB"/>
    <w:rsid w:val="008C4B57"/>
    <w:rsid w:val="008C54E0"/>
    <w:rsid w:val="008C60EC"/>
    <w:rsid w:val="008C7F58"/>
    <w:rsid w:val="008D39F2"/>
    <w:rsid w:val="008D737B"/>
    <w:rsid w:val="008D7ACC"/>
    <w:rsid w:val="008E5FED"/>
    <w:rsid w:val="008E6F61"/>
    <w:rsid w:val="008F0193"/>
    <w:rsid w:val="008F45E4"/>
    <w:rsid w:val="00910067"/>
    <w:rsid w:val="00922FB6"/>
    <w:rsid w:val="009235C2"/>
    <w:rsid w:val="00931339"/>
    <w:rsid w:val="00931DE2"/>
    <w:rsid w:val="00936293"/>
    <w:rsid w:val="00940D69"/>
    <w:rsid w:val="00942351"/>
    <w:rsid w:val="00947AEE"/>
    <w:rsid w:val="00950AA1"/>
    <w:rsid w:val="009535B6"/>
    <w:rsid w:val="009544F5"/>
    <w:rsid w:val="00961DD0"/>
    <w:rsid w:val="009709AD"/>
    <w:rsid w:val="00973F26"/>
    <w:rsid w:val="00975A9D"/>
    <w:rsid w:val="00977B71"/>
    <w:rsid w:val="0098327E"/>
    <w:rsid w:val="00983293"/>
    <w:rsid w:val="00986723"/>
    <w:rsid w:val="009878E3"/>
    <w:rsid w:val="00991F84"/>
    <w:rsid w:val="009921F1"/>
    <w:rsid w:val="00992BD8"/>
    <w:rsid w:val="00995261"/>
    <w:rsid w:val="0099600C"/>
    <w:rsid w:val="009977DC"/>
    <w:rsid w:val="009A1FE5"/>
    <w:rsid w:val="009A37A8"/>
    <w:rsid w:val="009B2953"/>
    <w:rsid w:val="009B6C31"/>
    <w:rsid w:val="009B795A"/>
    <w:rsid w:val="009C1754"/>
    <w:rsid w:val="009C1996"/>
    <w:rsid w:val="009D132A"/>
    <w:rsid w:val="009D3886"/>
    <w:rsid w:val="009D50A9"/>
    <w:rsid w:val="009D7DA1"/>
    <w:rsid w:val="009E36EA"/>
    <w:rsid w:val="009F5E68"/>
    <w:rsid w:val="00A074E7"/>
    <w:rsid w:val="00A14C59"/>
    <w:rsid w:val="00A15686"/>
    <w:rsid w:val="00A156F2"/>
    <w:rsid w:val="00A17A96"/>
    <w:rsid w:val="00A206AC"/>
    <w:rsid w:val="00A2579A"/>
    <w:rsid w:val="00A278E5"/>
    <w:rsid w:val="00A2798D"/>
    <w:rsid w:val="00A30401"/>
    <w:rsid w:val="00A304A6"/>
    <w:rsid w:val="00A357ED"/>
    <w:rsid w:val="00A4068B"/>
    <w:rsid w:val="00A44624"/>
    <w:rsid w:val="00A44857"/>
    <w:rsid w:val="00A44FFD"/>
    <w:rsid w:val="00A4553C"/>
    <w:rsid w:val="00A47601"/>
    <w:rsid w:val="00A54481"/>
    <w:rsid w:val="00A55540"/>
    <w:rsid w:val="00A70219"/>
    <w:rsid w:val="00A87BBB"/>
    <w:rsid w:val="00A9435B"/>
    <w:rsid w:val="00AA43D2"/>
    <w:rsid w:val="00AA48DC"/>
    <w:rsid w:val="00AB058B"/>
    <w:rsid w:val="00AB30A3"/>
    <w:rsid w:val="00AB4F86"/>
    <w:rsid w:val="00AC14C2"/>
    <w:rsid w:val="00AC187B"/>
    <w:rsid w:val="00AC1D29"/>
    <w:rsid w:val="00AC3987"/>
    <w:rsid w:val="00AC569E"/>
    <w:rsid w:val="00AD1989"/>
    <w:rsid w:val="00AD6748"/>
    <w:rsid w:val="00AE1396"/>
    <w:rsid w:val="00AE2926"/>
    <w:rsid w:val="00AE437B"/>
    <w:rsid w:val="00AE6321"/>
    <w:rsid w:val="00AE67F5"/>
    <w:rsid w:val="00AF3F7B"/>
    <w:rsid w:val="00AF3FFB"/>
    <w:rsid w:val="00AF621C"/>
    <w:rsid w:val="00AF7AE9"/>
    <w:rsid w:val="00B054F7"/>
    <w:rsid w:val="00B16C28"/>
    <w:rsid w:val="00B21DA8"/>
    <w:rsid w:val="00B23FCB"/>
    <w:rsid w:val="00B24937"/>
    <w:rsid w:val="00B32F2E"/>
    <w:rsid w:val="00B41623"/>
    <w:rsid w:val="00B43A32"/>
    <w:rsid w:val="00B4479E"/>
    <w:rsid w:val="00B574EA"/>
    <w:rsid w:val="00B63991"/>
    <w:rsid w:val="00B6503C"/>
    <w:rsid w:val="00B65981"/>
    <w:rsid w:val="00B71C35"/>
    <w:rsid w:val="00B7756E"/>
    <w:rsid w:val="00B77AA6"/>
    <w:rsid w:val="00B818C3"/>
    <w:rsid w:val="00B8365B"/>
    <w:rsid w:val="00B84B9B"/>
    <w:rsid w:val="00B876A8"/>
    <w:rsid w:val="00B93EE2"/>
    <w:rsid w:val="00BA1324"/>
    <w:rsid w:val="00BA1B12"/>
    <w:rsid w:val="00BB602C"/>
    <w:rsid w:val="00BC3357"/>
    <w:rsid w:val="00BC531E"/>
    <w:rsid w:val="00BC6F1E"/>
    <w:rsid w:val="00BD2AE4"/>
    <w:rsid w:val="00BD4FD5"/>
    <w:rsid w:val="00BD76EB"/>
    <w:rsid w:val="00BE04F1"/>
    <w:rsid w:val="00BE4325"/>
    <w:rsid w:val="00BE7497"/>
    <w:rsid w:val="00BF31E5"/>
    <w:rsid w:val="00BF3FCB"/>
    <w:rsid w:val="00C05D67"/>
    <w:rsid w:val="00C43394"/>
    <w:rsid w:val="00C57E4E"/>
    <w:rsid w:val="00C61798"/>
    <w:rsid w:val="00C70720"/>
    <w:rsid w:val="00C824A1"/>
    <w:rsid w:val="00C8256A"/>
    <w:rsid w:val="00C84F72"/>
    <w:rsid w:val="00C955D1"/>
    <w:rsid w:val="00C97DB3"/>
    <w:rsid w:val="00CD6B1B"/>
    <w:rsid w:val="00CD7B25"/>
    <w:rsid w:val="00CE0EE5"/>
    <w:rsid w:val="00CF37DB"/>
    <w:rsid w:val="00D0546F"/>
    <w:rsid w:val="00D07A1C"/>
    <w:rsid w:val="00D11F63"/>
    <w:rsid w:val="00D12CFB"/>
    <w:rsid w:val="00D13E24"/>
    <w:rsid w:val="00D14492"/>
    <w:rsid w:val="00D14FE0"/>
    <w:rsid w:val="00D1505F"/>
    <w:rsid w:val="00D2116C"/>
    <w:rsid w:val="00D21EF1"/>
    <w:rsid w:val="00D24BA2"/>
    <w:rsid w:val="00D27375"/>
    <w:rsid w:val="00D322C3"/>
    <w:rsid w:val="00D33D3B"/>
    <w:rsid w:val="00D36140"/>
    <w:rsid w:val="00D37CA1"/>
    <w:rsid w:val="00D37F08"/>
    <w:rsid w:val="00D412CA"/>
    <w:rsid w:val="00D46534"/>
    <w:rsid w:val="00D54199"/>
    <w:rsid w:val="00D549DE"/>
    <w:rsid w:val="00D5634D"/>
    <w:rsid w:val="00D5707C"/>
    <w:rsid w:val="00D60187"/>
    <w:rsid w:val="00D60DC1"/>
    <w:rsid w:val="00D62F2F"/>
    <w:rsid w:val="00D674FF"/>
    <w:rsid w:val="00D74FB3"/>
    <w:rsid w:val="00D76931"/>
    <w:rsid w:val="00D77A85"/>
    <w:rsid w:val="00D82684"/>
    <w:rsid w:val="00D82CFF"/>
    <w:rsid w:val="00DA2EE2"/>
    <w:rsid w:val="00DA3427"/>
    <w:rsid w:val="00DA3AC1"/>
    <w:rsid w:val="00DA4A79"/>
    <w:rsid w:val="00DA5B4B"/>
    <w:rsid w:val="00DA6B01"/>
    <w:rsid w:val="00DB011C"/>
    <w:rsid w:val="00DB09B0"/>
    <w:rsid w:val="00DB0A46"/>
    <w:rsid w:val="00DB3D15"/>
    <w:rsid w:val="00DB3D6E"/>
    <w:rsid w:val="00DB59D6"/>
    <w:rsid w:val="00DB6AEF"/>
    <w:rsid w:val="00DC19C8"/>
    <w:rsid w:val="00DC23C9"/>
    <w:rsid w:val="00DC76CB"/>
    <w:rsid w:val="00DC7E5F"/>
    <w:rsid w:val="00DD0D70"/>
    <w:rsid w:val="00DD310A"/>
    <w:rsid w:val="00DD4D84"/>
    <w:rsid w:val="00DE0FD0"/>
    <w:rsid w:val="00DF41DA"/>
    <w:rsid w:val="00E02BDE"/>
    <w:rsid w:val="00E1146D"/>
    <w:rsid w:val="00E15AD3"/>
    <w:rsid w:val="00E175B3"/>
    <w:rsid w:val="00E20E90"/>
    <w:rsid w:val="00E241F3"/>
    <w:rsid w:val="00E3087A"/>
    <w:rsid w:val="00E310ED"/>
    <w:rsid w:val="00E34E8B"/>
    <w:rsid w:val="00E36B8B"/>
    <w:rsid w:val="00E4206B"/>
    <w:rsid w:val="00E454EB"/>
    <w:rsid w:val="00E46138"/>
    <w:rsid w:val="00E463B6"/>
    <w:rsid w:val="00E50FA5"/>
    <w:rsid w:val="00E549C3"/>
    <w:rsid w:val="00E55115"/>
    <w:rsid w:val="00E60587"/>
    <w:rsid w:val="00E637BA"/>
    <w:rsid w:val="00E642FD"/>
    <w:rsid w:val="00E65F21"/>
    <w:rsid w:val="00E729D6"/>
    <w:rsid w:val="00E82F08"/>
    <w:rsid w:val="00E9765B"/>
    <w:rsid w:val="00EB1B89"/>
    <w:rsid w:val="00EB2498"/>
    <w:rsid w:val="00EC1169"/>
    <w:rsid w:val="00EC1CB2"/>
    <w:rsid w:val="00EC3C89"/>
    <w:rsid w:val="00EC52A1"/>
    <w:rsid w:val="00ED2CC2"/>
    <w:rsid w:val="00ED435C"/>
    <w:rsid w:val="00ED6D13"/>
    <w:rsid w:val="00EE0CFB"/>
    <w:rsid w:val="00EF3118"/>
    <w:rsid w:val="00EF363F"/>
    <w:rsid w:val="00F03F1A"/>
    <w:rsid w:val="00F122EA"/>
    <w:rsid w:val="00F12582"/>
    <w:rsid w:val="00F24BD7"/>
    <w:rsid w:val="00F270DE"/>
    <w:rsid w:val="00F27BC4"/>
    <w:rsid w:val="00F27F32"/>
    <w:rsid w:val="00F34438"/>
    <w:rsid w:val="00F3730F"/>
    <w:rsid w:val="00F43C57"/>
    <w:rsid w:val="00F47939"/>
    <w:rsid w:val="00F65109"/>
    <w:rsid w:val="00F72769"/>
    <w:rsid w:val="00F823D8"/>
    <w:rsid w:val="00F95BD5"/>
    <w:rsid w:val="00F97356"/>
    <w:rsid w:val="00FA4698"/>
    <w:rsid w:val="00FA7A89"/>
    <w:rsid w:val="00FA7AB0"/>
    <w:rsid w:val="00FB41E4"/>
    <w:rsid w:val="00FB5381"/>
    <w:rsid w:val="00FC25B7"/>
    <w:rsid w:val="00FC3349"/>
    <w:rsid w:val="00FC346C"/>
    <w:rsid w:val="00FD0C5A"/>
    <w:rsid w:val="00FD367B"/>
    <w:rsid w:val="00FE052D"/>
    <w:rsid w:val="00FE2BA6"/>
    <w:rsid w:val="00FE6343"/>
    <w:rsid w:val="00FF2585"/>
    <w:rsid w:val="00FF4C8E"/>
    <w:rsid w:val="00FF57EA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0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520A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520A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60D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DC1"/>
  </w:style>
  <w:style w:type="character" w:styleId="Hyperlink">
    <w:name w:val="Hyperlink"/>
    <w:basedOn w:val="DefaultParagraphFont"/>
    <w:uiPriority w:val="99"/>
    <w:unhideWhenUsed/>
    <w:rsid w:val="008D7AC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7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1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dis.simachew@aau.edu.e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igist.getachew@aau.edu.et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Tigist</dc:creator>
  <cp:lastModifiedBy>DELL3020</cp:lastModifiedBy>
  <cp:revision>25</cp:revision>
  <dcterms:created xsi:type="dcterms:W3CDTF">2016-05-21T09:11:00Z</dcterms:created>
  <dcterms:modified xsi:type="dcterms:W3CDTF">2017-08-02T13:34:00Z</dcterms:modified>
</cp:coreProperties>
</file>