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8ED" w:rsidRPr="00D50F87" w:rsidRDefault="006278ED" w:rsidP="00D50F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Development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diagnostic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platforms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using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gold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nanoparticles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for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early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F87">
        <w:rPr>
          <w:rFonts w:ascii="Times New Roman" w:hAnsi="Times New Roman" w:cs="Times New Roman"/>
          <w:b/>
          <w:sz w:val="28"/>
          <w:szCs w:val="28"/>
        </w:rPr>
        <w:t>detection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of </w:t>
      </w:r>
      <w:r w:rsidR="007E0387" w:rsidRPr="00D50F87">
        <w:rPr>
          <w:rFonts w:ascii="Times New Roman" w:hAnsi="Times New Roman" w:cs="Times New Roman"/>
          <w:b/>
          <w:i/>
          <w:sz w:val="28"/>
          <w:szCs w:val="28"/>
        </w:rPr>
        <w:t xml:space="preserve">Xanthomonas arborícola </w:t>
      </w:r>
      <w:proofErr w:type="spellStart"/>
      <w:r w:rsidR="007E0387" w:rsidRPr="00D50F87">
        <w:rPr>
          <w:rFonts w:ascii="Times New Roman" w:hAnsi="Times New Roman" w:cs="Times New Roman"/>
          <w:b/>
          <w:i/>
          <w:sz w:val="28"/>
          <w:szCs w:val="28"/>
        </w:rPr>
        <w:t>juglandis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23D5">
        <w:rPr>
          <w:rFonts w:ascii="Times New Roman" w:hAnsi="Times New Roman" w:cs="Times New Roman"/>
          <w:b/>
          <w:sz w:val="28"/>
          <w:szCs w:val="28"/>
        </w:rPr>
        <w:t>responsable</w:t>
      </w:r>
      <w:r w:rsidRPr="00D50F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387" w:rsidRPr="00D50F87">
        <w:rPr>
          <w:rFonts w:ascii="Times New Roman" w:hAnsi="Times New Roman" w:cs="Times New Roman"/>
          <w:b/>
          <w:sz w:val="28"/>
          <w:szCs w:val="28"/>
        </w:rPr>
        <w:t>of</w:t>
      </w:r>
      <w:r w:rsidRPr="00D50F87">
        <w:rPr>
          <w:rFonts w:ascii="Times New Roman" w:hAnsi="Times New Roman" w:cs="Times New Roman"/>
          <w:b/>
          <w:sz w:val="28"/>
          <w:szCs w:val="28"/>
        </w:rPr>
        <w:t xml:space="preserve"> apical necrosis in </w:t>
      </w:r>
      <w:proofErr w:type="spellStart"/>
      <w:r w:rsidR="00C23089">
        <w:rPr>
          <w:rFonts w:ascii="Times New Roman" w:hAnsi="Times New Roman" w:cs="Times New Roman"/>
          <w:b/>
          <w:sz w:val="28"/>
          <w:szCs w:val="28"/>
        </w:rPr>
        <w:t>wal</w:t>
      </w:r>
      <w:r w:rsidRPr="00D50F87">
        <w:rPr>
          <w:rFonts w:ascii="Times New Roman" w:hAnsi="Times New Roman" w:cs="Times New Roman"/>
          <w:b/>
          <w:sz w:val="28"/>
          <w:szCs w:val="28"/>
        </w:rPr>
        <w:t>nuts</w:t>
      </w:r>
      <w:proofErr w:type="spellEnd"/>
      <w:r w:rsidRPr="00D50F87">
        <w:rPr>
          <w:rFonts w:ascii="Times New Roman" w:hAnsi="Times New Roman" w:cs="Times New Roman"/>
          <w:b/>
          <w:sz w:val="28"/>
          <w:szCs w:val="28"/>
        </w:rPr>
        <w:t>.</w:t>
      </w:r>
    </w:p>
    <w:p w:rsidR="007E0387" w:rsidRPr="00D50F87" w:rsidRDefault="007E0387" w:rsidP="00D50F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0387" w:rsidRDefault="00D50F87" w:rsidP="00D50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RINALDI-TOSI</w:t>
      </w:r>
      <w:r w:rsidRPr="00D50F8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56814">
        <w:rPr>
          <w:rFonts w:ascii="Times New Roman" w:hAnsi="Times New Roman" w:cs="Times New Roman"/>
          <w:sz w:val="24"/>
          <w:szCs w:val="24"/>
        </w:rPr>
        <w:t>, Natalia GARRO</w:t>
      </w:r>
      <w:r w:rsidRPr="00D50F8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956814">
        <w:rPr>
          <w:rFonts w:ascii="Times New Roman" w:hAnsi="Times New Roman" w:cs="Times New Roman"/>
          <w:sz w:val="24"/>
          <w:szCs w:val="24"/>
        </w:rPr>
        <w:t xml:space="preserve"> Francisco ORTEGA-SANCHEZ</w:t>
      </w:r>
      <w:r w:rsidR="0095681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568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Martin FERNANDEZ-BALDO</w:t>
      </w:r>
      <w:r w:rsidR="0095681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D50F87" w:rsidRDefault="00D50F87" w:rsidP="00D50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of 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153" w:rsidRPr="00D50F87">
        <w:rPr>
          <w:rFonts w:ascii="Times New Roman" w:hAnsi="Times New Roman" w:cs="Times New Roman"/>
          <w:sz w:val="24"/>
          <w:szCs w:val="24"/>
        </w:rPr>
        <w:t>Tec</w:t>
      </w:r>
      <w:r w:rsidR="00060153">
        <w:rPr>
          <w:rFonts w:ascii="Times New Roman" w:hAnsi="Times New Roman" w:cs="Times New Roman"/>
          <w:sz w:val="24"/>
          <w:szCs w:val="24"/>
        </w:rPr>
        <w:t>h</w:t>
      </w:r>
      <w:r w:rsidR="00060153" w:rsidRPr="00D50F87">
        <w:rPr>
          <w:rFonts w:ascii="Times New Roman" w:hAnsi="Times New Roman" w:cs="Times New Roman"/>
          <w:sz w:val="24"/>
          <w:szCs w:val="24"/>
        </w:rPr>
        <w:t>nolog</w:t>
      </w:r>
      <w:r w:rsidR="00060153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and</w:t>
      </w:r>
      <w:r w:rsidR="00060153" w:rsidRPr="00D50F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153" w:rsidRPr="00D50F87">
        <w:rPr>
          <w:rFonts w:ascii="Times New Roman" w:hAnsi="Times New Roman" w:cs="Times New Roman"/>
          <w:sz w:val="24"/>
          <w:szCs w:val="24"/>
        </w:rPr>
        <w:t>Biotec</w:t>
      </w:r>
      <w:r w:rsidR="00060153">
        <w:rPr>
          <w:rFonts w:ascii="Times New Roman" w:hAnsi="Times New Roman" w:cs="Times New Roman"/>
          <w:sz w:val="24"/>
          <w:szCs w:val="24"/>
        </w:rPr>
        <w:t>h</w:t>
      </w:r>
      <w:r w:rsidR="00060153" w:rsidRPr="00D50F87">
        <w:rPr>
          <w:rFonts w:ascii="Times New Roman" w:hAnsi="Times New Roman" w:cs="Times New Roman"/>
          <w:sz w:val="24"/>
          <w:szCs w:val="24"/>
        </w:rPr>
        <w:t>nolog</w:t>
      </w:r>
      <w:r w:rsidR="00060153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060153" w:rsidRPr="00D50F87">
        <w:rPr>
          <w:rFonts w:ascii="Times New Roman" w:hAnsi="Times New Roman" w:cs="Times New Roman"/>
          <w:sz w:val="24"/>
          <w:szCs w:val="24"/>
        </w:rPr>
        <w:t xml:space="preserve"> </w:t>
      </w:r>
      <w:r w:rsidR="0006015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LaTBiA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-CONICET). </w:t>
      </w:r>
      <w:r w:rsidR="00902473">
        <w:rPr>
          <w:rFonts w:ascii="Times New Roman" w:hAnsi="Times New Roman" w:cs="Times New Roman"/>
          <w:sz w:val="24"/>
          <w:szCs w:val="24"/>
        </w:rPr>
        <w:t xml:space="preserve">Rio Negro </w:t>
      </w:r>
      <w:proofErr w:type="spellStart"/>
      <w:r w:rsidR="00902473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="00902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473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3703DC">
        <w:rPr>
          <w:rFonts w:ascii="Times New Roman" w:hAnsi="Times New Roman" w:cs="Times New Roman"/>
          <w:sz w:val="24"/>
          <w:szCs w:val="24"/>
        </w:rPr>
        <w:t xml:space="preserve"> (UNRN)</w:t>
      </w:r>
      <w:r w:rsidR="00902473">
        <w:rPr>
          <w:rFonts w:ascii="Times New Roman" w:hAnsi="Times New Roman" w:cs="Times New Roman"/>
          <w:sz w:val="24"/>
          <w:szCs w:val="24"/>
        </w:rPr>
        <w:t>, Argentina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814" w:rsidRPr="00D50F87" w:rsidRDefault="00956814" w:rsidP="00D50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Biodynamics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GENYO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>
        <w:rPr>
          <w:rFonts w:ascii="Times New Roman" w:hAnsi="Times New Roman" w:cs="Times New Roman"/>
          <w:sz w:val="24"/>
          <w:szCs w:val="24"/>
        </w:rPr>
        <w:t>. PFIZER-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GRANADA</w:t>
      </w:r>
      <w:r w:rsidR="000601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>.</w:t>
      </w:r>
    </w:p>
    <w:p w:rsidR="00D50F87" w:rsidRDefault="00956814" w:rsidP="00D50F8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50F8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Bioanalític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153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="00060153">
        <w:rPr>
          <w:rFonts w:ascii="Times New Roman" w:hAnsi="Times New Roman" w:cs="Times New Roman"/>
          <w:sz w:val="24"/>
          <w:szCs w:val="24"/>
        </w:rPr>
        <w:t xml:space="preserve"> of San Luis (INQUISAL-CONCIET). </w:t>
      </w:r>
      <w:r w:rsidR="00902473">
        <w:rPr>
          <w:rFonts w:ascii="Times New Roman" w:hAnsi="Times New Roman" w:cs="Times New Roman"/>
          <w:sz w:val="24"/>
          <w:szCs w:val="24"/>
        </w:rPr>
        <w:t xml:space="preserve">San Luis </w:t>
      </w:r>
      <w:proofErr w:type="spellStart"/>
      <w:r w:rsidR="00902473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="00902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473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3703DC">
        <w:rPr>
          <w:rFonts w:ascii="Times New Roman" w:hAnsi="Times New Roman" w:cs="Times New Roman"/>
          <w:sz w:val="24"/>
          <w:szCs w:val="24"/>
        </w:rPr>
        <w:t xml:space="preserve"> (UNSL)</w:t>
      </w:r>
      <w:r w:rsidR="00902473">
        <w:rPr>
          <w:rFonts w:ascii="Times New Roman" w:hAnsi="Times New Roman" w:cs="Times New Roman"/>
          <w:sz w:val="24"/>
          <w:szCs w:val="24"/>
        </w:rPr>
        <w:t xml:space="preserve">, </w:t>
      </w:r>
      <w:r w:rsidR="001D68C2" w:rsidRPr="00ED5140">
        <w:rPr>
          <w:rFonts w:ascii="Times New Roman" w:hAnsi="Times New Roman" w:cs="Times New Roman"/>
          <w:sz w:val="24"/>
          <w:szCs w:val="24"/>
        </w:rPr>
        <w:t>Chacabuco 917. D5700BWS. San Luis, Argentina</w:t>
      </w:r>
    </w:p>
    <w:p w:rsidR="001D68C2" w:rsidRPr="00902473" w:rsidRDefault="001D68C2" w:rsidP="00D50F87">
      <w:pPr>
        <w:spacing w:after="0" w:line="240" w:lineRule="auto"/>
        <w:ind w:left="360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956814" w:rsidRDefault="003F4DF2" w:rsidP="00956814">
      <w:pPr>
        <w:jc w:val="both"/>
        <w:rPr>
          <w:rFonts w:ascii="Times New Roman" w:hAnsi="Times New Roman" w:cs="Times New Roman"/>
          <w:sz w:val="24"/>
          <w:szCs w:val="24"/>
        </w:rPr>
      </w:pPr>
      <w:r w:rsidRPr="003F4DF2">
        <w:rPr>
          <w:rFonts w:ascii="Times New Roman" w:hAnsi="Times New Roman" w:cs="Times New Roman"/>
          <w:i/>
          <w:sz w:val="24"/>
          <w:szCs w:val="24"/>
        </w:rPr>
        <w:t xml:space="preserve">Xanthomonas arborícola </w:t>
      </w:r>
      <w:proofErr w:type="spellStart"/>
      <w:r w:rsidRPr="003F4DF2">
        <w:rPr>
          <w:rFonts w:ascii="Times New Roman" w:hAnsi="Times New Roman" w:cs="Times New Roman"/>
          <w:i/>
          <w:sz w:val="24"/>
          <w:szCs w:val="24"/>
        </w:rPr>
        <w:t>juglandis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causative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microorganism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F5C06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="001F5C06">
        <w:rPr>
          <w:rFonts w:ascii="Times New Roman" w:hAnsi="Times New Roman" w:cs="Times New Roman"/>
          <w:sz w:val="24"/>
          <w:szCs w:val="24"/>
        </w:rPr>
        <w:t xml:space="preserve"> </w:t>
      </w:r>
      <w:r w:rsidRPr="003F4DF2">
        <w:rPr>
          <w:rFonts w:ascii="Times New Roman" w:hAnsi="Times New Roman" w:cs="Times New Roman"/>
          <w:sz w:val="24"/>
          <w:szCs w:val="24"/>
        </w:rPr>
        <w:t xml:space="preserve">apical necrosis in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walnuts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(</w:t>
      </w:r>
      <w:r w:rsidR="001F5C06">
        <w:rPr>
          <w:rFonts w:ascii="Times New Roman" w:hAnsi="Times New Roman" w:cs="Times New Roman"/>
          <w:i/>
          <w:sz w:val="24"/>
          <w:szCs w:val="24"/>
        </w:rPr>
        <w:t>Juglans</w:t>
      </w:r>
      <w:r w:rsidRPr="003F4DF2">
        <w:rPr>
          <w:rFonts w:ascii="Times New Roman" w:hAnsi="Times New Roman" w:cs="Times New Roman"/>
          <w:i/>
          <w:sz w:val="24"/>
          <w:szCs w:val="24"/>
        </w:rPr>
        <w:t xml:space="preserve"> regia L.</w:t>
      </w:r>
      <w:r w:rsidRPr="003F4DF2">
        <w:rPr>
          <w:rFonts w:ascii="Times New Roman" w:hAnsi="Times New Roman" w:cs="Times New Roman"/>
          <w:sz w:val="24"/>
          <w:szCs w:val="24"/>
        </w:rPr>
        <w:t xml:space="preserve">), in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1F5C06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="001F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C06">
        <w:rPr>
          <w:rFonts w:ascii="Times New Roman" w:hAnsi="Times New Roman" w:cs="Times New Roman"/>
          <w:sz w:val="24"/>
          <w:szCs w:val="24"/>
        </w:rPr>
        <w:t>fungal</w:t>
      </w:r>
      <w:proofErr w:type="spellEnd"/>
      <w:r w:rsidR="001F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C06">
        <w:rPr>
          <w:rFonts w:ascii="Times New Roman" w:hAnsi="Times New Roman" w:cs="Times New Roman"/>
          <w:sz w:val="24"/>
          <w:szCs w:val="24"/>
        </w:rPr>
        <w:t>pathogens</w:t>
      </w:r>
      <w:proofErr w:type="spellEnd"/>
      <w:r w:rsidR="001F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C0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1F5C06">
        <w:rPr>
          <w:rFonts w:ascii="Times New Roman" w:hAnsi="Times New Roman" w:cs="Times New Roman"/>
          <w:sz w:val="24"/>
          <w:szCs w:val="24"/>
        </w:rPr>
        <w:t xml:space="preserve"> as </w:t>
      </w:r>
      <w:r w:rsidRPr="003F4DF2">
        <w:rPr>
          <w:rFonts w:ascii="Times New Roman" w:hAnsi="Times New Roman" w:cs="Times New Roman"/>
          <w:i/>
          <w:sz w:val="24"/>
          <w:szCs w:val="24"/>
        </w:rPr>
        <w:t>Fusarium</w:t>
      </w:r>
      <w:r w:rsidRPr="003F4DF2">
        <w:rPr>
          <w:rFonts w:ascii="Times New Roman" w:hAnsi="Times New Roman" w:cs="Times New Roman"/>
          <w:sz w:val="24"/>
          <w:szCs w:val="24"/>
        </w:rPr>
        <w:t xml:space="preserve"> and </w:t>
      </w:r>
      <w:r w:rsidRPr="003F4DF2">
        <w:rPr>
          <w:rFonts w:ascii="Times New Roman" w:hAnsi="Times New Roman" w:cs="Times New Roman"/>
          <w:i/>
          <w:sz w:val="24"/>
          <w:szCs w:val="24"/>
        </w:rPr>
        <w:t>Alternaria</w:t>
      </w:r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pathology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premature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drop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70%,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detected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in 2012 in Rio Negro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valley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early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diagnosis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anticipate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microorganisms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DF2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3F4DF2">
        <w:rPr>
          <w:rFonts w:ascii="Times New Roman" w:hAnsi="Times New Roman" w:cs="Times New Roman"/>
          <w:sz w:val="24"/>
          <w:szCs w:val="24"/>
        </w:rPr>
        <w:t xml:space="preserve">. 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For this, gold nanoparticles were synthesized by chemical reduction using </w:t>
      </w:r>
      <w:proofErr w:type="spellStart"/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tetrachloroauric</w:t>
      </w:r>
      <w:proofErr w:type="spellEnd"/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acid and sodium citrate, and functionalized with chitosan. Nanoparticles (NPs Au-CH) were subse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>quently characterized by several techniques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. The results of UV-visible spectroscopy tests showed a characteristic band at 530 nm; studies of scanning electron microscopy (SEM) showed homogeneous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 and spherical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morph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ology and </w:t>
      </w:r>
      <w:proofErr w:type="spellStart"/>
      <w:r w:rsidR="00956814">
        <w:rPr>
          <w:rFonts w:ascii="Times New Roman" w:hAnsi="Times New Roman" w:cs="Times New Roman"/>
          <w:sz w:val="24"/>
          <w:szCs w:val="24"/>
          <w:lang w:val="en-US"/>
        </w:rPr>
        <w:t>particules</w:t>
      </w:r>
      <w:proofErr w:type="spellEnd"/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 size of 15±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5 nm; energy dispersive spectrometry (EDS) assay showed a characteristic spectrum of 2 </w:t>
      </w:r>
      <w:proofErr w:type="spellStart"/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keV</w:t>
      </w:r>
      <w:proofErr w:type="spellEnd"/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and X-ray fluorescence (XRF) with characteristic peaks betwe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>en 37° and 38°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. Finally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6814" w:rsidRPr="00ED5140">
        <w:rPr>
          <w:rFonts w:ascii="Times New Roman" w:hAnsi="Times New Roman" w:cs="Times New Roman"/>
          <w:i/>
          <w:sz w:val="24"/>
          <w:szCs w:val="24"/>
          <w:lang w:val="en-US"/>
        </w:rPr>
        <w:t xml:space="preserve">Xanthomonas </w:t>
      </w:r>
      <w:proofErr w:type="spellStart"/>
      <w:r w:rsidR="00956814" w:rsidRPr="00ED5140">
        <w:rPr>
          <w:rFonts w:ascii="Times New Roman" w:hAnsi="Times New Roman" w:cs="Times New Roman"/>
          <w:i/>
          <w:sz w:val="24"/>
          <w:szCs w:val="24"/>
          <w:lang w:val="en-US"/>
        </w:rPr>
        <w:t>arboricola</w:t>
      </w:r>
      <w:proofErr w:type="spellEnd"/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antibodies w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ere immobilized on the 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NPs Au-CH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 surface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using glut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>araldehyde, obtaining as result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a nanostructured platform for 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the development of a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="00956814">
        <w:rPr>
          <w:rFonts w:ascii="Times New Roman" w:hAnsi="Times New Roman" w:cs="Times New Roman"/>
          <w:sz w:val="24"/>
          <w:szCs w:val="24"/>
          <w:lang w:val="en-US"/>
        </w:rPr>
        <w:t>immuno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sensor</w:t>
      </w:r>
      <w:proofErr w:type="spellEnd"/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for early detection of 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>microorganism. We concluded that the nanostructured platform can be used to a</w:t>
      </w:r>
      <w:r w:rsidR="00956814">
        <w:rPr>
          <w:rFonts w:ascii="Times New Roman" w:hAnsi="Times New Roman" w:cs="Times New Roman"/>
          <w:sz w:val="24"/>
          <w:szCs w:val="24"/>
          <w:lang w:val="en-US"/>
        </w:rPr>
        <w:t>ttach different specific biomolecules</w:t>
      </w:r>
      <w:r w:rsidR="00956814" w:rsidRPr="00345110">
        <w:rPr>
          <w:rFonts w:ascii="Times New Roman" w:hAnsi="Times New Roman" w:cs="Times New Roman"/>
          <w:sz w:val="24"/>
          <w:szCs w:val="24"/>
          <w:lang w:val="en-US"/>
        </w:rPr>
        <w:t xml:space="preserve"> that recognize microorganisms responsible of apical necrosis and thus make early detection before that occur physic manifestation of the symptomatology.</w:t>
      </w:r>
    </w:p>
    <w:p w:rsidR="00AA6BF3" w:rsidRPr="00345110" w:rsidRDefault="00AA6BF3" w:rsidP="00AA6B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45110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AA6BF3" w:rsidRPr="00345110" w:rsidRDefault="00AA6BF3" w:rsidP="00AA6B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A6BF3" w:rsidRPr="00255C18" w:rsidRDefault="00AA6BF3" w:rsidP="00AA6BF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5C18">
        <w:rPr>
          <w:rFonts w:ascii="Times New Roman" w:hAnsi="Times New Roman" w:cs="Times New Roman"/>
          <w:b/>
          <w:sz w:val="24"/>
          <w:szCs w:val="24"/>
        </w:rPr>
        <w:t xml:space="preserve">Dr. Martín Fernández Baldo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 PhD in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analytical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 in 2011 at Universidad Nacional de San Luis, Argentina and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postdoctotal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 position in: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 Estadual de </w:t>
      </w:r>
      <w:proofErr w:type="spellStart"/>
      <w:r w:rsidRPr="00255C18">
        <w:rPr>
          <w:rFonts w:ascii="Times New Roman" w:hAnsi="Times New Roman" w:cs="Times New Roman"/>
          <w:sz w:val="24"/>
          <w:szCs w:val="24"/>
        </w:rPr>
        <w:t>Campinas</w:t>
      </w:r>
      <w:proofErr w:type="spellEnd"/>
      <w:r w:rsidRPr="00255C18">
        <w:rPr>
          <w:rFonts w:ascii="Times New Roman" w:hAnsi="Times New Roman" w:cs="Times New Roman"/>
          <w:sz w:val="24"/>
          <w:szCs w:val="24"/>
        </w:rPr>
        <w:t xml:space="preserve">, Brasil and </w:t>
      </w:r>
      <w:r w:rsidRPr="00255C18">
        <w:rPr>
          <w:rFonts w:ascii="Times New Roman" w:hAnsi="Times New Roman" w:cs="Times New Roman"/>
          <w:color w:val="000000"/>
          <w:sz w:val="24"/>
          <w:szCs w:val="24"/>
          <w:lang w:eastAsia="es-AR"/>
        </w:rPr>
        <w:t>GENYO, Universidad de Grana</w:t>
      </w:r>
      <w:r w:rsidRPr="00255C18">
        <w:rPr>
          <w:rFonts w:ascii="Times New Roman" w:hAnsi="Times New Roman" w:cs="Times New Roman"/>
          <w:sz w:val="24"/>
          <w:szCs w:val="24"/>
        </w:rPr>
        <w:t xml:space="preserve">da, España. </w:t>
      </w:r>
      <w:r w:rsidRPr="00255C18">
        <w:rPr>
          <w:rFonts w:ascii="Times New Roman" w:hAnsi="Times New Roman" w:cs="Times New Roman"/>
          <w:sz w:val="24"/>
          <w:szCs w:val="24"/>
          <w:lang w:val="en-US"/>
        </w:rPr>
        <w:t xml:space="preserve">He is currently a teacher assistance of clinical analysis area at the Universidad Nacional de San Luis. Dr. </w:t>
      </w:r>
      <w:proofErr w:type="spellStart"/>
      <w:r w:rsidRPr="00255C18">
        <w:rPr>
          <w:rFonts w:ascii="Times New Roman" w:hAnsi="Times New Roman" w:cs="Times New Roman"/>
          <w:sz w:val="24"/>
          <w:szCs w:val="24"/>
          <w:lang w:val="en-US"/>
        </w:rPr>
        <w:t>Fernández-Baldo’s</w:t>
      </w:r>
      <w:proofErr w:type="spellEnd"/>
      <w:r w:rsidRPr="00255C18">
        <w:rPr>
          <w:rFonts w:ascii="Times New Roman" w:hAnsi="Times New Roman" w:cs="Times New Roman"/>
          <w:sz w:val="24"/>
          <w:szCs w:val="24"/>
          <w:lang w:val="en-US"/>
        </w:rPr>
        <w:t xml:space="preserve"> research interest comprises the synthesis and characterization of nanomaterials for its incorporation as platforms for immobilization of biomolecules in biosensors for clinical applications.</w:t>
      </w:r>
    </w:p>
    <w:p w:rsidR="00AA6BF3" w:rsidRPr="00345110" w:rsidRDefault="00AA6BF3" w:rsidP="00AA6BF3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  <w:lang w:val="en-US"/>
        </w:rPr>
      </w:pPr>
    </w:p>
    <w:p w:rsidR="00AA6BF3" w:rsidRDefault="00AA6BF3" w:rsidP="00AA6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90247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90247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902473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Martin Edgardo RINALDI TOSI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Contact number: 542616117418</w:t>
      </w:r>
      <w:r w:rsidRPr="00902473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902473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902473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Martin RINALDI-TOSI</w:t>
      </w:r>
    </w:p>
    <w:p w:rsidR="00902473" w:rsidRPr="00AA6BF3" w:rsidRDefault="00AA6BF3" w:rsidP="00AA6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902473">
        <w:rPr>
          <w:rFonts w:ascii="Times New Roman" w:hAnsi="Times New Roman" w:cs="Times New Roman"/>
          <w:sz w:val="24"/>
          <w:szCs w:val="24"/>
          <w:lang w:val="en-NZ"/>
        </w:rPr>
        <w:t>Session name/number</w:t>
      </w:r>
      <w:r>
        <w:rPr>
          <w:rFonts w:ascii="Times New Roman" w:hAnsi="Times New Roman" w:cs="Times New Roman"/>
          <w:sz w:val="24"/>
          <w:szCs w:val="24"/>
          <w:lang w:val="en-NZ"/>
        </w:rPr>
        <w:t>: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902473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r w:rsidRPr="00902473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902473" w:rsidRPr="00AA6BF3" w:rsidSect="00902473">
      <w:pgSz w:w="11907" w:h="16840" w:code="9"/>
      <w:pgMar w:top="1418" w:right="1134" w:bottom="709" w:left="1134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69B0"/>
    <w:multiLevelType w:val="hybridMultilevel"/>
    <w:tmpl w:val="D4705C3E"/>
    <w:lvl w:ilvl="0" w:tplc="DC08C6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ED"/>
    <w:rsid w:val="00060153"/>
    <w:rsid w:val="000E0D17"/>
    <w:rsid w:val="00103607"/>
    <w:rsid w:val="001823D5"/>
    <w:rsid w:val="001D68C2"/>
    <w:rsid w:val="001F5C06"/>
    <w:rsid w:val="002B1A85"/>
    <w:rsid w:val="003703DC"/>
    <w:rsid w:val="003F4DF2"/>
    <w:rsid w:val="004070EF"/>
    <w:rsid w:val="00514F98"/>
    <w:rsid w:val="00574AAF"/>
    <w:rsid w:val="005B4BF7"/>
    <w:rsid w:val="00625EE5"/>
    <w:rsid w:val="006278ED"/>
    <w:rsid w:val="00700038"/>
    <w:rsid w:val="007E0387"/>
    <w:rsid w:val="00890529"/>
    <w:rsid w:val="00902473"/>
    <w:rsid w:val="00917C09"/>
    <w:rsid w:val="00950090"/>
    <w:rsid w:val="00956814"/>
    <w:rsid w:val="009B5EE3"/>
    <w:rsid w:val="00A27C86"/>
    <w:rsid w:val="00AA6BF3"/>
    <w:rsid w:val="00B12261"/>
    <w:rsid w:val="00B12B8F"/>
    <w:rsid w:val="00B34C62"/>
    <w:rsid w:val="00B67F80"/>
    <w:rsid w:val="00C23089"/>
    <w:rsid w:val="00CD035B"/>
    <w:rsid w:val="00CF7EAC"/>
    <w:rsid w:val="00D502C8"/>
    <w:rsid w:val="00D50F87"/>
    <w:rsid w:val="00DF1A67"/>
    <w:rsid w:val="00DF674A"/>
    <w:rsid w:val="00E5413B"/>
    <w:rsid w:val="00F00ABD"/>
    <w:rsid w:val="00F6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E8663BF-D56C-4FAE-A0AA-6EA234FB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0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450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Martino</dc:creator>
  <cp:keywords/>
  <dc:description/>
  <cp:lastModifiedBy>Martino</cp:lastModifiedBy>
  <cp:revision>3</cp:revision>
  <dcterms:created xsi:type="dcterms:W3CDTF">2016-07-31T20:32:00Z</dcterms:created>
  <dcterms:modified xsi:type="dcterms:W3CDTF">2016-07-31T20:37:00Z</dcterms:modified>
</cp:coreProperties>
</file>