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E7A" w:rsidRDefault="00537E7A" w:rsidP="00537E7A">
      <w:pPr>
        <w:jc w:val="right"/>
        <w:rPr>
          <w:rFonts w:ascii="Times New Roman" w:hAnsi="Times New Roman" w:cs="Times New Roman"/>
          <w:bCs/>
          <w:sz w:val="28"/>
          <w:szCs w:val="28"/>
          <w:shd w:val="clear" w:color="auto" w:fill="FFFFFF"/>
        </w:rPr>
      </w:pPr>
      <w:r>
        <w:rPr>
          <w:rFonts w:ascii="Times New Roman" w:hAnsi="Times New Roman" w:cs="Times New Roman"/>
          <w:bCs/>
          <w:noProof/>
          <w:sz w:val="28"/>
          <w:szCs w:val="28"/>
          <w:shd w:val="clear" w:color="auto" w:fill="FFFFFF"/>
          <w:lang w:val="en-US"/>
        </w:rPr>
        <w:drawing>
          <wp:inline distT="0" distB="0" distL="0" distR="0">
            <wp:extent cx="885825" cy="1133855"/>
            <wp:effectExtent l="19050" t="0" r="9525" b="0"/>
            <wp:docPr id="2" name="Picture 1" descr="C:\Users\chairman\Documents\S. Radhakrishnan Award 2017\Photo sel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irman\Documents\S. Radhakrishnan Award 2017\Photo self.jpg"/>
                    <pic:cNvPicPr>
                      <a:picLocks noChangeAspect="1" noChangeArrowheads="1"/>
                    </pic:cNvPicPr>
                  </pic:nvPicPr>
                  <pic:blipFill>
                    <a:blip r:embed="rId4"/>
                    <a:srcRect/>
                    <a:stretch>
                      <a:fillRect/>
                    </a:stretch>
                  </pic:blipFill>
                  <pic:spPr bwMode="auto">
                    <a:xfrm>
                      <a:off x="0" y="0"/>
                      <a:ext cx="890340" cy="1139634"/>
                    </a:xfrm>
                    <a:prstGeom prst="rect">
                      <a:avLst/>
                    </a:prstGeom>
                    <a:noFill/>
                    <a:ln w="9525">
                      <a:noFill/>
                      <a:miter lim="800000"/>
                      <a:headEnd/>
                      <a:tailEnd/>
                    </a:ln>
                  </pic:spPr>
                </pic:pic>
              </a:graphicData>
            </a:graphic>
          </wp:inline>
        </w:drawing>
      </w:r>
    </w:p>
    <w:p w:rsidR="00537E7A" w:rsidRPr="00F843E5" w:rsidRDefault="00537E7A" w:rsidP="00537E7A">
      <w:pPr>
        <w:rPr>
          <w:rFonts w:ascii="Times New Roman" w:hAnsi="Times New Roman" w:cs="Times New Roman"/>
          <w:bCs/>
          <w:color w:val="000000" w:themeColor="text1"/>
          <w:sz w:val="28"/>
          <w:szCs w:val="28"/>
          <w:shd w:val="clear" w:color="auto" w:fill="FFFFFF"/>
        </w:rPr>
      </w:pPr>
      <w:r w:rsidRPr="00F843E5">
        <w:rPr>
          <w:rFonts w:ascii="Times New Roman" w:hAnsi="Times New Roman" w:cs="Times New Roman"/>
          <w:bCs/>
          <w:sz w:val="28"/>
          <w:szCs w:val="28"/>
          <w:shd w:val="clear" w:color="auto" w:fill="FFFFFF"/>
        </w:rPr>
        <w:t xml:space="preserve">Comparison of </w:t>
      </w:r>
      <w:bookmarkStart w:id="0" w:name="_GoBack"/>
      <w:bookmarkEnd w:id="0"/>
      <w:r w:rsidRPr="00F843E5">
        <w:rPr>
          <w:rFonts w:ascii="Times New Roman" w:hAnsi="Times New Roman" w:cs="Times New Roman"/>
          <w:bCs/>
          <w:color w:val="000000" w:themeColor="text1"/>
          <w:sz w:val="28"/>
          <w:szCs w:val="28"/>
          <w:shd w:val="clear" w:color="auto" w:fill="FFFFFF"/>
        </w:rPr>
        <w:t>consumption of street vendors &amp; restaurant foods and its perceived hygienic consciousness among the residents of Aligarh city (up) India</w:t>
      </w:r>
    </w:p>
    <w:p w:rsidR="00537E7A" w:rsidRPr="00F843E5" w:rsidRDefault="00537E7A" w:rsidP="00537E7A">
      <w:pPr>
        <w:jc w:val="center"/>
        <w:rPr>
          <w:rFonts w:ascii="Times New Roman" w:hAnsi="Times New Roman" w:cs="Times New Roman"/>
          <w:bCs/>
          <w:sz w:val="24"/>
          <w:szCs w:val="24"/>
          <w:shd w:val="clear" w:color="auto" w:fill="FFFFFF"/>
        </w:rPr>
      </w:pPr>
      <w:r w:rsidRPr="00F843E5">
        <w:rPr>
          <w:rFonts w:ascii="Times New Roman" w:hAnsi="Times New Roman" w:cs="Times New Roman"/>
          <w:bCs/>
          <w:sz w:val="24"/>
          <w:szCs w:val="24"/>
          <w:shd w:val="clear" w:color="auto" w:fill="FFFFFF"/>
        </w:rPr>
        <w:t>S M SAFDAR ASHRAF* MOHD USMAN**</w:t>
      </w:r>
    </w:p>
    <w:p w:rsidR="00537E7A" w:rsidRPr="00F843E5" w:rsidRDefault="00537E7A" w:rsidP="00537E7A">
      <w:pPr>
        <w:jc w:val="center"/>
        <w:rPr>
          <w:rFonts w:ascii="Times New Roman" w:hAnsi="Times New Roman" w:cs="Times New Roman"/>
          <w:bCs/>
          <w:sz w:val="24"/>
          <w:szCs w:val="24"/>
          <w:shd w:val="clear" w:color="auto" w:fill="FFFFFF"/>
        </w:rPr>
      </w:pPr>
      <w:r w:rsidRPr="00F843E5">
        <w:rPr>
          <w:sz w:val="24"/>
          <w:szCs w:val="24"/>
        </w:rPr>
        <w:t xml:space="preserve">Department of </w:t>
      </w:r>
      <w:proofErr w:type="spellStart"/>
      <w:r w:rsidRPr="00F843E5">
        <w:rPr>
          <w:sz w:val="24"/>
          <w:szCs w:val="24"/>
        </w:rPr>
        <w:t>Tahaffuzi</w:t>
      </w:r>
      <w:proofErr w:type="spellEnd"/>
      <w:r w:rsidRPr="00F843E5">
        <w:rPr>
          <w:sz w:val="24"/>
          <w:szCs w:val="24"/>
        </w:rPr>
        <w:t xml:space="preserve"> </w:t>
      </w:r>
      <w:proofErr w:type="spellStart"/>
      <w:proofErr w:type="gramStart"/>
      <w:r w:rsidRPr="00F843E5">
        <w:rPr>
          <w:sz w:val="24"/>
          <w:szCs w:val="24"/>
        </w:rPr>
        <w:t>wa</w:t>
      </w:r>
      <w:proofErr w:type="spellEnd"/>
      <w:proofErr w:type="gramEnd"/>
      <w:r w:rsidRPr="00F843E5">
        <w:rPr>
          <w:sz w:val="24"/>
          <w:szCs w:val="24"/>
        </w:rPr>
        <w:t xml:space="preserve"> </w:t>
      </w:r>
      <w:proofErr w:type="spellStart"/>
      <w:r w:rsidRPr="00F843E5">
        <w:rPr>
          <w:sz w:val="24"/>
          <w:szCs w:val="24"/>
        </w:rPr>
        <w:t>Samaji</w:t>
      </w:r>
      <w:proofErr w:type="spellEnd"/>
      <w:r w:rsidRPr="00F843E5">
        <w:rPr>
          <w:sz w:val="24"/>
          <w:szCs w:val="24"/>
        </w:rPr>
        <w:t xml:space="preserve"> </w:t>
      </w:r>
      <w:proofErr w:type="spellStart"/>
      <w:r w:rsidRPr="00F843E5">
        <w:rPr>
          <w:sz w:val="24"/>
          <w:szCs w:val="24"/>
        </w:rPr>
        <w:t>Tib</w:t>
      </w:r>
      <w:proofErr w:type="spellEnd"/>
      <w:r w:rsidRPr="00F843E5">
        <w:rPr>
          <w:sz w:val="24"/>
          <w:szCs w:val="24"/>
        </w:rPr>
        <w:t xml:space="preserve"> (Preventive &amp; Social Medicine), AMU, Aligarh, (UP) India</w:t>
      </w:r>
    </w:p>
    <w:p w:rsidR="00537E7A" w:rsidRPr="007D72F4" w:rsidRDefault="00537E7A" w:rsidP="00537E7A">
      <w:pPr>
        <w:spacing w:after="0"/>
        <w:jc w:val="both"/>
        <w:rPr>
          <w:rFonts w:ascii="Times New Roman" w:eastAsia="Times New Roman" w:hAnsi="Times New Roman" w:cs="Times New Roman"/>
          <w:sz w:val="24"/>
          <w:szCs w:val="24"/>
          <w:lang w:val="en-US"/>
        </w:rPr>
      </w:pPr>
      <w:r>
        <w:rPr>
          <w:rFonts w:ascii="Times New Roman" w:hAnsi="Times New Roman" w:cs="Times New Roman"/>
          <w:b/>
          <w:bCs/>
          <w:sz w:val="24"/>
          <w:szCs w:val="24"/>
          <w:shd w:val="clear" w:color="auto" w:fill="FFFFFF"/>
        </w:rPr>
        <w:tab/>
      </w:r>
      <w:r w:rsidRPr="007D72F4">
        <w:rPr>
          <w:rFonts w:ascii="Times New Roman" w:eastAsia="Times New Roman" w:hAnsi="Times New Roman" w:cs="Times New Roman"/>
          <w:sz w:val="24"/>
          <w:szCs w:val="24"/>
          <w:lang w:val="en-US"/>
        </w:rPr>
        <w:t xml:space="preserve">Safety of the street vendor foods is an important aspect in the field of nutritional security. </w:t>
      </w:r>
      <w:r w:rsidRPr="007D72F4">
        <w:rPr>
          <w:rFonts w:ascii="Times New Roman" w:hAnsi="Times New Roman" w:cs="Times New Roman"/>
          <w:bCs/>
          <w:sz w:val="24"/>
          <w:szCs w:val="24"/>
          <w:shd w:val="clear" w:color="auto" w:fill="FFFFFF"/>
        </w:rPr>
        <w:t>This study is a onetime observational cross sectional, field survey based study undertaken to know the consciousness level of individuals about food quality and hygiene of street Vendor Food and restaurant food. The study was conducted in Aligarh city in India. Fifty individuals selected randomly from study population. Detail of the population and houses of the area were taken from Aligarh Municipal Corporation. Face to face interview was performed using a structured pretested questionnaire.</w:t>
      </w:r>
      <w:r w:rsidRPr="007D72F4">
        <w:rPr>
          <w:rFonts w:ascii="Times New Roman" w:hAnsi="Times New Roman" w:cs="Times New Roman"/>
          <w:bCs/>
          <w:sz w:val="24"/>
          <w:szCs w:val="24"/>
          <w:shd w:val="clear" w:color="auto" w:fill="FFFFFF"/>
        </w:rPr>
        <w:tab/>
      </w:r>
      <w:r w:rsidRPr="007D72F4">
        <w:rPr>
          <w:rFonts w:ascii="Times New Roman" w:hAnsi="Times New Roman" w:cs="Times New Roman"/>
          <w:sz w:val="24"/>
          <w:szCs w:val="24"/>
        </w:rPr>
        <w:t>The study revealed that the students who were Graduate among different educational groups had more consumption of street food as compared to restaurant food. Males had more consumption of street food as compare to female.</w:t>
      </w:r>
      <w:r w:rsidRPr="007D72F4">
        <w:rPr>
          <w:rFonts w:ascii="Times New Roman" w:eastAsia="Times New Roman" w:hAnsi="Times New Roman" w:cs="Times New Roman"/>
          <w:sz w:val="24"/>
          <w:szCs w:val="24"/>
          <w:lang w:val="en-US"/>
        </w:rPr>
        <w:t>It was found that the sixty four percent individuals were consciousness about the hygiene of the street vendor food while thirty six were not consciousness. Quality consciousness for food is also eighty two percent however eighteen percent were not quality consciousness. C</w:t>
      </w:r>
      <w:r w:rsidRPr="007D72F4">
        <w:rPr>
          <w:rFonts w:ascii="Times New Roman" w:eastAsia="Times New Roman" w:hAnsi="Times New Roman" w:cs="Times New Roman"/>
          <w:color w:val="000000"/>
          <w:sz w:val="24"/>
          <w:szCs w:val="24"/>
          <w:lang w:val="en-US"/>
        </w:rPr>
        <w:t>hi square test is significant as the p value is 0.04.</w:t>
      </w:r>
      <w:r w:rsidRPr="007D72F4">
        <w:rPr>
          <w:rFonts w:ascii="Times New Roman" w:eastAsia="Times New Roman" w:hAnsi="Times New Roman" w:cs="Times New Roman"/>
          <w:color w:val="000000"/>
          <w:sz w:val="27"/>
          <w:szCs w:val="27"/>
          <w:lang w:val="en-US"/>
        </w:rPr>
        <w:t>I</w:t>
      </w:r>
      <w:r w:rsidRPr="007D72F4">
        <w:rPr>
          <w:rFonts w:ascii="Times New Roman" w:eastAsia="Times New Roman" w:hAnsi="Times New Roman" w:cs="Times New Roman"/>
          <w:color w:val="000000"/>
          <w:sz w:val="24"/>
          <w:szCs w:val="24"/>
          <w:lang w:val="en-US"/>
        </w:rPr>
        <w:t>t can be concluded from above study</w:t>
      </w:r>
      <w:r w:rsidRPr="007D72F4">
        <w:rPr>
          <w:rFonts w:ascii="Times New Roman" w:eastAsia="Times New Roman" w:hAnsi="Times New Roman" w:cs="Times New Roman"/>
          <w:color w:val="000000"/>
          <w:sz w:val="27"/>
          <w:szCs w:val="27"/>
          <w:lang w:val="en-US"/>
        </w:rPr>
        <w:t xml:space="preserve"> t</w:t>
      </w:r>
      <w:r w:rsidRPr="007D72F4">
        <w:rPr>
          <w:rFonts w:ascii="Times New Roman" w:eastAsia="Times New Roman" w:hAnsi="Times New Roman" w:cs="Times New Roman"/>
          <w:sz w:val="24"/>
          <w:szCs w:val="24"/>
          <w:lang w:val="en-US"/>
        </w:rPr>
        <w:t>hat street vendor food consumption among students was more as compared to restaurant food. Quality consciousness for food was more in comparison to food hygiene. Males and students preferred to avail street vendor food while workers are attending restaurant but occasionally.</w:t>
      </w:r>
    </w:p>
    <w:p w:rsidR="00537E7A" w:rsidRDefault="00537E7A" w:rsidP="00537E7A">
      <w:pPr>
        <w:spacing w:after="0" w:line="240" w:lineRule="auto"/>
        <w:jc w:val="both"/>
        <w:rPr>
          <w:rFonts w:ascii="Times New Roman" w:hAnsi="Times New Roman" w:cs="Times New Roman"/>
          <w:b/>
          <w:bCs/>
          <w:sz w:val="24"/>
          <w:szCs w:val="24"/>
          <w:shd w:val="clear" w:color="auto" w:fill="FFFFFF"/>
        </w:rPr>
      </w:pPr>
    </w:p>
    <w:p w:rsidR="00537E7A" w:rsidRDefault="00537E7A" w:rsidP="00537E7A">
      <w:pPr>
        <w:spacing w:after="0" w:line="240" w:lineRule="auto"/>
        <w:jc w:val="both"/>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Biography</w:t>
      </w:r>
    </w:p>
    <w:p w:rsidR="00537E7A" w:rsidRDefault="00537E7A" w:rsidP="00537E7A">
      <w:pPr>
        <w:spacing w:after="0" w:line="240" w:lineRule="auto"/>
        <w:jc w:val="both"/>
        <w:rPr>
          <w:rFonts w:ascii="Times New Roman" w:hAnsi="Times New Roman" w:cs="Times New Roman"/>
          <w:b/>
          <w:bCs/>
          <w:sz w:val="24"/>
          <w:szCs w:val="24"/>
          <w:shd w:val="clear" w:color="auto" w:fill="FFFFFF"/>
        </w:rPr>
      </w:pPr>
      <w:r w:rsidRPr="007D72F4">
        <w:t xml:space="preserve">S. M. </w:t>
      </w:r>
      <w:proofErr w:type="spellStart"/>
      <w:r w:rsidRPr="007D72F4">
        <w:t>Safdar</w:t>
      </w:r>
      <w:proofErr w:type="spellEnd"/>
      <w:r w:rsidRPr="007D72F4">
        <w:t xml:space="preserve"> </w:t>
      </w:r>
      <w:proofErr w:type="spellStart"/>
      <w:r w:rsidRPr="007D72F4">
        <w:t>Ashraf</w:t>
      </w:r>
      <w:proofErr w:type="spellEnd"/>
      <w:r>
        <w:rPr>
          <w:b/>
        </w:rPr>
        <w:t xml:space="preserve"> </w:t>
      </w:r>
      <w:r>
        <w:t xml:space="preserve">graduated in Science and Medicine and obtained M.D. from AMU, Aligarh. He also obtained PG diploma in Medical laboratory technology and Food &amp; Nutrition course from IGNOU, New Delhi. The author has been teaching UG and PG courses from 1993 onwards and his subjects include Environment, Food &amp; Nutrition and Communicable diseases. The author is currently working as </w:t>
      </w:r>
      <w:proofErr w:type="gramStart"/>
      <w:r>
        <w:t>an</w:t>
      </w:r>
      <w:proofErr w:type="gramEnd"/>
      <w:r>
        <w:t xml:space="preserve"> Professor &amp; Chairman, D/O </w:t>
      </w:r>
      <w:proofErr w:type="spellStart"/>
      <w:r>
        <w:t>Tahaffuzi</w:t>
      </w:r>
      <w:proofErr w:type="spellEnd"/>
      <w:r>
        <w:t xml:space="preserve"> </w:t>
      </w:r>
      <w:proofErr w:type="spellStart"/>
      <w:r>
        <w:t>wa</w:t>
      </w:r>
      <w:proofErr w:type="spellEnd"/>
      <w:r>
        <w:t xml:space="preserve"> </w:t>
      </w:r>
      <w:proofErr w:type="spellStart"/>
      <w:r>
        <w:t>Samaji</w:t>
      </w:r>
      <w:proofErr w:type="spellEnd"/>
      <w:r>
        <w:t xml:space="preserve"> </w:t>
      </w:r>
      <w:proofErr w:type="spellStart"/>
      <w:r>
        <w:t>Tib</w:t>
      </w:r>
      <w:proofErr w:type="spellEnd"/>
      <w:r>
        <w:t xml:space="preserve"> (Preventive &amp; Social Medicine) in faculty of </w:t>
      </w:r>
      <w:proofErr w:type="spellStart"/>
      <w:r>
        <w:t>Unani</w:t>
      </w:r>
      <w:proofErr w:type="spellEnd"/>
      <w:r>
        <w:t xml:space="preserve"> Medicine, AMU, Aligarh (UP). The teacher has more than 7 books &amp; Chapters and 55 papers to his credit. He is also working as Nodal Officer WHO (NPSP).He has successfully completed refresher courses from Jawaharlal Nehru University, New Delhi, University of Delhi, Delhi and AMU, Aligarh (UP) India.   </w:t>
      </w:r>
    </w:p>
    <w:p w:rsidR="00537E7A" w:rsidRDefault="00537E7A" w:rsidP="00537E7A">
      <w:pPr>
        <w:spacing w:after="0" w:line="240" w:lineRule="auto"/>
        <w:jc w:val="both"/>
        <w:rPr>
          <w:rFonts w:ascii="Times New Roman" w:hAnsi="Times New Roman" w:cs="Times New Roman"/>
          <w:b/>
          <w:bCs/>
          <w:sz w:val="24"/>
          <w:szCs w:val="24"/>
          <w:shd w:val="clear" w:color="auto" w:fill="FFFFFF"/>
        </w:rPr>
      </w:pPr>
    </w:p>
    <w:p w:rsidR="00537E7A" w:rsidRPr="00537E7A" w:rsidRDefault="00537E7A" w:rsidP="00537E7A">
      <w:pPr>
        <w:spacing w:after="0" w:line="240" w:lineRule="auto"/>
        <w:jc w:val="both"/>
        <w:rPr>
          <w:rFonts w:ascii="Times New Roman" w:hAnsi="Times New Roman" w:cs="Times New Roman"/>
          <w:bCs/>
          <w:sz w:val="24"/>
          <w:szCs w:val="24"/>
          <w:shd w:val="clear" w:color="auto" w:fill="FFFFFF"/>
        </w:rPr>
      </w:pPr>
      <w:r w:rsidRPr="00537E7A">
        <w:rPr>
          <w:rFonts w:ascii="Times New Roman" w:hAnsi="Times New Roman" w:cs="Times New Roman"/>
          <w:bCs/>
          <w:sz w:val="24"/>
          <w:szCs w:val="24"/>
          <w:shd w:val="clear" w:color="auto" w:fill="FFFFFF"/>
        </w:rPr>
        <w:t xml:space="preserve">Full Name: </w:t>
      </w:r>
      <w:proofErr w:type="spellStart"/>
      <w:r w:rsidRPr="00537E7A">
        <w:rPr>
          <w:rFonts w:ascii="Times New Roman" w:hAnsi="Times New Roman" w:cs="Times New Roman"/>
          <w:bCs/>
          <w:sz w:val="24"/>
          <w:szCs w:val="24"/>
          <w:shd w:val="clear" w:color="auto" w:fill="FFFFFF"/>
        </w:rPr>
        <w:t>Syed</w:t>
      </w:r>
      <w:proofErr w:type="spellEnd"/>
      <w:r w:rsidRPr="00537E7A">
        <w:rPr>
          <w:rFonts w:ascii="Times New Roman" w:hAnsi="Times New Roman" w:cs="Times New Roman"/>
          <w:bCs/>
          <w:sz w:val="24"/>
          <w:szCs w:val="24"/>
          <w:shd w:val="clear" w:color="auto" w:fill="FFFFFF"/>
        </w:rPr>
        <w:t xml:space="preserve"> Mohammad </w:t>
      </w:r>
      <w:proofErr w:type="spellStart"/>
      <w:r w:rsidRPr="00537E7A">
        <w:rPr>
          <w:rFonts w:ascii="Times New Roman" w:hAnsi="Times New Roman" w:cs="Times New Roman"/>
          <w:bCs/>
          <w:sz w:val="24"/>
          <w:szCs w:val="24"/>
          <w:shd w:val="clear" w:color="auto" w:fill="FFFFFF"/>
        </w:rPr>
        <w:t>Safdar</w:t>
      </w:r>
      <w:proofErr w:type="spellEnd"/>
      <w:r w:rsidRPr="00537E7A">
        <w:rPr>
          <w:rFonts w:ascii="Times New Roman" w:hAnsi="Times New Roman" w:cs="Times New Roman"/>
          <w:bCs/>
          <w:sz w:val="24"/>
          <w:szCs w:val="24"/>
          <w:shd w:val="clear" w:color="auto" w:fill="FFFFFF"/>
        </w:rPr>
        <w:t xml:space="preserve"> </w:t>
      </w:r>
      <w:proofErr w:type="spellStart"/>
      <w:r w:rsidRPr="00537E7A">
        <w:rPr>
          <w:rFonts w:ascii="Times New Roman" w:hAnsi="Times New Roman" w:cs="Times New Roman"/>
          <w:bCs/>
          <w:sz w:val="24"/>
          <w:szCs w:val="24"/>
          <w:shd w:val="clear" w:color="auto" w:fill="FFFFFF"/>
        </w:rPr>
        <w:t>Ashraf</w:t>
      </w:r>
      <w:proofErr w:type="spellEnd"/>
    </w:p>
    <w:p w:rsidR="00537E7A" w:rsidRPr="00537E7A" w:rsidRDefault="00537E7A" w:rsidP="00537E7A">
      <w:pPr>
        <w:spacing w:after="0" w:line="240" w:lineRule="auto"/>
        <w:jc w:val="both"/>
        <w:rPr>
          <w:rFonts w:ascii="Times New Roman" w:hAnsi="Times New Roman" w:cs="Times New Roman"/>
          <w:bCs/>
          <w:sz w:val="24"/>
          <w:szCs w:val="24"/>
          <w:shd w:val="clear" w:color="auto" w:fill="FFFFFF"/>
        </w:rPr>
      </w:pPr>
      <w:r w:rsidRPr="00537E7A">
        <w:rPr>
          <w:rFonts w:ascii="Times New Roman" w:hAnsi="Times New Roman" w:cs="Times New Roman"/>
          <w:bCs/>
          <w:sz w:val="24"/>
          <w:szCs w:val="24"/>
          <w:shd w:val="clear" w:color="auto" w:fill="FFFFFF"/>
        </w:rPr>
        <w:t>Mobile No: 91-9319926200</w:t>
      </w:r>
    </w:p>
    <w:p w:rsidR="00512B2B" w:rsidRDefault="00537E7A" w:rsidP="00537E7A">
      <w:pPr>
        <w:spacing w:after="0" w:line="240" w:lineRule="auto"/>
        <w:jc w:val="both"/>
      </w:pPr>
      <w:r w:rsidRPr="00537E7A">
        <w:rPr>
          <w:rFonts w:ascii="Times New Roman" w:hAnsi="Times New Roman" w:cs="Times New Roman"/>
          <w:bCs/>
          <w:sz w:val="24"/>
          <w:szCs w:val="24"/>
          <w:shd w:val="clear" w:color="auto" w:fill="FFFFFF"/>
        </w:rPr>
        <w:t>Oral presentation</w:t>
      </w:r>
    </w:p>
    <w:sectPr w:rsidR="00512B2B" w:rsidSect="00512B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537E7A"/>
    <w:rsid w:val="00512B2B"/>
    <w:rsid w:val="0053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E7A"/>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7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E7A"/>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chairman</dc:creator>
  <cp:lastModifiedBy>chairman</cp:lastModifiedBy>
  <cp:revision>1</cp:revision>
  <dcterms:created xsi:type="dcterms:W3CDTF">2018-02-20T04:29:00Z</dcterms:created>
  <dcterms:modified xsi:type="dcterms:W3CDTF">2018-02-20T04:31:00Z</dcterms:modified>
</cp:coreProperties>
</file>