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8D" w:rsidRPr="007829E2" w:rsidRDefault="001F528D" w:rsidP="001F528D">
      <w:pPr>
        <w:spacing w:before="73"/>
        <w:ind w:right="-22"/>
        <w:rPr>
          <w:rFonts w:ascii="Times New Roman" w:eastAsia="Arial" w:hAnsi="Times New Roman" w:cs="Times New Roman"/>
          <w:b/>
          <w:sz w:val="28"/>
        </w:rPr>
      </w:pPr>
      <w:r w:rsidRPr="007829E2">
        <w:rPr>
          <w:rFonts w:ascii="Times New Roman" w:eastAsia="Arial" w:hAnsi="Times New Roman" w:cs="Times New Roman"/>
          <w:b/>
          <w:sz w:val="28"/>
          <w:lang w:val="en-US"/>
        </w:rPr>
        <w:t xml:space="preserve">A Study </w:t>
      </w:r>
      <w:proofErr w:type="gramStart"/>
      <w:r w:rsidRPr="007829E2">
        <w:rPr>
          <w:rFonts w:ascii="Times New Roman" w:eastAsia="Arial" w:hAnsi="Times New Roman" w:cs="Times New Roman"/>
          <w:b/>
          <w:sz w:val="28"/>
          <w:lang w:val="en-US"/>
        </w:rPr>
        <w:t>Of  Ultrasound</w:t>
      </w:r>
      <w:proofErr w:type="gramEnd"/>
      <w:r w:rsidRPr="007829E2">
        <w:rPr>
          <w:rFonts w:ascii="Times New Roman" w:eastAsia="Arial" w:hAnsi="Times New Roman" w:cs="Times New Roman"/>
          <w:b/>
          <w:sz w:val="28"/>
          <w:lang w:val="en-US"/>
        </w:rPr>
        <w:t xml:space="preserve"> Guided Needle Aspiration Versus</w:t>
      </w:r>
      <w:r w:rsidRPr="007829E2">
        <w:rPr>
          <w:rFonts w:ascii="Times New Roman" w:eastAsia="Arial" w:hAnsi="Times New Roman" w:cs="Times New Roman"/>
          <w:b/>
          <w:sz w:val="28"/>
        </w:rPr>
        <w:t xml:space="preserve"> </w:t>
      </w:r>
      <w:r w:rsidRPr="007829E2">
        <w:rPr>
          <w:rFonts w:ascii="Times New Roman" w:eastAsia="Arial" w:hAnsi="Times New Roman" w:cs="Times New Roman"/>
          <w:b/>
          <w:sz w:val="28"/>
          <w:lang w:val="en-US"/>
        </w:rPr>
        <w:t>Surgical Drainage In The Management Of Breast</w:t>
      </w:r>
      <w:r w:rsidRPr="007829E2">
        <w:rPr>
          <w:rFonts w:ascii="Times New Roman" w:eastAsia="Arial" w:hAnsi="Times New Roman" w:cs="Times New Roman"/>
          <w:b/>
          <w:sz w:val="28"/>
        </w:rPr>
        <w:t xml:space="preserve"> </w:t>
      </w:r>
      <w:r w:rsidR="007829E2">
        <w:rPr>
          <w:rFonts w:ascii="Times New Roman" w:eastAsia="Arial" w:hAnsi="Times New Roman" w:cs="Times New Roman"/>
          <w:b/>
          <w:sz w:val="28"/>
          <w:lang w:val="en-US"/>
        </w:rPr>
        <w:t>Abscess.</w:t>
      </w:r>
      <w:bookmarkStart w:id="0" w:name="_GoBack"/>
      <w:bookmarkEnd w:id="0"/>
    </w:p>
    <w:p w:rsidR="007829E2" w:rsidRDefault="007829E2">
      <w:pPr>
        <w:spacing w:before="3" w:after="0" w:line="240" w:lineRule="auto"/>
        <w:rPr>
          <w:rFonts w:ascii="Times New Roman" w:hAnsi="Times New Roman" w:cs="Times New Roman"/>
          <w:b/>
          <w:color w:val="404040"/>
          <w:sz w:val="17"/>
          <w:szCs w:val="17"/>
          <w:shd w:val="clear" w:color="auto" w:fill="FFFFFF"/>
        </w:rPr>
      </w:pPr>
      <w:r w:rsidRPr="007829E2">
        <w:rPr>
          <w:rFonts w:ascii="Times New Roman" w:eastAsia="Arial" w:hAnsi="Times New Roman" w:cs="Times New Roman"/>
          <w:b/>
          <w:sz w:val="21"/>
        </w:rPr>
        <w:t>-DR MOHAMMEDANIS SHOEB MANSURI</w:t>
      </w:r>
      <w:r w:rsidRPr="007829E2">
        <w:rPr>
          <w:rFonts w:ascii="Times New Roman" w:hAnsi="Times New Roman" w:cs="Times New Roman"/>
          <w:b/>
          <w:color w:val="404040"/>
          <w:sz w:val="17"/>
          <w:szCs w:val="17"/>
          <w:shd w:val="clear" w:color="auto" w:fill="FFFFFF"/>
        </w:rPr>
        <w:t xml:space="preserve"> </w:t>
      </w:r>
    </w:p>
    <w:p w:rsidR="007829E2" w:rsidRPr="007829E2" w:rsidRDefault="007829E2">
      <w:pPr>
        <w:spacing w:before="3" w:after="0" w:line="240" w:lineRule="auto"/>
        <w:rPr>
          <w:rFonts w:ascii="Times New Roman" w:eastAsia="Century Gothic" w:hAnsi="Times New Roman" w:cs="Times New Roman"/>
          <w:b/>
          <w:sz w:val="20"/>
        </w:rPr>
      </w:pPr>
      <w:r w:rsidRPr="007829E2">
        <w:rPr>
          <w:rFonts w:ascii="Times New Roman" w:hAnsi="Times New Roman" w:cs="Times New Roman"/>
          <w:b/>
          <w:color w:val="404040"/>
          <w:sz w:val="17"/>
          <w:szCs w:val="17"/>
          <w:shd w:val="clear" w:color="auto" w:fill="FFFFFF"/>
        </w:rPr>
        <w:t>(3</w:t>
      </w:r>
      <w:r w:rsidRPr="007829E2">
        <w:rPr>
          <w:rFonts w:ascii="Times New Roman" w:hAnsi="Times New Roman" w:cs="Times New Roman"/>
          <w:b/>
          <w:color w:val="404040"/>
          <w:sz w:val="17"/>
          <w:szCs w:val="17"/>
          <w:shd w:val="clear" w:color="auto" w:fill="FFFFFF"/>
          <w:vertAlign w:val="superscript"/>
        </w:rPr>
        <w:t>RD</w:t>
      </w:r>
      <w:r w:rsidRPr="007829E2">
        <w:rPr>
          <w:rFonts w:ascii="Times New Roman" w:hAnsi="Times New Roman" w:cs="Times New Roman"/>
          <w:b/>
          <w:color w:val="404040"/>
          <w:sz w:val="17"/>
          <w:szCs w:val="17"/>
          <w:shd w:val="clear" w:color="auto" w:fill="FFFFFF"/>
        </w:rPr>
        <w:t xml:space="preserve"> YEAR RESIDENT, DEPARTMENT OF GENERAL SURGERY, </w:t>
      </w:r>
      <w:r w:rsidRPr="007829E2">
        <w:rPr>
          <w:rFonts w:ascii="Times New Roman" w:eastAsia="Arial" w:hAnsi="Times New Roman" w:cs="Times New Roman"/>
          <w:b/>
          <w:sz w:val="18"/>
        </w:rPr>
        <w:t>SURAT MUNICIPAL INSTITUTE OF MEDICAL EDUCATION &amp; RESEARCH (SMIMER),SURAT, GUJARAT, INDIA</w:t>
      </w:r>
      <w:r>
        <w:rPr>
          <w:rFonts w:ascii="Times New Roman" w:eastAsia="Arial" w:hAnsi="Times New Roman" w:cs="Times New Roman"/>
          <w:b/>
          <w:sz w:val="18"/>
        </w:rPr>
        <w:t>)</w:t>
      </w:r>
    </w:p>
    <w:p w:rsidR="007829E2" w:rsidRDefault="007829E2" w:rsidP="007829E2">
      <w:pPr>
        <w:spacing w:before="3" w:after="0" w:line="240" w:lineRule="auto"/>
        <w:rPr>
          <w:rFonts w:ascii="Times New Roman" w:eastAsia="Arial" w:hAnsi="Times New Roman" w:cs="Times New Roman"/>
          <w:b/>
          <w:sz w:val="21"/>
        </w:rPr>
      </w:pPr>
      <w:r w:rsidRPr="007829E2">
        <w:rPr>
          <w:rFonts w:ascii="Times New Roman" w:eastAsia="Arial" w:hAnsi="Times New Roman" w:cs="Times New Roman"/>
          <w:b/>
          <w:sz w:val="21"/>
        </w:rPr>
        <w:t>-DR ARCHANA NEMA</w:t>
      </w:r>
    </w:p>
    <w:p w:rsidR="007829E2" w:rsidRPr="007829E2" w:rsidRDefault="007829E2" w:rsidP="007829E2">
      <w:pPr>
        <w:spacing w:before="3" w:after="0" w:line="240" w:lineRule="auto"/>
        <w:rPr>
          <w:rFonts w:ascii="Times New Roman" w:eastAsia="Century Gothic" w:hAnsi="Times New Roman" w:cs="Times New Roman"/>
          <w:b/>
          <w:sz w:val="20"/>
        </w:rPr>
      </w:pPr>
      <w:r w:rsidRPr="007829E2">
        <w:rPr>
          <w:rFonts w:ascii="Times New Roman" w:eastAsia="Arial" w:hAnsi="Times New Roman" w:cs="Times New Roman"/>
          <w:b/>
          <w:sz w:val="21"/>
        </w:rPr>
        <w:t xml:space="preserve"> (</w:t>
      </w:r>
      <w:r w:rsidRPr="007829E2">
        <w:rPr>
          <w:rFonts w:ascii="Times New Roman" w:hAnsi="Times New Roman" w:cs="Times New Roman"/>
          <w:b/>
          <w:color w:val="404040"/>
          <w:sz w:val="17"/>
          <w:szCs w:val="17"/>
          <w:shd w:val="clear" w:color="auto" w:fill="FFFFFF"/>
        </w:rPr>
        <w:t xml:space="preserve">PROFESSOR, DEPARTMENT OF GENERAL SURGERY, </w:t>
      </w:r>
      <w:r w:rsidRPr="007829E2">
        <w:rPr>
          <w:rFonts w:ascii="Times New Roman" w:eastAsia="Arial" w:hAnsi="Times New Roman" w:cs="Times New Roman"/>
          <w:b/>
          <w:sz w:val="18"/>
        </w:rPr>
        <w:t>SURAT MUNICIPAL INSTITUTE OF MEDICAL EDUCATION &amp; RESEARCH (SMIMER),SURAT, GUJARAT, INDIA)</w:t>
      </w:r>
    </w:p>
    <w:p w:rsidR="009677C5" w:rsidRPr="007829E2" w:rsidRDefault="009677C5">
      <w:pPr>
        <w:spacing w:before="3" w:after="0" w:line="240" w:lineRule="auto"/>
        <w:rPr>
          <w:rFonts w:ascii="Century Gothic" w:eastAsia="Century Gothic" w:hAnsi="Century Gothic" w:cs="Century Gothic"/>
          <w:sz w:val="20"/>
        </w:rPr>
      </w:pPr>
    </w:p>
    <w:p w:rsidR="009677C5" w:rsidRPr="007829E2" w:rsidRDefault="007829E2">
      <w:pPr>
        <w:spacing w:before="3" w:after="0" w:line="240" w:lineRule="auto"/>
        <w:rPr>
          <w:rFonts w:ascii="Times New Roman" w:eastAsia="Arial" w:hAnsi="Times New Roman" w:cs="Times New Roman"/>
          <w:sz w:val="21"/>
        </w:rPr>
      </w:pPr>
      <w:r w:rsidRPr="007829E2">
        <w:rPr>
          <w:rFonts w:ascii="Times New Roman" w:eastAsia="Arial" w:hAnsi="Times New Roman" w:cs="Times New Roman"/>
          <w:sz w:val="21"/>
        </w:rPr>
        <w:t xml:space="preserve"> </w:t>
      </w:r>
    </w:p>
    <w:p w:rsidR="009677C5" w:rsidRDefault="009677C5">
      <w:pPr>
        <w:spacing w:before="3" w:after="0" w:line="240" w:lineRule="auto"/>
        <w:rPr>
          <w:rFonts w:ascii="Arial" w:eastAsia="Arial" w:hAnsi="Arial" w:cs="Arial"/>
          <w:sz w:val="21"/>
        </w:rPr>
      </w:pPr>
    </w:p>
    <w:p w:rsidR="009677C5" w:rsidRDefault="007829E2">
      <w:pPr>
        <w:spacing w:before="147" w:after="0" w:line="240" w:lineRule="auto"/>
        <w:jc w:val="both"/>
        <w:rPr>
          <w:rFonts w:ascii="Arial" w:eastAsia="Arial" w:hAnsi="Arial" w:cs="Arial"/>
          <w:b/>
          <w:color w:val="BF5A14"/>
          <w:sz w:val="20"/>
        </w:rPr>
      </w:pPr>
      <w:r>
        <w:rPr>
          <w:rFonts w:ascii="Arial" w:eastAsia="Arial" w:hAnsi="Arial" w:cs="Arial"/>
          <w:b/>
          <w:color w:val="BF5A14"/>
          <w:sz w:val="20"/>
        </w:rPr>
        <w:t xml:space="preserve">Abstract (300 word </w:t>
      </w:r>
      <w:proofErr w:type="gramStart"/>
      <w:r>
        <w:rPr>
          <w:rFonts w:ascii="Arial" w:eastAsia="Arial" w:hAnsi="Arial" w:cs="Arial"/>
          <w:b/>
          <w:color w:val="BF5A14"/>
          <w:sz w:val="20"/>
        </w:rPr>
        <w:t>limit</w:t>
      </w:r>
      <w:proofErr w:type="gramEnd"/>
      <w:r>
        <w:rPr>
          <w:rFonts w:ascii="Arial" w:eastAsia="Arial" w:hAnsi="Arial" w:cs="Arial"/>
          <w:b/>
          <w:color w:val="BF5A14"/>
          <w:sz w:val="20"/>
        </w:rPr>
        <w:t>)</w:t>
      </w:r>
    </w:p>
    <w:p w:rsidR="00E40F02" w:rsidRDefault="00E40F02" w:rsidP="0018291E">
      <w:pPr>
        <w:spacing w:before="74"/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E40F02" w:rsidRPr="00E40F02" w:rsidRDefault="00E40F02" w:rsidP="0018291E">
      <w:pPr>
        <w:spacing w:before="74"/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proofErr w:type="spellStart"/>
      <w:r w:rsidRPr="00E40F02"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  <w:lang w:val="en-US"/>
        </w:rPr>
        <w:t>Intoduction</w:t>
      </w:r>
      <w:proofErr w:type="spellEnd"/>
      <w:r w:rsidRPr="00E40F02"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  <w:lang w:val="en-US"/>
        </w:rPr>
        <w:t>:</w:t>
      </w:r>
    </w:p>
    <w:p w:rsidR="0018291E" w:rsidRPr="00E40F02" w:rsidRDefault="00413E3B" w:rsidP="0018291E">
      <w:pPr>
        <w:spacing w:before="74"/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</w:rPr>
      </w:pPr>
      <w:r w:rsidRPr="00E40F02"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Breast abscess is a common cause of morbidity in women in developing countries. </w:t>
      </w:r>
      <w:r w:rsidR="001F528D" w:rsidRPr="00E40F02"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  <w:lang w:val="en-US"/>
        </w:rPr>
        <w:t>The traditional treatment of breast abscess is by</w:t>
      </w:r>
      <w:r w:rsidRPr="00E40F02"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surgical incision and drainage. </w:t>
      </w:r>
      <w:r w:rsidR="001F528D" w:rsidRPr="00E40F02"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In the era of minimally invasive surgery, a more conservative approach for managing breast abscess using percutaneous needle aspiration and systemic antibiotics has </w:t>
      </w:r>
      <w:r w:rsidR="0018291E" w:rsidRPr="00E40F02"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  <w:lang w:val="en-US"/>
        </w:rPr>
        <w:t>become a f</w:t>
      </w:r>
      <w:proofErr w:type="spellStart"/>
      <w:r w:rsidR="0018291E" w:rsidRPr="00E40F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easible</w:t>
      </w:r>
      <w:proofErr w:type="spellEnd"/>
      <w:r w:rsidR="0018291E" w:rsidRPr="00E40F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alternative treatment option for breast abscesses.</w:t>
      </w:r>
      <w:r w:rsidRPr="00E40F02"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  <w:lang w:val="en-US"/>
        </w:rPr>
        <w:t>The aim of this study was to compare the outcomes in management of breast abscess by ultrasound guided needle aspiration against incision and drainage</w:t>
      </w:r>
    </w:p>
    <w:p w:rsidR="00E40F02" w:rsidRPr="00E40F02" w:rsidRDefault="00F645A4" w:rsidP="00E40F02">
      <w:pPr>
        <w:spacing w:before="74"/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</w:rPr>
      </w:pPr>
      <w:r w:rsidRPr="00E40F02">
        <w:rPr>
          <w:rFonts w:ascii="Times New Roman" w:hAnsi="Times New Roman" w:cs="Times New Roman"/>
          <w:sz w:val="24"/>
          <w:szCs w:val="24"/>
        </w:rPr>
        <w:t xml:space="preserve">Methods: </w:t>
      </w:r>
    </w:p>
    <w:p w:rsidR="00E40F02" w:rsidRPr="00E40F02" w:rsidRDefault="00F645A4" w:rsidP="00E40F02">
      <w:pPr>
        <w:spacing w:before="74"/>
        <w:rPr>
          <w:rFonts w:ascii="Times New Roman" w:hAnsi="Times New Roman" w:cs="Times New Roman"/>
          <w:sz w:val="24"/>
          <w:szCs w:val="24"/>
        </w:rPr>
      </w:pPr>
      <w:r w:rsidRPr="00E40F02">
        <w:rPr>
          <w:rFonts w:ascii="Times New Roman" w:hAnsi="Times New Roman" w:cs="Times New Roman"/>
          <w:sz w:val="24"/>
          <w:szCs w:val="24"/>
        </w:rPr>
        <w:t>This is a comparative study carried out in department of general surgery</w:t>
      </w:r>
      <w:r w:rsidR="0018291E" w:rsidRPr="00E40F02">
        <w:rPr>
          <w:rFonts w:ascii="Times New Roman" w:hAnsi="Times New Roman" w:cs="Times New Roman"/>
          <w:sz w:val="24"/>
          <w:szCs w:val="24"/>
        </w:rPr>
        <w:t xml:space="preserve">, SMIMER </w:t>
      </w:r>
      <w:proofErr w:type="spellStart"/>
      <w:r w:rsidR="0018291E" w:rsidRPr="00E40F02">
        <w:rPr>
          <w:rFonts w:ascii="Times New Roman" w:hAnsi="Times New Roman" w:cs="Times New Roman"/>
          <w:sz w:val="24"/>
          <w:szCs w:val="24"/>
        </w:rPr>
        <w:t>Hospital</w:t>
      </w:r>
      <w:proofErr w:type="gramStart"/>
      <w:r w:rsidR="0018291E" w:rsidRPr="00E40F02">
        <w:rPr>
          <w:rFonts w:ascii="Times New Roman" w:hAnsi="Times New Roman" w:cs="Times New Roman"/>
          <w:sz w:val="24"/>
          <w:szCs w:val="24"/>
        </w:rPr>
        <w:t>,</w:t>
      </w:r>
      <w:r w:rsidR="00E40F02">
        <w:rPr>
          <w:rFonts w:ascii="Times New Roman" w:hAnsi="Times New Roman" w:cs="Times New Roman"/>
          <w:sz w:val="24"/>
          <w:szCs w:val="24"/>
        </w:rPr>
        <w:t>Surat</w:t>
      </w:r>
      <w:proofErr w:type="spellEnd"/>
      <w:proofErr w:type="gramEnd"/>
      <w:r w:rsidR="0018291E" w:rsidRPr="00E40F02">
        <w:rPr>
          <w:rFonts w:ascii="Times New Roman" w:hAnsi="Times New Roman" w:cs="Times New Roman"/>
          <w:sz w:val="24"/>
          <w:szCs w:val="24"/>
        </w:rPr>
        <w:t xml:space="preserve"> from </w:t>
      </w:r>
      <w:r w:rsidRPr="00E40F02">
        <w:rPr>
          <w:rFonts w:ascii="Times New Roman" w:hAnsi="Times New Roman" w:cs="Times New Roman"/>
          <w:sz w:val="24"/>
          <w:szCs w:val="24"/>
        </w:rPr>
        <w:t xml:space="preserve">August  2017 </w:t>
      </w:r>
      <w:r w:rsidR="0018291E" w:rsidRPr="00E40F02">
        <w:rPr>
          <w:rFonts w:ascii="Times New Roman" w:hAnsi="Times New Roman" w:cs="Times New Roman"/>
          <w:sz w:val="24"/>
          <w:szCs w:val="24"/>
        </w:rPr>
        <w:t xml:space="preserve">to </w:t>
      </w:r>
      <w:r w:rsidRPr="00E40F02">
        <w:rPr>
          <w:rFonts w:ascii="Times New Roman" w:hAnsi="Times New Roman" w:cs="Times New Roman"/>
          <w:sz w:val="24"/>
          <w:szCs w:val="24"/>
        </w:rPr>
        <w:t>August  2019</w:t>
      </w:r>
      <w:r w:rsidR="0018291E" w:rsidRPr="00E40F02">
        <w:rPr>
          <w:rFonts w:ascii="Times New Roman" w:hAnsi="Times New Roman" w:cs="Times New Roman"/>
          <w:sz w:val="24"/>
          <w:szCs w:val="24"/>
        </w:rPr>
        <w:t xml:space="preserve"> </w:t>
      </w:r>
      <w:r w:rsidRPr="00E40F02">
        <w:rPr>
          <w:rFonts w:ascii="Times New Roman" w:hAnsi="Times New Roman" w:cs="Times New Roman"/>
          <w:sz w:val="24"/>
          <w:szCs w:val="24"/>
        </w:rPr>
        <w:t>after tak</w:t>
      </w:r>
      <w:r w:rsidR="00E40F02">
        <w:rPr>
          <w:rFonts w:ascii="Times New Roman" w:hAnsi="Times New Roman" w:cs="Times New Roman"/>
          <w:sz w:val="24"/>
          <w:szCs w:val="24"/>
        </w:rPr>
        <w:t xml:space="preserve">ing approval from </w:t>
      </w:r>
      <w:r w:rsidRPr="00E40F02">
        <w:rPr>
          <w:rFonts w:ascii="Times New Roman" w:hAnsi="Times New Roman" w:cs="Times New Roman"/>
          <w:sz w:val="24"/>
          <w:szCs w:val="24"/>
        </w:rPr>
        <w:t>ethi</w:t>
      </w:r>
      <w:r w:rsidR="00E40F02">
        <w:rPr>
          <w:rFonts w:ascii="Times New Roman" w:hAnsi="Times New Roman" w:cs="Times New Roman"/>
          <w:sz w:val="24"/>
          <w:szCs w:val="24"/>
        </w:rPr>
        <w:t>cal</w:t>
      </w:r>
      <w:r w:rsidRPr="00E40F02">
        <w:rPr>
          <w:rFonts w:ascii="Times New Roman" w:hAnsi="Times New Roman" w:cs="Times New Roman"/>
          <w:sz w:val="24"/>
          <w:szCs w:val="24"/>
        </w:rPr>
        <w:t xml:space="preserve"> committee. 10</w:t>
      </w:r>
      <w:r w:rsidRPr="00E40F02">
        <w:rPr>
          <w:rFonts w:ascii="Times New Roman" w:hAnsi="Times New Roman" w:cs="Times New Roman"/>
          <w:sz w:val="24"/>
          <w:szCs w:val="24"/>
        </w:rPr>
        <w:t>0 f</w:t>
      </w:r>
      <w:r w:rsidRPr="00E40F02">
        <w:rPr>
          <w:rFonts w:ascii="Times New Roman" w:hAnsi="Times New Roman" w:cs="Times New Roman"/>
          <w:sz w:val="24"/>
          <w:szCs w:val="24"/>
        </w:rPr>
        <w:t>emale patients of age between 16</w:t>
      </w:r>
      <w:r w:rsidR="00E40F02" w:rsidRPr="00E40F02">
        <w:rPr>
          <w:rFonts w:ascii="Times New Roman" w:hAnsi="Times New Roman" w:cs="Times New Roman"/>
          <w:sz w:val="24"/>
          <w:szCs w:val="24"/>
        </w:rPr>
        <w:t>-65 years</w:t>
      </w:r>
      <w:r w:rsidR="00413E3B" w:rsidRPr="00E40F02">
        <w:rPr>
          <w:rFonts w:ascii="Times New Roman" w:hAnsi="Times New Roman" w:cs="Times New Roman"/>
          <w:sz w:val="24"/>
          <w:szCs w:val="24"/>
        </w:rPr>
        <w:t xml:space="preserve"> diagnosed </w:t>
      </w:r>
      <w:r w:rsidR="00E40F02" w:rsidRPr="00E40F02">
        <w:rPr>
          <w:rFonts w:ascii="Times New Roman" w:hAnsi="Times New Roman" w:cs="Times New Roman"/>
          <w:sz w:val="24"/>
          <w:szCs w:val="24"/>
        </w:rPr>
        <w:t xml:space="preserve">with </w:t>
      </w:r>
      <w:r w:rsidR="00413E3B" w:rsidRPr="00E40F02">
        <w:rPr>
          <w:rFonts w:ascii="Times New Roman" w:hAnsi="Times New Roman" w:cs="Times New Roman"/>
          <w:sz w:val="24"/>
          <w:szCs w:val="24"/>
        </w:rPr>
        <w:t xml:space="preserve">breast abscess </w:t>
      </w:r>
      <w:r w:rsidRPr="00E40F02">
        <w:rPr>
          <w:rFonts w:ascii="Times New Roman" w:hAnsi="Times New Roman" w:cs="Times New Roman"/>
          <w:sz w:val="24"/>
          <w:szCs w:val="24"/>
        </w:rPr>
        <w:t>were included in the study a</w:t>
      </w:r>
      <w:r w:rsidRPr="00E40F02">
        <w:rPr>
          <w:rFonts w:ascii="Times New Roman" w:hAnsi="Times New Roman" w:cs="Times New Roman"/>
          <w:sz w:val="24"/>
          <w:szCs w:val="24"/>
        </w:rPr>
        <w:t xml:space="preserve">fter taking </w:t>
      </w:r>
      <w:proofErr w:type="gramStart"/>
      <w:r w:rsidRPr="00E40F02">
        <w:rPr>
          <w:rFonts w:ascii="Times New Roman" w:hAnsi="Times New Roman" w:cs="Times New Roman"/>
          <w:sz w:val="24"/>
          <w:szCs w:val="24"/>
        </w:rPr>
        <w:t>consent .</w:t>
      </w:r>
      <w:proofErr w:type="gramEnd"/>
      <w:r w:rsidRPr="00E40F02">
        <w:rPr>
          <w:rFonts w:ascii="Times New Roman" w:hAnsi="Times New Roman" w:cs="Times New Roman"/>
          <w:sz w:val="24"/>
          <w:szCs w:val="24"/>
        </w:rPr>
        <w:t xml:space="preserve"> Of these 5</w:t>
      </w:r>
      <w:r w:rsidRPr="00E40F02">
        <w:rPr>
          <w:rFonts w:ascii="Times New Roman" w:hAnsi="Times New Roman" w:cs="Times New Roman"/>
          <w:sz w:val="24"/>
          <w:szCs w:val="24"/>
        </w:rPr>
        <w:t xml:space="preserve">0 had undergone aspiration </w:t>
      </w:r>
      <w:r w:rsidRPr="00E40F02">
        <w:rPr>
          <w:rFonts w:ascii="Times New Roman" w:hAnsi="Times New Roman" w:cs="Times New Roman"/>
          <w:sz w:val="24"/>
          <w:szCs w:val="24"/>
        </w:rPr>
        <w:t>(group A) and 5</w:t>
      </w:r>
      <w:r w:rsidRPr="00E40F02">
        <w:rPr>
          <w:rFonts w:ascii="Times New Roman" w:hAnsi="Times New Roman" w:cs="Times New Roman"/>
          <w:sz w:val="24"/>
          <w:szCs w:val="24"/>
        </w:rPr>
        <w:t>0 had undergone incision and drainage (group B).</w:t>
      </w:r>
    </w:p>
    <w:p w:rsidR="00E40F02" w:rsidRDefault="00413E3B" w:rsidP="00E40F02">
      <w:pPr>
        <w:spacing w:before="74"/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</w:rPr>
      </w:pPr>
      <w:r w:rsidRPr="00E40F02">
        <w:rPr>
          <w:rFonts w:ascii="Times New Roman" w:hAnsi="Times New Roman" w:cs="Times New Roman"/>
          <w:sz w:val="24"/>
          <w:szCs w:val="24"/>
        </w:rPr>
        <w:t>Results:</w:t>
      </w:r>
    </w:p>
    <w:p w:rsidR="00E40F02" w:rsidRDefault="00751F8E" w:rsidP="00E40F02">
      <w:pPr>
        <w:spacing w:before="74"/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</w:rPr>
      </w:pPr>
      <w:r w:rsidRPr="00E40F02">
        <w:rPr>
          <w:rFonts w:ascii="Times New Roman" w:hAnsi="Times New Roman" w:cs="Times New Roman"/>
          <w:sz w:val="24"/>
          <w:szCs w:val="24"/>
        </w:rPr>
        <w:t>A total of 10</w:t>
      </w:r>
      <w:r w:rsidR="00F645A4" w:rsidRPr="00E40F02">
        <w:rPr>
          <w:rFonts w:ascii="Times New Roman" w:hAnsi="Times New Roman" w:cs="Times New Roman"/>
          <w:sz w:val="24"/>
          <w:szCs w:val="24"/>
        </w:rPr>
        <w:t>0 breast abscesses were treate</w:t>
      </w:r>
      <w:r w:rsidRPr="00E40F02">
        <w:rPr>
          <w:rFonts w:ascii="Times New Roman" w:hAnsi="Times New Roman" w:cs="Times New Roman"/>
          <w:sz w:val="24"/>
          <w:szCs w:val="24"/>
        </w:rPr>
        <w:t xml:space="preserve">d by these methods. </w:t>
      </w:r>
    </w:p>
    <w:p w:rsidR="00E40F02" w:rsidRDefault="00751F8E" w:rsidP="00E40F02">
      <w:pPr>
        <w:spacing w:before="74"/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</w:rPr>
      </w:pPr>
      <w:r w:rsidRPr="00E40F02">
        <w:rPr>
          <w:rFonts w:ascii="Times New Roman" w:hAnsi="Times New Roman" w:cs="Times New Roman"/>
          <w:sz w:val="24"/>
          <w:szCs w:val="24"/>
        </w:rPr>
        <w:t xml:space="preserve">In group A </w:t>
      </w:r>
      <w:r w:rsidR="00F645A4" w:rsidRPr="00E40F02">
        <w:rPr>
          <w:rFonts w:ascii="Times New Roman" w:hAnsi="Times New Roman" w:cs="Times New Roman"/>
          <w:sz w:val="24"/>
          <w:szCs w:val="24"/>
        </w:rPr>
        <w:t>5</w:t>
      </w:r>
      <w:r w:rsidRPr="00E40F02">
        <w:rPr>
          <w:rFonts w:ascii="Times New Roman" w:hAnsi="Times New Roman" w:cs="Times New Roman"/>
          <w:sz w:val="24"/>
          <w:szCs w:val="24"/>
        </w:rPr>
        <w:t>0</w:t>
      </w:r>
      <w:r w:rsidR="00F645A4" w:rsidRPr="00E40F02">
        <w:rPr>
          <w:rFonts w:ascii="Times New Roman" w:hAnsi="Times New Roman" w:cs="Times New Roman"/>
          <w:sz w:val="24"/>
          <w:szCs w:val="24"/>
        </w:rPr>
        <w:t xml:space="preserve"> patients were treated successfully with needle aspiration and antibiotics. </w:t>
      </w:r>
      <w:r w:rsidRPr="00E40F02">
        <w:rPr>
          <w:rFonts w:ascii="Times New Roman" w:hAnsi="Times New Roman" w:cs="Times New Roman"/>
          <w:sz w:val="24"/>
          <w:szCs w:val="24"/>
        </w:rPr>
        <w:t xml:space="preserve">90% of the cases were lactating. S. </w:t>
      </w:r>
      <w:proofErr w:type="spellStart"/>
      <w:r w:rsidRPr="00E40F02">
        <w:rPr>
          <w:rFonts w:ascii="Times New Roman" w:hAnsi="Times New Roman" w:cs="Times New Roman"/>
          <w:sz w:val="24"/>
          <w:szCs w:val="24"/>
        </w:rPr>
        <w:t>aureus</w:t>
      </w:r>
      <w:proofErr w:type="spellEnd"/>
      <w:r w:rsidRPr="00E40F02">
        <w:rPr>
          <w:rFonts w:ascii="Times New Roman" w:hAnsi="Times New Roman" w:cs="Times New Roman"/>
          <w:sz w:val="24"/>
          <w:szCs w:val="24"/>
        </w:rPr>
        <w:t xml:space="preserve"> was the common</w:t>
      </w:r>
      <w:r w:rsidRPr="00E40F02">
        <w:rPr>
          <w:rFonts w:ascii="Times New Roman" w:hAnsi="Times New Roman" w:cs="Times New Roman"/>
          <w:sz w:val="24"/>
          <w:szCs w:val="24"/>
        </w:rPr>
        <w:t>est</w:t>
      </w:r>
      <w:r w:rsidRPr="00E40F02">
        <w:rPr>
          <w:rFonts w:ascii="Times New Roman" w:hAnsi="Times New Roman" w:cs="Times New Roman"/>
          <w:sz w:val="24"/>
          <w:szCs w:val="24"/>
        </w:rPr>
        <w:t xml:space="preserve"> organism isolated in both lac</w:t>
      </w:r>
      <w:r w:rsidRPr="00E40F02">
        <w:rPr>
          <w:rFonts w:ascii="Times New Roman" w:hAnsi="Times New Roman" w:cs="Times New Roman"/>
          <w:sz w:val="24"/>
          <w:szCs w:val="24"/>
        </w:rPr>
        <w:t xml:space="preserve">tating and non-lactating </w:t>
      </w:r>
      <w:proofErr w:type="spellStart"/>
      <w:r w:rsidRPr="00E40F02">
        <w:rPr>
          <w:rFonts w:ascii="Times New Roman" w:hAnsi="Times New Roman" w:cs="Times New Roman"/>
          <w:sz w:val="24"/>
          <w:szCs w:val="24"/>
        </w:rPr>
        <w:t>cases.</w:t>
      </w:r>
      <w:r w:rsidR="00F645A4" w:rsidRPr="00E40F02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F645A4" w:rsidRPr="00E40F02">
        <w:rPr>
          <w:rFonts w:ascii="Times New Roman" w:hAnsi="Times New Roman" w:cs="Times New Roman"/>
          <w:sz w:val="24"/>
          <w:szCs w:val="24"/>
        </w:rPr>
        <w:t xml:space="preserve"> is an outpatient procedure and is cost effective. </w:t>
      </w:r>
    </w:p>
    <w:p w:rsidR="00E40F02" w:rsidRDefault="00F645A4" w:rsidP="00E40F02">
      <w:pPr>
        <w:spacing w:before="74"/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</w:rPr>
      </w:pPr>
      <w:r w:rsidRPr="00E40F02">
        <w:rPr>
          <w:rFonts w:ascii="Times New Roman" w:hAnsi="Times New Roman" w:cs="Times New Roman"/>
          <w:sz w:val="24"/>
          <w:szCs w:val="24"/>
        </w:rPr>
        <w:t>Group B patients underwent incision and drainage but it</w:t>
      </w:r>
      <w:r w:rsidR="00751F8E" w:rsidRPr="00E40F02">
        <w:rPr>
          <w:rFonts w:ascii="Times New Roman" w:hAnsi="Times New Roman" w:cs="Times New Roman"/>
          <w:sz w:val="24"/>
          <w:szCs w:val="24"/>
        </w:rPr>
        <w:t xml:space="preserve"> was</w:t>
      </w:r>
      <w:r w:rsidRPr="00E40F02">
        <w:rPr>
          <w:rFonts w:ascii="Times New Roman" w:hAnsi="Times New Roman" w:cs="Times New Roman"/>
          <w:sz w:val="24"/>
          <w:szCs w:val="24"/>
        </w:rPr>
        <w:t xml:space="preserve"> associated with </w:t>
      </w:r>
      <w:r w:rsidR="00E40F02" w:rsidRPr="00E40F02">
        <w:rPr>
          <w:rFonts w:ascii="Times New Roman" w:hAnsi="Times New Roman" w:cs="Times New Roman"/>
          <w:sz w:val="24"/>
          <w:szCs w:val="24"/>
        </w:rPr>
        <w:t>prolonged healing times</w:t>
      </w:r>
      <w:r w:rsidR="00E40F02" w:rsidRPr="00E40F02">
        <w:rPr>
          <w:rFonts w:ascii="Times New Roman" w:hAnsi="Times New Roman" w:cs="Times New Roman"/>
          <w:sz w:val="24"/>
          <w:szCs w:val="24"/>
        </w:rPr>
        <w:t xml:space="preserve">, </w:t>
      </w:r>
      <w:r w:rsidR="00E40F02" w:rsidRPr="00E40F02">
        <w:rPr>
          <w:rFonts w:ascii="Times New Roman" w:hAnsi="Times New Roman" w:cs="Times New Roman"/>
          <w:sz w:val="24"/>
          <w:szCs w:val="24"/>
        </w:rPr>
        <w:t>more morbidity</w:t>
      </w:r>
      <w:r w:rsidR="00E40F02" w:rsidRPr="00E40F02">
        <w:rPr>
          <w:rFonts w:ascii="Times New Roman" w:hAnsi="Times New Roman" w:cs="Times New Roman"/>
          <w:sz w:val="24"/>
          <w:szCs w:val="24"/>
        </w:rPr>
        <w:t xml:space="preserve">, </w:t>
      </w:r>
      <w:r w:rsidRPr="00E40F02">
        <w:rPr>
          <w:rFonts w:ascii="Times New Roman" w:hAnsi="Times New Roman" w:cs="Times New Roman"/>
          <w:sz w:val="24"/>
          <w:szCs w:val="24"/>
        </w:rPr>
        <w:t>cessation of breast fee</w:t>
      </w:r>
      <w:r w:rsidR="00E40F02" w:rsidRPr="00E40F02">
        <w:rPr>
          <w:rFonts w:ascii="Times New Roman" w:hAnsi="Times New Roman" w:cs="Times New Roman"/>
          <w:sz w:val="24"/>
          <w:szCs w:val="24"/>
        </w:rPr>
        <w:t xml:space="preserve">ding and </w:t>
      </w:r>
      <w:r w:rsidR="00751F8E" w:rsidRPr="00E40F02">
        <w:rPr>
          <w:rFonts w:ascii="Times New Roman" w:hAnsi="Times New Roman" w:cs="Times New Roman"/>
          <w:sz w:val="24"/>
          <w:szCs w:val="24"/>
        </w:rPr>
        <w:t>ugly</w:t>
      </w:r>
      <w:r w:rsidR="00E40F02" w:rsidRPr="00E40F02">
        <w:rPr>
          <w:rFonts w:ascii="Times New Roman" w:hAnsi="Times New Roman" w:cs="Times New Roman"/>
          <w:sz w:val="24"/>
          <w:szCs w:val="24"/>
        </w:rPr>
        <w:t xml:space="preserve"> scar.</w:t>
      </w:r>
    </w:p>
    <w:p w:rsidR="00E40F02" w:rsidRDefault="00751F8E" w:rsidP="00E40F02">
      <w:pPr>
        <w:spacing w:before="74"/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</w:rPr>
      </w:pPr>
      <w:r w:rsidRPr="00E40F02">
        <w:rPr>
          <w:rFonts w:ascii="Times New Roman" w:hAnsi="Times New Roman" w:cs="Times New Roman"/>
          <w:sz w:val="24"/>
          <w:szCs w:val="24"/>
        </w:rPr>
        <w:t>The mean healing time and cosm</w:t>
      </w:r>
      <w:r w:rsidR="00E40F02">
        <w:rPr>
          <w:rFonts w:ascii="Times New Roman" w:hAnsi="Times New Roman" w:cs="Times New Roman"/>
          <w:sz w:val="24"/>
          <w:szCs w:val="24"/>
        </w:rPr>
        <w:t xml:space="preserve">etic outcome was significantly </w:t>
      </w:r>
      <w:r w:rsidRPr="00E40F02">
        <w:rPr>
          <w:rFonts w:ascii="Times New Roman" w:hAnsi="Times New Roman" w:cs="Times New Roman"/>
          <w:sz w:val="24"/>
          <w:szCs w:val="24"/>
        </w:rPr>
        <w:t>very good in patients treated with needle aspiration compared to incision and drainage. There was no recurrence of breast abscess observed in needle aspiration group</w:t>
      </w:r>
      <w:r w:rsidR="00E40F02">
        <w:rPr>
          <w:rFonts w:ascii="Times New Roman" w:hAnsi="Times New Roman" w:cs="Times New Roman"/>
          <w:sz w:val="24"/>
          <w:szCs w:val="24"/>
        </w:rPr>
        <w:t xml:space="preserve">. </w:t>
      </w:r>
      <w:r w:rsidRPr="00E40F02">
        <w:rPr>
          <w:rFonts w:ascii="Times New Roman" w:hAnsi="Times New Roman" w:cs="Times New Roman"/>
          <w:sz w:val="24"/>
          <w:szCs w:val="24"/>
        </w:rPr>
        <w:t xml:space="preserve">There was </w:t>
      </w:r>
      <w:r w:rsidRPr="00E40F02">
        <w:rPr>
          <w:rFonts w:ascii="Times New Roman" w:hAnsi="Times New Roman" w:cs="Times New Roman"/>
          <w:sz w:val="24"/>
          <w:szCs w:val="24"/>
        </w:rPr>
        <w:t>5.7</w:t>
      </w:r>
      <w:r w:rsidRPr="00E40F02">
        <w:rPr>
          <w:rFonts w:ascii="Times New Roman" w:hAnsi="Times New Roman" w:cs="Times New Roman"/>
          <w:sz w:val="24"/>
          <w:szCs w:val="24"/>
        </w:rPr>
        <w:t xml:space="preserve">% recurrence rate observed in the incision and drainage group. </w:t>
      </w:r>
    </w:p>
    <w:p w:rsidR="00E40F02" w:rsidRDefault="00413E3B" w:rsidP="00E40F02">
      <w:pPr>
        <w:spacing w:before="74"/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</w:rPr>
      </w:pPr>
      <w:r w:rsidRPr="00E40F02">
        <w:rPr>
          <w:rFonts w:ascii="Times New Roman" w:hAnsi="Times New Roman" w:cs="Times New Roman"/>
          <w:sz w:val="24"/>
          <w:szCs w:val="24"/>
        </w:rPr>
        <w:lastRenderedPageBreak/>
        <w:t>Conclusion</w:t>
      </w:r>
      <w:r w:rsidR="00F645A4" w:rsidRPr="00E40F02">
        <w:rPr>
          <w:rFonts w:ascii="Times New Roman" w:hAnsi="Times New Roman" w:cs="Times New Roman"/>
          <w:sz w:val="24"/>
          <w:szCs w:val="24"/>
        </w:rPr>
        <w:t>:</w:t>
      </w:r>
      <w:r w:rsidR="00751F8E" w:rsidRPr="00E40F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F645A4" w:rsidRPr="00E40F02" w:rsidRDefault="00751F8E" w:rsidP="00E40F02">
      <w:pPr>
        <w:spacing w:before="74"/>
        <w:rPr>
          <w:rFonts w:ascii="Times New Roman" w:eastAsia="Arial" w:hAnsi="Times New Roman" w:cs="Times New Roman"/>
          <w:color w:val="000000"/>
          <w:sz w:val="24"/>
          <w:szCs w:val="24"/>
          <w:shd w:val="clear" w:color="auto" w:fill="FFFFFF"/>
        </w:rPr>
      </w:pPr>
      <w:r w:rsidRPr="00E40F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</w:t>
      </w:r>
      <w:r w:rsidRPr="00E40F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ltrasound guided needle aspiration is </w:t>
      </w:r>
      <w:r w:rsidRPr="00E40F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 feasible, painless </w:t>
      </w:r>
      <w:r w:rsidRPr="00E40F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and cost effective treatment option for breast a</w:t>
      </w:r>
      <w:r w:rsidRPr="00E40F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bscesses with a diameter up to 10</w:t>
      </w:r>
      <w:r w:rsidRPr="00E40F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cm </w:t>
      </w:r>
      <w:r w:rsidR="00F645A4" w:rsidRPr="00E40F02">
        <w:rPr>
          <w:rFonts w:ascii="Times New Roman" w:hAnsi="Times New Roman" w:cs="Times New Roman"/>
          <w:sz w:val="24"/>
          <w:szCs w:val="24"/>
        </w:rPr>
        <w:t>with a good cosmetic outcome.</w:t>
      </w:r>
    </w:p>
    <w:p w:rsidR="009677C5" w:rsidRDefault="009677C5">
      <w:pPr>
        <w:spacing w:before="74" w:after="0" w:line="240" w:lineRule="auto"/>
        <w:rPr>
          <w:rFonts w:ascii="Arial" w:eastAsia="Arial" w:hAnsi="Arial" w:cs="Arial"/>
          <w:b/>
          <w:sz w:val="20"/>
        </w:rPr>
      </w:pPr>
    </w:p>
    <w:p w:rsidR="009677C5" w:rsidRDefault="009677C5">
      <w:pPr>
        <w:spacing w:before="74" w:after="0" w:line="240" w:lineRule="auto"/>
        <w:ind w:left="100"/>
        <w:rPr>
          <w:rFonts w:ascii="Arial" w:eastAsia="Arial" w:hAnsi="Arial" w:cs="Arial"/>
          <w:b/>
          <w:sz w:val="20"/>
        </w:rPr>
      </w:pPr>
    </w:p>
    <w:p w:rsidR="009677C5" w:rsidRDefault="009677C5">
      <w:pPr>
        <w:spacing w:after="0" w:line="240" w:lineRule="auto"/>
        <w:rPr>
          <w:rFonts w:ascii="Arial" w:eastAsia="Arial" w:hAnsi="Arial" w:cs="Arial"/>
          <w:b/>
          <w:color w:val="BF5A14"/>
          <w:sz w:val="20"/>
        </w:rPr>
      </w:pPr>
    </w:p>
    <w:p w:rsidR="009677C5" w:rsidRDefault="007829E2">
      <w:pPr>
        <w:spacing w:after="0" w:line="240" w:lineRule="auto"/>
        <w:rPr>
          <w:rFonts w:ascii="Arial" w:eastAsia="Arial" w:hAnsi="Arial" w:cs="Arial"/>
          <w:b/>
          <w:color w:val="BF5A14"/>
          <w:sz w:val="20"/>
        </w:rPr>
      </w:pPr>
      <w:r>
        <w:rPr>
          <w:rFonts w:ascii="Arial" w:eastAsia="Arial" w:hAnsi="Arial" w:cs="Arial"/>
          <w:b/>
          <w:color w:val="BF5A14"/>
          <w:sz w:val="20"/>
        </w:rPr>
        <w:br/>
      </w:r>
      <w:r>
        <w:rPr>
          <w:rFonts w:ascii="Arial" w:eastAsia="Arial" w:hAnsi="Arial" w:cs="Arial"/>
          <w:b/>
          <w:color w:val="BF5A14"/>
          <w:sz w:val="20"/>
        </w:rPr>
        <w:t>Recent Publications:</w:t>
      </w:r>
    </w:p>
    <w:p w:rsidR="007829E2" w:rsidRDefault="007829E2">
      <w:pPr>
        <w:spacing w:after="0" w:line="240" w:lineRule="auto"/>
        <w:rPr>
          <w:rFonts w:ascii="Arial" w:eastAsia="Arial" w:hAnsi="Arial" w:cs="Arial"/>
          <w:b/>
          <w:sz w:val="20"/>
        </w:rPr>
      </w:pPr>
    </w:p>
    <w:p w:rsidR="00AA78E8" w:rsidRPr="007829E2" w:rsidRDefault="00AA78E8">
      <w:pPr>
        <w:numPr>
          <w:ilvl w:val="0"/>
          <w:numId w:val="1"/>
        </w:numPr>
        <w:tabs>
          <w:tab w:val="left" w:pos="384"/>
        </w:tabs>
        <w:spacing w:before="90" w:after="0" w:line="240" w:lineRule="auto"/>
        <w:ind w:left="383" w:right="138" w:hanging="283"/>
        <w:rPr>
          <w:rFonts w:ascii="Times New Roman" w:eastAsia="Cambria" w:hAnsi="Times New Roman" w:cs="Times New Roman"/>
          <w:b/>
          <w:sz w:val="24"/>
          <w:szCs w:val="24"/>
        </w:rPr>
      </w:pPr>
      <w:r w:rsidRPr="007829E2">
        <w:rPr>
          <w:rFonts w:ascii="Times New Roman" w:eastAsia="Cambria" w:hAnsi="Times New Roman" w:cs="Times New Roman"/>
          <w:b/>
          <w:sz w:val="24"/>
          <w:szCs w:val="24"/>
        </w:rPr>
        <w:t xml:space="preserve">A CASE SERIES OF PRE AND POST OPERATIVE CHANGES IN TESTICULAR SIZE AND VASCULARITY IN INGUINAL HERNIA REPAIR. </w:t>
      </w:r>
    </w:p>
    <w:p w:rsidR="00AA78E8" w:rsidRPr="00AA78E8" w:rsidRDefault="00AA78E8" w:rsidP="00AA78E8">
      <w:pPr>
        <w:tabs>
          <w:tab w:val="left" w:pos="384"/>
        </w:tabs>
        <w:spacing w:before="90" w:after="0" w:line="240" w:lineRule="auto"/>
        <w:ind w:left="383" w:right="138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-</w:t>
      </w:r>
      <w:r w:rsidRPr="00AA78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Dr.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Shiv Pate</w:t>
      </w:r>
      <w:r w:rsidRPr="00AA78E8">
        <w:rPr>
          <w:rFonts w:ascii="Times New Roman" w:eastAsia="Calibri" w:hAnsi="Times New Roman" w:cs="Times New Roman"/>
          <w:sz w:val="24"/>
          <w:szCs w:val="24"/>
        </w:rPr>
        <w:t>l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AA78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78E8">
        <w:rPr>
          <w:rFonts w:ascii="Times New Roman" w:eastAsia="Calibri" w:hAnsi="Times New Roman" w:cs="Times New Roman"/>
          <w:sz w:val="24"/>
          <w:szCs w:val="24"/>
        </w:rPr>
        <w:t>Dr.</w:t>
      </w:r>
      <w:proofErr w:type="spellEnd"/>
      <w:r w:rsidRPr="00AA78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Jenish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Modi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AA78E8">
        <w:rPr>
          <w:rFonts w:ascii="Times New Roman" w:eastAsia="Calibri" w:hAnsi="Times New Roman" w:cs="Times New Roman"/>
          <w:sz w:val="24"/>
          <w:szCs w:val="24"/>
        </w:rPr>
        <w:t>Dr.</w:t>
      </w:r>
      <w:proofErr w:type="spellEnd"/>
      <w:r w:rsidRPr="00AA78E8">
        <w:rPr>
          <w:rFonts w:ascii="Times New Roman" w:eastAsia="Calibri" w:hAnsi="Times New Roman" w:cs="Times New Roman"/>
          <w:sz w:val="24"/>
          <w:szCs w:val="24"/>
        </w:rPr>
        <w:t xml:space="preserve"> Mohammed </w:t>
      </w:r>
      <w:proofErr w:type="spellStart"/>
      <w:r w:rsidRPr="00AA78E8">
        <w:rPr>
          <w:rFonts w:ascii="Times New Roman" w:eastAsia="Calibri" w:hAnsi="Times New Roman" w:cs="Times New Roman"/>
          <w:sz w:val="24"/>
          <w:szCs w:val="24"/>
        </w:rPr>
        <w:t>Anis</w:t>
      </w:r>
      <w:proofErr w:type="spellEnd"/>
      <w:r w:rsidRPr="00AA78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78E8">
        <w:rPr>
          <w:rFonts w:ascii="Times New Roman" w:eastAsia="Calibri" w:hAnsi="Times New Roman" w:cs="Times New Roman"/>
          <w:sz w:val="24"/>
          <w:szCs w:val="24"/>
        </w:rPr>
        <w:t>Mansuri</w:t>
      </w:r>
      <w:proofErr w:type="spellEnd"/>
      <w:r w:rsidRPr="00AA78E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A78E8" w:rsidRDefault="00AA78E8" w:rsidP="00AA78E8">
      <w:pPr>
        <w:tabs>
          <w:tab w:val="left" w:pos="384"/>
        </w:tabs>
        <w:spacing w:before="90" w:after="0" w:line="240" w:lineRule="auto"/>
        <w:ind w:left="383" w:right="138"/>
        <w:rPr>
          <w:rFonts w:ascii="Times New Roman" w:eastAsia="Cambria" w:hAnsi="Times New Roman" w:cs="Times New Roman"/>
          <w:sz w:val="24"/>
          <w:szCs w:val="24"/>
        </w:rPr>
      </w:pPr>
    </w:p>
    <w:p w:rsidR="009677C5" w:rsidRPr="00AA78E8" w:rsidRDefault="007829E2" w:rsidP="00AA78E8">
      <w:pPr>
        <w:tabs>
          <w:tab w:val="left" w:pos="384"/>
        </w:tabs>
        <w:spacing w:before="90" w:after="0" w:line="240" w:lineRule="auto"/>
        <w:ind w:left="383" w:right="138"/>
        <w:rPr>
          <w:rFonts w:ascii="Times New Roman" w:eastAsia="Cambria" w:hAnsi="Times New Roman" w:cs="Times New Roman"/>
          <w:sz w:val="24"/>
          <w:szCs w:val="24"/>
        </w:rPr>
      </w:pPr>
      <w:r w:rsidRPr="00AA78E8">
        <w:rPr>
          <w:rFonts w:ascii="Times New Roman" w:eastAsia="Cambria" w:hAnsi="Times New Roman" w:cs="Times New Roman"/>
          <w:sz w:val="24"/>
          <w:szCs w:val="24"/>
        </w:rPr>
        <w:t>(INTERNATIONAL JOURNAL OF SCIENTIFIC RESEARCH|Volume-7 | Issue-9 | September-2018 | ISSN No 2277 – 8179)</w:t>
      </w:r>
      <w:r w:rsidRPr="00AA78E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A1A2B" w:rsidRPr="00AA78E8" w:rsidRDefault="00AA78E8" w:rsidP="001A1A2B">
      <w:pPr>
        <w:tabs>
          <w:tab w:val="left" w:pos="384"/>
        </w:tabs>
        <w:spacing w:before="90" w:after="0" w:line="240" w:lineRule="auto"/>
        <w:ind w:left="383" w:right="138"/>
        <w:rPr>
          <w:rFonts w:ascii="Times New Roman" w:hAnsi="Times New Roman" w:cs="Times New Roman"/>
          <w:sz w:val="24"/>
          <w:szCs w:val="24"/>
        </w:rPr>
      </w:pPr>
      <w:hyperlink r:id="rId6" w:history="1">
        <w:r w:rsidR="001A1A2B" w:rsidRPr="00AA78E8">
          <w:rPr>
            <w:rStyle w:val="Hyperlink"/>
            <w:rFonts w:ascii="Times New Roman" w:hAnsi="Times New Roman" w:cs="Times New Roman"/>
            <w:sz w:val="24"/>
            <w:szCs w:val="24"/>
          </w:rPr>
          <w:t>https://www.worldwidejournals.com/international-journal-of-scientific-research-(IJSR)/recent_issues_pdf/2018/September/September_2018_1535806976__49.pdf</w:t>
        </w:r>
      </w:hyperlink>
    </w:p>
    <w:p w:rsidR="001A1A2B" w:rsidRPr="00AA78E8" w:rsidRDefault="001A1A2B" w:rsidP="001A1A2B">
      <w:pPr>
        <w:tabs>
          <w:tab w:val="left" w:pos="384"/>
        </w:tabs>
        <w:spacing w:before="90" w:after="0" w:line="240" w:lineRule="auto"/>
        <w:ind w:right="138"/>
        <w:rPr>
          <w:rFonts w:ascii="Times New Roman" w:eastAsia="Cambria" w:hAnsi="Times New Roman" w:cs="Times New Roman"/>
          <w:sz w:val="24"/>
          <w:szCs w:val="24"/>
        </w:rPr>
      </w:pPr>
    </w:p>
    <w:p w:rsidR="00AA78E8" w:rsidRPr="007829E2" w:rsidRDefault="007829E2" w:rsidP="00AA78E8">
      <w:pPr>
        <w:pStyle w:val="ListParagraph"/>
        <w:numPr>
          <w:ilvl w:val="0"/>
          <w:numId w:val="4"/>
        </w:numPr>
        <w:shd w:val="clear" w:color="auto" w:fill="FFFFFF"/>
        <w:ind w:left="426" w:hanging="284"/>
        <w:rPr>
          <w:b/>
          <w:color w:val="333333"/>
        </w:rPr>
      </w:pPr>
      <w:r w:rsidRPr="007829E2">
        <w:rPr>
          <w:b/>
        </w:rPr>
        <w:t>LIVER ABSCESS: AN OBSERVATIONAL STUDY OF CLINICAL PRESENTATION AND ITS MANAGEMENT.</w:t>
      </w:r>
    </w:p>
    <w:p w:rsidR="001A1A2B" w:rsidRDefault="00AA78E8" w:rsidP="00AA78E8">
      <w:pPr>
        <w:pStyle w:val="ListParagraph"/>
        <w:shd w:val="clear" w:color="auto" w:fill="FFFFFF"/>
        <w:ind w:left="426"/>
        <w:rPr>
          <w:color w:val="333333"/>
          <w:shd w:val="clear" w:color="auto" w:fill="FFFFFF"/>
        </w:rPr>
      </w:pPr>
      <w:r w:rsidRPr="00AA78E8">
        <w:t>-</w:t>
      </w:r>
      <w:proofErr w:type="spellStart"/>
      <w:r w:rsidRPr="00AA78E8">
        <w:rPr>
          <w:color w:val="333333"/>
          <w:shd w:val="clear" w:color="auto" w:fill="FFFFFF"/>
        </w:rPr>
        <w:t>Dr.</w:t>
      </w:r>
      <w:proofErr w:type="spellEnd"/>
      <w:r w:rsidRPr="00AA78E8">
        <w:rPr>
          <w:color w:val="333333"/>
          <w:shd w:val="clear" w:color="auto" w:fill="FFFFFF"/>
        </w:rPr>
        <w:t xml:space="preserve"> </w:t>
      </w:r>
      <w:proofErr w:type="spellStart"/>
      <w:r w:rsidRPr="00AA78E8">
        <w:rPr>
          <w:color w:val="333333"/>
          <w:shd w:val="clear" w:color="auto" w:fill="FFFFFF"/>
        </w:rPr>
        <w:t>Miteshkumar</w:t>
      </w:r>
      <w:proofErr w:type="spellEnd"/>
      <w:r w:rsidRPr="00AA78E8">
        <w:rPr>
          <w:color w:val="333333"/>
          <w:shd w:val="clear" w:color="auto" w:fill="FFFFFF"/>
        </w:rPr>
        <w:t xml:space="preserve"> </w:t>
      </w:r>
      <w:proofErr w:type="spellStart"/>
      <w:r w:rsidRPr="00AA78E8">
        <w:rPr>
          <w:color w:val="333333"/>
          <w:shd w:val="clear" w:color="auto" w:fill="FFFFFF"/>
        </w:rPr>
        <w:t>Trivedi</w:t>
      </w:r>
      <w:proofErr w:type="spellEnd"/>
      <w:r w:rsidRPr="00AA78E8">
        <w:rPr>
          <w:color w:val="333333"/>
          <w:shd w:val="clear" w:color="auto" w:fill="FFFFFF"/>
        </w:rPr>
        <w:t xml:space="preserve">, </w:t>
      </w:r>
      <w:proofErr w:type="spellStart"/>
      <w:r w:rsidRPr="00AA78E8">
        <w:rPr>
          <w:color w:val="333333"/>
          <w:shd w:val="clear" w:color="auto" w:fill="FFFFFF"/>
        </w:rPr>
        <w:t>Dr.</w:t>
      </w:r>
      <w:proofErr w:type="spellEnd"/>
      <w:r w:rsidRPr="00AA78E8">
        <w:rPr>
          <w:color w:val="333333"/>
          <w:shd w:val="clear" w:color="auto" w:fill="FFFFFF"/>
        </w:rPr>
        <w:t xml:space="preserve"> </w:t>
      </w:r>
      <w:proofErr w:type="spellStart"/>
      <w:r w:rsidRPr="00AA78E8">
        <w:rPr>
          <w:color w:val="333333"/>
          <w:shd w:val="clear" w:color="auto" w:fill="FFFFFF"/>
        </w:rPr>
        <w:t>Vipul</w:t>
      </w:r>
      <w:proofErr w:type="spellEnd"/>
      <w:r w:rsidRPr="00AA78E8">
        <w:rPr>
          <w:color w:val="333333"/>
          <w:shd w:val="clear" w:color="auto" w:fill="FFFFFF"/>
        </w:rPr>
        <w:t xml:space="preserve"> Lad, </w:t>
      </w:r>
      <w:proofErr w:type="spellStart"/>
      <w:r w:rsidRPr="00AA78E8">
        <w:rPr>
          <w:color w:val="333333"/>
          <w:shd w:val="clear" w:color="auto" w:fill="FFFFFF"/>
        </w:rPr>
        <w:t>Dr.</w:t>
      </w:r>
      <w:proofErr w:type="spellEnd"/>
      <w:r w:rsidRPr="00AA78E8">
        <w:rPr>
          <w:color w:val="333333"/>
          <w:shd w:val="clear" w:color="auto" w:fill="FFFFFF"/>
        </w:rPr>
        <w:t xml:space="preserve"> Mohammed </w:t>
      </w:r>
      <w:proofErr w:type="spellStart"/>
      <w:r w:rsidRPr="00AA78E8">
        <w:rPr>
          <w:color w:val="333333"/>
          <w:shd w:val="clear" w:color="auto" w:fill="FFFFFF"/>
        </w:rPr>
        <w:t>Anis</w:t>
      </w:r>
      <w:proofErr w:type="spellEnd"/>
      <w:r w:rsidRPr="00AA78E8">
        <w:rPr>
          <w:color w:val="333333"/>
          <w:shd w:val="clear" w:color="auto" w:fill="FFFFFF"/>
        </w:rPr>
        <w:t xml:space="preserve"> and </w:t>
      </w:r>
      <w:proofErr w:type="spellStart"/>
      <w:r w:rsidRPr="00AA78E8">
        <w:rPr>
          <w:color w:val="333333"/>
          <w:shd w:val="clear" w:color="auto" w:fill="FFFFFF"/>
        </w:rPr>
        <w:t>Dr.</w:t>
      </w:r>
      <w:proofErr w:type="spellEnd"/>
      <w:r w:rsidRPr="00AA78E8">
        <w:rPr>
          <w:color w:val="333333"/>
          <w:shd w:val="clear" w:color="auto" w:fill="FFFFFF"/>
        </w:rPr>
        <w:t xml:space="preserve"> Shiv Patel</w:t>
      </w:r>
    </w:p>
    <w:p w:rsidR="007829E2" w:rsidRDefault="007829E2" w:rsidP="00AA78E8">
      <w:pPr>
        <w:pStyle w:val="ListParagraph"/>
        <w:shd w:val="clear" w:color="auto" w:fill="FFFFFF"/>
        <w:ind w:left="426"/>
        <w:rPr>
          <w:color w:val="333333"/>
          <w:shd w:val="clear" w:color="auto" w:fill="FFFFFF"/>
        </w:rPr>
      </w:pPr>
    </w:p>
    <w:p w:rsidR="00AA78E8" w:rsidRPr="00AA78E8" w:rsidRDefault="00AA78E8" w:rsidP="00AA78E8">
      <w:pPr>
        <w:pStyle w:val="ListParagraph"/>
        <w:shd w:val="clear" w:color="auto" w:fill="FFFFFF"/>
        <w:ind w:left="426"/>
        <w:rPr>
          <w:color w:val="333333"/>
          <w:shd w:val="clear" w:color="auto" w:fill="FFFFFF"/>
        </w:rPr>
      </w:pPr>
      <w:r w:rsidRPr="00AA78E8">
        <w:rPr>
          <w:color w:val="333333"/>
          <w:shd w:val="clear" w:color="auto" w:fill="FFFFFF"/>
        </w:rPr>
        <w:t>(</w:t>
      </w:r>
      <w:r w:rsidR="007829E2" w:rsidRPr="00AA78E8">
        <w:rPr>
          <w:color w:val="333333"/>
        </w:rPr>
        <w:t xml:space="preserve">INTERNATIONAL JOURNAL OF SURGERY </w:t>
      </w:r>
      <w:proofErr w:type="spellStart"/>
      <w:r w:rsidR="007829E2" w:rsidRPr="00AA78E8">
        <w:rPr>
          <w:color w:val="333333"/>
        </w:rPr>
        <w:t>SCIENCE</w:t>
      </w:r>
      <w:r w:rsidRPr="00AA78E8">
        <w:rPr>
          <w:color w:val="333333"/>
        </w:rPr>
        <w:t>.Vol</w:t>
      </w:r>
      <w:proofErr w:type="spellEnd"/>
      <w:r w:rsidRPr="00AA78E8">
        <w:rPr>
          <w:color w:val="333333"/>
        </w:rPr>
        <w:t>. 3, Issue 1, Part C (2019)</w:t>
      </w:r>
    </w:p>
    <w:p w:rsidR="00AA78E8" w:rsidRDefault="00AA78E8" w:rsidP="00AA78E8">
      <w:pPr>
        <w:pStyle w:val="ListParagraph"/>
        <w:shd w:val="clear" w:color="auto" w:fill="FFFFFF"/>
        <w:ind w:left="426"/>
        <w:rPr>
          <w:color w:val="333333"/>
        </w:rPr>
      </w:pPr>
      <w:hyperlink r:id="rId7" w:history="1">
        <w:r w:rsidRPr="00AA78E8">
          <w:rPr>
            <w:rStyle w:val="Hyperlink"/>
          </w:rPr>
          <w:t>https://doi.org/10.33545/surgery.2019.v3.i1c.27</w:t>
        </w:r>
      </w:hyperlink>
    </w:p>
    <w:p w:rsidR="00AA78E8" w:rsidRPr="00AA78E8" w:rsidRDefault="00AA78E8" w:rsidP="00AA78E8">
      <w:pPr>
        <w:pStyle w:val="ListParagraph"/>
        <w:shd w:val="clear" w:color="auto" w:fill="FFFFFF"/>
        <w:ind w:left="426"/>
        <w:rPr>
          <w:color w:val="333333"/>
        </w:rPr>
      </w:pPr>
    </w:p>
    <w:p w:rsidR="00AA78E8" w:rsidRPr="007829E2" w:rsidRDefault="00AA78E8" w:rsidP="00AA78E8">
      <w:pPr>
        <w:numPr>
          <w:ilvl w:val="0"/>
          <w:numId w:val="1"/>
        </w:numPr>
        <w:tabs>
          <w:tab w:val="left" w:pos="384"/>
        </w:tabs>
        <w:spacing w:before="90" w:after="0" w:line="240" w:lineRule="auto"/>
        <w:ind w:left="383" w:right="138" w:hanging="283"/>
        <w:rPr>
          <w:rFonts w:ascii="Times New Roman" w:eastAsia="Cambria" w:hAnsi="Times New Roman" w:cs="Times New Roman"/>
          <w:b/>
          <w:sz w:val="24"/>
          <w:szCs w:val="24"/>
        </w:rPr>
      </w:pPr>
      <w:r w:rsidRPr="007829E2">
        <w:rPr>
          <w:rFonts w:ascii="Times New Roman" w:hAnsi="Times New Roman" w:cs="Times New Roman"/>
          <w:b/>
          <w:sz w:val="24"/>
          <w:szCs w:val="24"/>
        </w:rPr>
        <w:t>IS PROPHYLACTIC DRAINAGE OF PERITONEAL CAVITY AFTER EXPLORATORY LAPROTOMY NECESSARY? : A CASE STUDY.</w:t>
      </w:r>
      <w:r w:rsidRPr="007829E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A78E8" w:rsidRDefault="00AA78E8" w:rsidP="007829E2">
      <w:pPr>
        <w:tabs>
          <w:tab w:val="left" w:pos="384"/>
        </w:tabs>
        <w:spacing w:before="90" w:after="0" w:line="240" w:lineRule="auto"/>
        <w:ind w:left="383" w:right="138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829E2">
        <w:rPr>
          <w:rFonts w:ascii="Times New Roman" w:hAnsi="Times New Roman" w:cs="Times New Roman"/>
          <w:sz w:val="24"/>
          <w:szCs w:val="24"/>
        </w:rPr>
        <w:t xml:space="preserve">Dr Harish </w:t>
      </w:r>
      <w:proofErr w:type="spellStart"/>
      <w:r w:rsidR="007829E2">
        <w:rPr>
          <w:rFonts w:ascii="Times New Roman" w:hAnsi="Times New Roman" w:cs="Times New Roman"/>
          <w:sz w:val="24"/>
          <w:szCs w:val="24"/>
        </w:rPr>
        <w:t>Chauhan</w:t>
      </w:r>
      <w:proofErr w:type="spellEnd"/>
      <w:r w:rsidR="007829E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829E2" w:rsidRPr="00AA78E8">
        <w:rPr>
          <w:rFonts w:ascii="Times New Roman" w:eastAsia="Calibri" w:hAnsi="Times New Roman" w:cs="Times New Roman"/>
          <w:sz w:val="24"/>
          <w:szCs w:val="24"/>
        </w:rPr>
        <w:t>Dr.</w:t>
      </w:r>
      <w:proofErr w:type="spellEnd"/>
      <w:r w:rsidR="007829E2" w:rsidRPr="00AA78E8">
        <w:rPr>
          <w:rFonts w:ascii="Times New Roman" w:eastAsia="Calibri" w:hAnsi="Times New Roman" w:cs="Times New Roman"/>
          <w:sz w:val="24"/>
          <w:szCs w:val="24"/>
        </w:rPr>
        <w:t xml:space="preserve"> Mohammed </w:t>
      </w:r>
      <w:proofErr w:type="spellStart"/>
      <w:r w:rsidR="007829E2" w:rsidRPr="00AA78E8">
        <w:rPr>
          <w:rFonts w:ascii="Times New Roman" w:eastAsia="Calibri" w:hAnsi="Times New Roman" w:cs="Times New Roman"/>
          <w:sz w:val="24"/>
          <w:szCs w:val="24"/>
        </w:rPr>
        <w:t>Anis</w:t>
      </w:r>
      <w:proofErr w:type="spellEnd"/>
      <w:r w:rsidR="007829E2" w:rsidRPr="00AA78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829E2" w:rsidRPr="00AA78E8">
        <w:rPr>
          <w:rFonts w:ascii="Times New Roman" w:eastAsia="Calibri" w:hAnsi="Times New Roman" w:cs="Times New Roman"/>
          <w:sz w:val="24"/>
          <w:szCs w:val="24"/>
        </w:rPr>
        <w:t>Mansuri</w:t>
      </w:r>
      <w:proofErr w:type="spellEnd"/>
      <w:r w:rsidR="007829E2">
        <w:rPr>
          <w:rFonts w:ascii="Times New Roman" w:eastAsia="Calibri" w:hAnsi="Times New Roman" w:cs="Times New Roman"/>
          <w:sz w:val="24"/>
          <w:szCs w:val="24"/>
        </w:rPr>
        <w:t xml:space="preserve">, Dr </w:t>
      </w:r>
      <w:proofErr w:type="spellStart"/>
      <w:r w:rsidR="007829E2">
        <w:rPr>
          <w:rFonts w:ascii="Times New Roman" w:eastAsia="Calibri" w:hAnsi="Times New Roman" w:cs="Times New Roman"/>
          <w:sz w:val="24"/>
          <w:szCs w:val="24"/>
        </w:rPr>
        <w:t>Amit</w:t>
      </w:r>
      <w:proofErr w:type="spellEnd"/>
      <w:r w:rsidR="007829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829E2">
        <w:rPr>
          <w:rFonts w:ascii="Times New Roman" w:eastAsia="Calibri" w:hAnsi="Times New Roman" w:cs="Times New Roman"/>
          <w:sz w:val="24"/>
          <w:szCs w:val="24"/>
        </w:rPr>
        <w:t>Polara</w:t>
      </w:r>
      <w:proofErr w:type="spellEnd"/>
    </w:p>
    <w:p w:rsidR="007829E2" w:rsidRDefault="00AA78E8" w:rsidP="00AA78E8">
      <w:pPr>
        <w:tabs>
          <w:tab w:val="left" w:pos="384"/>
        </w:tabs>
        <w:spacing w:before="90" w:after="0" w:line="240" w:lineRule="auto"/>
        <w:ind w:left="383" w:right="138"/>
        <w:rPr>
          <w:rFonts w:ascii="Times New Roman" w:eastAsia="Cambria" w:hAnsi="Times New Roman" w:cs="Times New Roman"/>
          <w:sz w:val="24"/>
          <w:szCs w:val="24"/>
        </w:rPr>
      </w:pPr>
      <w:r w:rsidRPr="00AA78E8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:rsidR="007829E2" w:rsidRDefault="007829E2" w:rsidP="007829E2">
      <w:pPr>
        <w:tabs>
          <w:tab w:val="left" w:pos="384"/>
        </w:tabs>
        <w:spacing w:before="90" w:after="0" w:line="240" w:lineRule="auto"/>
        <w:ind w:left="383" w:right="13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Cambria" w:hAnsi="Times New Roman" w:cs="Times New Roman"/>
          <w:sz w:val="24"/>
          <w:szCs w:val="24"/>
        </w:rPr>
        <w:t>(</w:t>
      </w:r>
      <w:r w:rsidR="00AA78E8" w:rsidRPr="00AA78E8">
        <w:rPr>
          <w:rFonts w:ascii="Times New Roman" w:eastAsia="Cambria" w:hAnsi="Times New Roman" w:cs="Times New Roman"/>
          <w:sz w:val="24"/>
          <w:szCs w:val="24"/>
        </w:rPr>
        <w:t>INTERNATIONAL JOURNAL OF SCIENTIFIC RESEARCH</w:t>
      </w:r>
      <w:r w:rsidR="00AA78E8" w:rsidRPr="00AA78E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A78E8" w:rsidRPr="00AA78E8">
        <w:rPr>
          <w:rFonts w:ascii="Times New Roman" w:hAnsi="Times New Roman" w:cs="Times New Roman"/>
          <w:sz w:val="24"/>
          <w:szCs w:val="24"/>
        </w:rPr>
        <w:t xml:space="preserve"> Volume-8 | Issue-7 | July - 2019 | PRINT ISSN No. 2277 – 8179)</w:t>
      </w:r>
    </w:p>
    <w:p w:rsidR="001A1A2B" w:rsidRPr="007829E2" w:rsidRDefault="001A1A2B" w:rsidP="007829E2">
      <w:pPr>
        <w:tabs>
          <w:tab w:val="left" w:pos="384"/>
        </w:tabs>
        <w:spacing w:before="90" w:after="0" w:line="240" w:lineRule="auto"/>
        <w:ind w:left="383" w:right="138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AA78E8">
          <w:rPr>
            <w:rStyle w:val="Hyperlink"/>
            <w:rFonts w:ascii="Times New Roman" w:eastAsia="Cambria" w:hAnsi="Times New Roman" w:cs="Times New Roman"/>
            <w:sz w:val="24"/>
            <w:szCs w:val="24"/>
          </w:rPr>
          <w:t>https://www.worldwidejournals.com/international-journal-of-scientific-research-(IJSR)/recent_issues_pdf/2019/July/July_2019_1561809456_5608036.pdf</w:t>
        </w:r>
      </w:hyperlink>
    </w:p>
    <w:p w:rsidR="001A1A2B" w:rsidRPr="001A1A2B" w:rsidRDefault="001A1A2B" w:rsidP="001A1A2B">
      <w:pPr>
        <w:tabs>
          <w:tab w:val="left" w:pos="384"/>
        </w:tabs>
        <w:spacing w:before="90"/>
        <w:ind w:right="138"/>
        <w:rPr>
          <w:rFonts w:ascii="Cambria" w:eastAsia="Cambria" w:hAnsi="Cambria" w:cs="Cambria"/>
          <w:sz w:val="20"/>
        </w:rPr>
      </w:pPr>
    </w:p>
    <w:p w:rsidR="009677C5" w:rsidRDefault="009677C5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9677C5" w:rsidRDefault="009677C5">
      <w:pPr>
        <w:spacing w:after="0" w:line="240" w:lineRule="auto"/>
        <w:rPr>
          <w:rFonts w:ascii="Calibri" w:eastAsia="Calibri" w:hAnsi="Calibri" w:cs="Calibri"/>
          <w:sz w:val="20"/>
        </w:rPr>
      </w:pPr>
    </w:p>
    <w:p w:rsidR="009677C5" w:rsidRDefault="009677C5">
      <w:pPr>
        <w:spacing w:after="0" w:line="240" w:lineRule="auto"/>
        <w:ind w:left="2202"/>
        <w:rPr>
          <w:rFonts w:ascii="Calibri" w:eastAsia="Calibri" w:hAnsi="Calibri" w:cs="Calibri"/>
          <w:sz w:val="4"/>
        </w:rPr>
      </w:pPr>
    </w:p>
    <w:p w:rsidR="009677C5" w:rsidRDefault="009677C5">
      <w:pPr>
        <w:spacing w:before="92" w:after="0" w:line="240" w:lineRule="auto"/>
        <w:ind w:right="4234"/>
        <w:rPr>
          <w:rFonts w:ascii="Arial" w:eastAsia="Arial" w:hAnsi="Arial" w:cs="Arial"/>
          <w:color w:val="BF5A14"/>
        </w:rPr>
      </w:pPr>
    </w:p>
    <w:p w:rsidR="007829E2" w:rsidRDefault="007829E2">
      <w:pPr>
        <w:spacing w:before="92" w:after="0" w:line="240" w:lineRule="auto"/>
        <w:ind w:right="4234"/>
        <w:rPr>
          <w:rFonts w:ascii="Arial" w:eastAsia="Arial" w:hAnsi="Arial" w:cs="Arial"/>
          <w:color w:val="BF5A14"/>
        </w:rPr>
      </w:pPr>
    </w:p>
    <w:p w:rsidR="007829E2" w:rsidRDefault="007829E2">
      <w:pPr>
        <w:spacing w:before="92" w:after="0" w:line="240" w:lineRule="auto"/>
        <w:ind w:right="4234"/>
        <w:rPr>
          <w:rFonts w:ascii="Arial" w:eastAsia="Arial" w:hAnsi="Arial" w:cs="Arial"/>
          <w:color w:val="BF5A14"/>
        </w:rPr>
      </w:pPr>
    </w:p>
    <w:p w:rsidR="007829E2" w:rsidRDefault="007829E2">
      <w:pPr>
        <w:spacing w:before="92" w:after="0" w:line="240" w:lineRule="auto"/>
        <w:ind w:right="4234"/>
        <w:rPr>
          <w:rFonts w:ascii="Arial" w:eastAsia="Arial" w:hAnsi="Arial" w:cs="Arial"/>
          <w:color w:val="BF5A14"/>
        </w:rPr>
      </w:pPr>
    </w:p>
    <w:p w:rsidR="007829E2" w:rsidRDefault="007829E2">
      <w:pPr>
        <w:spacing w:before="92" w:after="0" w:line="240" w:lineRule="auto"/>
        <w:ind w:right="4234"/>
        <w:rPr>
          <w:rFonts w:ascii="Arial" w:eastAsia="Arial" w:hAnsi="Arial" w:cs="Arial"/>
          <w:color w:val="BF5A14"/>
        </w:rPr>
      </w:pPr>
    </w:p>
    <w:p w:rsidR="007829E2" w:rsidRDefault="007829E2">
      <w:pPr>
        <w:spacing w:before="92" w:after="0" w:line="240" w:lineRule="auto"/>
        <w:ind w:right="4234"/>
        <w:rPr>
          <w:rFonts w:ascii="Arial" w:eastAsia="Arial" w:hAnsi="Arial" w:cs="Arial"/>
          <w:color w:val="BF5A14"/>
        </w:rPr>
      </w:pPr>
    </w:p>
    <w:p w:rsidR="007829E2" w:rsidRDefault="007829E2">
      <w:pPr>
        <w:spacing w:before="92" w:after="0" w:line="240" w:lineRule="auto"/>
        <w:ind w:right="4234"/>
        <w:rPr>
          <w:rFonts w:ascii="Arial" w:eastAsia="Arial" w:hAnsi="Arial" w:cs="Arial"/>
          <w:color w:val="BF5A14"/>
        </w:rPr>
      </w:pPr>
    </w:p>
    <w:p w:rsidR="007829E2" w:rsidRDefault="007829E2">
      <w:pPr>
        <w:spacing w:before="92" w:after="0" w:line="240" w:lineRule="auto"/>
        <w:ind w:right="4234"/>
        <w:rPr>
          <w:rFonts w:ascii="Arial" w:eastAsia="Arial" w:hAnsi="Arial" w:cs="Arial"/>
          <w:color w:val="BF5A14"/>
        </w:rPr>
      </w:pPr>
      <w:r>
        <w:object w:dxaOrig="933" w:dyaOrig="1216">
          <v:rect id="rectole0000000001" o:spid="_x0000_i1025" style="width:80pt;height:100.5pt" o:ole="" o:preferrelative="t" stroked="f">
            <v:imagedata r:id="rId9" o:title=""/>
          </v:rect>
          <o:OLEObject Type="Embed" ProgID="StaticMetafile" ShapeID="rectole0000000001" DrawAspect="Content" ObjectID="_1629402371" r:id="rId10"/>
        </w:object>
      </w:r>
    </w:p>
    <w:p w:rsidR="007829E2" w:rsidRDefault="007829E2">
      <w:pPr>
        <w:spacing w:before="92" w:after="0" w:line="240" w:lineRule="auto"/>
        <w:ind w:right="4234"/>
        <w:rPr>
          <w:rFonts w:ascii="Arial" w:eastAsia="Arial" w:hAnsi="Arial" w:cs="Arial"/>
          <w:color w:val="BF5A14"/>
        </w:rPr>
      </w:pPr>
    </w:p>
    <w:p w:rsidR="007829E2" w:rsidRDefault="007829E2">
      <w:pPr>
        <w:spacing w:before="92" w:after="0" w:line="240" w:lineRule="auto"/>
        <w:ind w:right="4234"/>
        <w:rPr>
          <w:rFonts w:ascii="Arial" w:eastAsia="Arial" w:hAnsi="Arial" w:cs="Arial"/>
          <w:color w:val="BF5A14"/>
        </w:rPr>
      </w:pPr>
    </w:p>
    <w:p w:rsidR="007829E2" w:rsidRDefault="007829E2">
      <w:pPr>
        <w:spacing w:before="92" w:after="0" w:line="240" w:lineRule="auto"/>
        <w:ind w:right="4234"/>
        <w:rPr>
          <w:rFonts w:ascii="Arial" w:eastAsia="Arial" w:hAnsi="Arial" w:cs="Arial"/>
          <w:color w:val="BF5A14"/>
        </w:rPr>
      </w:pPr>
    </w:p>
    <w:p w:rsidR="009677C5" w:rsidRDefault="007829E2">
      <w:pPr>
        <w:spacing w:before="92" w:after="0" w:line="240" w:lineRule="auto"/>
        <w:ind w:right="4234"/>
        <w:rPr>
          <w:rFonts w:ascii="Arial" w:eastAsia="Arial" w:hAnsi="Arial" w:cs="Arial"/>
        </w:rPr>
      </w:pPr>
      <w:r>
        <w:rPr>
          <w:rFonts w:ascii="Arial" w:eastAsia="Arial" w:hAnsi="Arial" w:cs="Arial"/>
          <w:color w:val="BF5A14"/>
        </w:rPr>
        <w:t>Biography (150 word limit)</w:t>
      </w:r>
    </w:p>
    <w:p w:rsidR="009677C5" w:rsidRDefault="007829E2">
      <w:pPr>
        <w:spacing w:after="0" w:line="240" w:lineRule="auto"/>
        <w:rPr>
          <w:rFonts w:ascii="Century Gothic" w:eastAsia="Century Gothic" w:hAnsi="Century Gothic" w:cs="Century Gothic"/>
          <w:sz w:val="20"/>
        </w:rPr>
      </w:pPr>
      <w:r>
        <w:rPr>
          <w:rFonts w:ascii="Century Gothic" w:eastAsia="Century Gothic" w:hAnsi="Century Gothic" w:cs="Century Gothic"/>
          <w:sz w:val="20"/>
        </w:rPr>
        <w:t xml:space="preserve">Myself Dr Mohammed </w:t>
      </w:r>
      <w:proofErr w:type="spellStart"/>
      <w:r>
        <w:rPr>
          <w:rFonts w:ascii="Century Gothic" w:eastAsia="Century Gothic" w:hAnsi="Century Gothic" w:cs="Century Gothic"/>
          <w:sz w:val="20"/>
        </w:rPr>
        <w:t>Anis</w:t>
      </w:r>
      <w:proofErr w:type="spellEnd"/>
      <w:r>
        <w:rPr>
          <w:rFonts w:ascii="Century Gothic" w:eastAsia="Century Gothic" w:hAnsi="Century Gothic" w:cs="Century Gothic"/>
          <w:sz w:val="20"/>
        </w:rPr>
        <w:t xml:space="preserve"> </w:t>
      </w:r>
      <w:proofErr w:type="spellStart"/>
      <w:r>
        <w:rPr>
          <w:rFonts w:ascii="Century Gothic" w:eastAsia="Century Gothic" w:hAnsi="Century Gothic" w:cs="Century Gothic"/>
          <w:sz w:val="20"/>
        </w:rPr>
        <w:t>Shoeb</w:t>
      </w:r>
      <w:proofErr w:type="spellEnd"/>
      <w:r>
        <w:rPr>
          <w:rFonts w:ascii="Century Gothic" w:eastAsia="Century Gothic" w:hAnsi="Century Gothic" w:cs="Century Gothic"/>
          <w:sz w:val="20"/>
        </w:rPr>
        <w:t xml:space="preserve"> </w:t>
      </w:r>
      <w:proofErr w:type="spellStart"/>
      <w:r>
        <w:rPr>
          <w:rFonts w:ascii="Century Gothic" w:eastAsia="Century Gothic" w:hAnsi="Century Gothic" w:cs="Century Gothic"/>
          <w:sz w:val="20"/>
        </w:rPr>
        <w:t>Mansuri</w:t>
      </w:r>
      <w:proofErr w:type="spellEnd"/>
      <w:r>
        <w:rPr>
          <w:rFonts w:ascii="Century Gothic" w:eastAsia="Century Gothic" w:hAnsi="Century Gothic" w:cs="Century Gothic"/>
          <w:sz w:val="20"/>
        </w:rPr>
        <w:t xml:space="preserve">, currently studying </w:t>
      </w:r>
      <w:r w:rsidR="001F528D">
        <w:rPr>
          <w:rFonts w:ascii="Century Gothic" w:eastAsia="Century Gothic" w:hAnsi="Century Gothic" w:cs="Century Gothic"/>
          <w:sz w:val="20"/>
        </w:rPr>
        <w:t>as a post graduate resident in 3</w:t>
      </w:r>
      <w:r w:rsidR="001F528D" w:rsidRPr="001F528D">
        <w:rPr>
          <w:rFonts w:ascii="Century Gothic" w:eastAsia="Century Gothic" w:hAnsi="Century Gothic" w:cs="Century Gothic"/>
          <w:sz w:val="20"/>
          <w:vertAlign w:val="superscript"/>
        </w:rPr>
        <w:t>rd</w:t>
      </w:r>
      <w:r w:rsidR="001F528D">
        <w:rPr>
          <w:rFonts w:ascii="Century Gothic" w:eastAsia="Century Gothic" w:hAnsi="Century Gothic" w:cs="Century Gothic"/>
          <w:sz w:val="20"/>
        </w:rPr>
        <w:t xml:space="preserve"> </w:t>
      </w:r>
      <w:r>
        <w:rPr>
          <w:rFonts w:ascii="Century Gothic" w:eastAsia="Century Gothic" w:hAnsi="Century Gothic" w:cs="Century Gothic"/>
          <w:sz w:val="20"/>
        </w:rPr>
        <w:t xml:space="preserve"> year of Master Of General Surgery (M.S) at </w:t>
      </w:r>
      <w:proofErr w:type="spellStart"/>
      <w:r>
        <w:rPr>
          <w:rFonts w:ascii="Arial" w:eastAsia="Arial" w:hAnsi="Arial" w:cs="Arial"/>
          <w:b/>
          <w:sz w:val="18"/>
        </w:rPr>
        <w:t>Surat</w:t>
      </w:r>
      <w:proofErr w:type="spellEnd"/>
      <w:r>
        <w:rPr>
          <w:rFonts w:ascii="Arial" w:eastAsia="Arial" w:hAnsi="Arial" w:cs="Arial"/>
          <w:b/>
          <w:sz w:val="18"/>
        </w:rPr>
        <w:t xml:space="preserve"> Municipal Institute of Medical Education &amp; Research (SMIMER),</w:t>
      </w:r>
      <w:proofErr w:type="spellStart"/>
      <w:r>
        <w:rPr>
          <w:rFonts w:ascii="Arial" w:eastAsia="Arial" w:hAnsi="Arial" w:cs="Arial"/>
          <w:b/>
          <w:sz w:val="18"/>
        </w:rPr>
        <w:t>Surat</w:t>
      </w:r>
      <w:proofErr w:type="spellEnd"/>
      <w:r>
        <w:rPr>
          <w:rFonts w:ascii="Arial" w:eastAsia="Arial" w:hAnsi="Arial" w:cs="Arial"/>
          <w:b/>
          <w:sz w:val="18"/>
        </w:rPr>
        <w:t>, Gujarat, India</w:t>
      </w:r>
      <w:r>
        <w:rPr>
          <w:rFonts w:ascii="Century Gothic" w:eastAsia="Century Gothic" w:hAnsi="Century Gothic" w:cs="Century Gothic"/>
          <w:sz w:val="20"/>
        </w:rPr>
        <w:t xml:space="preserve">, which is a very well renowned medical institute in India. I am </w:t>
      </w:r>
      <w:proofErr w:type="gramStart"/>
      <w:r>
        <w:rPr>
          <w:rFonts w:ascii="Century Gothic" w:eastAsia="Century Gothic" w:hAnsi="Century Gothic" w:cs="Century Gothic"/>
          <w:sz w:val="20"/>
        </w:rPr>
        <w:t>an  organised</w:t>
      </w:r>
      <w:proofErr w:type="gramEnd"/>
      <w:r>
        <w:rPr>
          <w:rFonts w:ascii="Century Gothic" w:eastAsia="Century Gothic" w:hAnsi="Century Gothic" w:cs="Century Gothic"/>
          <w:sz w:val="20"/>
        </w:rPr>
        <w:t>, driven, hardworking student with an excellent educational record, passion for health and</w:t>
      </w:r>
      <w:r>
        <w:rPr>
          <w:rFonts w:ascii="Century Gothic" w:eastAsia="Century Gothic" w:hAnsi="Century Gothic" w:cs="Century Gothic"/>
          <w:sz w:val="20"/>
        </w:rPr>
        <w:t xml:space="preserve"> wellbeing and extensive experience in the fields of general surgery. I am seeking to pursue every avenue to achieve a great career in the fields of surgery.</w:t>
      </w:r>
    </w:p>
    <w:p w:rsidR="009677C5" w:rsidRDefault="009677C5">
      <w:pPr>
        <w:spacing w:before="62" w:after="0" w:line="240" w:lineRule="auto"/>
        <w:ind w:left="4217" w:right="4235"/>
        <w:jc w:val="center"/>
        <w:rPr>
          <w:rFonts w:ascii="Arial" w:eastAsia="Arial" w:hAnsi="Arial" w:cs="Arial"/>
          <w:sz w:val="20"/>
        </w:rPr>
      </w:pPr>
    </w:p>
    <w:p w:rsidR="009677C5" w:rsidRDefault="007829E2" w:rsidP="001F528D">
      <w:pPr>
        <w:spacing w:before="62" w:after="0" w:line="240" w:lineRule="auto"/>
        <w:ind w:right="4235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Email: mansurianis@gmail.com</w:t>
      </w:r>
    </w:p>
    <w:p w:rsidR="009677C5" w:rsidRDefault="009677C5">
      <w:pPr>
        <w:spacing w:before="3" w:after="0" w:line="240" w:lineRule="auto"/>
        <w:rPr>
          <w:rFonts w:ascii="Minion Pro" w:eastAsia="Minion Pro" w:hAnsi="Minion Pro" w:cs="Minion Pro"/>
          <w:sz w:val="26"/>
        </w:rPr>
      </w:pPr>
    </w:p>
    <w:sectPr w:rsidR="009677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B7149"/>
    <w:multiLevelType w:val="multilevel"/>
    <w:tmpl w:val="AAE8107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D9F5D93"/>
    <w:multiLevelType w:val="hybridMultilevel"/>
    <w:tmpl w:val="42006E26"/>
    <w:lvl w:ilvl="0" w:tplc="40090001">
      <w:start w:val="1"/>
      <w:numFmt w:val="bullet"/>
      <w:lvlText w:val=""/>
      <w:lvlJc w:val="left"/>
      <w:pPr>
        <w:ind w:left="1103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</w:abstractNum>
  <w:abstractNum w:abstractNumId="2">
    <w:nsid w:val="38820DA0"/>
    <w:multiLevelType w:val="hybridMultilevel"/>
    <w:tmpl w:val="F13AD176"/>
    <w:lvl w:ilvl="0" w:tplc="229AF5A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646DD9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E6B45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4462B1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0020D4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67C234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6D0C62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BE8E6A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394608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7D171E54"/>
    <w:multiLevelType w:val="hybridMultilevel"/>
    <w:tmpl w:val="7E8EAF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7C5"/>
    <w:rsid w:val="0018291E"/>
    <w:rsid w:val="001A1A2B"/>
    <w:rsid w:val="001F528D"/>
    <w:rsid w:val="00413E3B"/>
    <w:rsid w:val="00751F8E"/>
    <w:rsid w:val="007829E2"/>
    <w:rsid w:val="009677C5"/>
    <w:rsid w:val="00AA78E8"/>
    <w:rsid w:val="00E40F02"/>
    <w:rsid w:val="00F6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5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13E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A1A2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5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13E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A1A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8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8971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1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ashed" w:sz="6" w:space="4" w:color="E5E5E5"/>
            <w:right w:val="none" w:sz="0" w:space="0" w:color="auto"/>
          </w:divBdr>
        </w:div>
      </w:divsChild>
    </w:div>
    <w:div w:id="6166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538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3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2927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39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ashed" w:sz="6" w:space="4" w:color="E5E5E5"/>
            <w:right w:val="none" w:sz="0" w:space="0" w:color="auto"/>
          </w:divBdr>
        </w:div>
      </w:divsChild>
    </w:div>
    <w:div w:id="20442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5164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orldwidejournals.com/international-journal-of-scientific-research-(IJSR)/recent_issues_pdf/2019/July/July_2019_1561809456_5608036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i.org/10.33545/surgery.2019.v3.i1c.2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orldwidejournals.com/international-journal-of-scientific-research-(IJSR)/recent_issues_pdf/2018/September/September_2018_1535806976__49.pdf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Anny Mans</dc:creator>
  <cp:lastModifiedBy>Anny Mans</cp:lastModifiedBy>
  <cp:revision>2</cp:revision>
  <dcterms:created xsi:type="dcterms:W3CDTF">2019-09-07T17:30:00Z</dcterms:created>
  <dcterms:modified xsi:type="dcterms:W3CDTF">2019-09-07T17:30:00Z</dcterms:modified>
</cp:coreProperties>
</file>