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BD6F6D" w:rsidP="001F414A">
      <w:pPr>
        <w:jc w:val="both"/>
        <w:rPr>
          <w:sz w:val="22"/>
          <w:szCs w:val="22"/>
          <w:lang w:val="en-GB"/>
        </w:rPr>
      </w:pPr>
      <w:r>
        <w:rPr>
          <w:noProof/>
          <w:lang w:val="en-US" w:eastAsia="en-US"/>
        </w:rPr>
        <w:drawing>
          <wp:anchor distT="0" distB="0" distL="114300" distR="114300" simplePos="0" relativeHeight="251657728" behindDoc="0" locked="0" layoutInCell="1" allowOverlap="1">
            <wp:simplePos x="0" y="0"/>
            <wp:positionH relativeFrom="column">
              <wp:posOffset>3870960</wp:posOffset>
            </wp:positionH>
            <wp:positionV relativeFrom="paragraph">
              <wp:posOffset>107950</wp:posOffset>
            </wp:positionV>
            <wp:extent cx="1219200" cy="1356995"/>
            <wp:effectExtent l="1905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219200" cy="1356995"/>
                    </a:xfrm>
                    <a:prstGeom prst="rect">
                      <a:avLst/>
                    </a:prstGeom>
                    <a:noFill/>
                    <a:ln w="9525">
                      <a:noFill/>
                      <a:miter lim="800000"/>
                      <a:headEnd/>
                      <a:tailEnd/>
                    </a:ln>
                  </pic:spPr>
                </pic:pic>
              </a:graphicData>
            </a:graphic>
          </wp:anchor>
        </w:drawing>
      </w:r>
      <w:r w:rsidR="002C0F2B">
        <w:rPr>
          <w:sz w:val="22"/>
          <w:szCs w:val="22"/>
          <w:lang w:val="en-GB"/>
        </w:rPr>
        <w:t xml:space="preserve">        </w:t>
      </w:r>
      <w:r>
        <w:rPr>
          <w:noProof/>
          <w:sz w:val="22"/>
          <w:szCs w:val="22"/>
          <w:lang w:val="en-US" w:eastAsia="en-US"/>
        </w:rPr>
        <w:drawing>
          <wp:inline distT="0" distB="0" distL="0" distR="0">
            <wp:extent cx="1524000" cy="16002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524000" cy="1600200"/>
                    </a:xfrm>
                    <a:prstGeom prst="rect">
                      <a:avLst/>
                    </a:prstGeom>
                    <a:noFill/>
                    <a:ln w="9525">
                      <a:noFill/>
                      <a:miter lim="800000"/>
                      <a:headEnd/>
                      <a:tailEnd/>
                    </a:ln>
                  </pic:spPr>
                </pic:pic>
              </a:graphicData>
            </a:graphic>
          </wp:inline>
        </w:drawing>
      </w:r>
      <w:r w:rsidR="002C0F2B">
        <w:rPr>
          <w:sz w:val="22"/>
          <w:szCs w:val="22"/>
          <w:lang w:val="en-GB"/>
        </w:rPr>
        <w:t xml:space="preserve">                                                                                                               </w:t>
      </w:r>
    </w:p>
    <w:p w:rsidR="00AC3BCD" w:rsidRPr="001A416A" w:rsidRDefault="00AC3BCD" w:rsidP="001A416A">
      <w:pPr>
        <w:rPr>
          <w:rFonts w:asciiTheme="majorBidi" w:eastAsia="MS Mincho" w:hAnsiTheme="majorBidi" w:cstheme="majorBidi"/>
          <w:b/>
          <w:bCs/>
          <w:sz w:val="28"/>
          <w:szCs w:val="28"/>
        </w:rPr>
      </w:pPr>
      <w:r w:rsidRPr="00EE29B3">
        <w:rPr>
          <w:rFonts w:eastAsia="MS PGothic"/>
          <w:b/>
          <w:color w:val="000000"/>
          <w:sz w:val="28"/>
          <w:szCs w:val="28"/>
          <w:highlight w:val="yellow"/>
        </w:rPr>
        <w:t>Title:</w:t>
      </w:r>
      <w:r>
        <w:rPr>
          <w:rFonts w:eastAsia="MS PGothic"/>
          <w:b/>
          <w:color w:val="000000"/>
          <w:sz w:val="28"/>
          <w:szCs w:val="28"/>
        </w:rPr>
        <w:t xml:space="preserve"> </w:t>
      </w:r>
      <w:r w:rsidR="00BD6F6D" w:rsidRPr="00BD6F6D">
        <w:rPr>
          <w:rFonts w:asciiTheme="majorBidi" w:eastAsia="MS Mincho" w:hAnsiTheme="majorBidi" w:cstheme="majorBidi"/>
          <w:b/>
          <w:bCs/>
          <w:sz w:val="28"/>
          <w:szCs w:val="28"/>
        </w:rPr>
        <w:t>Coverage and Throughput Analysis using Different WiMAX Antenna Configurations</w:t>
      </w:r>
    </w:p>
    <w:p w:rsidR="001A416A" w:rsidRDefault="001A416A" w:rsidP="001A416A">
      <w:pPr>
        <w:jc w:val="center"/>
        <w:rPr>
          <w:rFonts w:eastAsia="MS PGothic" w:hAnsi="Arial"/>
          <w:color w:val="000000"/>
        </w:rPr>
      </w:pPr>
    </w:p>
    <w:p w:rsidR="001A416A" w:rsidRDefault="00724459" w:rsidP="001A416A">
      <w:pPr>
        <w:jc w:val="center"/>
        <w:rPr>
          <w:rFonts w:eastAsia="MS PGothic" w:hAnsi="Arial"/>
          <w:color w:val="000000"/>
        </w:rPr>
      </w:pPr>
      <w:r w:rsidRPr="001A416A">
        <w:rPr>
          <w:rFonts w:eastAsia="MS PGothic" w:hAnsi="Arial"/>
          <w:color w:val="000000"/>
        </w:rPr>
        <w:t>Authors</w:t>
      </w:r>
      <w:r w:rsidR="001A416A" w:rsidRPr="001A416A">
        <w:rPr>
          <w:sz w:val="28"/>
          <w:szCs w:val="28"/>
        </w:rPr>
        <w:t>’</w:t>
      </w:r>
      <w:r w:rsidR="001A416A">
        <w:rPr>
          <w:b/>
          <w:sz w:val="28"/>
          <w:szCs w:val="28"/>
        </w:rPr>
        <w:t xml:space="preserve"> </w:t>
      </w:r>
      <w:r w:rsidR="00AC3BCD">
        <w:rPr>
          <w:rFonts w:eastAsia="MS PGothic" w:hAnsi="Arial"/>
          <w:color w:val="000000"/>
        </w:rPr>
        <w:t xml:space="preserve">Name: </w:t>
      </w:r>
      <w:r w:rsidR="001A416A">
        <w:rPr>
          <w:rFonts w:eastAsia="MS PGothic" w:hAnsi="Arial"/>
          <w:color w:val="000000"/>
        </w:rPr>
        <w:t>Ahmed El Naggary, and Karim Moussa</w:t>
      </w:r>
    </w:p>
    <w:p w:rsidR="00AC3BCD" w:rsidRPr="001A416A" w:rsidRDefault="001A416A" w:rsidP="001A416A">
      <w:pPr>
        <w:jc w:val="center"/>
        <w:rPr>
          <w:rFonts w:eastAsia="MS PGothic" w:hAnsi="Arial"/>
          <w:bCs/>
          <w:color w:val="000000"/>
        </w:rPr>
      </w:pPr>
      <w:r w:rsidRPr="001A416A">
        <w:rPr>
          <w:bCs/>
        </w:rPr>
        <w:t xml:space="preserve">Higher Institute of Engineering </w:t>
      </w:r>
      <w:r>
        <w:rPr>
          <w:bCs/>
        </w:rPr>
        <w:t>and</w:t>
      </w:r>
      <w:r w:rsidRPr="001A416A">
        <w:rPr>
          <w:bCs/>
        </w:rPr>
        <w:t xml:space="preserve"> Technology – King Mariot</w:t>
      </w:r>
    </w:p>
    <w:p w:rsidR="00AC3BCD" w:rsidRPr="001A416A" w:rsidRDefault="00AC3BCD" w:rsidP="00AC3BCD">
      <w:pPr>
        <w:jc w:val="center"/>
        <w:rPr>
          <w:rFonts w:eastAsia="Batang"/>
          <w:color w:val="0000FF"/>
        </w:rPr>
      </w:pPr>
    </w:p>
    <w:p w:rsidR="00AC3BCD" w:rsidRPr="00E91E94" w:rsidRDefault="00E91E94" w:rsidP="00E91E94">
      <w:pPr>
        <w:jc w:val="both"/>
        <w:rPr>
          <w:rFonts w:asciiTheme="majorBidi" w:eastAsia="MS Mincho" w:hAnsiTheme="majorBidi" w:cstheme="majorBidi"/>
          <w:b/>
          <w:bCs/>
          <w:sz w:val="32"/>
          <w:szCs w:val="32"/>
        </w:rPr>
      </w:pPr>
      <w:r w:rsidRPr="00E91E94">
        <w:rPr>
          <w:rFonts w:asciiTheme="majorBidi" w:eastAsia="MS Mincho" w:hAnsiTheme="majorBidi" w:cstheme="majorBidi"/>
        </w:rPr>
        <w:t>Coverage and Throughput Analysis using Different WiMAX Antenna Configurations</w:t>
      </w:r>
      <w:r w:rsidR="00AC3BCD" w:rsidRPr="00E91E94">
        <w:rPr>
          <w:color w:val="000000"/>
        </w:rPr>
        <w:t>:</w:t>
      </w:r>
      <w:r w:rsidR="00AC3BCD">
        <w:rPr>
          <w:color w:val="000000"/>
        </w:rPr>
        <w:t xml:space="preserve"> </w:t>
      </w:r>
      <w:r>
        <w:rPr>
          <w:rFonts w:asciiTheme="majorBidi" w:eastAsia="MS Mincho" w:hAnsiTheme="majorBidi" w:cstheme="majorBidi"/>
        </w:rPr>
        <w:t xml:space="preserve">WiMAX </w:t>
      </w:r>
      <w:r w:rsidRPr="001708CD">
        <w:rPr>
          <w:rFonts w:asciiTheme="majorBidi" w:eastAsia="MS Mincho" w:hAnsiTheme="majorBidi" w:cstheme="majorBidi"/>
        </w:rPr>
        <w:t>(World Interoperability for Microwave Access) continues its development to achieve high capacity services with large cell coverage. To improve the SINR conditions at the cell border, a network design is proposed that coordinates the resource allocation among the cells. The available subcarriers shall not be used in an Omni directional way within the cell, but instead shared among the sectors of a cell that neighboring sectors do not utilize the same subcarriers and interference can be reduced. Our study will focus on cell coverage against user’s throughput for each sector and for the whole cell (base station). After discussing the network structure and simulation result we will suggest from our point of view the best antenna setup that suites best our studying area and user’s distribution among this area. Moreover, we will study the effect of changing the antenna pattern among each sector within our cell.</w:t>
      </w:r>
    </w:p>
    <w:p w:rsidR="00AC3BCD" w:rsidRDefault="00AC3BCD" w:rsidP="00AC3BCD">
      <w:pPr>
        <w:jc w:val="both"/>
        <w:rPr>
          <w:color w:val="000000"/>
        </w:rPr>
      </w:pPr>
    </w:p>
    <w:p w:rsidR="00AC3BCD" w:rsidRDefault="002256E7" w:rsidP="00AC3BCD">
      <w:pPr>
        <w:jc w:val="both"/>
        <w:rPr>
          <w:b/>
        </w:rPr>
      </w:pPr>
      <w:r w:rsidRPr="002256E7">
        <w:rPr>
          <w:b/>
          <w:highlight w:val="yellow"/>
        </w:rPr>
        <w:t>Biography</w:t>
      </w:r>
    </w:p>
    <w:p w:rsidR="00AC3BCD" w:rsidRDefault="00AC3BCD" w:rsidP="00AC3BCD">
      <w:pPr>
        <w:jc w:val="both"/>
        <w:rPr>
          <w:b/>
        </w:rPr>
      </w:pPr>
    </w:p>
    <w:p w:rsidR="00AC3BCD" w:rsidRPr="00A41107" w:rsidRDefault="00E91E94" w:rsidP="001A416A">
      <w:pPr>
        <w:jc w:val="both"/>
        <w:rPr>
          <w:rFonts w:eastAsia="MS PGothic"/>
          <w:b/>
          <w:color w:val="000000"/>
          <w:szCs w:val="32"/>
        </w:rPr>
      </w:pPr>
      <w:r>
        <w:t>Ahmed El Naggary</w:t>
      </w:r>
      <w:r w:rsidR="00AC3BCD">
        <w:t xml:space="preserve"> has completed his PhD at the age of </w:t>
      </w:r>
      <w:r>
        <w:t>34</w:t>
      </w:r>
      <w:r w:rsidR="00AC3BCD">
        <w:t xml:space="preserve"> years from </w:t>
      </w:r>
      <w:r>
        <w:t xml:space="preserve">Alexandria University. </w:t>
      </w:r>
      <w:r w:rsidR="00AC3BCD">
        <w:t xml:space="preserve">He is </w:t>
      </w:r>
      <w:r>
        <w:t>an Assitant</w:t>
      </w:r>
      <w:r w:rsidR="001A416A">
        <w:t xml:space="preserve"> P</w:t>
      </w:r>
      <w:r>
        <w:t>rofessor at Electronics &amp; Communicaion Department at King Mariot Engineering High Institute.</w:t>
      </w:r>
      <w:r w:rsidR="00AC3BCD">
        <w:t xml:space="preserve"> He has published more than </w:t>
      </w:r>
      <w:r>
        <w:t>10</w:t>
      </w:r>
      <w:r w:rsidR="00AC3BCD">
        <w:t xml:space="preserve"> papers in reputed journals</w:t>
      </w:r>
      <w:r w:rsidR="001A416A">
        <w:t>.</w:t>
      </w:r>
      <w:r w:rsidR="00DA2249">
        <w:tab/>
      </w:r>
      <w:r w:rsidR="00085B88">
        <w:br/>
      </w:r>
    </w:p>
    <w:p w:rsidR="002256E7" w:rsidRDefault="00072E30" w:rsidP="00AC3BCD">
      <w:pPr>
        <w:autoSpaceDE w:val="0"/>
        <w:autoSpaceDN w:val="0"/>
        <w:adjustRightInd w:val="0"/>
        <w:rPr>
          <w:lang w:val="en-NZ"/>
        </w:rPr>
      </w:pPr>
      <w:r w:rsidRPr="002256E7">
        <w:rPr>
          <w:b/>
          <w:highlight w:val="yellow"/>
          <w:lang w:val="en-NZ"/>
        </w:rPr>
        <w:t>Presenting author</w:t>
      </w:r>
      <w:r w:rsidR="00A41107" w:rsidRPr="002256E7">
        <w:rPr>
          <w:b/>
          <w:highlight w:val="yellow"/>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91E94">
        <w:rPr>
          <w:lang w:val="en-NZ"/>
        </w:rPr>
        <w:t>Ahmed El Naggary</w:t>
      </w:r>
      <w:r w:rsidRPr="008A690F">
        <w:rPr>
          <w:lang w:val="en-NZ"/>
        </w:rPr>
        <w:br/>
        <w:t>Contact number:</w:t>
      </w:r>
      <w:r w:rsidR="00E91E94">
        <w:rPr>
          <w:lang w:val="en-NZ"/>
        </w:rPr>
        <w:t xml:space="preserve"> +201001971014</w:t>
      </w:r>
    </w:p>
    <w:p w:rsidR="002256E7" w:rsidRDefault="002256E7" w:rsidP="00E91E94">
      <w:pPr>
        <w:autoSpaceDE w:val="0"/>
        <w:autoSpaceDN w:val="0"/>
        <w:adjustRightInd w:val="0"/>
        <w:rPr>
          <w:lang w:val="en-NZ"/>
        </w:rPr>
      </w:pPr>
      <w:r>
        <w:rPr>
          <w:lang w:val="en-NZ"/>
        </w:rPr>
        <w:t>Email id:</w:t>
      </w:r>
      <w:r w:rsidR="00E91E94">
        <w:rPr>
          <w:lang w:val="en-NZ"/>
        </w:rPr>
        <w:t xml:space="preserve"> anaggary@gmail.com</w:t>
      </w:r>
      <w:r w:rsidR="00AC3BCD" w:rsidRPr="008A690F">
        <w:rPr>
          <w:lang w:val="en-NZ"/>
        </w:rPr>
        <w:br/>
        <w:t>Category: (Oral presentation)</w:t>
      </w:r>
    </w:p>
    <w:p w:rsidR="00EC3825" w:rsidRDefault="002256E7" w:rsidP="00AC3BCD">
      <w:pPr>
        <w:autoSpaceDE w:val="0"/>
        <w:autoSpaceDN w:val="0"/>
        <w:adjustRightInd w:val="0"/>
        <w:rPr>
          <w:lang w:val="en-NZ"/>
        </w:rPr>
      </w:pPr>
      <w:r w:rsidRPr="008A690F">
        <w:rPr>
          <w:lang w:val="en-NZ"/>
        </w:rPr>
        <w:t>Session name/ number:</w:t>
      </w:r>
    </w:p>
    <w:p w:rsidR="00AC3BCD" w:rsidRPr="002256E7" w:rsidRDefault="00EC3825" w:rsidP="00AC3BCD">
      <w:pPr>
        <w:autoSpaceDE w:val="0"/>
        <w:autoSpaceDN w:val="0"/>
        <w:adjustRightInd w:val="0"/>
        <w:rPr>
          <w:b/>
          <w:lang w:val="en-NZ"/>
        </w:rPr>
      </w:pPr>
      <w:r>
        <w:rPr>
          <w:lang w:val="en-NZ"/>
        </w:rPr>
        <w:t xml:space="preserve">Research interest: </w:t>
      </w:r>
      <w:r w:rsidR="00DA581F">
        <w:rPr>
          <w:lang w:val="en-NZ"/>
        </w:rPr>
        <w:br/>
      </w:r>
    </w:p>
    <w:p w:rsidR="00AD6315" w:rsidRDefault="00AD6315" w:rsidP="00AC3BCD">
      <w:pPr>
        <w:autoSpaceDE w:val="0"/>
        <w:autoSpaceDN w:val="0"/>
        <w:adjustRightInd w:val="0"/>
        <w:rPr>
          <w:lang w:val="en-NZ"/>
        </w:rPr>
      </w:pPr>
    </w:p>
    <w:p w:rsidR="001A416A" w:rsidRDefault="001A416A" w:rsidP="001A416A">
      <w:pPr>
        <w:jc w:val="both"/>
        <w:rPr>
          <w:b/>
        </w:rPr>
      </w:pPr>
      <w:r w:rsidRPr="002256E7">
        <w:rPr>
          <w:b/>
          <w:highlight w:val="yellow"/>
        </w:rPr>
        <w:t>Biography</w:t>
      </w:r>
    </w:p>
    <w:p w:rsidR="001A416A" w:rsidRDefault="001A416A" w:rsidP="001A416A">
      <w:pPr>
        <w:jc w:val="both"/>
        <w:rPr>
          <w:b/>
        </w:rPr>
      </w:pPr>
    </w:p>
    <w:p w:rsidR="001A416A" w:rsidRPr="00A41107" w:rsidRDefault="001A416A" w:rsidP="001A416A">
      <w:pPr>
        <w:jc w:val="both"/>
        <w:rPr>
          <w:rFonts w:eastAsia="MS PGothic"/>
          <w:b/>
          <w:color w:val="000000"/>
          <w:szCs w:val="32"/>
        </w:rPr>
      </w:pPr>
      <w:r>
        <w:t>Karim Moussa has completed his PhD at the age of 31 years from Alexandria University. He is an Assitant Professor at Electronics &amp; Communicaion Department at King Mariot Engineering High Institute. He has published more than 6 papers in reputed journals.</w:t>
      </w:r>
      <w:r>
        <w:tab/>
      </w:r>
      <w:r>
        <w:br/>
      </w:r>
    </w:p>
    <w:p w:rsidR="001A416A" w:rsidRDefault="001A416A" w:rsidP="001A416A">
      <w:pPr>
        <w:autoSpaceDE w:val="0"/>
        <w:autoSpaceDN w:val="0"/>
        <w:adjustRightInd w:val="0"/>
        <w:rPr>
          <w:lang w:val="en-NZ"/>
        </w:rPr>
      </w:pPr>
      <w:r w:rsidRPr="002256E7">
        <w:rPr>
          <w:b/>
          <w:highlight w:val="yellow"/>
          <w:lang w:val="en-NZ"/>
        </w:rPr>
        <w:lastRenderedPageBreak/>
        <w:t>Presenting author details</w:t>
      </w:r>
      <w:r w:rsidRPr="008A690F">
        <w:rPr>
          <w:b/>
          <w:lang w:val="en-NZ"/>
        </w:rPr>
        <w:t xml:space="preserve"> </w:t>
      </w:r>
      <w:r w:rsidRPr="008A690F">
        <w:rPr>
          <w:b/>
          <w:lang w:val="en-NZ"/>
        </w:rPr>
        <w:br/>
      </w:r>
      <w:r w:rsidRPr="008A690F">
        <w:rPr>
          <w:lang w:val="en-NZ"/>
        </w:rPr>
        <w:t xml:space="preserve">Full name: </w:t>
      </w:r>
      <w:r>
        <w:rPr>
          <w:lang w:val="en-NZ"/>
        </w:rPr>
        <w:t>Karim Moussa</w:t>
      </w:r>
      <w:r w:rsidRPr="008A690F">
        <w:rPr>
          <w:lang w:val="en-NZ"/>
        </w:rPr>
        <w:br/>
        <w:t>Contact number:</w:t>
      </w:r>
      <w:r>
        <w:rPr>
          <w:lang w:val="en-NZ"/>
        </w:rPr>
        <w:t xml:space="preserve"> +201000975166</w:t>
      </w:r>
    </w:p>
    <w:p w:rsidR="001A416A" w:rsidRDefault="001A416A" w:rsidP="001A416A">
      <w:pPr>
        <w:autoSpaceDE w:val="0"/>
        <w:autoSpaceDN w:val="0"/>
        <w:adjustRightInd w:val="0"/>
        <w:rPr>
          <w:lang w:val="en-NZ"/>
        </w:rPr>
      </w:pPr>
      <w:r>
        <w:rPr>
          <w:lang w:val="en-NZ"/>
        </w:rPr>
        <w:t>Email id: karim6684@gmail.com</w:t>
      </w:r>
      <w:r w:rsidRPr="008A690F">
        <w:rPr>
          <w:lang w:val="en-NZ"/>
        </w:rPr>
        <w:br/>
        <w:t>Category: (Oral presentation)</w:t>
      </w:r>
    </w:p>
    <w:p w:rsidR="001A416A" w:rsidRDefault="001A416A" w:rsidP="001A416A">
      <w:pPr>
        <w:autoSpaceDE w:val="0"/>
        <w:autoSpaceDN w:val="0"/>
        <w:adjustRightInd w:val="0"/>
        <w:rPr>
          <w:lang w:val="en-NZ"/>
        </w:rPr>
      </w:pPr>
      <w:r w:rsidRPr="008A690F">
        <w:rPr>
          <w:lang w:val="en-NZ"/>
        </w:rPr>
        <w:t>Session name/ number:</w:t>
      </w:r>
    </w:p>
    <w:p w:rsidR="00AD6315" w:rsidRDefault="001A416A" w:rsidP="001A416A">
      <w:pPr>
        <w:autoSpaceDE w:val="0"/>
        <w:autoSpaceDN w:val="0"/>
        <w:adjustRightInd w:val="0"/>
        <w:rPr>
          <w:lang w:val="en-NZ"/>
        </w:rPr>
      </w:pPr>
      <w:r>
        <w:rPr>
          <w:lang w:val="en-NZ"/>
        </w:rPr>
        <w:t>Research interest:</w:t>
      </w:r>
    </w:p>
    <w:sectPr w:rsidR="00AD6315" w:rsidSect="001F414A">
      <w:headerReference w:type="default" r:id="rId10"/>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2ADE" w:rsidRDefault="00B52ADE" w:rsidP="00671A59">
      <w:r>
        <w:separator/>
      </w:r>
    </w:p>
  </w:endnote>
  <w:endnote w:type="continuationSeparator" w:id="1">
    <w:p w:rsidR="00B52ADE" w:rsidRDefault="00B52ADE"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2ADE" w:rsidRDefault="00B52ADE" w:rsidP="00671A59">
      <w:r>
        <w:separator/>
      </w:r>
    </w:p>
  </w:footnote>
  <w:footnote w:type="continuationSeparator" w:id="1">
    <w:p w:rsidR="00B52ADE" w:rsidRDefault="00B52ADE"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Pr="00B53E00" w:rsidRDefault="00BD6F6D" w:rsidP="00B53E00">
    <w:pPr>
      <w:pStyle w:val="Header"/>
    </w:pPr>
    <w:r>
      <w:rPr>
        <w:noProof/>
        <w:lang w:val="en-US" w:eastAsia="en-US" w:bidi="ar-SA"/>
      </w:rPr>
      <w:drawing>
        <wp:inline distT="0" distB="0" distL="0" distR="0">
          <wp:extent cx="6276975" cy="838200"/>
          <wp:effectExtent l="19050" t="0" r="9525" b="0"/>
          <wp:docPr id="1" name="Picture 1" descr="Wireless and Telecommunication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reless and Telecommunication 2018"/>
                  <pic:cNvPicPr>
                    <a:picLocks noChangeAspect="1" noChangeArrowheads="1"/>
                  </pic:cNvPicPr>
                </pic:nvPicPr>
                <pic:blipFill>
                  <a:blip r:embed="rId1"/>
                  <a:srcRect/>
                  <a:stretch>
                    <a:fillRect/>
                  </a:stretch>
                </pic:blipFill>
                <pic:spPr bwMode="auto">
                  <a:xfrm>
                    <a:off x="0" y="0"/>
                    <a:ext cx="6276975" cy="8382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A416A"/>
    <w:rsid w:val="001B1336"/>
    <w:rsid w:val="001B6DE6"/>
    <w:rsid w:val="001B7237"/>
    <w:rsid w:val="001F414A"/>
    <w:rsid w:val="00205354"/>
    <w:rsid w:val="002256E7"/>
    <w:rsid w:val="002659F1"/>
    <w:rsid w:val="00270EC9"/>
    <w:rsid w:val="00292DC0"/>
    <w:rsid w:val="002B18D5"/>
    <w:rsid w:val="002C0F2B"/>
    <w:rsid w:val="003753DD"/>
    <w:rsid w:val="003A4429"/>
    <w:rsid w:val="004442B7"/>
    <w:rsid w:val="004775E3"/>
    <w:rsid w:val="0049217F"/>
    <w:rsid w:val="004A262E"/>
    <w:rsid w:val="004A2CA1"/>
    <w:rsid w:val="004B3B30"/>
    <w:rsid w:val="00505DA1"/>
    <w:rsid w:val="005408D9"/>
    <w:rsid w:val="00555DAD"/>
    <w:rsid w:val="00562A7E"/>
    <w:rsid w:val="005B168A"/>
    <w:rsid w:val="005C2EA1"/>
    <w:rsid w:val="005C3848"/>
    <w:rsid w:val="005D43ED"/>
    <w:rsid w:val="00605142"/>
    <w:rsid w:val="00612C13"/>
    <w:rsid w:val="006511AA"/>
    <w:rsid w:val="00671A59"/>
    <w:rsid w:val="00691F82"/>
    <w:rsid w:val="006B463C"/>
    <w:rsid w:val="006C51B8"/>
    <w:rsid w:val="006F0C5C"/>
    <w:rsid w:val="00724459"/>
    <w:rsid w:val="007258AA"/>
    <w:rsid w:val="00743CCA"/>
    <w:rsid w:val="00746319"/>
    <w:rsid w:val="0077612A"/>
    <w:rsid w:val="007875D1"/>
    <w:rsid w:val="00790C29"/>
    <w:rsid w:val="007F0333"/>
    <w:rsid w:val="00800D58"/>
    <w:rsid w:val="00834D93"/>
    <w:rsid w:val="00862283"/>
    <w:rsid w:val="008A3E9A"/>
    <w:rsid w:val="008A690F"/>
    <w:rsid w:val="008E7776"/>
    <w:rsid w:val="00901E5B"/>
    <w:rsid w:val="00970E67"/>
    <w:rsid w:val="009821B4"/>
    <w:rsid w:val="009A6AD9"/>
    <w:rsid w:val="009B0CCF"/>
    <w:rsid w:val="009B7F4F"/>
    <w:rsid w:val="009D3EA4"/>
    <w:rsid w:val="009E6632"/>
    <w:rsid w:val="009E6C61"/>
    <w:rsid w:val="00A31D17"/>
    <w:rsid w:val="00A41107"/>
    <w:rsid w:val="00A50066"/>
    <w:rsid w:val="00A668A1"/>
    <w:rsid w:val="00A66915"/>
    <w:rsid w:val="00A76E81"/>
    <w:rsid w:val="00A83688"/>
    <w:rsid w:val="00A83863"/>
    <w:rsid w:val="00AC3BCD"/>
    <w:rsid w:val="00AD6315"/>
    <w:rsid w:val="00AF4356"/>
    <w:rsid w:val="00B26097"/>
    <w:rsid w:val="00B27625"/>
    <w:rsid w:val="00B52ADE"/>
    <w:rsid w:val="00B53E00"/>
    <w:rsid w:val="00B675D9"/>
    <w:rsid w:val="00BD6F6D"/>
    <w:rsid w:val="00BF5676"/>
    <w:rsid w:val="00C7046B"/>
    <w:rsid w:val="00CE08A2"/>
    <w:rsid w:val="00CE3A09"/>
    <w:rsid w:val="00D367E3"/>
    <w:rsid w:val="00DA2249"/>
    <w:rsid w:val="00DA581F"/>
    <w:rsid w:val="00DC29A1"/>
    <w:rsid w:val="00DC7405"/>
    <w:rsid w:val="00DD3006"/>
    <w:rsid w:val="00DE16C8"/>
    <w:rsid w:val="00DE2102"/>
    <w:rsid w:val="00E119D1"/>
    <w:rsid w:val="00E713DA"/>
    <w:rsid w:val="00E85CF8"/>
    <w:rsid w:val="00E91E94"/>
    <w:rsid w:val="00EB353E"/>
    <w:rsid w:val="00EC3825"/>
    <w:rsid w:val="00ED51D7"/>
    <w:rsid w:val="00EE1DF0"/>
    <w:rsid w:val="00EE29B3"/>
    <w:rsid w:val="00F01887"/>
    <w:rsid w:val="00F04F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75B83-4A3C-4960-AEDF-8EC958866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333</Words>
  <Characters>1903</Characters>
  <Application>Microsoft Office Word</Application>
  <DocSecurity>0</DocSecurity>
  <Lines>15</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2018-01-29T10:23:00Z</dcterms:created>
  <dcterms:modified xsi:type="dcterms:W3CDTF">2018-01-29T10:40:00Z</dcterms:modified>
</cp:coreProperties>
</file>