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D6A" w:rsidRDefault="00F85D6A" w:rsidP="00F85D6A">
      <w:pPr>
        <w:autoSpaceDE w:val="0"/>
        <w:autoSpaceDN w:val="0"/>
        <w:adjustRightInd w:val="0"/>
        <w:spacing w:after="0" w:line="360" w:lineRule="auto"/>
        <w:jc w:val="center"/>
        <w:rPr>
          <w:rFonts w:ascii="Times New Roman" w:eastAsia="Times New Roman" w:hAnsi="Times New Roman" w:cs="Times New Roman"/>
          <w:b/>
          <w:sz w:val="24"/>
          <w:szCs w:val="24"/>
        </w:rPr>
      </w:pPr>
      <w:r w:rsidRPr="00F85D6A">
        <w:rPr>
          <w:rFonts w:ascii="Times New Roman" w:eastAsia="Times New Roman" w:hAnsi="Times New Roman" w:cs="Times New Roman"/>
          <w:b/>
          <w:sz w:val="24"/>
          <w:szCs w:val="24"/>
        </w:rPr>
        <w:t>WIRELESS AND MOBILE INFORMATION AND COMMUNICATION TECHNOLOGY</w:t>
      </w:r>
    </w:p>
    <w:p w:rsidR="00F85D6A" w:rsidRDefault="00F85D6A" w:rsidP="00F85D6A">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SARUMI Jerry Abayomi </w:t>
      </w:r>
    </w:p>
    <w:p w:rsidR="00F85D6A" w:rsidRDefault="00F85D6A" w:rsidP="00F85D6A">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t>Department of Computer Science, Lagos State Poly</w:t>
      </w:r>
      <w:r w:rsidR="006067E7">
        <w:rPr>
          <w:rFonts w:ascii="Times New Roman" w:hAnsi="Times New Roman" w:cs="Times New Roman"/>
          <w:b/>
          <w:sz w:val="24"/>
          <w:szCs w:val="24"/>
        </w:rPr>
        <w:t>technic Ikorodu, Lagos, Nigeria</w:t>
      </w:r>
      <w:r>
        <w:rPr>
          <w:rFonts w:ascii="Times New Roman" w:hAnsi="Times New Roman" w:cs="Times New Roman"/>
          <w:b/>
          <w:sz w:val="24"/>
          <w:szCs w:val="24"/>
        </w:rPr>
        <w:t xml:space="preserve"> </w:t>
      </w:r>
    </w:p>
    <w:p w:rsidR="00F85D6A" w:rsidRDefault="00F85D6A" w:rsidP="00F85D6A">
      <w:pPr>
        <w:spacing w:line="240" w:lineRule="auto"/>
        <w:ind w:right="-720"/>
        <w:jc w:val="center"/>
        <w:rPr>
          <w:rFonts w:ascii="Times New Roman" w:hAnsi="Times New Roman"/>
        </w:rPr>
      </w:pPr>
      <w:r>
        <w:rPr>
          <w:rFonts w:ascii="Times New Roman" w:hAnsi="Times New Roman"/>
        </w:rPr>
        <w:t>Corresponding Author Email: Jerrytechnologies@yahoo.co.uk</w:t>
      </w:r>
    </w:p>
    <w:p w:rsidR="00AE7673" w:rsidRDefault="00F85D6A" w:rsidP="00F85D6A">
      <w:pPr>
        <w:jc w:val="center"/>
        <w:rPr>
          <w:rFonts w:ascii="Times New Roman" w:hAnsi="Times New Roman"/>
        </w:rPr>
      </w:pPr>
      <w:r>
        <w:rPr>
          <w:rFonts w:ascii="Times New Roman" w:hAnsi="Times New Roman"/>
        </w:rPr>
        <w:t>Phone Number: +2348023408122</w:t>
      </w:r>
    </w:p>
    <w:p w:rsidR="00F85D6A" w:rsidRPr="00220DB9" w:rsidRDefault="00220DB9" w:rsidP="00F85D6A">
      <w:pPr>
        <w:rPr>
          <w:rFonts w:ascii="Times New Roman" w:hAnsi="Times New Roman"/>
          <w:b/>
        </w:rPr>
      </w:pPr>
      <w:r w:rsidRPr="00220DB9">
        <w:rPr>
          <w:rFonts w:ascii="Times New Roman" w:hAnsi="Times New Roman"/>
          <w:b/>
        </w:rPr>
        <w:t>ABSTRACT</w:t>
      </w:r>
    </w:p>
    <w:p w:rsidR="00F85D6A" w:rsidRPr="00220DB9" w:rsidRDefault="00220DB9" w:rsidP="00220DB9">
      <w:pPr>
        <w:autoSpaceDE w:val="0"/>
        <w:autoSpaceDN w:val="0"/>
        <w:adjustRightInd w:val="0"/>
        <w:spacing w:after="0" w:line="240" w:lineRule="auto"/>
        <w:jc w:val="both"/>
        <w:rPr>
          <w:rFonts w:ascii="Times New Roman" w:hAnsi="Times New Roman" w:cs="Times New Roman"/>
          <w:sz w:val="24"/>
          <w:szCs w:val="24"/>
        </w:rPr>
      </w:pPr>
      <w:r w:rsidRPr="00220DB9">
        <w:rPr>
          <w:rFonts w:ascii="Times New Roman" w:hAnsi="Times New Roman" w:cs="Times New Roman"/>
          <w:sz w:val="24"/>
          <w:szCs w:val="24"/>
        </w:rPr>
        <w:t xml:space="preserve">The decreasing cost of mobile technologies and telecommunications service provision has revolutionized the take-up of mobile communications technology. Complementary to this rapid proliferation of mobile technologies, we have recently seen the beginning of a convergence of mobile communications and data technologies alongside a variety of newly designed standards, protocols and technologies that allow the more flexible interconnection of handheld information appliances. As evidenced by these proposed standards and technology developments, there is now an increasing interest by the telecommunications industry into supporting mobile data connectivity in addition to </w:t>
      </w:r>
      <w:r w:rsidR="006067E7" w:rsidRPr="00220DB9">
        <w:rPr>
          <w:rFonts w:ascii="Times New Roman" w:hAnsi="Times New Roman" w:cs="Times New Roman"/>
          <w:sz w:val="24"/>
          <w:szCs w:val="24"/>
        </w:rPr>
        <w:t>voice based</w:t>
      </w:r>
      <w:r w:rsidRPr="00220DB9">
        <w:rPr>
          <w:rFonts w:ascii="Times New Roman" w:hAnsi="Times New Roman" w:cs="Times New Roman"/>
          <w:sz w:val="24"/>
          <w:szCs w:val="24"/>
        </w:rPr>
        <w:t xml:space="preserve"> communications. This goes far beyond supporting simple voice and modem based communications. Whilst data transfers are currently possible, these proposed technologies will support increased levels of flexibility, speed and processing power for data communications.</w:t>
      </w:r>
    </w:p>
    <w:p w:rsidR="00220DB9" w:rsidRPr="00220DB9" w:rsidRDefault="00220DB9" w:rsidP="00220DB9">
      <w:pPr>
        <w:autoSpaceDE w:val="0"/>
        <w:autoSpaceDN w:val="0"/>
        <w:adjustRightInd w:val="0"/>
        <w:spacing w:after="0" w:line="240" w:lineRule="auto"/>
        <w:jc w:val="both"/>
        <w:rPr>
          <w:rFonts w:ascii="Times New Roman" w:hAnsi="Times New Roman" w:cs="Times New Roman"/>
          <w:sz w:val="24"/>
          <w:szCs w:val="24"/>
        </w:rPr>
      </w:pPr>
      <w:r w:rsidRPr="00220DB9">
        <w:rPr>
          <w:rFonts w:ascii="Times New Roman" w:hAnsi="Times New Roman" w:cs="Times New Roman"/>
          <w:sz w:val="24"/>
          <w:szCs w:val="24"/>
        </w:rPr>
        <w:t>Current approaches to designing mobile information devices follow a</w:t>
      </w:r>
      <w:r>
        <w:rPr>
          <w:rFonts w:ascii="Times New Roman" w:hAnsi="Times New Roman" w:cs="Times New Roman"/>
          <w:sz w:val="24"/>
          <w:szCs w:val="24"/>
        </w:rPr>
        <w:t xml:space="preserve"> model of work that </w:t>
      </w:r>
      <w:r w:rsidRPr="00220DB9">
        <w:rPr>
          <w:rFonts w:ascii="Times New Roman" w:hAnsi="Times New Roman" w:cs="Times New Roman"/>
          <w:sz w:val="24"/>
          <w:szCs w:val="24"/>
        </w:rPr>
        <w:t>attempts to reproduce tools from the desktop environment onto a small hand-held device with limited communications bandwidth. Rather than taking a technology-</w:t>
      </w:r>
      <w:r w:rsidR="006067E7" w:rsidRPr="00220DB9">
        <w:rPr>
          <w:rFonts w:ascii="Times New Roman" w:hAnsi="Times New Roman" w:cs="Times New Roman"/>
          <w:sz w:val="24"/>
          <w:szCs w:val="24"/>
        </w:rPr>
        <w:t>centered</w:t>
      </w:r>
      <w:r w:rsidRPr="00220DB9">
        <w:rPr>
          <w:rFonts w:ascii="Times New Roman" w:hAnsi="Times New Roman" w:cs="Times New Roman"/>
          <w:sz w:val="24"/>
          <w:szCs w:val="24"/>
        </w:rPr>
        <w:t xml:space="preserve"> perspective, we need to push the user-</w:t>
      </w:r>
      <w:r w:rsidR="006067E7" w:rsidRPr="00220DB9">
        <w:rPr>
          <w:rFonts w:ascii="Times New Roman" w:hAnsi="Times New Roman" w:cs="Times New Roman"/>
          <w:sz w:val="24"/>
          <w:szCs w:val="24"/>
        </w:rPr>
        <w:t>centered</w:t>
      </w:r>
      <w:r w:rsidRPr="00220DB9">
        <w:rPr>
          <w:rFonts w:ascii="Times New Roman" w:hAnsi="Times New Roman" w:cs="Times New Roman"/>
          <w:sz w:val="24"/>
          <w:szCs w:val="24"/>
        </w:rPr>
        <w:t xml:space="preserve"> perspective. We need to explore and develop hybrid devices to augment the mobile activities uncovered from real world data from the field studies. This development effort will necessarily have to differ from more traditional </w:t>
      </w:r>
      <w:r w:rsidR="00C147DD">
        <w:rPr>
          <w:rFonts w:ascii="Times New Roman" w:hAnsi="Times New Roman" w:cs="Times New Roman"/>
          <w:sz w:val="24"/>
          <w:szCs w:val="24"/>
        </w:rPr>
        <w:t>human computer interaction</w:t>
      </w:r>
      <w:r w:rsidRPr="00220DB9">
        <w:rPr>
          <w:rFonts w:ascii="Times New Roman" w:hAnsi="Times New Roman" w:cs="Times New Roman"/>
          <w:sz w:val="24"/>
          <w:szCs w:val="24"/>
        </w:rPr>
        <w:t xml:space="preserve"> building both software and developing hardware in the form of hybrid devices</w:t>
      </w:r>
      <w:r>
        <w:rPr>
          <w:rFonts w:ascii="Times New Roman" w:hAnsi="Times New Roman" w:cs="Times New Roman"/>
          <w:sz w:val="24"/>
          <w:szCs w:val="24"/>
        </w:rPr>
        <w:t>.</w:t>
      </w:r>
    </w:p>
    <w:p w:rsidR="00220DB9" w:rsidRPr="00220DB9" w:rsidRDefault="00220DB9" w:rsidP="00220DB9">
      <w:pPr>
        <w:autoSpaceDE w:val="0"/>
        <w:autoSpaceDN w:val="0"/>
        <w:adjustRightInd w:val="0"/>
        <w:spacing w:after="0" w:line="240" w:lineRule="auto"/>
        <w:jc w:val="both"/>
        <w:rPr>
          <w:rFonts w:ascii="Times New Roman" w:hAnsi="Times New Roman" w:cs="Times New Roman"/>
          <w:sz w:val="24"/>
          <w:szCs w:val="24"/>
        </w:rPr>
      </w:pPr>
    </w:p>
    <w:p w:rsidR="00220DB9" w:rsidRDefault="00220DB9" w:rsidP="00220DB9">
      <w:pPr>
        <w:autoSpaceDE w:val="0"/>
        <w:autoSpaceDN w:val="0"/>
        <w:adjustRightInd w:val="0"/>
        <w:spacing w:after="0" w:line="240" w:lineRule="auto"/>
        <w:jc w:val="both"/>
        <w:rPr>
          <w:rFonts w:ascii="Times New Roman" w:hAnsi="Times New Roman" w:cs="Times New Roman"/>
          <w:sz w:val="24"/>
          <w:szCs w:val="24"/>
        </w:rPr>
      </w:pPr>
      <w:r w:rsidRPr="00220DB9">
        <w:rPr>
          <w:rFonts w:ascii="Times New Roman" w:hAnsi="Times New Roman" w:cs="Times New Roman"/>
          <w:sz w:val="24"/>
          <w:szCs w:val="24"/>
        </w:rPr>
        <w:t xml:space="preserve">The range of recent and emerging technologies will vastly increase the computing power and connectivity available to mobile workers. The ‘next generation’ of communications devices will build on developments in distributed systems, such as the use of Suns’ Java and Jini, Hewlett-Packard’s JetSend, and XML (eXtensible Markup Language), and in mobile computing, such as WAP (wireless application protocol) </w:t>
      </w:r>
      <w:r w:rsidR="006067E7">
        <w:rPr>
          <w:rFonts w:ascii="Times New Roman" w:hAnsi="Times New Roman" w:cs="Times New Roman"/>
          <w:sz w:val="24"/>
          <w:szCs w:val="24"/>
        </w:rPr>
        <w:t>and Bluetooth, time difference-</w:t>
      </w:r>
      <w:r w:rsidRPr="00220DB9">
        <w:rPr>
          <w:rFonts w:ascii="Times New Roman" w:hAnsi="Times New Roman" w:cs="Times New Roman"/>
          <w:sz w:val="24"/>
          <w:szCs w:val="24"/>
        </w:rPr>
        <w:t>of-arrival location processing (TLP) or tracking GPS, 3G and GPRS</w:t>
      </w:r>
      <w:r w:rsidR="00FC3C4F">
        <w:rPr>
          <w:rFonts w:ascii="Times New Roman" w:hAnsi="Times New Roman" w:cs="Times New Roman"/>
          <w:sz w:val="24"/>
          <w:szCs w:val="24"/>
        </w:rPr>
        <w:t>.</w:t>
      </w:r>
    </w:p>
    <w:p w:rsidR="00C147DD" w:rsidRDefault="00C147DD" w:rsidP="00220DB9">
      <w:pPr>
        <w:autoSpaceDE w:val="0"/>
        <w:autoSpaceDN w:val="0"/>
        <w:adjustRightInd w:val="0"/>
        <w:spacing w:after="0" w:line="240" w:lineRule="auto"/>
        <w:jc w:val="both"/>
        <w:rPr>
          <w:rFonts w:ascii="Times New Roman" w:hAnsi="Times New Roman" w:cs="Times New Roman"/>
          <w:sz w:val="24"/>
          <w:szCs w:val="24"/>
        </w:rPr>
      </w:pPr>
    </w:p>
    <w:p w:rsidR="00C147DD" w:rsidRDefault="00C147DD" w:rsidP="00220DB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Keywords: Wireless, Mobile, Inform</w:t>
      </w:r>
      <w:r w:rsidR="006067E7">
        <w:rPr>
          <w:rFonts w:ascii="Times New Roman" w:hAnsi="Times New Roman" w:cs="Times New Roman"/>
          <w:sz w:val="24"/>
          <w:szCs w:val="24"/>
        </w:rPr>
        <w:t>ation, Communication, Technologies</w:t>
      </w:r>
      <w:bookmarkStart w:id="0" w:name="_GoBack"/>
      <w:bookmarkEnd w:id="0"/>
    </w:p>
    <w:p w:rsidR="006067E7" w:rsidRPr="00220DB9" w:rsidRDefault="006067E7" w:rsidP="00220DB9">
      <w:pPr>
        <w:autoSpaceDE w:val="0"/>
        <w:autoSpaceDN w:val="0"/>
        <w:adjustRightInd w:val="0"/>
        <w:spacing w:after="0" w:line="240" w:lineRule="auto"/>
        <w:jc w:val="both"/>
        <w:rPr>
          <w:rFonts w:ascii="Times New Roman" w:hAnsi="Times New Roman" w:cs="Times New Roman"/>
          <w:sz w:val="24"/>
          <w:szCs w:val="24"/>
        </w:rPr>
      </w:pPr>
    </w:p>
    <w:sectPr w:rsidR="006067E7" w:rsidRPr="00220D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D6A"/>
    <w:rsid w:val="00220DB9"/>
    <w:rsid w:val="006067E7"/>
    <w:rsid w:val="007A196F"/>
    <w:rsid w:val="00B74706"/>
    <w:rsid w:val="00C147DD"/>
    <w:rsid w:val="00F166C1"/>
    <w:rsid w:val="00F85D6A"/>
    <w:rsid w:val="00FC3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D6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1">
    <w:name w:val="style21"/>
    <w:basedOn w:val="Normal"/>
    <w:rsid w:val="00F85D6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D6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1">
    <w:name w:val="style21"/>
    <w:basedOn w:val="Normal"/>
    <w:rsid w:val="00F85D6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088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embedded</dc:creator>
  <cp:lastModifiedBy>MyNotebook</cp:lastModifiedBy>
  <cp:revision>3</cp:revision>
  <dcterms:created xsi:type="dcterms:W3CDTF">2016-10-07T16:01:00Z</dcterms:created>
  <dcterms:modified xsi:type="dcterms:W3CDTF">2016-10-12T04:57:00Z</dcterms:modified>
</cp:coreProperties>
</file>