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0EE" w:rsidRPr="00B71825" w:rsidRDefault="00C170EE" w:rsidP="00C170EE">
      <w:pPr>
        <w:spacing w:after="0" w:line="240" w:lineRule="auto"/>
        <w:jc w:val="center"/>
        <w:rPr>
          <w:rFonts w:ascii="Calibri" w:hAnsi="Calibri"/>
          <w:b/>
          <w:color w:val="000000"/>
          <w:sz w:val="28"/>
          <w:szCs w:val="28"/>
        </w:rPr>
      </w:pPr>
      <w:bookmarkStart w:id="0" w:name="_GoBack"/>
      <w:bookmarkEnd w:id="0"/>
      <w:r w:rsidRPr="00B71825">
        <w:rPr>
          <w:rFonts w:ascii="Calibri" w:hAnsi="Calibri"/>
          <w:b/>
          <w:color w:val="000000"/>
          <w:sz w:val="28"/>
          <w:szCs w:val="28"/>
        </w:rPr>
        <w:t xml:space="preserve">Major Sources of Renewable </w:t>
      </w:r>
      <w:r>
        <w:rPr>
          <w:rFonts w:ascii="Calibri" w:hAnsi="Calibri"/>
          <w:b/>
          <w:color w:val="000000"/>
          <w:sz w:val="28"/>
          <w:szCs w:val="28"/>
        </w:rPr>
        <w:t xml:space="preserve">Energy like Wind </w:t>
      </w:r>
      <w:r w:rsidRPr="00B71825">
        <w:rPr>
          <w:rFonts w:ascii="Calibri" w:hAnsi="Calibri"/>
          <w:b/>
          <w:color w:val="000000"/>
          <w:sz w:val="28"/>
          <w:szCs w:val="28"/>
        </w:rPr>
        <w:t>and Poverty Alleviation on a sustainable way in the Developing Nations of the world</w:t>
      </w:r>
      <w:r>
        <w:rPr>
          <w:rFonts w:ascii="Calibri" w:hAnsi="Calibri"/>
          <w:b/>
          <w:color w:val="000000"/>
          <w:sz w:val="28"/>
          <w:szCs w:val="28"/>
        </w:rPr>
        <w:t xml:space="preserve"> - </w:t>
      </w:r>
      <w:r w:rsidRPr="00B71825">
        <w:rPr>
          <w:rFonts w:ascii="Calibri" w:hAnsi="Calibri"/>
          <w:b/>
          <w:color w:val="000000"/>
          <w:sz w:val="28"/>
          <w:szCs w:val="28"/>
        </w:rPr>
        <w:t>South Asia</w:t>
      </w:r>
    </w:p>
    <w:p w:rsidR="00C170EE" w:rsidRPr="00122102" w:rsidRDefault="00C170EE" w:rsidP="00C170EE">
      <w:pPr>
        <w:spacing w:after="0" w:line="240" w:lineRule="auto"/>
        <w:jc w:val="center"/>
        <w:rPr>
          <w:rFonts w:ascii="Calibri" w:hAnsi="Calibri"/>
          <w:color w:val="000000"/>
          <w:sz w:val="32"/>
          <w:szCs w:val="26"/>
        </w:rPr>
      </w:pPr>
      <w:r w:rsidRPr="000412AC">
        <w:rPr>
          <w:rFonts w:ascii="Calibri" w:hAnsi="Calibri"/>
          <w:b/>
          <w:bCs w:val="0"/>
          <w:sz w:val="26"/>
          <w:szCs w:val="26"/>
        </w:rPr>
        <w:t xml:space="preserve">M. </w:t>
      </w:r>
      <w:proofErr w:type="spellStart"/>
      <w:r w:rsidRPr="000412AC">
        <w:rPr>
          <w:rFonts w:ascii="Calibri" w:hAnsi="Calibri"/>
          <w:b/>
          <w:bCs w:val="0"/>
          <w:sz w:val="26"/>
          <w:szCs w:val="26"/>
        </w:rPr>
        <w:t>Usman</w:t>
      </w:r>
      <w:proofErr w:type="spellEnd"/>
      <w:r w:rsidRPr="000412AC">
        <w:rPr>
          <w:rFonts w:ascii="Calibri" w:hAnsi="Calibri"/>
          <w:b/>
          <w:bCs w:val="0"/>
          <w:sz w:val="26"/>
          <w:szCs w:val="26"/>
        </w:rPr>
        <w:t xml:space="preserve">, </w:t>
      </w:r>
      <w:proofErr w:type="spellStart"/>
      <w:r>
        <w:rPr>
          <w:rFonts w:ascii="Calibri" w:hAnsi="Calibri"/>
          <w:b/>
          <w:sz w:val="26"/>
          <w:szCs w:val="26"/>
        </w:rPr>
        <w:t>Shakeel</w:t>
      </w:r>
      <w:proofErr w:type="spellEnd"/>
      <w:r>
        <w:rPr>
          <w:rFonts w:ascii="Calibri" w:hAnsi="Calibri"/>
          <w:b/>
          <w:sz w:val="26"/>
          <w:szCs w:val="26"/>
        </w:rPr>
        <w:t xml:space="preserve">, </w:t>
      </w:r>
      <w:proofErr w:type="spellStart"/>
      <w:r w:rsidRPr="000412AC">
        <w:rPr>
          <w:rFonts w:ascii="Calibri" w:hAnsi="Calibri"/>
          <w:b/>
          <w:bCs w:val="0"/>
          <w:sz w:val="26"/>
          <w:szCs w:val="26"/>
        </w:rPr>
        <w:t>Shahab</w:t>
      </w:r>
      <w:proofErr w:type="spellEnd"/>
      <w:r w:rsidRPr="000412AC">
        <w:rPr>
          <w:rFonts w:ascii="Calibri" w:hAnsi="Calibri"/>
          <w:b/>
          <w:bCs w:val="0"/>
          <w:sz w:val="26"/>
          <w:szCs w:val="26"/>
        </w:rPr>
        <w:t xml:space="preserve">, </w:t>
      </w:r>
      <w:proofErr w:type="spellStart"/>
      <w:r w:rsidRPr="000412AC">
        <w:rPr>
          <w:rFonts w:ascii="Calibri" w:hAnsi="Calibri"/>
          <w:b/>
          <w:bCs w:val="0"/>
          <w:sz w:val="26"/>
          <w:szCs w:val="26"/>
        </w:rPr>
        <w:t>Numan</w:t>
      </w:r>
      <w:proofErr w:type="spellEnd"/>
      <w:r w:rsidRPr="000412AC">
        <w:rPr>
          <w:rFonts w:ascii="Calibri" w:hAnsi="Calibri"/>
          <w:b/>
          <w:bCs w:val="0"/>
          <w:sz w:val="26"/>
          <w:szCs w:val="26"/>
        </w:rPr>
        <w:t xml:space="preserve"> and </w:t>
      </w:r>
      <w:proofErr w:type="spellStart"/>
      <w:r w:rsidRPr="000412AC">
        <w:rPr>
          <w:rFonts w:ascii="Calibri" w:hAnsi="Calibri"/>
          <w:b/>
          <w:bCs w:val="0"/>
          <w:sz w:val="26"/>
          <w:szCs w:val="26"/>
        </w:rPr>
        <w:t>Latif</w:t>
      </w:r>
      <w:proofErr w:type="spellEnd"/>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C170EE" w:rsidRPr="00C170EE" w:rsidRDefault="000412AC" w:rsidP="00C170EE">
      <w:pPr>
        <w:spacing w:after="0" w:line="240" w:lineRule="auto"/>
        <w:ind w:right="29"/>
        <w:jc w:val="both"/>
        <w:rPr>
          <w:rFonts w:ascii="Calibri" w:hAnsi="Calibri"/>
          <w:color w:val="000000"/>
          <w:sz w:val="24"/>
          <w:szCs w:val="24"/>
        </w:rPr>
      </w:pPr>
      <w:r w:rsidRPr="000412AC">
        <w:rPr>
          <w:noProof/>
          <w:sz w:val="24"/>
          <w:szCs w:val="24"/>
        </w:rPr>
        <mc:AlternateContent>
          <mc:Choice Requires="wps">
            <w:drawing>
              <wp:anchor distT="0" distB="0" distL="114300" distR="114300" simplePos="0" relativeHeight="251660288" behindDoc="0" locked="0" layoutInCell="1" allowOverlap="1" wp14:anchorId="524BA664" wp14:editId="3B3B1D6D">
                <wp:simplePos x="0" y="0"/>
                <wp:positionH relativeFrom="column">
                  <wp:posOffset>4140835</wp:posOffset>
                </wp:positionH>
                <wp:positionV relativeFrom="paragraph">
                  <wp:posOffset>102235</wp:posOffset>
                </wp:positionV>
                <wp:extent cx="2476500" cy="506158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6158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325AE5" w:rsidRPr="00325AE5" w:rsidRDefault="00325AE5" w:rsidP="00325AE5">
                            <w:pPr>
                              <w:pStyle w:val="ListParagraph"/>
                              <w:numPr>
                                <w:ilvl w:val="0"/>
                                <w:numId w:val="2"/>
                              </w:numPr>
                              <w:ind w:left="180" w:hanging="180"/>
                              <w:rPr>
                                <w:rStyle w:val="apple-converted-space"/>
                                <w:rFonts w:ascii="Arial" w:hAnsi="Arial" w:cs="Arial"/>
                                <w:color w:val="252525"/>
                                <w:sz w:val="18"/>
                                <w:szCs w:val="18"/>
                                <w:shd w:val="clear" w:color="auto" w:fill="FFFFFF"/>
                              </w:rPr>
                            </w:pPr>
                            <w:proofErr w:type="spellStart"/>
                            <w:r w:rsidRPr="00325AE5">
                              <w:rPr>
                                <w:rFonts w:ascii="Arial" w:hAnsi="Arial" w:cs="Arial"/>
                                <w:color w:val="252525"/>
                                <w:sz w:val="18"/>
                                <w:szCs w:val="18"/>
                                <w:shd w:val="clear" w:color="auto" w:fill="FFFFFF"/>
                              </w:rPr>
                              <w:t>Ellabban</w:t>
                            </w:r>
                            <w:proofErr w:type="spellEnd"/>
                            <w:r w:rsidRPr="00325AE5">
                              <w:rPr>
                                <w:rFonts w:ascii="Arial" w:hAnsi="Arial" w:cs="Arial"/>
                                <w:color w:val="252525"/>
                                <w:sz w:val="18"/>
                                <w:szCs w:val="18"/>
                                <w:shd w:val="clear" w:color="auto" w:fill="FFFFFF"/>
                              </w:rPr>
                              <w:t xml:space="preserve">, Omar; Abu-Rub, </w:t>
                            </w:r>
                            <w:proofErr w:type="spellStart"/>
                            <w:r w:rsidRPr="00325AE5">
                              <w:rPr>
                                <w:rFonts w:ascii="Arial" w:hAnsi="Arial" w:cs="Arial"/>
                                <w:color w:val="252525"/>
                                <w:sz w:val="18"/>
                                <w:szCs w:val="18"/>
                                <w:shd w:val="clear" w:color="auto" w:fill="FFFFFF"/>
                              </w:rPr>
                              <w:t>Haitham</w:t>
                            </w:r>
                            <w:proofErr w:type="spellEnd"/>
                            <w:r w:rsidRPr="00325AE5">
                              <w:rPr>
                                <w:rFonts w:ascii="Arial" w:hAnsi="Arial" w:cs="Arial"/>
                                <w:color w:val="252525"/>
                                <w:sz w:val="18"/>
                                <w:szCs w:val="18"/>
                                <w:shd w:val="clear" w:color="auto" w:fill="FFFFFF"/>
                              </w:rPr>
                              <w:t xml:space="preserve">; </w:t>
                            </w:r>
                            <w:proofErr w:type="spellStart"/>
                            <w:r w:rsidRPr="00325AE5">
                              <w:rPr>
                                <w:rFonts w:ascii="Arial" w:hAnsi="Arial" w:cs="Arial"/>
                                <w:color w:val="252525"/>
                                <w:sz w:val="18"/>
                                <w:szCs w:val="18"/>
                                <w:shd w:val="clear" w:color="auto" w:fill="FFFFFF"/>
                              </w:rPr>
                              <w:t>Blaabjerg</w:t>
                            </w:r>
                            <w:proofErr w:type="spellEnd"/>
                            <w:r w:rsidRPr="00325AE5">
                              <w:rPr>
                                <w:rFonts w:ascii="Arial" w:hAnsi="Arial" w:cs="Arial"/>
                                <w:color w:val="252525"/>
                                <w:sz w:val="18"/>
                                <w:szCs w:val="18"/>
                                <w:shd w:val="clear" w:color="auto" w:fill="FFFFFF"/>
                              </w:rPr>
                              <w:t xml:space="preserve">, </w:t>
                            </w:r>
                            <w:proofErr w:type="spellStart"/>
                            <w:r w:rsidRPr="00325AE5">
                              <w:rPr>
                                <w:rFonts w:ascii="Arial" w:hAnsi="Arial" w:cs="Arial"/>
                                <w:color w:val="252525"/>
                                <w:sz w:val="18"/>
                                <w:szCs w:val="18"/>
                                <w:shd w:val="clear" w:color="auto" w:fill="FFFFFF"/>
                              </w:rPr>
                              <w:t>Frede</w:t>
                            </w:r>
                            <w:proofErr w:type="spellEnd"/>
                            <w:r w:rsidRPr="00325AE5">
                              <w:rPr>
                                <w:rFonts w:ascii="Arial" w:hAnsi="Arial" w:cs="Arial"/>
                                <w:color w:val="252525"/>
                                <w:sz w:val="18"/>
                                <w:szCs w:val="18"/>
                                <w:shd w:val="clear" w:color="auto" w:fill="FFFFFF"/>
                              </w:rPr>
                              <w:t xml:space="preserve"> (2014). "Renewable energy resources: Current status, future prospects and their enabling technology".</w:t>
                            </w:r>
                            <w:r w:rsidRPr="00325AE5">
                              <w:rPr>
                                <w:rStyle w:val="apple-converted-space"/>
                                <w:rFonts w:ascii="Arial" w:hAnsi="Arial" w:cs="Arial"/>
                                <w:color w:val="252525"/>
                                <w:sz w:val="18"/>
                                <w:szCs w:val="18"/>
                                <w:shd w:val="clear" w:color="auto" w:fill="FFFFFF"/>
                              </w:rPr>
                              <w:t> </w:t>
                            </w:r>
                            <w:hyperlink r:id="rId7" w:tooltip="Renewable and Sustainable Energy Reviews" w:history="1">
                              <w:r w:rsidRPr="00325AE5">
                                <w:rPr>
                                  <w:rStyle w:val="Hyperlink"/>
                                  <w:rFonts w:ascii="Arial" w:hAnsi="Arial" w:cs="Arial"/>
                                  <w:i/>
                                  <w:iCs/>
                                  <w:color w:val="0B0080"/>
                                  <w:sz w:val="18"/>
                                  <w:szCs w:val="18"/>
                                  <w:u w:val="none"/>
                                  <w:shd w:val="clear" w:color="auto" w:fill="FFFFFF"/>
                                </w:rPr>
                                <w:t>Renewable and Sustainable Energy Reviews</w:t>
                              </w:r>
                            </w:hyperlink>
                            <w:r w:rsidRPr="00325AE5">
                              <w:rPr>
                                <w:rFonts w:ascii="Arial" w:hAnsi="Arial" w:cs="Arial"/>
                                <w:color w:val="252525"/>
                                <w:sz w:val="18"/>
                                <w:szCs w:val="18"/>
                                <w:shd w:val="clear" w:color="auto" w:fill="FFFFFF"/>
                              </w:rPr>
                              <w:t>.</w:t>
                            </w:r>
                            <w:r w:rsidRPr="00325AE5">
                              <w:rPr>
                                <w:rStyle w:val="apple-converted-space"/>
                                <w:rFonts w:ascii="Arial" w:hAnsi="Arial" w:cs="Arial"/>
                                <w:color w:val="252525"/>
                                <w:sz w:val="18"/>
                                <w:szCs w:val="18"/>
                                <w:shd w:val="clear" w:color="auto" w:fill="FFFFFF"/>
                              </w:rPr>
                              <w:t> </w:t>
                            </w:r>
                            <w:r w:rsidRPr="00325AE5">
                              <w:rPr>
                                <w:rFonts w:ascii="Arial" w:hAnsi="Arial" w:cs="Arial"/>
                                <w:b/>
                                <w:color w:val="252525"/>
                                <w:sz w:val="18"/>
                                <w:szCs w:val="18"/>
                                <w:shd w:val="clear" w:color="auto" w:fill="FFFFFF"/>
                              </w:rPr>
                              <w:t>39</w:t>
                            </w:r>
                            <w:r w:rsidRPr="00325AE5">
                              <w:rPr>
                                <w:rFonts w:ascii="Arial" w:hAnsi="Arial" w:cs="Arial"/>
                                <w:color w:val="252525"/>
                                <w:sz w:val="18"/>
                                <w:szCs w:val="18"/>
                                <w:shd w:val="clear" w:color="auto" w:fill="FFFFFF"/>
                              </w:rPr>
                              <w:t>: 748–764 [749].</w:t>
                            </w:r>
                            <w:r w:rsidRPr="00325AE5">
                              <w:rPr>
                                <w:rStyle w:val="apple-converted-space"/>
                                <w:rFonts w:ascii="Arial" w:hAnsi="Arial" w:cs="Arial"/>
                                <w:color w:val="252525"/>
                                <w:sz w:val="18"/>
                                <w:szCs w:val="18"/>
                                <w:shd w:val="clear" w:color="auto" w:fill="FFFFFF"/>
                              </w:rPr>
                              <w:t> </w:t>
                            </w:r>
                          </w:p>
                          <w:p w:rsidR="00325AE5" w:rsidRPr="00325AE5" w:rsidRDefault="00325AE5" w:rsidP="00325AE5">
                            <w:pPr>
                              <w:pStyle w:val="ListParagraph"/>
                              <w:ind w:left="90"/>
                              <w:rPr>
                                <w:rFonts w:ascii="Arial" w:hAnsi="Arial" w:cs="Arial"/>
                                <w:i/>
                                <w:iCs/>
                                <w:color w:val="252525"/>
                                <w:sz w:val="21"/>
                                <w:szCs w:val="21"/>
                                <w:shd w:val="clear" w:color="auto" w:fill="FFFFFF"/>
                              </w:rPr>
                            </w:pPr>
                          </w:p>
                          <w:p w:rsidR="00325AE5" w:rsidRPr="00325AE5" w:rsidRDefault="00325AE5" w:rsidP="00325AE5">
                            <w:pPr>
                              <w:pStyle w:val="ListParagraph"/>
                              <w:numPr>
                                <w:ilvl w:val="0"/>
                                <w:numId w:val="2"/>
                              </w:numPr>
                              <w:ind w:left="90" w:hanging="90"/>
                              <w:rPr>
                                <w:rFonts w:ascii="Arial" w:hAnsi="Arial" w:cs="Arial"/>
                                <w:i/>
                                <w:iCs/>
                                <w:color w:val="252525"/>
                                <w:sz w:val="21"/>
                                <w:szCs w:val="21"/>
                                <w:shd w:val="clear" w:color="auto" w:fill="FFFFFF"/>
                              </w:rPr>
                            </w:pPr>
                            <w:r w:rsidRPr="00325AE5">
                              <w:rPr>
                                <w:rFonts w:ascii="Arial" w:hAnsi="Arial" w:cs="Arial"/>
                                <w:color w:val="252525"/>
                                <w:sz w:val="18"/>
                                <w:szCs w:val="18"/>
                                <w:shd w:val="clear" w:color="auto" w:fill="FFFFFF"/>
                              </w:rPr>
                              <w:t>Steve Leone (25 August 2011).</w:t>
                            </w:r>
                            <w:r w:rsidRPr="00325AE5">
                              <w:rPr>
                                <w:rStyle w:val="apple-converted-space"/>
                                <w:rFonts w:ascii="Arial" w:hAnsi="Arial" w:cs="Arial"/>
                                <w:color w:val="252525"/>
                                <w:sz w:val="18"/>
                                <w:szCs w:val="18"/>
                                <w:shd w:val="clear" w:color="auto" w:fill="FFFFFF"/>
                              </w:rPr>
                              <w:t> </w:t>
                            </w:r>
                            <w:hyperlink r:id="rId8" w:history="1">
                              <w:r w:rsidRPr="00325AE5">
                                <w:rPr>
                                  <w:rStyle w:val="Hyperlink"/>
                                  <w:rFonts w:ascii="Arial" w:hAnsi="Arial" w:cs="Arial"/>
                                  <w:color w:val="663366"/>
                                  <w:sz w:val="18"/>
                                  <w:szCs w:val="18"/>
                                  <w:u w:val="none"/>
                                </w:rPr>
                                <w:t>"U.N. Secretary-General: Renewables Can End Energy Poverty"</w:t>
                              </w:r>
                            </w:hyperlink>
                            <w:r w:rsidRPr="00325AE5">
                              <w:rPr>
                                <w:rFonts w:ascii="Arial" w:hAnsi="Arial" w:cs="Arial"/>
                                <w:color w:val="252525"/>
                                <w:sz w:val="18"/>
                                <w:szCs w:val="18"/>
                                <w:shd w:val="clear" w:color="auto" w:fill="FFFFFF"/>
                              </w:rPr>
                              <w:t>.</w:t>
                            </w:r>
                            <w:r w:rsidRPr="00325AE5">
                              <w:rPr>
                                <w:rStyle w:val="apple-converted-space"/>
                                <w:rFonts w:ascii="Arial" w:hAnsi="Arial" w:cs="Arial"/>
                                <w:color w:val="252525"/>
                                <w:sz w:val="18"/>
                                <w:szCs w:val="18"/>
                                <w:shd w:val="clear" w:color="auto" w:fill="FFFFFF"/>
                              </w:rPr>
                              <w:t> </w:t>
                            </w:r>
                            <w:r w:rsidRPr="00325AE5">
                              <w:rPr>
                                <w:rFonts w:ascii="Arial" w:hAnsi="Arial" w:cs="Arial"/>
                                <w:i/>
                                <w:iCs/>
                                <w:color w:val="252525"/>
                                <w:sz w:val="18"/>
                                <w:szCs w:val="18"/>
                                <w:shd w:val="clear" w:color="auto" w:fill="FFFFFF"/>
                              </w:rPr>
                              <w:t>Renewable Energy World</w:t>
                            </w:r>
                            <w:r w:rsidRPr="00325AE5">
                              <w:rPr>
                                <w:rFonts w:ascii="Arial" w:hAnsi="Arial" w:cs="Arial"/>
                                <w:color w:val="252525"/>
                                <w:sz w:val="18"/>
                                <w:szCs w:val="18"/>
                                <w:shd w:val="clear" w:color="auto" w:fill="FFFFFF"/>
                              </w:rPr>
                              <w:t>.</w:t>
                            </w:r>
                          </w:p>
                          <w:p w:rsidR="00325AE5" w:rsidRPr="00325AE5" w:rsidRDefault="00325AE5" w:rsidP="00325AE5">
                            <w:pPr>
                              <w:pStyle w:val="ListParagraph"/>
                              <w:ind w:left="180"/>
                              <w:rPr>
                                <w:rStyle w:val="reference-text"/>
                                <w:rFonts w:ascii="Arial" w:hAnsi="Arial" w:cs="Arial"/>
                                <w:i/>
                                <w:iCs/>
                                <w:color w:val="252525"/>
                                <w:sz w:val="18"/>
                                <w:szCs w:val="18"/>
                                <w:shd w:val="clear" w:color="auto" w:fill="FFFFFF"/>
                              </w:rPr>
                            </w:pPr>
                          </w:p>
                          <w:p w:rsidR="00325AE5" w:rsidRPr="00325AE5" w:rsidRDefault="00325AE5" w:rsidP="00325AE5">
                            <w:pPr>
                              <w:pStyle w:val="ListParagraph"/>
                              <w:numPr>
                                <w:ilvl w:val="0"/>
                                <w:numId w:val="2"/>
                              </w:numPr>
                              <w:ind w:left="180" w:hanging="180"/>
                              <w:rPr>
                                <w:rStyle w:val="reference-text"/>
                                <w:rFonts w:ascii="Arial" w:hAnsi="Arial" w:cs="Arial"/>
                                <w:i/>
                                <w:iCs/>
                                <w:color w:val="252525"/>
                                <w:sz w:val="18"/>
                                <w:szCs w:val="18"/>
                                <w:shd w:val="clear" w:color="auto" w:fill="FFFFFF"/>
                              </w:rPr>
                            </w:pPr>
                            <w:r w:rsidRPr="00325AE5">
                              <w:rPr>
                                <w:rStyle w:val="reference-text"/>
                                <w:rFonts w:ascii="Arial" w:hAnsi="Arial" w:cs="Arial"/>
                                <w:color w:val="252525"/>
                                <w:sz w:val="18"/>
                                <w:szCs w:val="18"/>
                                <w:shd w:val="clear" w:color="auto" w:fill="FFFFFF"/>
                              </w:rPr>
                              <w:t>IEA Renewable Energy Working Party (2002).</w:t>
                            </w:r>
                            <w:r w:rsidRPr="00325AE5">
                              <w:rPr>
                                <w:rStyle w:val="apple-converted-space"/>
                                <w:rFonts w:ascii="Arial" w:hAnsi="Arial" w:cs="Arial"/>
                                <w:color w:val="252525"/>
                                <w:sz w:val="18"/>
                                <w:szCs w:val="18"/>
                                <w:shd w:val="clear" w:color="auto" w:fill="FFFFFF"/>
                              </w:rPr>
                              <w:t> </w:t>
                            </w:r>
                            <w:r w:rsidRPr="00325AE5">
                              <w:rPr>
                                <w:rStyle w:val="reference-text"/>
                                <w:rFonts w:ascii="Arial" w:hAnsi="Arial" w:cs="Arial"/>
                                <w:i/>
                                <w:iCs/>
                                <w:color w:val="252525"/>
                                <w:sz w:val="18"/>
                                <w:szCs w:val="18"/>
                                <w:shd w:val="clear" w:color="auto" w:fill="FFFFFF"/>
                              </w:rPr>
                              <w:t>Renewable Energy... into the mainstream</w:t>
                            </w:r>
                            <w:r w:rsidRPr="00325AE5">
                              <w:rPr>
                                <w:rStyle w:val="reference-text"/>
                                <w:rFonts w:ascii="Arial" w:hAnsi="Arial" w:cs="Arial"/>
                                <w:color w:val="252525"/>
                                <w:sz w:val="18"/>
                                <w:szCs w:val="18"/>
                                <w:shd w:val="clear" w:color="auto" w:fill="FFFFFF"/>
                              </w:rPr>
                              <w:t>, p. 9.</w:t>
                            </w:r>
                          </w:p>
                          <w:p w:rsidR="00325AE5" w:rsidRDefault="00325AE5" w:rsidP="00325AE5">
                            <w:pPr>
                              <w:pStyle w:val="ListParagraph"/>
                              <w:ind w:left="180"/>
                              <w:rPr>
                                <w:rStyle w:val="HTMLCite"/>
                                <w:rFonts w:ascii="Arial" w:hAnsi="Arial" w:cs="Arial"/>
                                <w:color w:val="252525"/>
                                <w:sz w:val="18"/>
                                <w:szCs w:val="18"/>
                                <w:shd w:val="clear" w:color="auto" w:fill="FFFFFF"/>
                              </w:rPr>
                            </w:pPr>
                          </w:p>
                          <w:p w:rsidR="00325AE5" w:rsidRPr="00325AE5" w:rsidRDefault="00325AE5" w:rsidP="00325AE5">
                            <w:pPr>
                              <w:pStyle w:val="ListParagraph"/>
                              <w:numPr>
                                <w:ilvl w:val="0"/>
                                <w:numId w:val="2"/>
                              </w:numPr>
                              <w:ind w:left="180" w:hanging="180"/>
                              <w:rPr>
                                <w:rStyle w:val="HTMLCite"/>
                                <w:rFonts w:ascii="Arial" w:hAnsi="Arial" w:cs="Arial"/>
                                <w:color w:val="252525"/>
                                <w:sz w:val="18"/>
                                <w:szCs w:val="18"/>
                                <w:shd w:val="clear" w:color="auto" w:fill="FFFFFF"/>
                              </w:rPr>
                            </w:pPr>
                            <w:hyperlink r:id="rId9" w:history="1">
                              <w:r w:rsidRPr="00325AE5">
                                <w:rPr>
                                  <w:rStyle w:val="Hyperlink"/>
                                  <w:rFonts w:ascii="Arial" w:hAnsi="Arial" w:cs="Arial"/>
                                  <w:i/>
                                  <w:iCs/>
                                  <w:color w:val="663366"/>
                                  <w:sz w:val="18"/>
                                  <w:szCs w:val="18"/>
                                  <w:shd w:val="clear" w:color="auto" w:fill="FFFFFF"/>
                                </w:rPr>
                                <w:t>"Analysis of Wind Energy in the EU-25"</w:t>
                              </w:r>
                            </w:hyperlink>
                            <w:r w:rsidRPr="00325AE5">
                              <w:rPr>
                                <w:rStyle w:val="apple-converted-space"/>
                                <w:rFonts w:ascii="Arial" w:hAnsi="Arial" w:cs="Arial"/>
                                <w:i/>
                                <w:iCs/>
                                <w:color w:val="252525"/>
                                <w:sz w:val="18"/>
                                <w:szCs w:val="18"/>
                                <w:shd w:val="clear" w:color="auto" w:fill="FFFFFF"/>
                              </w:rPr>
                              <w:t> </w:t>
                            </w:r>
                            <w:r w:rsidRPr="00325AE5">
                              <w:rPr>
                                <w:rStyle w:val="HTMLCite"/>
                                <w:rFonts w:ascii="Arial" w:hAnsi="Arial" w:cs="Arial"/>
                                <w:color w:val="252525"/>
                                <w:sz w:val="18"/>
                                <w:szCs w:val="18"/>
                                <w:shd w:val="clear" w:color="auto" w:fill="FFFFFF"/>
                              </w:rPr>
                              <w:t>(PDF). European Wind Energy Association</w:t>
                            </w:r>
                            <w:r w:rsidRPr="00325AE5">
                              <w:rPr>
                                <w:rStyle w:val="reference-accessdate"/>
                                <w:rFonts w:ascii="Arial" w:hAnsi="Arial" w:cs="Arial"/>
                                <w:i/>
                                <w:iCs/>
                                <w:color w:val="252525"/>
                                <w:sz w:val="18"/>
                                <w:szCs w:val="18"/>
                                <w:shd w:val="clear" w:color="auto" w:fill="FFFFFF"/>
                              </w:rPr>
                              <w:t>. Retrieved</w:t>
                            </w:r>
                            <w:r w:rsidRPr="00325AE5">
                              <w:rPr>
                                <w:rStyle w:val="apple-converted-space"/>
                                <w:rFonts w:ascii="Arial" w:hAnsi="Arial" w:cs="Arial"/>
                                <w:i/>
                                <w:iCs/>
                                <w:color w:val="252525"/>
                                <w:sz w:val="18"/>
                                <w:szCs w:val="18"/>
                                <w:shd w:val="clear" w:color="auto" w:fill="FFFFFF"/>
                              </w:rPr>
                              <w:t> </w:t>
                            </w:r>
                            <w:r w:rsidRPr="00325AE5">
                              <w:rPr>
                                <w:rStyle w:val="nowrap"/>
                                <w:rFonts w:ascii="Arial" w:hAnsi="Arial" w:cs="Arial"/>
                                <w:i/>
                                <w:iCs/>
                                <w:color w:val="252525"/>
                                <w:sz w:val="18"/>
                                <w:szCs w:val="18"/>
                                <w:shd w:val="clear" w:color="auto" w:fill="FFFFFF"/>
                              </w:rPr>
                              <w:t>11 March</w:t>
                            </w:r>
                            <w:r w:rsidRPr="00325AE5">
                              <w:rPr>
                                <w:rStyle w:val="apple-converted-space"/>
                                <w:rFonts w:ascii="Arial" w:hAnsi="Arial" w:cs="Arial"/>
                                <w:i/>
                                <w:iCs/>
                                <w:color w:val="252525"/>
                                <w:sz w:val="18"/>
                                <w:szCs w:val="18"/>
                                <w:shd w:val="clear" w:color="auto" w:fill="FFFFFF"/>
                              </w:rPr>
                              <w:t> </w:t>
                            </w:r>
                            <w:r w:rsidRPr="00325AE5">
                              <w:rPr>
                                <w:rStyle w:val="reference-accessdate"/>
                                <w:rFonts w:ascii="Arial" w:hAnsi="Arial" w:cs="Arial"/>
                                <w:i/>
                                <w:iCs/>
                                <w:color w:val="252525"/>
                                <w:sz w:val="18"/>
                                <w:szCs w:val="18"/>
                                <w:shd w:val="clear" w:color="auto" w:fill="FFFFFF"/>
                              </w:rPr>
                              <w:t>2007</w:t>
                            </w:r>
                            <w:r w:rsidRPr="00325AE5">
                              <w:rPr>
                                <w:rStyle w:val="HTMLCite"/>
                                <w:rFonts w:ascii="Arial" w:hAnsi="Arial" w:cs="Arial"/>
                                <w:color w:val="252525"/>
                                <w:sz w:val="18"/>
                                <w:szCs w:val="18"/>
                                <w:shd w:val="clear" w:color="auto" w:fill="FFFFFF"/>
                              </w:rPr>
                              <w:t>.</w:t>
                            </w:r>
                          </w:p>
                          <w:p w:rsidR="00325AE5" w:rsidRPr="00325AE5" w:rsidRDefault="00325AE5" w:rsidP="00325AE5">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numPr>
                                <w:ilvl w:val="0"/>
                                <w:numId w:val="2"/>
                              </w:numPr>
                              <w:ind w:left="180" w:hanging="180"/>
                              <w:rPr>
                                <w:rFonts w:ascii="Arial" w:hAnsi="Arial" w:cs="Arial"/>
                                <w:color w:val="252525"/>
                                <w:sz w:val="20"/>
                                <w:szCs w:val="20"/>
                                <w:shd w:val="clear" w:color="auto" w:fill="FFFFFF"/>
                              </w:rPr>
                            </w:pPr>
                            <w:r w:rsidRPr="00325AE5">
                              <w:rPr>
                                <w:rFonts w:ascii="Arial" w:hAnsi="Arial" w:cs="Arial"/>
                                <w:color w:val="252525"/>
                                <w:sz w:val="18"/>
                                <w:szCs w:val="18"/>
                                <w:shd w:val="clear" w:color="auto" w:fill="FFFFFF"/>
                              </w:rPr>
                              <w:t>thinkprogress.org</w:t>
                            </w:r>
                            <w:r w:rsidRPr="00325AE5">
                              <w:rPr>
                                <w:rStyle w:val="apple-converted-space"/>
                                <w:rFonts w:ascii="Arial" w:hAnsi="Arial" w:cs="Arial"/>
                                <w:color w:val="252525"/>
                                <w:sz w:val="18"/>
                                <w:szCs w:val="18"/>
                                <w:shd w:val="clear" w:color="auto" w:fill="FFFFFF"/>
                              </w:rPr>
                              <w:t> </w:t>
                            </w:r>
                            <w:hyperlink r:id="rId10" w:history="1">
                              <w:r w:rsidRPr="00325AE5">
                                <w:rPr>
                                  <w:rStyle w:val="Hyperlink"/>
                                  <w:rFonts w:ascii="Arial" w:hAnsi="Arial" w:cs="Arial"/>
                                  <w:color w:val="663366"/>
                                  <w:sz w:val="18"/>
                                  <w:szCs w:val="18"/>
                                  <w:u w:val="none"/>
                                </w:rPr>
                                <w:t>National Renewable Energy Laboratory: Solar Has The Most Potential Of Any Renewable Energy Source</w:t>
                              </w:r>
                            </w:hyperlink>
                            <w:r w:rsidRPr="00325AE5">
                              <w:rPr>
                                <w:rFonts w:ascii="Arial" w:hAnsi="Arial" w:cs="Arial"/>
                                <w:color w:val="252525"/>
                                <w:sz w:val="18"/>
                                <w:szCs w:val="18"/>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05pt;margin-top:8.05pt;width:195pt;height:39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A1Sn2+EAAAALAQAADwAAAGRy&#10;cy9kb3ducmV2LnhtbEyPQUvDQBCF74L/YRnBi7SbxBpKzKaUQg9CRVqleJxk12xwdzZkt23sr3dz&#10;0tMw8x5vvleuRmvYWQ2+cyQgnSfAFDVOdtQK+HjfzpbAfECSaBwpAT/Kw6q6vSmxkO5Ce3U+hJbF&#10;EPIFCtAh9AXnvtHKop+7XlHUvtxgMcR1aLkc8BLDreFZkuTcYkfxg8ZebbRqvg8nKwDfdN3566u5&#10;bj5pvX1Z7PD4sBPi/m5cPwMLagx/ZpjwIzpUkal2J5KeGQH5U5ZGaxTyOCdDspgutYBl+pgBr0r+&#10;v0P1CwAA//8DAFBLAQItABQABgAIAAAAIQC2gziS/gAAAOEBAAATAAAAAAAAAAAAAAAAAAAAAABb&#10;Q29udGVudF9UeXBlc10ueG1sUEsBAi0AFAAGAAgAAAAhADj9If/WAAAAlAEAAAsAAAAAAAAAAAAA&#10;AAAALwEAAF9yZWxzLy5yZWxzUEsBAi0AFAAGAAgAAAAhACMQ4xdsAgAAJAUAAA4AAAAAAAAAAAAA&#10;AAAALgIAAGRycy9lMm9Eb2MueG1sUEsBAi0AFAAGAAgAAAAhAANUp9vhAAAACwEAAA8AAAAAAAAA&#10;AAAAAAAAxgQAAGRycy9kb3ducmV2LnhtbFBLBQYAAAAABAAEAPMAAADUBQAAAAA=&#10;" fillcolor="white [3201]" strokecolor="black [3200]" strokeweight="2pt">
                <v:textbox>
                  <w:txbxContent>
                    <w:p w:rsidR="000412AC" w:rsidRDefault="002F55A9">
                      <w:pPr>
                        <w:rPr>
                          <w:sz w:val="24"/>
                          <w:szCs w:val="24"/>
                        </w:rPr>
                      </w:pPr>
                      <w:r>
                        <w:rPr>
                          <w:sz w:val="24"/>
                          <w:szCs w:val="24"/>
                        </w:rPr>
                        <w:t>References</w:t>
                      </w:r>
                    </w:p>
                    <w:p w:rsidR="00325AE5" w:rsidRPr="00325AE5" w:rsidRDefault="00325AE5" w:rsidP="00325AE5">
                      <w:pPr>
                        <w:pStyle w:val="ListParagraph"/>
                        <w:numPr>
                          <w:ilvl w:val="0"/>
                          <w:numId w:val="2"/>
                        </w:numPr>
                        <w:ind w:left="180" w:hanging="180"/>
                        <w:rPr>
                          <w:rStyle w:val="apple-converted-space"/>
                          <w:rFonts w:ascii="Arial" w:hAnsi="Arial" w:cs="Arial"/>
                          <w:color w:val="252525"/>
                          <w:sz w:val="18"/>
                          <w:szCs w:val="18"/>
                          <w:shd w:val="clear" w:color="auto" w:fill="FFFFFF"/>
                        </w:rPr>
                      </w:pPr>
                      <w:proofErr w:type="spellStart"/>
                      <w:r w:rsidRPr="00325AE5">
                        <w:rPr>
                          <w:rFonts w:ascii="Arial" w:hAnsi="Arial" w:cs="Arial"/>
                          <w:color w:val="252525"/>
                          <w:sz w:val="18"/>
                          <w:szCs w:val="18"/>
                          <w:shd w:val="clear" w:color="auto" w:fill="FFFFFF"/>
                        </w:rPr>
                        <w:t>Ellabban</w:t>
                      </w:r>
                      <w:proofErr w:type="spellEnd"/>
                      <w:r w:rsidRPr="00325AE5">
                        <w:rPr>
                          <w:rFonts w:ascii="Arial" w:hAnsi="Arial" w:cs="Arial"/>
                          <w:color w:val="252525"/>
                          <w:sz w:val="18"/>
                          <w:szCs w:val="18"/>
                          <w:shd w:val="clear" w:color="auto" w:fill="FFFFFF"/>
                        </w:rPr>
                        <w:t xml:space="preserve">, Omar; Abu-Rub, </w:t>
                      </w:r>
                      <w:proofErr w:type="spellStart"/>
                      <w:r w:rsidRPr="00325AE5">
                        <w:rPr>
                          <w:rFonts w:ascii="Arial" w:hAnsi="Arial" w:cs="Arial"/>
                          <w:color w:val="252525"/>
                          <w:sz w:val="18"/>
                          <w:szCs w:val="18"/>
                          <w:shd w:val="clear" w:color="auto" w:fill="FFFFFF"/>
                        </w:rPr>
                        <w:t>Haitham</w:t>
                      </w:r>
                      <w:proofErr w:type="spellEnd"/>
                      <w:r w:rsidRPr="00325AE5">
                        <w:rPr>
                          <w:rFonts w:ascii="Arial" w:hAnsi="Arial" w:cs="Arial"/>
                          <w:color w:val="252525"/>
                          <w:sz w:val="18"/>
                          <w:szCs w:val="18"/>
                          <w:shd w:val="clear" w:color="auto" w:fill="FFFFFF"/>
                        </w:rPr>
                        <w:t xml:space="preserve">; </w:t>
                      </w:r>
                      <w:proofErr w:type="spellStart"/>
                      <w:r w:rsidRPr="00325AE5">
                        <w:rPr>
                          <w:rFonts w:ascii="Arial" w:hAnsi="Arial" w:cs="Arial"/>
                          <w:color w:val="252525"/>
                          <w:sz w:val="18"/>
                          <w:szCs w:val="18"/>
                          <w:shd w:val="clear" w:color="auto" w:fill="FFFFFF"/>
                        </w:rPr>
                        <w:t>Blaabjerg</w:t>
                      </w:r>
                      <w:proofErr w:type="spellEnd"/>
                      <w:r w:rsidRPr="00325AE5">
                        <w:rPr>
                          <w:rFonts w:ascii="Arial" w:hAnsi="Arial" w:cs="Arial"/>
                          <w:color w:val="252525"/>
                          <w:sz w:val="18"/>
                          <w:szCs w:val="18"/>
                          <w:shd w:val="clear" w:color="auto" w:fill="FFFFFF"/>
                        </w:rPr>
                        <w:t xml:space="preserve">, </w:t>
                      </w:r>
                      <w:proofErr w:type="spellStart"/>
                      <w:r w:rsidRPr="00325AE5">
                        <w:rPr>
                          <w:rFonts w:ascii="Arial" w:hAnsi="Arial" w:cs="Arial"/>
                          <w:color w:val="252525"/>
                          <w:sz w:val="18"/>
                          <w:szCs w:val="18"/>
                          <w:shd w:val="clear" w:color="auto" w:fill="FFFFFF"/>
                        </w:rPr>
                        <w:t>Frede</w:t>
                      </w:r>
                      <w:proofErr w:type="spellEnd"/>
                      <w:r w:rsidRPr="00325AE5">
                        <w:rPr>
                          <w:rFonts w:ascii="Arial" w:hAnsi="Arial" w:cs="Arial"/>
                          <w:color w:val="252525"/>
                          <w:sz w:val="18"/>
                          <w:szCs w:val="18"/>
                          <w:shd w:val="clear" w:color="auto" w:fill="FFFFFF"/>
                        </w:rPr>
                        <w:t xml:space="preserve"> (2014). "Renewable energy resources: Current status, future prospects and their enabling technology".</w:t>
                      </w:r>
                      <w:r w:rsidRPr="00325AE5">
                        <w:rPr>
                          <w:rStyle w:val="apple-converted-space"/>
                          <w:rFonts w:ascii="Arial" w:hAnsi="Arial" w:cs="Arial"/>
                          <w:color w:val="252525"/>
                          <w:sz w:val="18"/>
                          <w:szCs w:val="18"/>
                          <w:shd w:val="clear" w:color="auto" w:fill="FFFFFF"/>
                        </w:rPr>
                        <w:t> </w:t>
                      </w:r>
                      <w:hyperlink r:id="rId11" w:tooltip="Renewable and Sustainable Energy Reviews" w:history="1">
                        <w:r w:rsidRPr="00325AE5">
                          <w:rPr>
                            <w:rStyle w:val="Hyperlink"/>
                            <w:rFonts w:ascii="Arial" w:hAnsi="Arial" w:cs="Arial"/>
                            <w:i/>
                            <w:iCs/>
                            <w:color w:val="0B0080"/>
                            <w:sz w:val="18"/>
                            <w:szCs w:val="18"/>
                            <w:u w:val="none"/>
                            <w:shd w:val="clear" w:color="auto" w:fill="FFFFFF"/>
                          </w:rPr>
                          <w:t>Renewable and Sustainable Energy Reviews</w:t>
                        </w:r>
                      </w:hyperlink>
                      <w:r w:rsidRPr="00325AE5">
                        <w:rPr>
                          <w:rFonts w:ascii="Arial" w:hAnsi="Arial" w:cs="Arial"/>
                          <w:color w:val="252525"/>
                          <w:sz w:val="18"/>
                          <w:szCs w:val="18"/>
                          <w:shd w:val="clear" w:color="auto" w:fill="FFFFFF"/>
                        </w:rPr>
                        <w:t>.</w:t>
                      </w:r>
                      <w:r w:rsidRPr="00325AE5">
                        <w:rPr>
                          <w:rStyle w:val="apple-converted-space"/>
                          <w:rFonts w:ascii="Arial" w:hAnsi="Arial" w:cs="Arial"/>
                          <w:color w:val="252525"/>
                          <w:sz w:val="18"/>
                          <w:szCs w:val="18"/>
                          <w:shd w:val="clear" w:color="auto" w:fill="FFFFFF"/>
                        </w:rPr>
                        <w:t> </w:t>
                      </w:r>
                      <w:r w:rsidRPr="00325AE5">
                        <w:rPr>
                          <w:rFonts w:ascii="Arial" w:hAnsi="Arial" w:cs="Arial"/>
                          <w:b/>
                          <w:color w:val="252525"/>
                          <w:sz w:val="18"/>
                          <w:szCs w:val="18"/>
                          <w:shd w:val="clear" w:color="auto" w:fill="FFFFFF"/>
                        </w:rPr>
                        <w:t>39</w:t>
                      </w:r>
                      <w:r w:rsidRPr="00325AE5">
                        <w:rPr>
                          <w:rFonts w:ascii="Arial" w:hAnsi="Arial" w:cs="Arial"/>
                          <w:color w:val="252525"/>
                          <w:sz w:val="18"/>
                          <w:szCs w:val="18"/>
                          <w:shd w:val="clear" w:color="auto" w:fill="FFFFFF"/>
                        </w:rPr>
                        <w:t>: 748–764 [749].</w:t>
                      </w:r>
                      <w:r w:rsidRPr="00325AE5">
                        <w:rPr>
                          <w:rStyle w:val="apple-converted-space"/>
                          <w:rFonts w:ascii="Arial" w:hAnsi="Arial" w:cs="Arial"/>
                          <w:color w:val="252525"/>
                          <w:sz w:val="18"/>
                          <w:szCs w:val="18"/>
                          <w:shd w:val="clear" w:color="auto" w:fill="FFFFFF"/>
                        </w:rPr>
                        <w:t> </w:t>
                      </w:r>
                    </w:p>
                    <w:p w:rsidR="00325AE5" w:rsidRPr="00325AE5" w:rsidRDefault="00325AE5" w:rsidP="00325AE5">
                      <w:pPr>
                        <w:pStyle w:val="ListParagraph"/>
                        <w:ind w:left="90"/>
                        <w:rPr>
                          <w:rFonts w:ascii="Arial" w:hAnsi="Arial" w:cs="Arial"/>
                          <w:i/>
                          <w:iCs/>
                          <w:color w:val="252525"/>
                          <w:sz w:val="21"/>
                          <w:szCs w:val="21"/>
                          <w:shd w:val="clear" w:color="auto" w:fill="FFFFFF"/>
                        </w:rPr>
                      </w:pPr>
                    </w:p>
                    <w:p w:rsidR="00325AE5" w:rsidRPr="00325AE5" w:rsidRDefault="00325AE5" w:rsidP="00325AE5">
                      <w:pPr>
                        <w:pStyle w:val="ListParagraph"/>
                        <w:numPr>
                          <w:ilvl w:val="0"/>
                          <w:numId w:val="2"/>
                        </w:numPr>
                        <w:ind w:left="90" w:hanging="90"/>
                        <w:rPr>
                          <w:rFonts w:ascii="Arial" w:hAnsi="Arial" w:cs="Arial"/>
                          <w:i/>
                          <w:iCs/>
                          <w:color w:val="252525"/>
                          <w:sz w:val="21"/>
                          <w:szCs w:val="21"/>
                          <w:shd w:val="clear" w:color="auto" w:fill="FFFFFF"/>
                        </w:rPr>
                      </w:pPr>
                      <w:r w:rsidRPr="00325AE5">
                        <w:rPr>
                          <w:rFonts w:ascii="Arial" w:hAnsi="Arial" w:cs="Arial"/>
                          <w:color w:val="252525"/>
                          <w:sz w:val="18"/>
                          <w:szCs w:val="18"/>
                          <w:shd w:val="clear" w:color="auto" w:fill="FFFFFF"/>
                        </w:rPr>
                        <w:t>Steve Leone (25 August 2011).</w:t>
                      </w:r>
                      <w:r w:rsidRPr="00325AE5">
                        <w:rPr>
                          <w:rStyle w:val="apple-converted-space"/>
                          <w:rFonts w:ascii="Arial" w:hAnsi="Arial" w:cs="Arial"/>
                          <w:color w:val="252525"/>
                          <w:sz w:val="18"/>
                          <w:szCs w:val="18"/>
                          <w:shd w:val="clear" w:color="auto" w:fill="FFFFFF"/>
                        </w:rPr>
                        <w:t> </w:t>
                      </w:r>
                      <w:hyperlink r:id="rId12" w:history="1">
                        <w:r w:rsidRPr="00325AE5">
                          <w:rPr>
                            <w:rStyle w:val="Hyperlink"/>
                            <w:rFonts w:ascii="Arial" w:hAnsi="Arial" w:cs="Arial"/>
                            <w:color w:val="663366"/>
                            <w:sz w:val="18"/>
                            <w:szCs w:val="18"/>
                            <w:u w:val="none"/>
                          </w:rPr>
                          <w:t>"U.N. Secretary-General: Renewables Can End Energy Poverty"</w:t>
                        </w:r>
                      </w:hyperlink>
                      <w:r w:rsidRPr="00325AE5">
                        <w:rPr>
                          <w:rFonts w:ascii="Arial" w:hAnsi="Arial" w:cs="Arial"/>
                          <w:color w:val="252525"/>
                          <w:sz w:val="18"/>
                          <w:szCs w:val="18"/>
                          <w:shd w:val="clear" w:color="auto" w:fill="FFFFFF"/>
                        </w:rPr>
                        <w:t>.</w:t>
                      </w:r>
                      <w:r w:rsidRPr="00325AE5">
                        <w:rPr>
                          <w:rStyle w:val="apple-converted-space"/>
                          <w:rFonts w:ascii="Arial" w:hAnsi="Arial" w:cs="Arial"/>
                          <w:color w:val="252525"/>
                          <w:sz w:val="18"/>
                          <w:szCs w:val="18"/>
                          <w:shd w:val="clear" w:color="auto" w:fill="FFFFFF"/>
                        </w:rPr>
                        <w:t> </w:t>
                      </w:r>
                      <w:r w:rsidRPr="00325AE5">
                        <w:rPr>
                          <w:rFonts w:ascii="Arial" w:hAnsi="Arial" w:cs="Arial"/>
                          <w:i/>
                          <w:iCs/>
                          <w:color w:val="252525"/>
                          <w:sz w:val="18"/>
                          <w:szCs w:val="18"/>
                          <w:shd w:val="clear" w:color="auto" w:fill="FFFFFF"/>
                        </w:rPr>
                        <w:t>Renewable Energy World</w:t>
                      </w:r>
                      <w:r w:rsidRPr="00325AE5">
                        <w:rPr>
                          <w:rFonts w:ascii="Arial" w:hAnsi="Arial" w:cs="Arial"/>
                          <w:color w:val="252525"/>
                          <w:sz w:val="18"/>
                          <w:szCs w:val="18"/>
                          <w:shd w:val="clear" w:color="auto" w:fill="FFFFFF"/>
                        </w:rPr>
                        <w:t>.</w:t>
                      </w:r>
                    </w:p>
                    <w:p w:rsidR="00325AE5" w:rsidRPr="00325AE5" w:rsidRDefault="00325AE5" w:rsidP="00325AE5">
                      <w:pPr>
                        <w:pStyle w:val="ListParagraph"/>
                        <w:ind w:left="180"/>
                        <w:rPr>
                          <w:rStyle w:val="reference-text"/>
                          <w:rFonts w:ascii="Arial" w:hAnsi="Arial" w:cs="Arial"/>
                          <w:i/>
                          <w:iCs/>
                          <w:color w:val="252525"/>
                          <w:sz w:val="18"/>
                          <w:szCs w:val="18"/>
                          <w:shd w:val="clear" w:color="auto" w:fill="FFFFFF"/>
                        </w:rPr>
                      </w:pPr>
                    </w:p>
                    <w:p w:rsidR="00325AE5" w:rsidRPr="00325AE5" w:rsidRDefault="00325AE5" w:rsidP="00325AE5">
                      <w:pPr>
                        <w:pStyle w:val="ListParagraph"/>
                        <w:numPr>
                          <w:ilvl w:val="0"/>
                          <w:numId w:val="2"/>
                        </w:numPr>
                        <w:ind w:left="180" w:hanging="180"/>
                        <w:rPr>
                          <w:rStyle w:val="reference-text"/>
                          <w:rFonts w:ascii="Arial" w:hAnsi="Arial" w:cs="Arial"/>
                          <w:i/>
                          <w:iCs/>
                          <w:color w:val="252525"/>
                          <w:sz w:val="18"/>
                          <w:szCs w:val="18"/>
                          <w:shd w:val="clear" w:color="auto" w:fill="FFFFFF"/>
                        </w:rPr>
                      </w:pPr>
                      <w:r w:rsidRPr="00325AE5">
                        <w:rPr>
                          <w:rStyle w:val="reference-text"/>
                          <w:rFonts w:ascii="Arial" w:hAnsi="Arial" w:cs="Arial"/>
                          <w:color w:val="252525"/>
                          <w:sz w:val="18"/>
                          <w:szCs w:val="18"/>
                          <w:shd w:val="clear" w:color="auto" w:fill="FFFFFF"/>
                        </w:rPr>
                        <w:t>IEA Renewable Energy Working Party (2002).</w:t>
                      </w:r>
                      <w:r w:rsidRPr="00325AE5">
                        <w:rPr>
                          <w:rStyle w:val="apple-converted-space"/>
                          <w:rFonts w:ascii="Arial" w:hAnsi="Arial" w:cs="Arial"/>
                          <w:color w:val="252525"/>
                          <w:sz w:val="18"/>
                          <w:szCs w:val="18"/>
                          <w:shd w:val="clear" w:color="auto" w:fill="FFFFFF"/>
                        </w:rPr>
                        <w:t> </w:t>
                      </w:r>
                      <w:r w:rsidRPr="00325AE5">
                        <w:rPr>
                          <w:rStyle w:val="reference-text"/>
                          <w:rFonts w:ascii="Arial" w:hAnsi="Arial" w:cs="Arial"/>
                          <w:i/>
                          <w:iCs/>
                          <w:color w:val="252525"/>
                          <w:sz w:val="18"/>
                          <w:szCs w:val="18"/>
                          <w:shd w:val="clear" w:color="auto" w:fill="FFFFFF"/>
                        </w:rPr>
                        <w:t>Renewable Energy... into the mainstream</w:t>
                      </w:r>
                      <w:r w:rsidRPr="00325AE5">
                        <w:rPr>
                          <w:rStyle w:val="reference-text"/>
                          <w:rFonts w:ascii="Arial" w:hAnsi="Arial" w:cs="Arial"/>
                          <w:color w:val="252525"/>
                          <w:sz w:val="18"/>
                          <w:szCs w:val="18"/>
                          <w:shd w:val="clear" w:color="auto" w:fill="FFFFFF"/>
                        </w:rPr>
                        <w:t>, p. 9.</w:t>
                      </w:r>
                    </w:p>
                    <w:p w:rsidR="00325AE5" w:rsidRDefault="00325AE5" w:rsidP="00325AE5">
                      <w:pPr>
                        <w:pStyle w:val="ListParagraph"/>
                        <w:ind w:left="180"/>
                        <w:rPr>
                          <w:rStyle w:val="HTMLCite"/>
                          <w:rFonts w:ascii="Arial" w:hAnsi="Arial" w:cs="Arial"/>
                          <w:color w:val="252525"/>
                          <w:sz w:val="18"/>
                          <w:szCs w:val="18"/>
                          <w:shd w:val="clear" w:color="auto" w:fill="FFFFFF"/>
                        </w:rPr>
                      </w:pPr>
                    </w:p>
                    <w:p w:rsidR="00325AE5" w:rsidRPr="00325AE5" w:rsidRDefault="00325AE5" w:rsidP="00325AE5">
                      <w:pPr>
                        <w:pStyle w:val="ListParagraph"/>
                        <w:numPr>
                          <w:ilvl w:val="0"/>
                          <w:numId w:val="2"/>
                        </w:numPr>
                        <w:ind w:left="180" w:hanging="180"/>
                        <w:rPr>
                          <w:rStyle w:val="HTMLCite"/>
                          <w:rFonts w:ascii="Arial" w:hAnsi="Arial" w:cs="Arial"/>
                          <w:color w:val="252525"/>
                          <w:sz w:val="18"/>
                          <w:szCs w:val="18"/>
                          <w:shd w:val="clear" w:color="auto" w:fill="FFFFFF"/>
                        </w:rPr>
                      </w:pPr>
                      <w:hyperlink r:id="rId13" w:history="1">
                        <w:r w:rsidRPr="00325AE5">
                          <w:rPr>
                            <w:rStyle w:val="Hyperlink"/>
                            <w:rFonts w:ascii="Arial" w:hAnsi="Arial" w:cs="Arial"/>
                            <w:i/>
                            <w:iCs/>
                            <w:color w:val="663366"/>
                            <w:sz w:val="18"/>
                            <w:szCs w:val="18"/>
                            <w:shd w:val="clear" w:color="auto" w:fill="FFFFFF"/>
                          </w:rPr>
                          <w:t>"Analysis of Wind Energy in the EU-25"</w:t>
                        </w:r>
                      </w:hyperlink>
                      <w:r w:rsidRPr="00325AE5">
                        <w:rPr>
                          <w:rStyle w:val="apple-converted-space"/>
                          <w:rFonts w:ascii="Arial" w:hAnsi="Arial" w:cs="Arial"/>
                          <w:i/>
                          <w:iCs/>
                          <w:color w:val="252525"/>
                          <w:sz w:val="18"/>
                          <w:szCs w:val="18"/>
                          <w:shd w:val="clear" w:color="auto" w:fill="FFFFFF"/>
                        </w:rPr>
                        <w:t> </w:t>
                      </w:r>
                      <w:r w:rsidRPr="00325AE5">
                        <w:rPr>
                          <w:rStyle w:val="HTMLCite"/>
                          <w:rFonts w:ascii="Arial" w:hAnsi="Arial" w:cs="Arial"/>
                          <w:color w:val="252525"/>
                          <w:sz w:val="18"/>
                          <w:szCs w:val="18"/>
                          <w:shd w:val="clear" w:color="auto" w:fill="FFFFFF"/>
                        </w:rPr>
                        <w:t>(PDF). European Wind Energy Association</w:t>
                      </w:r>
                      <w:r w:rsidRPr="00325AE5">
                        <w:rPr>
                          <w:rStyle w:val="reference-accessdate"/>
                          <w:rFonts w:ascii="Arial" w:hAnsi="Arial" w:cs="Arial"/>
                          <w:i/>
                          <w:iCs/>
                          <w:color w:val="252525"/>
                          <w:sz w:val="18"/>
                          <w:szCs w:val="18"/>
                          <w:shd w:val="clear" w:color="auto" w:fill="FFFFFF"/>
                        </w:rPr>
                        <w:t>. Retrieved</w:t>
                      </w:r>
                      <w:r w:rsidRPr="00325AE5">
                        <w:rPr>
                          <w:rStyle w:val="apple-converted-space"/>
                          <w:rFonts w:ascii="Arial" w:hAnsi="Arial" w:cs="Arial"/>
                          <w:i/>
                          <w:iCs/>
                          <w:color w:val="252525"/>
                          <w:sz w:val="18"/>
                          <w:szCs w:val="18"/>
                          <w:shd w:val="clear" w:color="auto" w:fill="FFFFFF"/>
                        </w:rPr>
                        <w:t> </w:t>
                      </w:r>
                      <w:r w:rsidRPr="00325AE5">
                        <w:rPr>
                          <w:rStyle w:val="nowrap"/>
                          <w:rFonts w:ascii="Arial" w:hAnsi="Arial" w:cs="Arial"/>
                          <w:i/>
                          <w:iCs/>
                          <w:color w:val="252525"/>
                          <w:sz w:val="18"/>
                          <w:szCs w:val="18"/>
                          <w:shd w:val="clear" w:color="auto" w:fill="FFFFFF"/>
                        </w:rPr>
                        <w:t>11 March</w:t>
                      </w:r>
                      <w:r w:rsidRPr="00325AE5">
                        <w:rPr>
                          <w:rStyle w:val="apple-converted-space"/>
                          <w:rFonts w:ascii="Arial" w:hAnsi="Arial" w:cs="Arial"/>
                          <w:i/>
                          <w:iCs/>
                          <w:color w:val="252525"/>
                          <w:sz w:val="18"/>
                          <w:szCs w:val="18"/>
                          <w:shd w:val="clear" w:color="auto" w:fill="FFFFFF"/>
                        </w:rPr>
                        <w:t> </w:t>
                      </w:r>
                      <w:r w:rsidRPr="00325AE5">
                        <w:rPr>
                          <w:rStyle w:val="reference-accessdate"/>
                          <w:rFonts w:ascii="Arial" w:hAnsi="Arial" w:cs="Arial"/>
                          <w:i/>
                          <w:iCs/>
                          <w:color w:val="252525"/>
                          <w:sz w:val="18"/>
                          <w:szCs w:val="18"/>
                          <w:shd w:val="clear" w:color="auto" w:fill="FFFFFF"/>
                        </w:rPr>
                        <w:t>2007</w:t>
                      </w:r>
                      <w:r w:rsidRPr="00325AE5">
                        <w:rPr>
                          <w:rStyle w:val="HTMLCite"/>
                          <w:rFonts w:ascii="Arial" w:hAnsi="Arial" w:cs="Arial"/>
                          <w:color w:val="252525"/>
                          <w:sz w:val="18"/>
                          <w:szCs w:val="18"/>
                          <w:shd w:val="clear" w:color="auto" w:fill="FFFFFF"/>
                        </w:rPr>
                        <w:t>.</w:t>
                      </w:r>
                    </w:p>
                    <w:p w:rsidR="00325AE5" w:rsidRPr="00325AE5" w:rsidRDefault="00325AE5" w:rsidP="00325AE5">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numPr>
                          <w:ilvl w:val="0"/>
                          <w:numId w:val="2"/>
                        </w:numPr>
                        <w:ind w:left="180" w:hanging="180"/>
                        <w:rPr>
                          <w:rFonts w:ascii="Arial" w:hAnsi="Arial" w:cs="Arial"/>
                          <w:color w:val="252525"/>
                          <w:sz w:val="20"/>
                          <w:szCs w:val="20"/>
                          <w:shd w:val="clear" w:color="auto" w:fill="FFFFFF"/>
                        </w:rPr>
                      </w:pPr>
                      <w:r w:rsidRPr="00325AE5">
                        <w:rPr>
                          <w:rFonts w:ascii="Arial" w:hAnsi="Arial" w:cs="Arial"/>
                          <w:color w:val="252525"/>
                          <w:sz w:val="18"/>
                          <w:szCs w:val="18"/>
                          <w:shd w:val="clear" w:color="auto" w:fill="FFFFFF"/>
                        </w:rPr>
                        <w:t>thinkprogress.org</w:t>
                      </w:r>
                      <w:r w:rsidRPr="00325AE5">
                        <w:rPr>
                          <w:rStyle w:val="apple-converted-space"/>
                          <w:rFonts w:ascii="Arial" w:hAnsi="Arial" w:cs="Arial"/>
                          <w:color w:val="252525"/>
                          <w:sz w:val="18"/>
                          <w:szCs w:val="18"/>
                          <w:shd w:val="clear" w:color="auto" w:fill="FFFFFF"/>
                        </w:rPr>
                        <w:t> </w:t>
                      </w:r>
                      <w:hyperlink r:id="rId14" w:history="1">
                        <w:r w:rsidRPr="00325AE5">
                          <w:rPr>
                            <w:rStyle w:val="Hyperlink"/>
                            <w:rFonts w:ascii="Arial" w:hAnsi="Arial" w:cs="Arial"/>
                            <w:color w:val="663366"/>
                            <w:sz w:val="18"/>
                            <w:szCs w:val="18"/>
                            <w:u w:val="none"/>
                          </w:rPr>
                          <w:t>National Renewable Energy Laboratory: Solar Has The Most Potential Of Any Renewable Energy Source</w:t>
                        </w:r>
                      </w:hyperlink>
                      <w:r w:rsidRPr="00325AE5">
                        <w:rPr>
                          <w:rFonts w:ascii="Arial" w:hAnsi="Arial" w:cs="Arial"/>
                          <w:color w:val="252525"/>
                          <w:sz w:val="18"/>
                          <w:szCs w:val="18"/>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C170EE" w:rsidRPr="00C170EE">
        <w:rPr>
          <w:rFonts w:ascii="Calibri" w:hAnsi="Calibri"/>
          <w:color w:val="000000"/>
          <w:sz w:val="26"/>
          <w:szCs w:val="26"/>
        </w:rPr>
        <w:t xml:space="preserve"> </w:t>
      </w:r>
      <w:r w:rsidR="00C170EE" w:rsidRPr="00C170EE">
        <w:rPr>
          <w:rFonts w:ascii="Calibri" w:hAnsi="Calibri"/>
          <w:color w:val="000000"/>
          <w:sz w:val="24"/>
          <w:szCs w:val="24"/>
        </w:rPr>
        <w:t>The aim of the presentation is to study the cheapest and sustainable way of renewable energy like wind for poverty alleviation in the developing countries of the world-South Asia.</w:t>
      </w:r>
    </w:p>
    <w:p w:rsidR="00C170EE" w:rsidRPr="00C170EE" w:rsidRDefault="00C170EE" w:rsidP="00C170EE">
      <w:pPr>
        <w:spacing w:after="0" w:line="240" w:lineRule="auto"/>
        <w:ind w:right="29"/>
        <w:jc w:val="both"/>
        <w:rPr>
          <w:sz w:val="24"/>
          <w:szCs w:val="24"/>
        </w:rPr>
      </w:pPr>
      <w:r w:rsidRPr="00C170EE">
        <w:rPr>
          <w:rFonts w:ascii="Calibri" w:hAnsi="Calibri"/>
          <w:sz w:val="24"/>
          <w:szCs w:val="24"/>
        </w:rPr>
        <w:t>Renewable Energy like wind is the basic need of our life. Look at the universe, no activity is found without the use of energy. You name any action you will find the force of energy behind it. As reported, Renewable Energy like wind, biomass, hydropower and solar are the cheapest source of electricity but the</w:t>
      </w:r>
      <w:r w:rsidRPr="00C170EE">
        <w:rPr>
          <w:rFonts w:ascii="Calibri" w:hAnsi="Calibri"/>
          <w:color w:val="000000"/>
          <w:sz w:val="24"/>
          <w:szCs w:val="24"/>
        </w:rPr>
        <w:t xml:space="preserve"> two main problems in the developing nations that is densely population of 5.87 billion amongst the world population of 7.84 billion and concentration on non-renewable energy like fossils, nuclear, coal </w:t>
      </w:r>
      <w:proofErr w:type="spellStart"/>
      <w:r w:rsidRPr="00C170EE">
        <w:rPr>
          <w:rFonts w:ascii="Calibri" w:hAnsi="Calibri"/>
          <w:color w:val="000000"/>
          <w:sz w:val="24"/>
          <w:szCs w:val="24"/>
        </w:rPr>
        <w:t>etc</w:t>
      </w:r>
      <w:proofErr w:type="spellEnd"/>
      <w:r w:rsidRPr="00C170EE">
        <w:rPr>
          <w:rFonts w:ascii="Calibri" w:hAnsi="Calibri"/>
          <w:color w:val="000000"/>
          <w:sz w:val="24"/>
          <w:szCs w:val="24"/>
        </w:rPr>
        <w:t xml:space="preserve"> which are very costly and beyond the power of developing nations although a great potential of renewable energy are available.</w:t>
      </w:r>
      <w:r>
        <w:rPr>
          <w:rFonts w:ascii="Calibri" w:hAnsi="Calibri"/>
          <w:color w:val="000000"/>
          <w:sz w:val="24"/>
          <w:szCs w:val="24"/>
        </w:rPr>
        <w:t xml:space="preserve"> </w:t>
      </w:r>
      <w:r w:rsidRPr="00C170EE">
        <w:rPr>
          <w:color w:val="000000"/>
          <w:sz w:val="24"/>
          <w:szCs w:val="24"/>
        </w:rPr>
        <w:t xml:space="preserve">According to World Bank, about 1.4 billon peoples lack electricity in the world and nearly one billion peoples particularly in the developing nations go to bed hungry each night. It means, renewable energy like wind is the main substitute of poverty and stimulates sustainable economic growth, create employment, increase agricultural and industry production as well as decreasing energy crises, which will reduce the poverty in developing nation. </w:t>
      </w:r>
      <w:r w:rsidRPr="00C170EE">
        <w:rPr>
          <w:sz w:val="24"/>
          <w:szCs w:val="24"/>
        </w:rPr>
        <w:t>As per study, the role of International Energy Agency and International Renewable Energy Agency is very important but sustainability is still a big problem in the production of renewable energy. It is therefore proposed that an independent organization like “International Sustainable Energy Agency (ISEA)” should be established and renewable energy may be commercialized for poverty alleviation on a sustainable way in the developing country of the world-South Asia.</w:t>
      </w:r>
    </w:p>
    <w:p w:rsidR="00740894" w:rsidRPr="000412AC" w:rsidRDefault="00740894" w:rsidP="00740894">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A07A00">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mc:AlternateContent>
          <mc:Choice Requires="wps">
            <w:drawing>
              <wp:anchor distT="0" distB="0" distL="114300" distR="114300" simplePos="0" relativeHeight="251659264" behindDoc="0" locked="0" layoutInCell="1" allowOverlap="1" wp14:anchorId="3830358E" wp14:editId="2C8353F7">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5A424D">
        <w:rPr>
          <w:rFonts w:ascii="Arial" w:hAnsi="Arial" w:cs="Arial"/>
          <w:b/>
          <w:bCs w:val="0"/>
          <w:noProof/>
          <w:kern w:val="36"/>
          <w:sz w:val="22"/>
          <w:szCs w:val="22"/>
        </w:rPr>
        <w:drawing>
          <wp:anchor distT="0" distB="0" distL="114300" distR="114300" simplePos="0" relativeHeight="251658240" behindDoc="0" locked="0" layoutInCell="1" allowOverlap="1" wp14:anchorId="35E4788F" wp14:editId="18F1D899">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5A424D">
        <w:rPr>
          <w:rFonts w:ascii="Arial" w:hAnsi="Arial" w:cs="Arial"/>
          <w:b/>
          <w:bCs w:val="0"/>
          <w:kern w:val="36"/>
          <w:sz w:val="22"/>
          <w:szCs w:val="22"/>
        </w:rPr>
        <w:t>Biography:</w:t>
      </w:r>
      <w:r w:rsidR="00740894" w:rsidRPr="005A424D">
        <w:rPr>
          <w:rFonts w:ascii="Arial" w:hAnsi="Arial" w:cs="Arial"/>
          <w:kern w:val="36"/>
          <w:sz w:val="26"/>
          <w:szCs w:val="26"/>
        </w:rPr>
        <w:t xml:space="preserve">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agricultural industry with regard to </w:t>
      </w:r>
      <w:r w:rsidR="00B23F6C">
        <w:rPr>
          <w:rFonts w:ascii="Arial" w:hAnsi="Arial" w:cs="Arial"/>
          <w:sz w:val="20"/>
          <w:szCs w:val="20"/>
        </w:rPr>
        <w:t xml:space="preserve">livestock and dairy development, poultry, aquaculture and apiculture, crop production, horticulture, vegetable, </w:t>
      </w:r>
      <w:r w:rsidR="00E453AF">
        <w:rPr>
          <w:rFonts w:ascii="Arial" w:hAnsi="Arial" w:cs="Arial"/>
          <w:sz w:val="20"/>
          <w:szCs w:val="20"/>
        </w:rPr>
        <w:t xml:space="preserve">seed production, processing plant, </w:t>
      </w:r>
      <w:r w:rsidR="00740894" w:rsidRPr="000412AC">
        <w:rPr>
          <w:rFonts w:ascii="Arial" w:hAnsi="Arial" w:cs="Arial"/>
          <w:sz w:val="20"/>
          <w:szCs w:val="20"/>
        </w:rPr>
        <w:t>bioenergy</w:t>
      </w:r>
      <w:r w:rsidR="00E453AF">
        <w:rPr>
          <w:rFonts w:ascii="Arial" w:hAnsi="Arial" w:cs="Arial"/>
          <w:sz w:val="20"/>
          <w:szCs w:val="20"/>
        </w:rPr>
        <w:t>,</w:t>
      </w:r>
      <w:r w:rsidR="00740894" w:rsidRPr="000412AC">
        <w:rPr>
          <w:rFonts w:ascii="Arial" w:hAnsi="Arial" w:cs="Arial"/>
          <w:sz w:val="20"/>
          <w:szCs w:val="20"/>
        </w:rPr>
        <w:t xml:space="preserve"> renewable energy.</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5A424D">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working as plant breeder with regard to the yield and quality of various agricultur</w:t>
      </w:r>
      <w:r w:rsidR="005A424D">
        <w:rPr>
          <w:rFonts w:ascii="Arial" w:hAnsi="Arial" w:cs="Arial"/>
          <w:sz w:val="20"/>
          <w:szCs w:val="20"/>
        </w:rPr>
        <w:t>e</w:t>
      </w:r>
      <w:r w:rsidRPr="000412AC">
        <w:rPr>
          <w:rFonts w:ascii="Arial" w:hAnsi="Arial" w:cs="Arial"/>
          <w:sz w:val="20"/>
          <w:szCs w:val="20"/>
        </w:rPr>
        <w:t xml:space="preserve">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Bio-energy</w:t>
      </w:r>
      <w:r w:rsidR="005A424D">
        <w:rPr>
          <w:rFonts w:ascii="Arial" w:hAnsi="Arial" w:cs="Arial"/>
          <w:sz w:val="20"/>
          <w:szCs w:val="20"/>
        </w:rPr>
        <w:t>, renewable energy-wind</w:t>
      </w:r>
      <w:r w:rsidRPr="000412AC">
        <w:rPr>
          <w:rFonts w:ascii="Arial" w:hAnsi="Arial" w:cs="Arial"/>
          <w:sz w:val="20"/>
          <w:szCs w:val="20"/>
        </w:rPr>
        <w:t>.</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412AC"/>
    <w:rsid w:val="000D3EF3"/>
    <w:rsid w:val="0011338F"/>
    <w:rsid w:val="001712F2"/>
    <w:rsid w:val="001B4C77"/>
    <w:rsid w:val="001E545A"/>
    <w:rsid w:val="0020419F"/>
    <w:rsid w:val="00277E0F"/>
    <w:rsid w:val="002A7CCD"/>
    <w:rsid w:val="002B59AD"/>
    <w:rsid w:val="002D7A36"/>
    <w:rsid w:val="002F55A9"/>
    <w:rsid w:val="00325AE5"/>
    <w:rsid w:val="00393CBB"/>
    <w:rsid w:val="0055545A"/>
    <w:rsid w:val="005841D6"/>
    <w:rsid w:val="005A424D"/>
    <w:rsid w:val="005E65D0"/>
    <w:rsid w:val="006446FF"/>
    <w:rsid w:val="006B28E0"/>
    <w:rsid w:val="006D11F0"/>
    <w:rsid w:val="00726A9C"/>
    <w:rsid w:val="00740894"/>
    <w:rsid w:val="00776B74"/>
    <w:rsid w:val="00786AFB"/>
    <w:rsid w:val="00814464"/>
    <w:rsid w:val="00A07A00"/>
    <w:rsid w:val="00A67ED3"/>
    <w:rsid w:val="00B15AAF"/>
    <w:rsid w:val="00B23F6C"/>
    <w:rsid w:val="00B31599"/>
    <w:rsid w:val="00BD505A"/>
    <w:rsid w:val="00BE3F52"/>
    <w:rsid w:val="00C170EE"/>
    <w:rsid w:val="00C63F55"/>
    <w:rsid w:val="00C67377"/>
    <w:rsid w:val="00C86587"/>
    <w:rsid w:val="00C9737D"/>
    <w:rsid w:val="00CD7191"/>
    <w:rsid w:val="00D65186"/>
    <w:rsid w:val="00DB63DA"/>
    <w:rsid w:val="00DD03E7"/>
    <w:rsid w:val="00E453AF"/>
    <w:rsid w:val="00E80BD9"/>
    <w:rsid w:val="00F4497C"/>
    <w:rsid w:val="00F556A1"/>
    <w:rsid w:val="00F72563"/>
    <w:rsid w:val="00FB11D0"/>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energyworld.com/rea/news/article/2011/08/u-n-secretary-general-renewables-can-end-energy-poverty?cmpid=WNL-Friday-August26-2011" TargetMode="External"/><Relationship Id="rId13" Type="http://schemas.openxmlformats.org/officeDocument/2006/relationships/hyperlink" Target="http://www.ewea.org/fileadmin/ewea_documents/documents/publications/WETF/Facts_Summary.pdf" TargetMode="External"/><Relationship Id="rId3" Type="http://schemas.openxmlformats.org/officeDocument/2006/relationships/styles" Target="styles.xml"/><Relationship Id="rId7" Type="http://schemas.openxmlformats.org/officeDocument/2006/relationships/hyperlink" Target="https://en.wikipedia.org/wiki/Renewable_and_Sustainable_Energy_Reviews" TargetMode="External"/><Relationship Id="rId12" Type="http://schemas.openxmlformats.org/officeDocument/2006/relationships/hyperlink" Target="http://www.renewableenergyworld.com/rea/news/article/2011/08/u-n-secretary-general-renewables-can-end-energy-poverty?cmpid=WNL-Friday-August26-201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enewable_and_Sustainable_Energy_Reviews"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http://thinkprogress.org/climate/2012/07/30/606271/national-renewable-energy-laboratory-solar-has-the-most-potential-of-any-renewable-energy-source/" TargetMode="External"/><Relationship Id="rId4" Type="http://schemas.microsoft.com/office/2007/relationships/stylesWithEffects" Target="stylesWithEffects.xml"/><Relationship Id="rId9" Type="http://schemas.openxmlformats.org/officeDocument/2006/relationships/hyperlink" Target="http://www.ewea.org/fileadmin/ewea_documents/documents/publications/WETF/Facts_Summary.pdf" TargetMode="External"/><Relationship Id="rId14" Type="http://schemas.openxmlformats.org/officeDocument/2006/relationships/hyperlink" Target="http://thinkprogress.org/climate/2012/07/30/606271/national-renewable-energy-laboratory-solar-has-the-most-potential-of-any-renewable-energy-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FB3EA-FA68-4507-8567-F81D833D9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Ata-Ur-Rahman</cp:lastModifiedBy>
  <cp:revision>2</cp:revision>
  <cp:lastPrinted>2017-01-23T06:42:00Z</cp:lastPrinted>
  <dcterms:created xsi:type="dcterms:W3CDTF">2017-01-23T06:42:00Z</dcterms:created>
  <dcterms:modified xsi:type="dcterms:W3CDTF">2017-01-23T06:42:00Z</dcterms:modified>
</cp:coreProperties>
</file>