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DAC" w:rsidRDefault="00CA3DAC" w:rsidP="00CA3DAC">
      <w:pPr>
        <w:jc w:val="right"/>
        <w:rPr>
          <w:b/>
          <w:sz w:val="28"/>
          <w:szCs w:val="28"/>
        </w:rPr>
      </w:pPr>
      <w:r>
        <w:rPr>
          <w:b/>
          <w:noProof/>
          <w:sz w:val="28"/>
          <w:szCs w:val="28"/>
        </w:rPr>
        <w:drawing>
          <wp:inline distT="0" distB="0" distL="0" distR="0">
            <wp:extent cx="1145540" cy="1090930"/>
            <wp:effectExtent l="19050" t="0" r="0" b="0"/>
            <wp:docPr id="1" name="Picture 1" descr="C:\Users\Administrator\Desktop\Desktop\Dr. darde (Photo)\PND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Desktop\Dr. darde (Photo)\PND Photo.jpg"/>
                    <pic:cNvPicPr>
                      <a:picLocks noChangeAspect="1" noChangeArrowheads="1"/>
                    </pic:cNvPicPr>
                  </pic:nvPicPr>
                  <pic:blipFill>
                    <a:blip r:embed="rId5" cstate="print"/>
                    <a:srcRect/>
                    <a:stretch>
                      <a:fillRect/>
                    </a:stretch>
                  </pic:blipFill>
                  <pic:spPr bwMode="auto">
                    <a:xfrm>
                      <a:off x="0" y="0"/>
                      <a:ext cx="1145540" cy="1090930"/>
                    </a:xfrm>
                    <a:prstGeom prst="rect">
                      <a:avLst/>
                    </a:prstGeom>
                    <a:noFill/>
                    <a:ln w="9525">
                      <a:noFill/>
                      <a:miter lim="800000"/>
                      <a:headEnd/>
                      <a:tailEnd/>
                    </a:ln>
                  </pic:spPr>
                </pic:pic>
              </a:graphicData>
            </a:graphic>
          </wp:inline>
        </w:drawing>
      </w:r>
    </w:p>
    <w:p w:rsidR="00CA3DAC" w:rsidRPr="00F758B9" w:rsidRDefault="00CA3DAC" w:rsidP="00CA3DAC">
      <w:pPr>
        <w:rPr>
          <w:b/>
          <w:sz w:val="28"/>
          <w:szCs w:val="28"/>
        </w:rPr>
      </w:pPr>
      <w:r>
        <w:rPr>
          <w:b/>
          <w:sz w:val="28"/>
          <w:szCs w:val="28"/>
        </w:rPr>
        <w:t>USE OF CLEAN TECHNOLOGY TO PRESERVE ENVIRONMENT</w:t>
      </w:r>
    </w:p>
    <w:p w:rsidR="00AA1931" w:rsidRDefault="00AA1931" w:rsidP="00CA3DAC">
      <w:pPr>
        <w:jc w:val="center"/>
        <w:rPr>
          <w:b/>
          <w:i/>
        </w:rPr>
      </w:pPr>
    </w:p>
    <w:p w:rsidR="00CA3DAC" w:rsidRPr="009D3D99" w:rsidRDefault="00CA3DAC" w:rsidP="00CA3DAC">
      <w:pPr>
        <w:jc w:val="center"/>
        <w:rPr>
          <w:b/>
          <w:i/>
        </w:rPr>
      </w:pPr>
      <w:r w:rsidRPr="009D3D99">
        <w:rPr>
          <w:b/>
          <w:i/>
        </w:rPr>
        <w:t>P. N. DARDE</w:t>
      </w:r>
    </w:p>
    <w:p w:rsidR="00CA3DAC" w:rsidRDefault="00CA3DAC" w:rsidP="00CA3DAC">
      <w:pPr>
        <w:jc w:val="both"/>
        <w:rPr>
          <w:b/>
          <w:i/>
        </w:rPr>
      </w:pPr>
    </w:p>
    <w:p w:rsidR="00CA3DAC" w:rsidRPr="009D3D99" w:rsidRDefault="00CA3DAC" w:rsidP="00CA3DAC">
      <w:pPr>
        <w:jc w:val="center"/>
        <w:rPr>
          <w:b/>
          <w:i/>
        </w:rPr>
      </w:pPr>
      <w:r>
        <w:rPr>
          <w:b/>
          <w:i/>
        </w:rPr>
        <w:t>Professor and HOD</w:t>
      </w:r>
      <w:r w:rsidR="00993BFF">
        <w:rPr>
          <w:b/>
          <w:i/>
        </w:rPr>
        <w:t xml:space="preserve"> </w:t>
      </w:r>
      <w:r>
        <w:rPr>
          <w:b/>
          <w:i/>
        </w:rPr>
        <w:t>(Civil</w:t>
      </w:r>
      <w:proofErr w:type="gramStart"/>
      <w:r>
        <w:rPr>
          <w:b/>
          <w:i/>
        </w:rPr>
        <w:t>) ,</w:t>
      </w:r>
      <w:proofErr w:type="gramEnd"/>
      <w:r>
        <w:rPr>
          <w:b/>
          <w:i/>
        </w:rPr>
        <w:t>Jaipur National University Jaipur (INDIA)</w:t>
      </w:r>
    </w:p>
    <w:p w:rsidR="00CA3DAC" w:rsidRDefault="00CA3DAC" w:rsidP="00CA3DAC">
      <w:pPr>
        <w:jc w:val="both"/>
        <w:rPr>
          <w:b/>
        </w:rPr>
      </w:pPr>
    </w:p>
    <w:p w:rsidR="00CA3DAC" w:rsidRDefault="00CA3DAC" w:rsidP="00CA3DAC">
      <w:pPr>
        <w:jc w:val="both"/>
        <w:rPr>
          <w:b/>
        </w:rPr>
      </w:pPr>
      <w:r>
        <w:rPr>
          <w:b/>
        </w:rPr>
        <w:t>SYNOPYSIS</w:t>
      </w:r>
    </w:p>
    <w:p w:rsidR="00CA3DAC" w:rsidRDefault="00CA3DAC" w:rsidP="00CA3DAC">
      <w:pPr>
        <w:jc w:val="both"/>
        <w:rPr>
          <w:b/>
          <w:sz w:val="22"/>
          <w:szCs w:val="22"/>
        </w:rPr>
      </w:pPr>
    </w:p>
    <w:p w:rsidR="00CA3DAC" w:rsidRPr="009D3D99" w:rsidRDefault="00CA3DAC" w:rsidP="00CA3DAC">
      <w:pPr>
        <w:jc w:val="both"/>
        <w:rPr>
          <w:b/>
          <w:sz w:val="22"/>
          <w:szCs w:val="22"/>
        </w:rPr>
      </w:pPr>
      <w:r w:rsidRPr="009D3D99">
        <w:rPr>
          <w:b/>
          <w:sz w:val="22"/>
          <w:szCs w:val="22"/>
        </w:rPr>
        <w:t xml:space="preserve">Sources of energy which are used on large scale are termed as conventional sources of energy and the energy sources which are used on small scale are called as non- conventional sources of energy. Green energy produced from non </w:t>
      </w:r>
      <w:r w:rsidR="00CB032A" w:rsidRPr="009D3D99">
        <w:rPr>
          <w:b/>
          <w:sz w:val="22"/>
          <w:szCs w:val="22"/>
        </w:rPr>
        <w:t>conventional sources</w:t>
      </w:r>
      <w:r w:rsidRPr="009D3D99">
        <w:rPr>
          <w:b/>
          <w:sz w:val="22"/>
          <w:szCs w:val="22"/>
        </w:rPr>
        <w:t xml:space="preserve"> include Small hydro power, wind power, solar energy, biomass energy, </w:t>
      </w:r>
      <w:proofErr w:type="spellStart"/>
      <w:r w:rsidRPr="009D3D99">
        <w:rPr>
          <w:b/>
          <w:sz w:val="22"/>
          <w:szCs w:val="22"/>
        </w:rPr>
        <w:t>bagasse</w:t>
      </w:r>
      <w:proofErr w:type="spellEnd"/>
      <w:r w:rsidRPr="009D3D99">
        <w:rPr>
          <w:b/>
          <w:sz w:val="22"/>
          <w:szCs w:val="22"/>
        </w:rPr>
        <w:t xml:space="preserve"> energy, geothermal and energy produced from bio fuel.</w:t>
      </w:r>
    </w:p>
    <w:p w:rsidR="00CA3DAC" w:rsidRPr="009D3D99" w:rsidRDefault="00CA3DAC" w:rsidP="00CA3DAC">
      <w:pPr>
        <w:jc w:val="both"/>
        <w:rPr>
          <w:b/>
          <w:sz w:val="22"/>
          <w:szCs w:val="22"/>
        </w:rPr>
      </w:pPr>
    </w:p>
    <w:p w:rsidR="00CA3DAC" w:rsidRPr="009D3D99" w:rsidRDefault="00CA3DAC" w:rsidP="00CA3DAC">
      <w:pPr>
        <w:jc w:val="both"/>
        <w:rPr>
          <w:b/>
          <w:sz w:val="22"/>
          <w:szCs w:val="22"/>
        </w:rPr>
      </w:pPr>
      <w:r w:rsidRPr="009D3D99">
        <w:rPr>
          <w:b/>
          <w:sz w:val="22"/>
          <w:szCs w:val="22"/>
        </w:rPr>
        <w:t>Increase in land and air pollution during the conversion of energy sources of fossil fuel such as oil, coal and natural gas have their adverse effects on environment  and ecology. Depleting quality of these sources raise the question of sustainability in the long run there by compelled humanity to go in search of the other alternatives. In this context, the non conventional sources of energy have attracted the global attentions and evoked interest among policy makers as a viable option for sustainable development.</w:t>
      </w:r>
    </w:p>
    <w:p w:rsidR="00CB032A" w:rsidRDefault="00CB032A" w:rsidP="00CA3DAC">
      <w:pPr>
        <w:jc w:val="both"/>
        <w:rPr>
          <w:b/>
          <w:sz w:val="22"/>
          <w:szCs w:val="22"/>
        </w:rPr>
      </w:pPr>
    </w:p>
    <w:p w:rsidR="00CA3DAC" w:rsidRPr="00686121" w:rsidRDefault="00CA3DAC" w:rsidP="00CA3DAC">
      <w:pPr>
        <w:jc w:val="both"/>
        <w:rPr>
          <w:b/>
          <w:sz w:val="22"/>
          <w:szCs w:val="22"/>
        </w:rPr>
      </w:pPr>
      <w:r w:rsidRPr="00686121">
        <w:rPr>
          <w:b/>
          <w:sz w:val="22"/>
          <w:szCs w:val="22"/>
        </w:rPr>
        <w:t xml:space="preserve">It is well known that the long term energy security of India is in peril. </w:t>
      </w:r>
      <w:r>
        <w:rPr>
          <w:b/>
          <w:sz w:val="22"/>
          <w:szCs w:val="22"/>
        </w:rPr>
        <w:t>Two</w:t>
      </w:r>
      <w:r w:rsidR="00C95877">
        <w:rPr>
          <w:b/>
          <w:sz w:val="22"/>
          <w:szCs w:val="22"/>
        </w:rPr>
        <w:t xml:space="preserve"> </w:t>
      </w:r>
      <w:r w:rsidRPr="00686121">
        <w:rPr>
          <w:b/>
          <w:sz w:val="22"/>
          <w:szCs w:val="22"/>
        </w:rPr>
        <w:t>third electricity comes from fossil fuel, of which 53 % is from coal, which may run out in next 50-100 years. And 78 % of its oil and petroleum requirement being imported most of it from particular region of the world that is west Asia. India’s per capita consumption is one fifth of world’s aver</w:t>
      </w:r>
      <w:r>
        <w:rPr>
          <w:b/>
          <w:sz w:val="22"/>
          <w:szCs w:val="22"/>
        </w:rPr>
        <w:t xml:space="preserve">age and roughly half of the </w:t>
      </w:r>
      <w:r w:rsidR="00C95877">
        <w:rPr>
          <w:b/>
          <w:sz w:val="22"/>
          <w:szCs w:val="22"/>
        </w:rPr>
        <w:t xml:space="preserve">1.2 </w:t>
      </w:r>
      <w:r w:rsidR="00C95877" w:rsidRPr="00686121">
        <w:rPr>
          <w:b/>
          <w:sz w:val="22"/>
          <w:szCs w:val="22"/>
        </w:rPr>
        <w:t>billion</w:t>
      </w:r>
      <w:r w:rsidRPr="00686121">
        <w:rPr>
          <w:b/>
          <w:sz w:val="22"/>
          <w:szCs w:val="22"/>
        </w:rPr>
        <w:t xml:space="preserve"> people are deprived of basic lifeline electric connections. The power supply is short of demand by at least 10 % peaking to 15 % .The rural areas where 75 % of the population lives, most of the population use the most primitive methods of fuel for cook</w:t>
      </w:r>
      <w:r>
        <w:rPr>
          <w:b/>
          <w:sz w:val="22"/>
          <w:szCs w:val="22"/>
        </w:rPr>
        <w:t>ing by burning wood and biomass</w:t>
      </w:r>
      <w:r w:rsidRPr="00686121">
        <w:rPr>
          <w:b/>
          <w:sz w:val="22"/>
          <w:szCs w:val="22"/>
        </w:rPr>
        <w:t>. Villages get a raw deal in electricity distributions. Of the 600,000 villages in India, some 100,000 officially do not have access to electricity</w:t>
      </w:r>
      <w:r>
        <w:rPr>
          <w:b/>
          <w:sz w:val="22"/>
          <w:szCs w:val="22"/>
        </w:rPr>
        <w:t xml:space="preserve">. </w:t>
      </w:r>
      <w:r w:rsidRPr="00686121">
        <w:rPr>
          <w:b/>
          <w:sz w:val="22"/>
          <w:szCs w:val="22"/>
        </w:rPr>
        <w:t xml:space="preserve">Therefore there is no any alternative but to think of other alternative sources of energy and technology to accelerate the energy supply. </w:t>
      </w:r>
    </w:p>
    <w:p w:rsidR="00CA3DAC" w:rsidRPr="00686121" w:rsidRDefault="00CA3DAC" w:rsidP="00CA3DAC">
      <w:pPr>
        <w:jc w:val="both"/>
        <w:rPr>
          <w:b/>
          <w:sz w:val="22"/>
          <w:szCs w:val="22"/>
        </w:rPr>
      </w:pPr>
      <w:r w:rsidRPr="00686121">
        <w:rPr>
          <w:b/>
          <w:sz w:val="22"/>
          <w:szCs w:val="22"/>
        </w:rPr>
        <w:t xml:space="preserve">                                  </w:t>
      </w:r>
    </w:p>
    <w:p w:rsidR="00CA3DAC" w:rsidRDefault="00CA3DAC" w:rsidP="00CA3DAC">
      <w:pPr>
        <w:jc w:val="both"/>
        <w:rPr>
          <w:b/>
          <w:sz w:val="22"/>
          <w:szCs w:val="22"/>
        </w:rPr>
      </w:pPr>
      <w:r w:rsidRPr="00686121">
        <w:rPr>
          <w:b/>
          <w:sz w:val="22"/>
          <w:szCs w:val="22"/>
        </w:rPr>
        <w:t>Accelerated development of renewable energy is of critical importance for achieving the goal of security and energy independence.</w:t>
      </w:r>
      <w:r>
        <w:rPr>
          <w:b/>
          <w:sz w:val="22"/>
          <w:szCs w:val="22"/>
        </w:rPr>
        <w:t xml:space="preserve"> The stock of renewable and nonconventional sources of energy is abundantly available in India and in the world which needs Research and Developments to make them commercially viable. Some of the renewable and nonconventional sources energy and their status have been put forward in this article .Such sources are small hydro, solar, wind and geothermal energy etc. Govt. of India recently has put great </w:t>
      </w:r>
      <w:r w:rsidR="00C95877">
        <w:rPr>
          <w:b/>
          <w:sz w:val="22"/>
          <w:szCs w:val="22"/>
        </w:rPr>
        <w:t>emphasis on</w:t>
      </w:r>
      <w:r>
        <w:rPr>
          <w:b/>
          <w:sz w:val="22"/>
          <w:szCs w:val="22"/>
        </w:rPr>
        <w:t xml:space="preserve"> such sources of energy to light each and every house</w:t>
      </w:r>
      <w:r w:rsidR="00EB1C49">
        <w:rPr>
          <w:b/>
          <w:sz w:val="22"/>
          <w:szCs w:val="22"/>
        </w:rPr>
        <w:t>.</w:t>
      </w:r>
    </w:p>
    <w:p w:rsidR="00EB1C49" w:rsidRDefault="00EB1C49" w:rsidP="00CA3DAC">
      <w:pPr>
        <w:jc w:val="both"/>
        <w:rPr>
          <w:b/>
          <w:sz w:val="22"/>
          <w:szCs w:val="22"/>
        </w:rPr>
      </w:pPr>
    </w:p>
    <w:p w:rsidR="00310CF8" w:rsidRDefault="00310CF8" w:rsidP="00310CF8">
      <w:pPr>
        <w:jc w:val="both"/>
        <w:rPr>
          <w:b/>
          <w:sz w:val="22"/>
          <w:szCs w:val="22"/>
        </w:rPr>
      </w:pPr>
    </w:p>
    <w:p w:rsidR="00DB2032" w:rsidRDefault="00310CF8" w:rsidP="00310CF8">
      <w:pPr>
        <w:jc w:val="both"/>
        <w:rPr>
          <w:b/>
          <w:sz w:val="22"/>
          <w:szCs w:val="22"/>
        </w:rPr>
      </w:pPr>
      <w:r>
        <w:rPr>
          <w:b/>
          <w:sz w:val="22"/>
          <w:szCs w:val="22"/>
        </w:rPr>
        <w:t>Key words; Nonconventional, Small hydro, Fossil fuel, Renewable, Fuel cell</w:t>
      </w:r>
    </w:p>
    <w:p w:rsidR="00DB2032" w:rsidRDefault="00DB2032">
      <w:pPr>
        <w:spacing w:after="200" w:line="276" w:lineRule="auto"/>
        <w:rPr>
          <w:b/>
          <w:sz w:val="22"/>
          <w:szCs w:val="22"/>
        </w:rPr>
      </w:pPr>
      <w:r>
        <w:rPr>
          <w:b/>
          <w:sz w:val="22"/>
          <w:szCs w:val="22"/>
        </w:rPr>
        <w:br w:type="page"/>
      </w:r>
    </w:p>
    <w:p w:rsidR="00DB2032" w:rsidRPr="00725375" w:rsidRDefault="00DB2032" w:rsidP="00DB2032">
      <w:pPr>
        <w:tabs>
          <w:tab w:val="right" w:pos="8640"/>
        </w:tabs>
        <w:jc w:val="both"/>
      </w:pPr>
      <w:r w:rsidRPr="00725375">
        <w:lastRenderedPageBreak/>
        <w:t>About Author:</w:t>
      </w:r>
    </w:p>
    <w:p w:rsidR="00DB2032" w:rsidRPr="00725375" w:rsidRDefault="00DB2032" w:rsidP="00DB2032">
      <w:pPr>
        <w:tabs>
          <w:tab w:val="right" w:pos="8640"/>
        </w:tabs>
        <w:jc w:val="both"/>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0"/>
        <w:gridCol w:w="6480"/>
      </w:tblGrid>
      <w:tr w:rsidR="00DB2032" w:rsidRPr="00725375" w:rsidTr="00F62DF6">
        <w:trPr>
          <w:trHeight w:val="593"/>
        </w:trPr>
        <w:tc>
          <w:tcPr>
            <w:tcW w:w="3600" w:type="dxa"/>
          </w:tcPr>
          <w:p w:rsidR="00DB2032" w:rsidRPr="00725375" w:rsidRDefault="00DB2032" w:rsidP="00F62DF6">
            <w:pPr>
              <w:jc w:val="both"/>
            </w:pPr>
            <w:r w:rsidRPr="00725375">
              <w:t>Name:</w:t>
            </w:r>
          </w:p>
        </w:tc>
        <w:tc>
          <w:tcPr>
            <w:tcW w:w="6480" w:type="dxa"/>
          </w:tcPr>
          <w:p w:rsidR="00DB2032" w:rsidRPr="00725375" w:rsidRDefault="00DB2032" w:rsidP="00F62DF6">
            <w:pPr>
              <w:jc w:val="both"/>
            </w:pPr>
            <w:r w:rsidRPr="00725375">
              <w:t>Dr. P.N. Darde</w:t>
            </w:r>
          </w:p>
        </w:tc>
      </w:tr>
      <w:tr w:rsidR="00DB2032" w:rsidRPr="00725375" w:rsidTr="00F62DF6">
        <w:trPr>
          <w:trHeight w:val="1718"/>
        </w:trPr>
        <w:tc>
          <w:tcPr>
            <w:tcW w:w="3600" w:type="dxa"/>
          </w:tcPr>
          <w:p w:rsidR="00DB2032" w:rsidRPr="00725375" w:rsidRDefault="00DB2032" w:rsidP="00F62DF6">
            <w:pPr>
              <w:jc w:val="both"/>
            </w:pPr>
            <w:r w:rsidRPr="00725375">
              <w:rPr>
                <w:sz w:val="22"/>
                <w:szCs w:val="22"/>
              </w:rPr>
              <w:t xml:space="preserve">Present </w:t>
            </w:r>
            <w:r>
              <w:rPr>
                <w:sz w:val="22"/>
                <w:szCs w:val="22"/>
              </w:rPr>
              <w:t xml:space="preserve">And Past </w:t>
            </w:r>
            <w:r w:rsidRPr="00725375">
              <w:rPr>
                <w:sz w:val="22"/>
                <w:szCs w:val="22"/>
              </w:rPr>
              <w:t>Affiliation:</w:t>
            </w:r>
          </w:p>
          <w:p w:rsidR="00DB2032" w:rsidRPr="00725375" w:rsidRDefault="00DB2032" w:rsidP="00F62DF6">
            <w:pPr>
              <w:jc w:val="both"/>
            </w:pPr>
            <w:r>
              <w:rPr>
                <w:b/>
                <w:noProof/>
                <w:sz w:val="28"/>
                <w:szCs w:val="28"/>
              </w:rPr>
              <w:drawing>
                <wp:inline distT="0" distB="0" distL="0" distR="0">
                  <wp:extent cx="1145540" cy="1090930"/>
                  <wp:effectExtent l="19050" t="0" r="0" b="0"/>
                  <wp:docPr id="2" name="Picture 1" descr="C:\Users\Administrator\Desktop\Desktop\Dr. darde (Photo)\PND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Desktop\Dr. darde (Photo)\PND Photo.jpg"/>
                          <pic:cNvPicPr>
                            <a:picLocks noChangeAspect="1" noChangeArrowheads="1"/>
                          </pic:cNvPicPr>
                        </pic:nvPicPr>
                        <pic:blipFill>
                          <a:blip r:embed="rId5" cstate="print"/>
                          <a:srcRect/>
                          <a:stretch>
                            <a:fillRect/>
                          </a:stretch>
                        </pic:blipFill>
                        <pic:spPr bwMode="auto">
                          <a:xfrm>
                            <a:off x="0" y="0"/>
                            <a:ext cx="1145540" cy="1090930"/>
                          </a:xfrm>
                          <a:prstGeom prst="rect">
                            <a:avLst/>
                          </a:prstGeom>
                          <a:noFill/>
                          <a:ln w="9525">
                            <a:noFill/>
                            <a:miter lim="800000"/>
                            <a:headEnd/>
                            <a:tailEnd/>
                          </a:ln>
                        </pic:spPr>
                      </pic:pic>
                    </a:graphicData>
                  </a:graphic>
                </wp:inline>
              </w:drawing>
            </w:r>
          </w:p>
        </w:tc>
        <w:tc>
          <w:tcPr>
            <w:tcW w:w="6480" w:type="dxa"/>
          </w:tcPr>
          <w:p w:rsidR="00DB2032" w:rsidRDefault="00DB2032" w:rsidP="00F62DF6">
            <w:pPr>
              <w:jc w:val="both"/>
            </w:pPr>
          </w:p>
          <w:p w:rsidR="00DB2032" w:rsidRDefault="00DB2032" w:rsidP="00F62DF6">
            <w:pPr>
              <w:jc w:val="both"/>
            </w:pPr>
            <w:r>
              <w:rPr>
                <w:sz w:val="22"/>
                <w:szCs w:val="22"/>
              </w:rPr>
              <w:t xml:space="preserve">Total 48 years of experience , 24 years in teaching and  research and 24 years in Industries </w:t>
            </w:r>
          </w:p>
          <w:p w:rsidR="00DB2032" w:rsidRPr="0019059B" w:rsidRDefault="00DB2032" w:rsidP="00F62DF6">
            <w:pPr>
              <w:jc w:val="both"/>
            </w:pPr>
            <w:r w:rsidRPr="0019059B">
              <w:rPr>
                <w:sz w:val="22"/>
                <w:szCs w:val="22"/>
              </w:rPr>
              <w:t xml:space="preserve">Prof. </w:t>
            </w:r>
            <w:r>
              <w:rPr>
                <w:sz w:val="22"/>
                <w:szCs w:val="22"/>
              </w:rPr>
              <w:t>and HOD (Civil) , Jaipur National University Jaipur  (India)</w:t>
            </w:r>
          </w:p>
          <w:p w:rsidR="00DB2032" w:rsidRPr="00DB2032" w:rsidRDefault="00DB2032" w:rsidP="00F62DF6">
            <w:pPr>
              <w:jc w:val="both"/>
              <w:rPr>
                <w:lang w:val="fr-BE"/>
              </w:rPr>
            </w:pPr>
            <w:r w:rsidRPr="00DB2032">
              <w:rPr>
                <w:sz w:val="22"/>
                <w:szCs w:val="22"/>
                <w:lang w:val="fr-BE"/>
              </w:rPr>
              <w:t xml:space="preserve">Ex .GM. NHPC. Delhi, (India) </w:t>
            </w:r>
          </w:p>
          <w:p w:rsidR="00DB2032" w:rsidRDefault="00DB2032" w:rsidP="00F62DF6">
            <w:pPr>
              <w:jc w:val="both"/>
            </w:pPr>
            <w:r w:rsidRPr="0019059B">
              <w:rPr>
                <w:sz w:val="22"/>
                <w:szCs w:val="22"/>
              </w:rPr>
              <w:t xml:space="preserve">Ex. Prof.  </w:t>
            </w:r>
            <w:proofErr w:type="gramStart"/>
            <w:r w:rsidRPr="0019059B">
              <w:rPr>
                <w:sz w:val="22"/>
                <w:szCs w:val="22"/>
              </w:rPr>
              <w:t>of</w:t>
            </w:r>
            <w:proofErr w:type="gramEnd"/>
            <w:r w:rsidRPr="0019059B">
              <w:rPr>
                <w:sz w:val="22"/>
                <w:szCs w:val="22"/>
              </w:rPr>
              <w:t>. Ethiopia ,</w:t>
            </w:r>
          </w:p>
          <w:p w:rsidR="00DB2032" w:rsidRPr="00725375" w:rsidRDefault="00DB2032" w:rsidP="00F62DF6">
            <w:pPr>
              <w:jc w:val="both"/>
            </w:pPr>
            <w:r w:rsidRPr="0019059B">
              <w:rPr>
                <w:sz w:val="22"/>
                <w:szCs w:val="22"/>
              </w:rPr>
              <w:t xml:space="preserve">Ex. </w:t>
            </w:r>
            <w:r w:rsidRPr="00725375">
              <w:rPr>
                <w:sz w:val="22"/>
                <w:szCs w:val="22"/>
              </w:rPr>
              <w:t>Director-Principal</w:t>
            </w:r>
          </w:p>
          <w:p w:rsidR="00DB2032" w:rsidRPr="00725375" w:rsidRDefault="00DB2032" w:rsidP="00F62DF6">
            <w:pPr>
              <w:jc w:val="both"/>
            </w:pPr>
            <w:r w:rsidRPr="00725375">
              <w:rPr>
                <w:sz w:val="22"/>
                <w:szCs w:val="22"/>
              </w:rPr>
              <w:t>Hindu College of Engineering,</w:t>
            </w:r>
          </w:p>
          <w:p w:rsidR="00DB2032" w:rsidRDefault="00DB2032" w:rsidP="00F62DF6">
            <w:pPr>
              <w:jc w:val="both"/>
            </w:pPr>
            <w:proofErr w:type="spellStart"/>
            <w:r>
              <w:rPr>
                <w:sz w:val="22"/>
                <w:szCs w:val="22"/>
              </w:rPr>
              <w:t>Sonepat</w:t>
            </w:r>
            <w:proofErr w:type="spellEnd"/>
            <w:r>
              <w:rPr>
                <w:sz w:val="22"/>
                <w:szCs w:val="22"/>
              </w:rPr>
              <w:t xml:space="preserve"> (Haryana India)</w:t>
            </w:r>
          </w:p>
          <w:p w:rsidR="00DB2032" w:rsidRDefault="00DB2032" w:rsidP="00F62DF6">
            <w:pPr>
              <w:jc w:val="both"/>
            </w:pPr>
            <w:r w:rsidRPr="00725375">
              <w:rPr>
                <w:sz w:val="22"/>
                <w:szCs w:val="22"/>
              </w:rPr>
              <w:t xml:space="preserve">Prof. </w:t>
            </w:r>
            <w:r>
              <w:rPr>
                <w:sz w:val="22"/>
                <w:szCs w:val="22"/>
              </w:rPr>
              <w:t>and HOD (Civil) / Dean (</w:t>
            </w:r>
            <w:r w:rsidRPr="00725375">
              <w:rPr>
                <w:sz w:val="22"/>
                <w:szCs w:val="22"/>
              </w:rPr>
              <w:t>Academic)</w:t>
            </w:r>
          </w:p>
          <w:p w:rsidR="00DB2032" w:rsidRPr="00725375" w:rsidRDefault="00DB2032" w:rsidP="00F62DF6">
            <w:pPr>
              <w:jc w:val="both"/>
            </w:pPr>
          </w:p>
        </w:tc>
      </w:tr>
      <w:tr w:rsidR="00DB2032" w:rsidRPr="00725375" w:rsidTr="00F62DF6">
        <w:trPr>
          <w:trHeight w:val="620"/>
        </w:trPr>
        <w:tc>
          <w:tcPr>
            <w:tcW w:w="3600" w:type="dxa"/>
          </w:tcPr>
          <w:p w:rsidR="00DB2032" w:rsidRPr="00725375" w:rsidRDefault="00DB2032" w:rsidP="00F62DF6">
            <w:pPr>
              <w:jc w:val="both"/>
            </w:pPr>
            <w:r w:rsidRPr="00725375">
              <w:rPr>
                <w:sz w:val="22"/>
                <w:szCs w:val="22"/>
              </w:rPr>
              <w:t>E-Mail Address:</w:t>
            </w:r>
          </w:p>
        </w:tc>
        <w:tc>
          <w:tcPr>
            <w:tcW w:w="6480" w:type="dxa"/>
          </w:tcPr>
          <w:p w:rsidR="00DB2032" w:rsidRPr="00725375" w:rsidRDefault="00DB2032" w:rsidP="00F62DF6">
            <w:pPr>
              <w:jc w:val="both"/>
            </w:pPr>
            <w:hyperlink r:id="rId6" w:history="1">
              <w:r w:rsidRPr="00725375">
                <w:rPr>
                  <w:rStyle w:val="Hyperlink"/>
                  <w:sz w:val="22"/>
                  <w:szCs w:val="22"/>
                </w:rPr>
                <w:t>pndarde@rediffmail.com</w:t>
              </w:r>
            </w:hyperlink>
          </w:p>
        </w:tc>
      </w:tr>
      <w:tr w:rsidR="00DB2032" w:rsidRPr="00725375" w:rsidTr="00F62DF6">
        <w:trPr>
          <w:trHeight w:val="611"/>
        </w:trPr>
        <w:tc>
          <w:tcPr>
            <w:tcW w:w="3600" w:type="dxa"/>
          </w:tcPr>
          <w:p w:rsidR="00DB2032" w:rsidRPr="00725375" w:rsidRDefault="00DB2032" w:rsidP="00F62DF6">
            <w:pPr>
              <w:jc w:val="both"/>
            </w:pPr>
            <w:r w:rsidRPr="00725375">
              <w:rPr>
                <w:sz w:val="22"/>
                <w:szCs w:val="22"/>
              </w:rPr>
              <w:t>Research Interests:</w:t>
            </w:r>
          </w:p>
        </w:tc>
        <w:tc>
          <w:tcPr>
            <w:tcW w:w="6480" w:type="dxa"/>
          </w:tcPr>
          <w:p w:rsidR="00DB2032" w:rsidRPr="00725375" w:rsidRDefault="00DB2032" w:rsidP="00F62DF6">
            <w:pPr>
              <w:jc w:val="both"/>
            </w:pPr>
            <w:r w:rsidRPr="00725375">
              <w:rPr>
                <w:sz w:val="22"/>
                <w:szCs w:val="22"/>
              </w:rPr>
              <w:t>Hydraulics and Hydropower Engineering</w:t>
            </w:r>
          </w:p>
        </w:tc>
      </w:tr>
      <w:tr w:rsidR="00DB2032" w:rsidRPr="00725375" w:rsidTr="00F62DF6">
        <w:trPr>
          <w:trHeight w:val="5741"/>
        </w:trPr>
        <w:tc>
          <w:tcPr>
            <w:tcW w:w="3600" w:type="dxa"/>
          </w:tcPr>
          <w:p w:rsidR="00DB2032" w:rsidRPr="00725375" w:rsidRDefault="00DB2032" w:rsidP="00F62DF6">
            <w:pPr>
              <w:jc w:val="both"/>
            </w:pPr>
            <w:r w:rsidRPr="00725375">
              <w:rPr>
                <w:sz w:val="22"/>
                <w:szCs w:val="22"/>
              </w:rPr>
              <w:t>Brief Profile</w:t>
            </w:r>
          </w:p>
          <w:p w:rsidR="00DB2032" w:rsidRPr="00725375" w:rsidRDefault="00DB2032" w:rsidP="00F62DF6">
            <w:pPr>
              <w:jc w:val="both"/>
            </w:pPr>
          </w:p>
        </w:tc>
        <w:tc>
          <w:tcPr>
            <w:tcW w:w="6480" w:type="dxa"/>
          </w:tcPr>
          <w:p w:rsidR="00DB2032" w:rsidRDefault="00DB2032" w:rsidP="00F62DF6">
            <w:pPr>
              <w:jc w:val="both"/>
            </w:pPr>
            <w:r w:rsidRPr="00725375">
              <w:rPr>
                <w:sz w:val="22"/>
                <w:szCs w:val="22"/>
              </w:rPr>
              <w:t xml:space="preserve">I was working as Principal-Director- Hindu College of Engineering, </w:t>
            </w:r>
            <w:proofErr w:type="spellStart"/>
            <w:r w:rsidRPr="00725375">
              <w:rPr>
                <w:sz w:val="22"/>
                <w:szCs w:val="22"/>
              </w:rPr>
              <w:t>Sonepat</w:t>
            </w:r>
            <w:proofErr w:type="spellEnd"/>
            <w:r w:rsidRPr="00725375">
              <w:rPr>
                <w:sz w:val="22"/>
                <w:szCs w:val="22"/>
              </w:rPr>
              <w:t xml:space="preserve">. </w:t>
            </w:r>
            <w:r>
              <w:rPr>
                <w:sz w:val="22"/>
                <w:szCs w:val="22"/>
              </w:rPr>
              <w:t>I have total 48</w:t>
            </w:r>
            <w:r w:rsidRPr="00725375">
              <w:rPr>
                <w:sz w:val="22"/>
                <w:szCs w:val="22"/>
              </w:rPr>
              <w:t xml:space="preserve"> years of </w:t>
            </w:r>
            <w:r>
              <w:rPr>
                <w:sz w:val="22"/>
                <w:szCs w:val="22"/>
              </w:rPr>
              <w:t>experience in various fields.</w:t>
            </w:r>
            <w:proofErr w:type="gramStart"/>
            <w:r>
              <w:rPr>
                <w:sz w:val="22"/>
                <w:szCs w:val="22"/>
              </w:rPr>
              <w:t>,24</w:t>
            </w:r>
            <w:proofErr w:type="gramEnd"/>
            <w:r>
              <w:rPr>
                <w:sz w:val="22"/>
                <w:szCs w:val="22"/>
              </w:rPr>
              <w:t xml:space="preserve"> </w:t>
            </w:r>
            <w:r w:rsidRPr="00725375">
              <w:rPr>
                <w:sz w:val="22"/>
                <w:szCs w:val="22"/>
              </w:rPr>
              <w:t xml:space="preserve"> years in teaching and research, teachi</w:t>
            </w:r>
            <w:r>
              <w:rPr>
                <w:sz w:val="22"/>
                <w:szCs w:val="22"/>
              </w:rPr>
              <w:t>ng and guiding M.E. students, 24</w:t>
            </w:r>
            <w:r w:rsidRPr="00725375">
              <w:rPr>
                <w:sz w:val="22"/>
                <w:szCs w:val="22"/>
              </w:rPr>
              <w:t xml:space="preserve"> years in Design, Planning and Execution of various projects in India and Abroad including 4 years in Ethiopia. </w:t>
            </w:r>
          </w:p>
          <w:p w:rsidR="00DB2032" w:rsidRDefault="00DB2032" w:rsidP="00F62DF6">
            <w:pPr>
              <w:jc w:val="both"/>
            </w:pPr>
            <w:r w:rsidRPr="00725375">
              <w:rPr>
                <w:sz w:val="22"/>
                <w:szCs w:val="22"/>
              </w:rPr>
              <w:t xml:space="preserve">I was associated with planning, design and construction of </w:t>
            </w:r>
            <w:r>
              <w:rPr>
                <w:sz w:val="22"/>
                <w:szCs w:val="22"/>
              </w:rPr>
              <w:t xml:space="preserve">  </w:t>
            </w:r>
            <w:proofErr w:type="spellStart"/>
            <w:proofErr w:type="gramStart"/>
            <w:r w:rsidRPr="00725375">
              <w:rPr>
                <w:sz w:val="22"/>
                <w:szCs w:val="22"/>
              </w:rPr>
              <w:t>Tanakpur</w:t>
            </w:r>
            <w:proofErr w:type="spellEnd"/>
            <w:r>
              <w:rPr>
                <w:sz w:val="22"/>
                <w:szCs w:val="22"/>
              </w:rPr>
              <w:t xml:space="preserve"> </w:t>
            </w:r>
            <w:r w:rsidRPr="00725375">
              <w:rPr>
                <w:sz w:val="22"/>
                <w:szCs w:val="22"/>
              </w:rPr>
              <w:t xml:space="preserve"> (</w:t>
            </w:r>
            <w:proofErr w:type="gramEnd"/>
            <w:r w:rsidRPr="00725375">
              <w:rPr>
                <w:sz w:val="22"/>
                <w:szCs w:val="22"/>
              </w:rPr>
              <w:t xml:space="preserve">120 MW), </w:t>
            </w:r>
            <w:proofErr w:type="spellStart"/>
            <w:r w:rsidRPr="00725375">
              <w:rPr>
                <w:sz w:val="22"/>
                <w:szCs w:val="22"/>
              </w:rPr>
              <w:t>Dulhasti</w:t>
            </w:r>
            <w:proofErr w:type="spellEnd"/>
            <w:r w:rsidRPr="00725375">
              <w:rPr>
                <w:sz w:val="22"/>
                <w:szCs w:val="22"/>
              </w:rPr>
              <w:t xml:space="preserve"> (390 MW) and </w:t>
            </w:r>
            <w:proofErr w:type="spellStart"/>
            <w:r w:rsidRPr="00725375">
              <w:rPr>
                <w:sz w:val="22"/>
                <w:szCs w:val="22"/>
              </w:rPr>
              <w:t>Rangit</w:t>
            </w:r>
            <w:proofErr w:type="spellEnd"/>
            <w:r w:rsidRPr="00725375">
              <w:rPr>
                <w:sz w:val="22"/>
                <w:szCs w:val="22"/>
              </w:rPr>
              <w:t xml:space="preserve"> H.E (60MW) projects to name few. </w:t>
            </w:r>
            <w:proofErr w:type="gramStart"/>
            <w:r w:rsidRPr="00725375">
              <w:rPr>
                <w:sz w:val="22"/>
                <w:szCs w:val="22"/>
              </w:rPr>
              <w:t xml:space="preserve">I </w:t>
            </w:r>
            <w:r>
              <w:rPr>
                <w:sz w:val="22"/>
                <w:szCs w:val="22"/>
              </w:rPr>
              <w:t xml:space="preserve"> </w:t>
            </w:r>
            <w:r w:rsidRPr="00725375">
              <w:rPr>
                <w:sz w:val="22"/>
                <w:szCs w:val="22"/>
              </w:rPr>
              <w:t>have</w:t>
            </w:r>
            <w:proofErr w:type="gramEnd"/>
            <w:r w:rsidRPr="00725375">
              <w:rPr>
                <w:sz w:val="22"/>
                <w:szCs w:val="22"/>
              </w:rPr>
              <w:t xml:space="preserve"> visited China, USA, Canada and Kathmandu</w:t>
            </w:r>
            <w:r>
              <w:rPr>
                <w:sz w:val="22"/>
                <w:szCs w:val="22"/>
              </w:rPr>
              <w:t xml:space="preserve"> Sri Lanka </w:t>
            </w:r>
            <w:r w:rsidRPr="00725375">
              <w:rPr>
                <w:sz w:val="22"/>
                <w:szCs w:val="22"/>
              </w:rPr>
              <w:t xml:space="preserve"> for presentation of pap</w:t>
            </w:r>
            <w:r>
              <w:rPr>
                <w:sz w:val="22"/>
                <w:szCs w:val="22"/>
              </w:rPr>
              <w:t>ers. I have contributed about 50 articles</w:t>
            </w:r>
            <w:r w:rsidRPr="00725375">
              <w:rPr>
                <w:sz w:val="22"/>
                <w:szCs w:val="22"/>
              </w:rPr>
              <w:t xml:space="preserve"> in National and International Conferences.</w:t>
            </w:r>
          </w:p>
          <w:p w:rsidR="00DB2032" w:rsidRDefault="00DB2032" w:rsidP="00F62DF6">
            <w:pPr>
              <w:jc w:val="both"/>
            </w:pPr>
            <w:r>
              <w:rPr>
                <w:sz w:val="22"/>
                <w:szCs w:val="22"/>
              </w:rPr>
              <w:t>Number of works shops and seminars have been organised by me.</w:t>
            </w:r>
          </w:p>
          <w:p w:rsidR="00DB2032" w:rsidRDefault="00DB2032" w:rsidP="00F62DF6">
            <w:pPr>
              <w:jc w:val="both"/>
            </w:pPr>
          </w:p>
          <w:p w:rsidR="00DB2032" w:rsidRDefault="00DB2032" w:rsidP="00F62DF6">
            <w:pPr>
              <w:jc w:val="both"/>
            </w:pPr>
            <w:r>
              <w:rPr>
                <w:sz w:val="22"/>
                <w:szCs w:val="22"/>
              </w:rPr>
              <w:t>ICENMES, A International Conference was organised from 17-19 July 2016 (India)</w:t>
            </w:r>
          </w:p>
          <w:p w:rsidR="00DB2032" w:rsidRDefault="00DB2032" w:rsidP="00F62DF6">
            <w:pPr>
              <w:jc w:val="both"/>
            </w:pPr>
          </w:p>
          <w:p w:rsidR="00DB2032" w:rsidRDefault="00DB2032" w:rsidP="00F62DF6">
            <w:pPr>
              <w:jc w:val="both"/>
            </w:pPr>
            <w:r>
              <w:rPr>
                <w:sz w:val="22"/>
                <w:szCs w:val="22"/>
              </w:rPr>
              <w:t>Following Books have been Authored</w:t>
            </w:r>
          </w:p>
          <w:p w:rsidR="00DB2032" w:rsidRDefault="00DB2032" w:rsidP="00F62DF6">
            <w:pPr>
              <w:ind w:left="720" w:hanging="720"/>
              <w:jc w:val="both"/>
            </w:pPr>
          </w:p>
          <w:p w:rsidR="00DB2032" w:rsidRDefault="00DB2032" w:rsidP="00F62DF6">
            <w:pPr>
              <w:ind w:left="720" w:hanging="720"/>
              <w:jc w:val="both"/>
            </w:pPr>
            <w:r>
              <w:rPr>
                <w:sz w:val="22"/>
                <w:szCs w:val="22"/>
              </w:rPr>
              <w:t>I Treatise on Non Conventional Sources of Energy</w:t>
            </w:r>
          </w:p>
          <w:p w:rsidR="00DB2032" w:rsidRDefault="00DB2032" w:rsidP="00F62DF6">
            <w:pPr>
              <w:ind w:left="720" w:hanging="720"/>
              <w:jc w:val="both"/>
            </w:pPr>
            <w:r>
              <w:rPr>
                <w:sz w:val="22"/>
                <w:szCs w:val="22"/>
              </w:rPr>
              <w:t>ii. Fluid Mechanics and Fluid Machines</w:t>
            </w:r>
          </w:p>
          <w:p w:rsidR="00DB2032" w:rsidRDefault="00DB2032" w:rsidP="00F62DF6">
            <w:pPr>
              <w:ind w:left="720" w:hanging="720"/>
              <w:jc w:val="both"/>
            </w:pPr>
            <w:r>
              <w:rPr>
                <w:sz w:val="22"/>
                <w:szCs w:val="22"/>
              </w:rPr>
              <w:t>iii. Engineering Hydrology</w:t>
            </w:r>
          </w:p>
          <w:p w:rsidR="00DB2032" w:rsidRDefault="00DB2032" w:rsidP="00F62DF6">
            <w:pPr>
              <w:ind w:left="720" w:hanging="720"/>
              <w:jc w:val="both"/>
            </w:pPr>
            <w:r>
              <w:rPr>
                <w:sz w:val="22"/>
                <w:szCs w:val="22"/>
              </w:rPr>
              <w:t>iv. Treatise on Hydro Power Engineering</w:t>
            </w:r>
          </w:p>
          <w:p w:rsidR="00DB2032" w:rsidRPr="00725375" w:rsidRDefault="00DB2032" w:rsidP="00F62DF6">
            <w:pPr>
              <w:jc w:val="both"/>
            </w:pPr>
          </w:p>
        </w:tc>
      </w:tr>
    </w:tbl>
    <w:p w:rsidR="00DB2032" w:rsidRDefault="00DB2032" w:rsidP="00DB2032">
      <w:pPr>
        <w:jc w:val="both"/>
      </w:pPr>
    </w:p>
    <w:p w:rsidR="00DB2032" w:rsidRDefault="00DB2032" w:rsidP="00DB2032">
      <w:pPr>
        <w:jc w:val="both"/>
        <w:rPr>
          <w:sz w:val="22"/>
          <w:szCs w:val="22"/>
        </w:rPr>
      </w:pPr>
    </w:p>
    <w:p w:rsidR="00DB2032" w:rsidRDefault="00DB2032" w:rsidP="00DB2032">
      <w:pPr>
        <w:jc w:val="both"/>
        <w:rPr>
          <w:sz w:val="22"/>
          <w:szCs w:val="22"/>
        </w:rPr>
      </w:pPr>
    </w:p>
    <w:p w:rsidR="00DB2032" w:rsidRDefault="00DB2032" w:rsidP="00DB2032">
      <w:pPr>
        <w:jc w:val="both"/>
        <w:rPr>
          <w:sz w:val="22"/>
          <w:szCs w:val="22"/>
        </w:rPr>
      </w:pPr>
    </w:p>
    <w:p w:rsidR="00DB2032" w:rsidRDefault="00DB2032" w:rsidP="00DB2032">
      <w:pPr>
        <w:jc w:val="both"/>
        <w:rPr>
          <w:sz w:val="22"/>
          <w:szCs w:val="22"/>
        </w:rPr>
      </w:pPr>
    </w:p>
    <w:p w:rsidR="00DB2032" w:rsidRDefault="00DB2032" w:rsidP="00DB2032">
      <w:pPr>
        <w:jc w:val="both"/>
        <w:rPr>
          <w:sz w:val="22"/>
          <w:szCs w:val="22"/>
        </w:rPr>
      </w:pPr>
    </w:p>
    <w:p w:rsidR="00DB2032" w:rsidRDefault="00DB2032" w:rsidP="00DB2032"/>
    <w:p w:rsidR="00310CF8" w:rsidRPr="00686121" w:rsidRDefault="00310CF8" w:rsidP="00310CF8">
      <w:pPr>
        <w:jc w:val="both"/>
        <w:rPr>
          <w:b/>
          <w:sz w:val="22"/>
          <w:szCs w:val="22"/>
        </w:rPr>
      </w:pPr>
    </w:p>
    <w:sectPr w:rsidR="00310CF8" w:rsidRPr="00686121" w:rsidSect="00F40C1E">
      <w:pgSz w:w="12240" w:h="15840"/>
      <w:pgMar w:top="99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drawingGridHorizontalSpacing w:val="120"/>
  <w:displayHorizontalDrawingGridEvery w:val="2"/>
  <w:characterSpacingControl w:val="doNotCompress"/>
  <w:compat/>
  <w:rsids>
    <w:rsidRoot w:val="00CA3DAC"/>
    <w:rsid w:val="00133508"/>
    <w:rsid w:val="00310CF8"/>
    <w:rsid w:val="00526787"/>
    <w:rsid w:val="00527BFD"/>
    <w:rsid w:val="007B687C"/>
    <w:rsid w:val="00844895"/>
    <w:rsid w:val="00867988"/>
    <w:rsid w:val="00993BFF"/>
    <w:rsid w:val="00AA1931"/>
    <w:rsid w:val="00B32B60"/>
    <w:rsid w:val="00C95877"/>
    <w:rsid w:val="00CA3DAC"/>
    <w:rsid w:val="00CB032A"/>
    <w:rsid w:val="00D362E0"/>
    <w:rsid w:val="00DB2032"/>
    <w:rsid w:val="00EB1C49"/>
    <w:rsid w:val="00F40C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3DAC"/>
    <w:rPr>
      <w:rFonts w:ascii="Tahoma" w:hAnsi="Tahoma" w:cs="Tahoma"/>
      <w:sz w:val="16"/>
      <w:szCs w:val="16"/>
    </w:rPr>
  </w:style>
  <w:style w:type="character" w:customStyle="1" w:styleId="BalloonTextChar">
    <w:name w:val="Balloon Text Char"/>
    <w:basedOn w:val="DefaultParagraphFont"/>
    <w:link w:val="BalloonText"/>
    <w:uiPriority w:val="99"/>
    <w:semiHidden/>
    <w:rsid w:val="00CA3DAC"/>
    <w:rPr>
      <w:rFonts w:ascii="Tahoma" w:eastAsia="Times New Roman" w:hAnsi="Tahoma" w:cs="Tahoma"/>
      <w:sz w:val="16"/>
      <w:szCs w:val="16"/>
    </w:rPr>
  </w:style>
  <w:style w:type="character" w:styleId="Hyperlink">
    <w:name w:val="Hyperlink"/>
    <w:basedOn w:val="DefaultParagraphFont"/>
    <w:rsid w:val="00DB203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ndarde@rediff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EB7DD-C7B5-42CB-98A6-5267E5424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cp:lastModifiedBy>
  <cp:revision>11</cp:revision>
  <dcterms:created xsi:type="dcterms:W3CDTF">2016-06-23T04:54:00Z</dcterms:created>
  <dcterms:modified xsi:type="dcterms:W3CDTF">2016-06-23T06:03:00Z</dcterms:modified>
</cp:coreProperties>
</file>