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044" w:rsidRPr="00C701A7" w:rsidRDefault="00253044" w:rsidP="00631C01">
      <w:pPr>
        <w:pStyle w:val="NoSpacing"/>
        <w:jc w:val="both"/>
        <w:rPr>
          <w:rFonts w:ascii="Times New Roman" w:hAnsi="Times New Roman" w:cs="Times New Roman"/>
          <w:b/>
          <w:sz w:val="24"/>
          <w:szCs w:val="24"/>
          <w:lang w:eastAsia="tr-TR"/>
        </w:rPr>
      </w:pPr>
      <w:r w:rsidRPr="00C701A7">
        <w:rPr>
          <w:rFonts w:ascii="Times New Roman" w:hAnsi="Times New Roman" w:cs="Times New Roman"/>
          <w:b/>
          <w:sz w:val="24"/>
          <w:szCs w:val="24"/>
          <w:lang w:eastAsia="tr-TR"/>
        </w:rPr>
        <w:t xml:space="preserve">Diagnostic </w:t>
      </w:r>
      <w:r w:rsidR="003519CD">
        <w:rPr>
          <w:rFonts w:ascii="Times New Roman" w:hAnsi="Times New Roman" w:cs="Times New Roman"/>
          <w:b/>
          <w:sz w:val="24"/>
          <w:szCs w:val="24"/>
          <w:lang w:eastAsia="tr-TR"/>
        </w:rPr>
        <w:t>A</w:t>
      </w:r>
      <w:r w:rsidR="00AE7234" w:rsidRPr="00C701A7">
        <w:rPr>
          <w:rFonts w:ascii="Times New Roman" w:hAnsi="Times New Roman" w:cs="Times New Roman"/>
          <w:b/>
          <w:sz w:val="24"/>
          <w:szCs w:val="24"/>
          <w:lang w:eastAsia="tr-TR"/>
        </w:rPr>
        <w:t>ccuracy</w:t>
      </w:r>
      <w:r w:rsidRPr="00C701A7">
        <w:rPr>
          <w:rFonts w:ascii="Times New Roman" w:hAnsi="Times New Roman" w:cs="Times New Roman"/>
          <w:b/>
          <w:sz w:val="24"/>
          <w:szCs w:val="24"/>
          <w:lang w:eastAsia="tr-TR"/>
        </w:rPr>
        <w:t xml:space="preserve"> of Incidental</w:t>
      </w:r>
      <w:r w:rsidR="003519CD">
        <w:rPr>
          <w:rFonts w:ascii="Times New Roman" w:hAnsi="Times New Roman" w:cs="Times New Roman"/>
          <w:b/>
          <w:sz w:val="24"/>
          <w:szCs w:val="24"/>
          <w:lang w:eastAsia="tr-TR"/>
        </w:rPr>
        <w:t> Focal Colonic U</w:t>
      </w:r>
      <w:r w:rsidRPr="00C701A7">
        <w:rPr>
          <w:rFonts w:ascii="Times New Roman" w:hAnsi="Times New Roman" w:cs="Times New Roman"/>
          <w:b/>
          <w:sz w:val="24"/>
          <w:szCs w:val="24"/>
          <w:lang w:eastAsia="tr-TR"/>
        </w:rPr>
        <w:t xml:space="preserve">ptake </w:t>
      </w:r>
      <w:r w:rsidR="00FD34D6">
        <w:rPr>
          <w:rFonts w:ascii="Times New Roman" w:hAnsi="Times New Roman" w:cs="Times New Roman"/>
          <w:b/>
          <w:sz w:val="24"/>
          <w:szCs w:val="24"/>
          <w:lang w:eastAsia="tr-TR"/>
        </w:rPr>
        <w:t>on</w:t>
      </w:r>
      <w:r w:rsidRPr="00C701A7">
        <w:rPr>
          <w:rFonts w:ascii="Times New Roman" w:hAnsi="Times New Roman" w:cs="Times New Roman"/>
          <w:b/>
          <w:sz w:val="24"/>
          <w:szCs w:val="24"/>
          <w:vertAlign w:val="superscript"/>
          <w:lang w:eastAsia="tr-TR"/>
        </w:rPr>
        <w:t>18</w:t>
      </w:r>
      <w:r w:rsidRPr="00C701A7">
        <w:rPr>
          <w:rFonts w:ascii="Times New Roman" w:hAnsi="Times New Roman" w:cs="Times New Roman"/>
          <w:b/>
          <w:sz w:val="24"/>
          <w:szCs w:val="24"/>
          <w:lang w:eastAsia="tr-TR"/>
        </w:rPr>
        <w:t>F-FDG PET/CT</w:t>
      </w:r>
      <w:r w:rsidR="00804BDD">
        <w:rPr>
          <w:rFonts w:ascii="Times New Roman" w:hAnsi="Times New Roman" w:cs="Times New Roman"/>
          <w:b/>
          <w:sz w:val="24"/>
          <w:szCs w:val="24"/>
          <w:lang w:eastAsia="tr-TR"/>
        </w:rPr>
        <w:t xml:space="preserve"> </w:t>
      </w:r>
      <w:r w:rsidR="00631C01">
        <w:rPr>
          <w:rFonts w:ascii="Times New Roman" w:hAnsi="Times New Roman" w:cs="Times New Roman"/>
          <w:b/>
          <w:sz w:val="24"/>
          <w:szCs w:val="24"/>
          <w:lang w:eastAsia="tr-TR"/>
        </w:rPr>
        <w:t xml:space="preserve">in </w:t>
      </w:r>
      <w:r w:rsidRPr="00C701A7">
        <w:rPr>
          <w:rFonts w:ascii="Times New Roman" w:hAnsi="Times New Roman" w:cs="Times New Roman"/>
          <w:b/>
          <w:sz w:val="24"/>
          <w:szCs w:val="24"/>
          <w:lang w:eastAsia="tr-TR"/>
        </w:rPr>
        <w:t>P</w:t>
      </w:r>
      <w:r w:rsidR="003519CD">
        <w:rPr>
          <w:rFonts w:ascii="Times New Roman" w:hAnsi="Times New Roman" w:cs="Times New Roman"/>
          <w:b/>
          <w:sz w:val="24"/>
          <w:szCs w:val="24"/>
          <w:lang w:eastAsia="tr-TR"/>
        </w:rPr>
        <w:t>atients with Non-Abdominal</w:t>
      </w:r>
      <w:r w:rsidR="004F3079" w:rsidRPr="00C701A7">
        <w:rPr>
          <w:rFonts w:ascii="Times New Roman" w:hAnsi="Times New Roman" w:cs="Times New Roman"/>
          <w:b/>
          <w:sz w:val="24"/>
          <w:szCs w:val="24"/>
          <w:lang w:eastAsia="tr-TR"/>
        </w:rPr>
        <w:t xml:space="preserve"> </w:t>
      </w:r>
      <w:r w:rsidR="0086192A" w:rsidRPr="00C701A7">
        <w:rPr>
          <w:rFonts w:ascii="Times New Roman" w:hAnsi="Times New Roman" w:cs="Times New Roman"/>
          <w:b/>
          <w:sz w:val="24"/>
          <w:szCs w:val="24"/>
          <w:lang w:eastAsia="tr-TR"/>
        </w:rPr>
        <w:t>Cancer</w:t>
      </w:r>
      <w:r w:rsidR="00804BDD">
        <w:rPr>
          <w:rFonts w:ascii="Times New Roman" w:hAnsi="Times New Roman" w:cs="Times New Roman"/>
          <w:b/>
          <w:sz w:val="24"/>
          <w:szCs w:val="24"/>
          <w:lang w:eastAsia="tr-TR"/>
        </w:rPr>
        <w:t>s</w:t>
      </w:r>
    </w:p>
    <w:p w:rsidR="00253044" w:rsidRDefault="00253044" w:rsidP="00C701A7">
      <w:pPr>
        <w:jc w:val="both"/>
        <w:rPr>
          <w:rFonts w:ascii="Times New Roman" w:eastAsia="Times New Roman" w:hAnsi="Times New Roman" w:cs="Times New Roman"/>
          <w:color w:val="000000"/>
          <w:sz w:val="24"/>
          <w:szCs w:val="24"/>
          <w:lang w:eastAsia="tr-TR"/>
        </w:rPr>
      </w:pPr>
    </w:p>
    <w:p w:rsidR="000F16FC" w:rsidRDefault="000F16FC" w:rsidP="00C701A7">
      <w:pPr>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Yusuf Gunay, MD: Bulent Ecevit University, General Surgery Department</w:t>
      </w:r>
    </w:p>
    <w:p w:rsidR="000F16FC" w:rsidRDefault="000F16FC" w:rsidP="000F16FC">
      <w:pPr>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Emrah Caglar, MD: Bulent Ecevit University, Department of Radiology </w:t>
      </w:r>
    </w:p>
    <w:p w:rsidR="000F16FC" w:rsidRDefault="000F16FC" w:rsidP="00106A0F">
      <w:pPr>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Rabiye </w:t>
      </w:r>
      <w:r w:rsidR="00106A0F">
        <w:rPr>
          <w:rFonts w:ascii="Times New Roman" w:eastAsia="Times New Roman" w:hAnsi="Times New Roman" w:cs="Times New Roman"/>
          <w:color w:val="000000"/>
          <w:sz w:val="24"/>
          <w:szCs w:val="24"/>
          <w:lang w:eastAsia="tr-TR"/>
        </w:rPr>
        <w:t>Uslu Erdemir: Bulent Ecevit University,</w:t>
      </w:r>
      <w:r w:rsidR="007E7AC9">
        <w:rPr>
          <w:rFonts w:ascii="Times New Roman" w:eastAsia="Times New Roman" w:hAnsi="Times New Roman" w:cs="Times New Roman"/>
          <w:color w:val="000000"/>
          <w:sz w:val="24"/>
          <w:szCs w:val="24"/>
          <w:lang w:eastAsia="tr-TR"/>
        </w:rPr>
        <w:t xml:space="preserve"> Department of </w:t>
      </w:r>
      <w:r w:rsidR="00106A0F">
        <w:rPr>
          <w:rFonts w:ascii="Times New Roman" w:eastAsia="Times New Roman" w:hAnsi="Times New Roman" w:cs="Times New Roman"/>
          <w:color w:val="000000"/>
          <w:sz w:val="24"/>
          <w:szCs w:val="24"/>
          <w:lang w:eastAsia="tr-TR"/>
        </w:rPr>
        <w:t xml:space="preserve"> </w:t>
      </w:r>
      <w:r w:rsidR="007E7AC9">
        <w:rPr>
          <w:rFonts w:ascii="Times New Roman" w:eastAsia="Times New Roman" w:hAnsi="Times New Roman" w:cs="Times New Roman"/>
          <w:color w:val="000000"/>
          <w:sz w:val="24"/>
          <w:szCs w:val="24"/>
          <w:lang w:eastAsia="tr-TR"/>
        </w:rPr>
        <w:t>Nuclea</w:t>
      </w:r>
      <w:r w:rsidR="00106A0F">
        <w:rPr>
          <w:rFonts w:ascii="Times New Roman" w:eastAsia="Times New Roman" w:hAnsi="Times New Roman" w:cs="Times New Roman"/>
          <w:color w:val="000000"/>
          <w:sz w:val="24"/>
          <w:szCs w:val="24"/>
          <w:lang w:eastAsia="tr-TR"/>
        </w:rPr>
        <w:t xml:space="preserve">r Medicine </w:t>
      </w:r>
    </w:p>
    <w:p w:rsidR="000F16FC" w:rsidRDefault="000F16FC" w:rsidP="00C701A7">
      <w:pPr>
        <w:jc w:val="both"/>
        <w:rPr>
          <w:rFonts w:ascii="Times New Roman" w:eastAsia="Times New Roman" w:hAnsi="Times New Roman" w:cs="Times New Roman"/>
          <w:color w:val="000000"/>
          <w:sz w:val="24"/>
          <w:szCs w:val="24"/>
          <w:lang w:eastAsia="tr-TR"/>
        </w:rPr>
      </w:pPr>
    </w:p>
    <w:p w:rsidR="00DA2748" w:rsidRPr="00C701A7" w:rsidRDefault="00DA2748" w:rsidP="00C701A7">
      <w:pPr>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Introduction</w:t>
      </w:r>
    </w:p>
    <w:p w:rsidR="00AE7234" w:rsidRDefault="00FD74EE" w:rsidP="00DF2E90">
      <w:pPr>
        <w:shd w:val="clear" w:color="auto" w:fill="FFFFFF"/>
        <w:spacing w:after="12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vertAlign w:val="superscript"/>
          <w:lang w:eastAsia="tr-TR"/>
        </w:rPr>
        <w:t>18</w:t>
      </w:r>
      <w:r>
        <w:rPr>
          <w:rFonts w:ascii="Times New Roman" w:eastAsia="Times New Roman" w:hAnsi="Times New Roman" w:cs="Times New Roman"/>
          <w:color w:val="000000"/>
          <w:sz w:val="24"/>
          <w:szCs w:val="24"/>
          <w:lang w:eastAsia="tr-TR"/>
        </w:rPr>
        <w:t xml:space="preserve"> </w:t>
      </w:r>
      <w:r w:rsidR="008517D4" w:rsidRPr="00C701A7">
        <w:rPr>
          <w:rFonts w:ascii="Times New Roman" w:eastAsia="Times New Roman" w:hAnsi="Times New Roman" w:cs="Times New Roman"/>
          <w:color w:val="000000"/>
          <w:sz w:val="24"/>
          <w:szCs w:val="24"/>
          <w:lang w:eastAsia="tr-TR"/>
        </w:rPr>
        <w:t xml:space="preserve">F-FDG PET/CT </w:t>
      </w:r>
      <w:r w:rsidR="003B21FE" w:rsidRPr="00C701A7">
        <w:rPr>
          <w:rFonts w:ascii="Times New Roman" w:eastAsia="Times New Roman" w:hAnsi="Times New Roman" w:cs="Times New Roman"/>
          <w:color w:val="000000"/>
          <w:sz w:val="24"/>
          <w:szCs w:val="24"/>
          <w:lang w:eastAsia="tr-TR"/>
        </w:rPr>
        <w:t>is an imaging modality that has been g</w:t>
      </w:r>
      <w:r w:rsidR="00EE0023">
        <w:rPr>
          <w:rFonts w:ascii="Times New Roman" w:eastAsia="Times New Roman" w:hAnsi="Times New Roman" w:cs="Times New Roman"/>
          <w:color w:val="000000"/>
          <w:sz w:val="24"/>
          <w:szCs w:val="24"/>
          <w:lang w:eastAsia="tr-TR"/>
        </w:rPr>
        <w:t xml:space="preserve">aining popularity in screening and </w:t>
      </w:r>
      <w:r w:rsidR="003B21FE" w:rsidRPr="00C701A7">
        <w:rPr>
          <w:rFonts w:ascii="Times New Roman" w:eastAsia="Times New Roman" w:hAnsi="Times New Roman" w:cs="Times New Roman"/>
          <w:color w:val="000000"/>
          <w:sz w:val="24"/>
          <w:szCs w:val="24"/>
          <w:lang w:eastAsia="tr-TR"/>
        </w:rPr>
        <w:t>staging of malignant diseases</w:t>
      </w:r>
      <w:r w:rsidR="00EE0023">
        <w:rPr>
          <w:rFonts w:ascii="Times New Roman" w:eastAsia="Times New Roman" w:hAnsi="Times New Roman" w:cs="Times New Roman"/>
          <w:color w:val="000000"/>
          <w:sz w:val="24"/>
          <w:szCs w:val="24"/>
          <w:lang w:eastAsia="tr-TR"/>
        </w:rPr>
        <w:t xml:space="preserve">. </w:t>
      </w:r>
      <w:r w:rsidR="00DF2E90">
        <w:rPr>
          <w:rFonts w:ascii="Times New Roman" w:eastAsia="Times New Roman" w:hAnsi="Times New Roman" w:cs="Times New Roman"/>
          <w:color w:val="000000"/>
          <w:sz w:val="24"/>
          <w:szCs w:val="24"/>
          <w:lang w:eastAsia="tr-TR"/>
        </w:rPr>
        <w:t>Meanwhile, i</w:t>
      </w:r>
      <w:r w:rsidR="00F7230C" w:rsidRPr="00C701A7">
        <w:rPr>
          <w:rFonts w:ascii="Times New Roman" w:eastAsia="Times New Roman" w:hAnsi="Times New Roman" w:cs="Times New Roman"/>
          <w:color w:val="000000"/>
          <w:sz w:val="24"/>
          <w:szCs w:val="24"/>
          <w:lang w:eastAsia="tr-TR"/>
        </w:rPr>
        <w:t xml:space="preserve">ncidental colonic focal lesions </w:t>
      </w:r>
      <w:r w:rsidR="00EE0023">
        <w:rPr>
          <w:rFonts w:ascii="Times New Roman" w:eastAsia="Times New Roman" w:hAnsi="Times New Roman" w:cs="Times New Roman"/>
          <w:color w:val="000000"/>
          <w:sz w:val="24"/>
          <w:szCs w:val="24"/>
          <w:lang w:eastAsia="tr-TR"/>
        </w:rPr>
        <w:t>can be</w:t>
      </w:r>
      <w:r w:rsidR="00F7230C" w:rsidRPr="00C701A7">
        <w:rPr>
          <w:rFonts w:ascii="Times New Roman" w:eastAsia="Times New Roman" w:hAnsi="Times New Roman" w:cs="Times New Roman"/>
          <w:color w:val="000000"/>
          <w:sz w:val="24"/>
          <w:szCs w:val="24"/>
          <w:lang w:eastAsia="tr-TR"/>
        </w:rPr>
        <w:t xml:space="preserve"> </w:t>
      </w:r>
      <w:r w:rsidR="00DF2E90">
        <w:rPr>
          <w:rFonts w:ascii="Times New Roman" w:eastAsia="Times New Roman" w:hAnsi="Times New Roman" w:cs="Times New Roman"/>
          <w:color w:val="000000"/>
          <w:sz w:val="24"/>
          <w:szCs w:val="24"/>
          <w:lang w:eastAsia="tr-TR"/>
        </w:rPr>
        <w:t>identified</w:t>
      </w:r>
      <w:r w:rsidR="00EE0023">
        <w:rPr>
          <w:rFonts w:ascii="Times New Roman" w:eastAsia="Times New Roman" w:hAnsi="Times New Roman" w:cs="Times New Roman"/>
          <w:color w:val="000000"/>
          <w:sz w:val="24"/>
          <w:szCs w:val="24"/>
          <w:lang w:eastAsia="tr-TR"/>
        </w:rPr>
        <w:t xml:space="preserve"> on PET/CT</w:t>
      </w:r>
      <w:r w:rsidR="00F7230C" w:rsidRPr="00C701A7">
        <w:rPr>
          <w:rFonts w:ascii="Times New Roman" w:eastAsia="Times New Roman" w:hAnsi="Times New Roman" w:cs="Times New Roman"/>
          <w:color w:val="000000"/>
          <w:sz w:val="24"/>
          <w:szCs w:val="24"/>
          <w:lang w:eastAsia="tr-TR"/>
        </w:rPr>
        <w:t xml:space="preserve"> in patients who undergo PET/CT for othe</w:t>
      </w:r>
      <w:r w:rsidR="00D210CC">
        <w:rPr>
          <w:rFonts w:ascii="Times New Roman" w:eastAsia="Times New Roman" w:hAnsi="Times New Roman" w:cs="Times New Roman"/>
          <w:color w:val="000000"/>
          <w:sz w:val="24"/>
          <w:szCs w:val="24"/>
          <w:lang w:eastAsia="tr-TR"/>
        </w:rPr>
        <w:t>r reasons</w:t>
      </w:r>
      <w:r w:rsidR="003E66E7">
        <w:rPr>
          <w:rFonts w:ascii="Times New Roman" w:eastAsia="Times New Roman" w:hAnsi="Times New Roman" w:cs="Times New Roman"/>
          <w:color w:val="000000"/>
          <w:sz w:val="24"/>
          <w:szCs w:val="24"/>
          <w:lang w:eastAsia="tr-TR"/>
        </w:rPr>
        <w:t xml:space="preserve"> than expected colon </w:t>
      </w:r>
      <w:r w:rsidR="005075C7" w:rsidRPr="00C701A7">
        <w:rPr>
          <w:rFonts w:ascii="Times New Roman" w:eastAsia="Times New Roman" w:hAnsi="Times New Roman" w:cs="Times New Roman"/>
          <w:color w:val="000000"/>
          <w:sz w:val="24"/>
          <w:szCs w:val="24"/>
          <w:lang w:eastAsia="tr-TR"/>
        </w:rPr>
        <w:t>disease</w:t>
      </w:r>
      <w:r w:rsidR="00D210CC">
        <w:rPr>
          <w:rFonts w:ascii="Times New Roman" w:eastAsia="Times New Roman" w:hAnsi="Times New Roman" w:cs="Times New Roman"/>
          <w:color w:val="000000"/>
          <w:sz w:val="24"/>
          <w:szCs w:val="24"/>
          <w:lang w:eastAsia="tr-TR"/>
        </w:rPr>
        <w:t>s</w:t>
      </w:r>
      <w:r w:rsidR="005075C7" w:rsidRPr="00C701A7">
        <w:rPr>
          <w:rFonts w:ascii="Times New Roman" w:eastAsia="Times New Roman" w:hAnsi="Times New Roman" w:cs="Times New Roman"/>
          <w:color w:val="000000"/>
          <w:sz w:val="24"/>
          <w:szCs w:val="24"/>
          <w:lang w:eastAsia="tr-TR"/>
        </w:rPr>
        <w:t>. The</w:t>
      </w:r>
      <w:r w:rsidR="00D60711" w:rsidRPr="00C701A7">
        <w:rPr>
          <w:rFonts w:ascii="Times New Roman" w:eastAsia="Times New Roman" w:hAnsi="Times New Roman" w:cs="Times New Roman"/>
          <w:color w:val="000000"/>
          <w:sz w:val="24"/>
          <w:szCs w:val="24"/>
          <w:lang w:eastAsia="tr-TR"/>
        </w:rPr>
        <w:t xml:space="preserve"> aim of this study was</w:t>
      </w:r>
      <w:r w:rsidR="00AE7234" w:rsidRPr="00C701A7">
        <w:rPr>
          <w:rFonts w:ascii="Times New Roman" w:eastAsia="Times New Roman" w:hAnsi="Times New Roman" w:cs="Times New Roman"/>
          <w:color w:val="000000"/>
          <w:sz w:val="24"/>
          <w:szCs w:val="24"/>
          <w:lang w:eastAsia="tr-TR"/>
        </w:rPr>
        <w:t xml:space="preserve"> to</w:t>
      </w:r>
      <w:r w:rsidR="001D2BC9" w:rsidRPr="001D2BC9">
        <w:rPr>
          <w:rFonts w:ascii="Times New Roman" w:eastAsia="Times New Roman" w:hAnsi="Times New Roman" w:cs="Times New Roman"/>
          <w:color w:val="000000"/>
          <w:sz w:val="24"/>
          <w:szCs w:val="24"/>
          <w:lang w:eastAsia="tr-TR"/>
        </w:rPr>
        <w:t xml:space="preserve"> </w:t>
      </w:r>
      <w:bookmarkStart w:id="0" w:name="_GoBack"/>
      <w:bookmarkEnd w:id="0"/>
      <w:r w:rsidR="00753960">
        <w:rPr>
          <w:rFonts w:ascii="Times New Roman" w:eastAsia="Times New Roman" w:hAnsi="Times New Roman" w:cs="Times New Roman"/>
          <w:color w:val="000000"/>
          <w:sz w:val="24"/>
          <w:szCs w:val="24"/>
          <w:lang w:eastAsia="tr-TR"/>
        </w:rPr>
        <w:t>evaluate</w:t>
      </w:r>
      <w:r w:rsidR="001D2BC9" w:rsidRPr="001D2BC9">
        <w:rPr>
          <w:rFonts w:ascii="Times New Roman" w:eastAsia="Times New Roman" w:hAnsi="Times New Roman" w:cs="Times New Roman"/>
          <w:color w:val="000000"/>
          <w:sz w:val="24"/>
          <w:szCs w:val="24"/>
          <w:lang w:eastAsia="tr-TR"/>
        </w:rPr>
        <w:t xml:space="preserve"> the accuracy of</w:t>
      </w:r>
      <w:r w:rsidR="00A5758F">
        <w:rPr>
          <w:rFonts w:ascii="Times New Roman" w:eastAsia="Times New Roman" w:hAnsi="Times New Roman" w:cs="Times New Roman"/>
          <w:color w:val="000000"/>
          <w:sz w:val="24"/>
          <w:szCs w:val="24"/>
          <w:lang w:eastAsia="tr-TR"/>
        </w:rPr>
        <w:t xml:space="preserve"> incidentally detected colonic lesions</w:t>
      </w:r>
      <w:r w:rsidR="00753960">
        <w:rPr>
          <w:rFonts w:ascii="Times New Roman" w:eastAsia="Times New Roman" w:hAnsi="Times New Roman" w:cs="Times New Roman"/>
          <w:color w:val="000000"/>
          <w:sz w:val="24"/>
          <w:szCs w:val="24"/>
          <w:lang w:eastAsia="tr-TR"/>
        </w:rPr>
        <w:t xml:space="preserve"> on PET/CT and to correlate</w:t>
      </w:r>
      <w:r w:rsidR="00A5758F">
        <w:rPr>
          <w:rFonts w:ascii="Times New Roman" w:eastAsia="Times New Roman" w:hAnsi="Times New Roman" w:cs="Times New Roman"/>
          <w:color w:val="000000"/>
          <w:sz w:val="24"/>
          <w:szCs w:val="24"/>
          <w:lang w:eastAsia="tr-TR"/>
        </w:rPr>
        <w:t xml:space="preserve"> with colonoscopy</w:t>
      </w:r>
      <w:r w:rsidR="001D2BC9" w:rsidRPr="001D2BC9">
        <w:rPr>
          <w:rFonts w:ascii="Times New Roman" w:eastAsia="Times New Roman" w:hAnsi="Times New Roman" w:cs="Times New Roman"/>
          <w:color w:val="000000"/>
          <w:sz w:val="24"/>
          <w:szCs w:val="24"/>
          <w:lang w:eastAsia="tr-TR"/>
        </w:rPr>
        <w:t> </w:t>
      </w:r>
      <w:r w:rsidR="00AE7234" w:rsidRPr="00C701A7">
        <w:rPr>
          <w:rFonts w:ascii="Times New Roman" w:eastAsia="Times New Roman" w:hAnsi="Times New Roman" w:cs="Times New Roman"/>
          <w:color w:val="000000"/>
          <w:sz w:val="24"/>
          <w:szCs w:val="24"/>
          <w:lang w:eastAsia="tr-TR"/>
        </w:rPr>
        <w:t xml:space="preserve"> </w:t>
      </w:r>
      <w:r w:rsidR="00AE7234" w:rsidRPr="00F618CD">
        <w:rPr>
          <w:rFonts w:ascii="Times New Roman" w:eastAsia="Times New Roman" w:hAnsi="Times New Roman" w:cs="Times New Roman"/>
          <w:color w:val="000000"/>
          <w:sz w:val="24"/>
          <w:szCs w:val="24"/>
          <w:lang w:eastAsia="tr-TR"/>
        </w:rPr>
        <w:t xml:space="preserve">and histopathological </w:t>
      </w:r>
      <w:r w:rsidR="00A354C8" w:rsidRPr="00C701A7">
        <w:rPr>
          <w:rFonts w:ascii="Times New Roman" w:eastAsia="Times New Roman" w:hAnsi="Times New Roman" w:cs="Times New Roman"/>
          <w:color w:val="000000"/>
          <w:sz w:val="24"/>
          <w:szCs w:val="24"/>
          <w:lang w:eastAsia="tr-TR"/>
        </w:rPr>
        <w:t>findings</w:t>
      </w:r>
      <w:r w:rsidR="00AE7234" w:rsidRPr="00F618CD">
        <w:rPr>
          <w:rFonts w:ascii="Times New Roman" w:eastAsia="Times New Roman" w:hAnsi="Times New Roman" w:cs="Times New Roman"/>
          <w:color w:val="000000"/>
          <w:sz w:val="24"/>
          <w:szCs w:val="24"/>
          <w:lang w:eastAsia="tr-TR"/>
        </w:rPr>
        <w:t>.</w:t>
      </w:r>
    </w:p>
    <w:p w:rsidR="00A5758F" w:rsidRDefault="00A5758F" w:rsidP="00C701A7">
      <w:pPr>
        <w:shd w:val="clear" w:color="auto" w:fill="FFFFFF"/>
        <w:spacing w:after="120" w:line="240" w:lineRule="auto"/>
        <w:jc w:val="both"/>
        <w:rPr>
          <w:rFonts w:ascii="Times New Roman" w:eastAsia="Times New Roman" w:hAnsi="Times New Roman" w:cs="Times New Roman"/>
          <w:color w:val="000000"/>
          <w:sz w:val="24"/>
          <w:szCs w:val="24"/>
          <w:lang w:eastAsia="tr-TR"/>
        </w:rPr>
      </w:pPr>
    </w:p>
    <w:p w:rsidR="00DA2748" w:rsidRDefault="00DA2748" w:rsidP="00C701A7">
      <w:pPr>
        <w:shd w:val="clear" w:color="auto" w:fill="FFFFFF"/>
        <w:spacing w:after="12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Patients and Methods</w:t>
      </w:r>
    </w:p>
    <w:p w:rsidR="00AE1965" w:rsidRPr="00C701A7" w:rsidRDefault="00AC24E9" w:rsidP="002D43B5">
      <w:pPr>
        <w:shd w:val="clear" w:color="auto" w:fill="FFFFFF"/>
        <w:spacing w:after="120" w:line="240" w:lineRule="auto"/>
        <w:jc w:val="both"/>
        <w:rPr>
          <w:rFonts w:ascii="Times New Roman" w:hAnsi="Times New Roman" w:cs="Times New Roman"/>
          <w:color w:val="333333"/>
          <w:sz w:val="24"/>
          <w:szCs w:val="24"/>
        </w:rPr>
      </w:pPr>
      <w:r>
        <w:rPr>
          <w:rFonts w:ascii="Times New Roman" w:eastAsia="Times New Roman" w:hAnsi="Times New Roman" w:cs="Times New Roman"/>
          <w:color w:val="000000"/>
          <w:sz w:val="24"/>
          <w:szCs w:val="24"/>
          <w:lang w:eastAsia="tr-TR"/>
        </w:rPr>
        <w:t>P</w:t>
      </w:r>
      <w:r w:rsidR="00287762" w:rsidRPr="004F3079">
        <w:rPr>
          <w:rFonts w:ascii="Times New Roman" w:eastAsia="Times New Roman" w:hAnsi="Times New Roman" w:cs="Times New Roman"/>
          <w:color w:val="000000"/>
          <w:sz w:val="24"/>
          <w:szCs w:val="24"/>
          <w:lang w:eastAsia="tr-TR"/>
        </w:rPr>
        <w:t xml:space="preserve">atients </w:t>
      </w:r>
      <w:r>
        <w:rPr>
          <w:rFonts w:ascii="Times New Roman" w:eastAsia="Times New Roman" w:hAnsi="Times New Roman" w:cs="Times New Roman"/>
          <w:color w:val="000000"/>
          <w:sz w:val="24"/>
          <w:szCs w:val="24"/>
          <w:lang w:eastAsia="tr-TR"/>
        </w:rPr>
        <w:t xml:space="preserve">those who </w:t>
      </w:r>
      <w:r w:rsidR="004D7D5D" w:rsidRPr="00C701A7">
        <w:rPr>
          <w:rFonts w:ascii="Times New Roman" w:eastAsia="Times New Roman" w:hAnsi="Times New Roman" w:cs="Times New Roman"/>
          <w:color w:val="000000"/>
          <w:sz w:val="24"/>
          <w:szCs w:val="24"/>
          <w:lang w:eastAsia="tr-TR"/>
        </w:rPr>
        <w:t xml:space="preserve">underwent </w:t>
      </w:r>
      <w:r w:rsidR="004D7D5D" w:rsidRPr="004F3079">
        <w:rPr>
          <w:rFonts w:ascii="Times New Roman" w:eastAsia="Times New Roman" w:hAnsi="Times New Roman" w:cs="Times New Roman"/>
          <w:color w:val="000000"/>
          <w:sz w:val="24"/>
          <w:szCs w:val="24"/>
          <w:lang w:eastAsia="tr-TR"/>
        </w:rPr>
        <w:t>PET</w:t>
      </w:r>
      <w:r w:rsidR="00287762" w:rsidRPr="004F3079">
        <w:rPr>
          <w:rFonts w:ascii="Times New Roman" w:eastAsia="Times New Roman" w:hAnsi="Times New Roman" w:cs="Times New Roman"/>
          <w:color w:val="000000"/>
          <w:sz w:val="24"/>
          <w:szCs w:val="24"/>
          <w:lang w:eastAsia="tr-TR"/>
        </w:rPr>
        <w:t>/CT </w:t>
      </w:r>
      <w:r w:rsidR="001B73B7" w:rsidRPr="00C701A7">
        <w:rPr>
          <w:rFonts w:ascii="Times New Roman" w:eastAsia="Times New Roman" w:hAnsi="Times New Roman" w:cs="Times New Roman"/>
          <w:color w:val="000000"/>
          <w:sz w:val="24"/>
          <w:szCs w:val="24"/>
          <w:lang w:eastAsia="tr-TR"/>
        </w:rPr>
        <w:t xml:space="preserve"> </w:t>
      </w:r>
      <w:r w:rsidR="00287762" w:rsidRPr="004F3079">
        <w:rPr>
          <w:rFonts w:ascii="Times New Roman" w:eastAsia="Times New Roman" w:hAnsi="Times New Roman" w:cs="Times New Roman"/>
          <w:color w:val="000000"/>
          <w:sz w:val="24"/>
          <w:szCs w:val="24"/>
          <w:lang w:eastAsia="tr-TR"/>
        </w:rPr>
        <w:t xml:space="preserve">for </w:t>
      </w:r>
      <w:r w:rsidR="001B73B7" w:rsidRPr="00C701A7">
        <w:rPr>
          <w:rFonts w:ascii="Times New Roman" w:eastAsia="Times New Roman" w:hAnsi="Times New Roman" w:cs="Times New Roman"/>
          <w:color w:val="000000"/>
          <w:sz w:val="24"/>
          <w:szCs w:val="24"/>
          <w:lang w:eastAsia="tr-TR"/>
        </w:rPr>
        <w:t>non-abdominal cancer</w:t>
      </w:r>
      <w:r w:rsidR="0042359D">
        <w:rPr>
          <w:rFonts w:ascii="Times New Roman" w:eastAsia="Times New Roman" w:hAnsi="Times New Roman" w:cs="Times New Roman"/>
          <w:color w:val="000000"/>
          <w:sz w:val="24"/>
          <w:szCs w:val="24"/>
          <w:lang w:eastAsia="tr-TR"/>
        </w:rPr>
        <w:t xml:space="preserve"> work-up with</w:t>
      </w:r>
      <w:r>
        <w:rPr>
          <w:rFonts w:ascii="Times New Roman" w:eastAsia="Times New Roman" w:hAnsi="Times New Roman" w:cs="Times New Roman"/>
          <w:color w:val="000000"/>
          <w:sz w:val="24"/>
          <w:szCs w:val="24"/>
          <w:lang w:eastAsia="tr-TR"/>
        </w:rPr>
        <w:t xml:space="preserve"> incidentally</w:t>
      </w:r>
      <w:r w:rsidR="00287762" w:rsidRPr="004F3079">
        <w:rPr>
          <w:rFonts w:ascii="Times New Roman" w:eastAsia="Times New Roman" w:hAnsi="Times New Roman" w:cs="Times New Roman"/>
          <w:color w:val="000000"/>
          <w:sz w:val="24"/>
          <w:szCs w:val="24"/>
          <w:lang w:eastAsia="tr-TR"/>
        </w:rPr>
        <w:t xml:space="preserve"> </w:t>
      </w:r>
      <w:r w:rsidR="00DE2986">
        <w:rPr>
          <w:rFonts w:ascii="Times New Roman" w:eastAsia="Times New Roman" w:hAnsi="Times New Roman" w:cs="Times New Roman"/>
          <w:color w:val="000000"/>
          <w:sz w:val="24"/>
          <w:szCs w:val="24"/>
          <w:lang w:eastAsia="tr-TR"/>
        </w:rPr>
        <w:t xml:space="preserve">identified </w:t>
      </w:r>
      <w:r w:rsidR="00287762" w:rsidRPr="004F3079">
        <w:rPr>
          <w:rFonts w:ascii="Times New Roman" w:eastAsia="Times New Roman" w:hAnsi="Times New Roman" w:cs="Times New Roman"/>
          <w:color w:val="000000"/>
          <w:sz w:val="24"/>
          <w:szCs w:val="24"/>
          <w:lang w:eastAsia="tr-TR"/>
        </w:rPr>
        <w:t>focal c</w:t>
      </w:r>
      <w:r w:rsidR="001B73B7" w:rsidRPr="00C701A7">
        <w:rPr>
          <w:rFonts w:ascii="Times New Roman" w:eastAsia="Times New Roman" w:hAnsi="Times New Roman" w:cs="Times New Roman"/>
          <w:color w:val="000000"/>
          <w:sz w:val="24"/>
          <w:szCs w:val="24"/>
          <w:lang w:eastAsia="tr-TR"/>
        </w:rPr>
        <w:t>olorectal radiotracer activity</w:t>
      </w:r>
      <w:r>
        <w:rPr>
          <w:rFonts w:ascii="Times New Roman" w:eastAsia="Times New Roman" w:hAnsi="Times New Roman" w:cs="Times New Roman"/>
          <w:color w:val="000000"/>
          <w:sz w:val="24"/>
          <w:szCs w:val="24"/>
          <w:lang w:eastAsia="tr-TR"/>
        </w:rPr>
        <w:t xml:space="preserve"> on PET/CT</w:t>
      </w:r>
      <w:r w:rsidR="0042359D">
        <w:rPr>
          <w:rFonts w:ascii="Times New Roman" w:eastAsia="Times New Roman" w:hAnsi="Times New Roman" w:cs="Times New Roman"/>
          <w:color w:val="000000"/>
          <w:sz w:val="24"/>
          <w:szCs w:val="24"/>
          <w:lang w:eastAsia="tr-TR"/>
        </w:rPr>
        <w:t xml:space="preserve"> were included to study</w:t>
      </w:r>
      <w:r>
        <w:rPr>
          <w:rFonts w:ascii="Times New Roman" w:eastAsia="Times New Roman" w:hAnsi="Times New Roman" w:cs="Times New Roman"/>
          <w:color w:val="000000"/>
          <w:sz w:val="24"/>
          <w:szCs w:val="24"/>
          <w:lang w:eastAsia="tr-TR"/>
        </w:rPr>
        <w:t xml:space="preserve"> </w:t>
      </w:r>
      <w:r w:rsidR="001B73B7" w:rsidRPr="00C701A7">
        <w:rPr>
          <w:rFonts w:ascii="Times New Roman" w:eastAsia="Times New Roman" w:hAnsi="Times New Roman" w:cs="Times New Roman"/>
          <w:color w:val="000000"/>
          <w:sz w:val="24"/>
          <w:szCs w:val="24"/>
          <w:lang w:eastAsia="tr-TR"/>
        </w:rPr>
        <w:t xml:space="preserve">. </w:t>
      </w:r>
      <w:r w:rsidR="00287762" w:rsidRPr="00F618CD">
        <w:rPr>
          <w:rFonts w:ascii="Times New Roman" w:eastAsia="Times New Roman" w:hAnsi="Times New Roman" w:cs="Times New Roman"/>
          <w:color w:val="000000"/>
          <w:sz w:val="24"/>
          <w:szCs w:val="24"/>
          <w:lang w:eastAsia="tr-TR"/>
        </w:rPr>
        <w:t xml:space="preserve">Patients with known colorectal </w:t>
      </w:r>
      <w:r w:rsidR="002D43B5">
        <w:rPr>
          <w:rFonts w:ascii="Times New Roman" w:eastAsia="Times New Roman" w:hAnsi="Times New Roman" w:cs="Times New Roman"/>
          <w:color w:val="000000"/>
          <w:sz w:val="24"/>
          <w:szCs w:val="24"/>
          <w:lang w:eastAsia="tr-TR"/>
        </w:rPr>
        <w:t>cancers</w:t>
      </w:r>
      <w:r w:rsidR="00287762" w:rsidRPr="00F618CD">
        <w:rPr>
          <w:rFonts w:ascii="Times New Roman" w:eastAsia="Times New Roman" w:hAnsi="Times New Roman" w:cs="Times New Roman"/>
          <w:color w:val="000000"/>
          <w:sz w:val="24"/>
          <w:szCs w:val="24"/>
          <w:lang w:eastAsia="tr-TR"/>
        </w:rPr>
        <w:t xml:space="preserve"> were excluded.</w:t>
      </w:r>
      <w:r w:rsidR="00287762" w:rsidRPr="00C701A7">
        <w:rPr>
          <w:rFonts w:ascii="Times New Roman" w:eastAsia="Times New Roman" w:hAnsi="Times New Roman" w:cs="Times New Roman"/>
          <w:color w:val="000000"/>
          <w:sz w:val="24"/>
          <w:szCs w:val="24"/>
          <w:lang w:eastAsia="tr-TR"/>
        </w:rPr>
        <w:t xml:space="preserve"> </w:t>
      </w:r>
      <w:r w:rsidR="00287762" w:rsidRPr="004F3079">
        <w:rPr>
          <w:rFonts w:ascii="Times New Roman" w:eastAsia="Times New Roman" w:hAnsi="Times New Roman" w:cs="Times New Roman"/>
          <w:color w:val="000000"/>
          <w:sz w:val="24"/>
          <w:szCs w:val="24"/>
          <w:lang w:eastAsia="tr-TR"/>
        </w:rPr>
        <w:t>Colonoscopy was performed in all patients with this incidental</w:t>
      </w:r>
      <w:r w:rsidR="00287762" w:rsidRPr="00C701A7">
        <w:rPr>
          <w:rFonts w:ascii="Times New Roman" w:eastAsia="Times New Roman" w:hAnsi="Times New Roman" w:cs="Times New Roman"/>
          <w:color w:val="000000"/>
          <w:sz w:val="24"/>
          <w:szCs w:val="24"/>
          <w:lang w:eastAsia="tr-TR"/>
        </w:rPr>
        <w:t xml:space="preserve"> </w:t>
      </w:r>
      <w:r w:rsidR="00287762" w:rsidRPr="004F3079">
        <w:rPr>
          <w:rFonts w:ascii="Times New Roman" w:eastAsia="Times New Roman" w:hAnsi="Times New Roman" w:cs="Times New Roman"/>
          <w:color w:val="000000"/>
          <w:sz w:val="24"/>
          <w:szCs w:val="24"/>
          <w:lang w:eastAsia="tr-TR"/>
        </w:rPr>
        <w:t xml:space="preserve">finding in order to exclude colonic malignancy. </w:t>
      </w:r>
      <w:r w:rsidR="001B73B7" w:rsidRPr="00C701A7">
        <w:rPr>
          <w:rFonts w:ascii="Times New Roman" w:eastAsia="Times New Roman" w:hAnsi="Times New Roman" w:cs="Times New Roman"/>
          <w:color w:val="000000"/>
          <w:sz w:val="24"/>
          <w:szCs w:val="24"/>
          <w:lang w:eastAsia="tr-TR"/>
        </w:rPr>
        <w:t>M</w:t>
      </w:r>
      <w:r w:rsidR="00287762" w:rsidRPr="004F3079">
        <w:rPr>
          <w:rFonts w:ascii="Times New Roman" w:eastAsia="Times New Roman" w:hAnsi="Times New Roman" w:cs="Times New Roman"/>
          <w:color w:val="000000"/>
          <w:sz w:val="24"/>
          <w:szCs w:val="24"/>
          <w:lang w:eastAsia="tr-TR"/>
        </w:rPr>
        <w:t>aximum standardized uptake value (SUVmax), CT findings, colonoscopy findings and histopathological results were analyzed in all patients.</w:t>
      </w:r>
      <w:r w:rsidR="00287762" w:rsidRPr="00C701A7">
        <w:rPr>
          <w:rFonts w:ascii="Times New Roman" w:hAnsi="Times New Roman" w:cs="Times New Roman"/>
          <w:color w:val="333333"/>
          <w:sz w:val="24"/>
          <w:szCs w:val="24"/>
        </w:rPr>
        <w:t xml:space="preserve"> </w:t>
      </w:r>
      <w:r w:rsidR="00287762" w:rsidRPr="00C701A7">
        <w:rPr>
          <w:rFonts w:ascii="Times New Roman" w:hAnsi="Times New Roman" w:cs="Times New Roman"/>
          <w:color w:val="000000"/>
          <w:sz w:val="24"/>
          <w:szCs w:val="24"/>
          <w:shd w:val="clear" w:color="auto" w:fill="FFFFFF"/>
        </w:rPr>
        <w:t>True positive lesions</w:t>
      </w:r>
      <w:r w:rsidR="001B73B7" w:rsidRPr="00C701A7">
        <w:rPr>
          <w:rFonts w:ascii="Times New Roman" w:hAnsi="Times New Roman" w:cs="Times New Roman"/>
          <w:color w:val="000000"/>
          <w:sz w:val="24"/>
          <w:szCs w:val="24"/>
          <w:shd w:val="clear" w:color="auto" w:fill="FFFFFF"/>
        </w:rPr>
        <w:t xml:space="preserve"> were considered as</w:t>
      </w:r>
      <w:r w:rsidR="00287762" w:rsidRPr="00C701A7">
        <w:rPr>
          <w:rFonts w:ascii="Times New Roman" w:hAnsi="Times New Roman" w:cs="Times New Roman"/>
          <w:color w:val="000000"/>
          <w:sz w:val="24"/>
          <w:szCs w:val="24"/>
          <w:shd w:val="clear" w:color="auto" w:fill="FFFFFF"/>
        </w:rPr>
        <w:t xml:space="preserve"> colorectal cancer, </w:t>
      </w:r>
      <w:r w:rsidR="001B73B7" w:rsidRPr="00C701A7">
        <w:rPr>
          <w:rFonts w:ascii="Times New Roman" w:hAnsi="Times New Roman" w:cs="Times New Roman"/>
          <w:color w:val="000000"/>
          <w:sz w:val="24"/>
          <w:szCs w:val="24"/>
          <w:shd w:val="clear" w:color="auto" w:fill="FFFFFF"/>
        </w:rPr>
        <w:t xml:space="preserve">adenomatosus adenomas </w:t>
      </w:r>
      <w:r w:rsidR="00287762" w:rsidRPr="00C701A7">
        <w:rPr>
          <w:rFonts w:ascii="Times New Roman" w:hAnsi="Times New Roman" w:cs="Times New Roman"/>
          <w:color w:val="000000"/>
          <w:sz w:val="24"/>
          <w:szCs w:val="24"/>
          <w:shd w:val="clear" w:color="auto" w:fill="FFFFFF"/>
        </w:rPr>
        <w:t>and hyperplastic polyp</w:t>
      </w:r>
      <w:r w:rsidR="0042359D">
        <w:rPr>
          <w:rFonts w:ascii="Times New Roman" w:hAnsi="Times New Roman" w:cs="Times New Roman"/>
          <w:color w:val="000000"/>
          <w:sz w:val="24"/>
          <w:szCs w:val="24"/>
          <w:shd w:val="clear" w:color="auto" w:fill="FFFFFF"/>
        </w:rPr>
        <w:t>s</w:t>
      </w:r>
      <w:r w:rsidR="00287762" w:rsidRPr="00C701A7">
        <w:rPr>
          <w:rFonts w:ascii="Times New Roman" w:hAnsi="Times New Roman" w:cs="Times New Roman"/>
          <w:color w:val="000000"/>
          <w:sz w:val="24"/>
          <w:szCs w:val="24"/>
          <w:shd w:val="clear" w:color="auto" w:fill="FFFFFF"/>
        </w:rPr>
        <w:t>.</w:t>
      </w:r>
      <w:r w:rsidR="00640B8D" w:rsidRPr="00C701A7">
        <w:rPr>
          <w:rFonts w:ascii="Times New Roman" w:hAnsi="Times New Roman" w:cs="Times New Roman"/>
          <w:color w:val="000000"/>
          <w:sz w:val="24"/>
          <w:szCs w:val="24"/>
          <w:shd w:val="clear" w:color="auto" w:fill="FFFFFF"/>
        </w:rPr>
        <w:t xml:space="preserve"> </w:t>
      </w:r>
    </w:p>
    <w:p w:rsidR="002637D6" w:rsidRDefault="002637D6" w:rsidP="00C701A7">
      <w:pPr>
        <w:jc w:val="both"/>
        <w:rPr>
          <w:rFonts w:ascii="Times New Roman" w:eastAsia="Times New Roman" w:hAnsi="Times New Roman" w:cs="Times New Roman"/>
          <w:color w:val="000000"/>
          <w:sz w:val="24"/>
          <w:szCs w:val="24"/>
          <w:lang w:eastAsia="tr-TR"/>
        </w:rPr>
      </w:pPr>
    </w:p>
    <w:p w:rsidR="00DA2748" w:rsidRDefault="00DA2748" w:rsidP="00C701A7">
      <w:pPr>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Results</w:t>
      </w:r>
    </w:p>
    <w:p w:rsidR="001B73B7" w:rsidRPr="00C701A7" w:rsidRDefault="00287762" w:rsidP="005B769D">
      <w:pPr>
        <w:jc w:val="both"/>
        <w:rPr>
          <w:rFonts w:ascii="Times New Roman" w:hAnsi="Times New Roman" w:cs="Times New Roman"/>
          <w:color w:val="333333"/>
          <w:sz w:val="24"/>
          <w:szCs w:val="24"/>
        </w:rPr>
      </w:pPr>
      <w:r w:rsidRPr="004F3079">
        <w:rPr>
          <w:rFonts w:ascii="Times New Roman" w:eastAsia="Times New Roman" w:hAnsi="Times New Roman" w:cs="Times New Roman"/>
          <w:color w:val="000000"/>
          <w:sz w:val="24"/>
          <w:szCs w:val="24"/>
          <w:lang w:eastAsia="tr-TR"/>
        </w:rPr>
        <w:t xml:space="preserve">Focal </w:t>
      </w:r>
      <w:r w:rsidR="002637D6">
        <w:rPr>
          <w:rFonts w:ascii="Times New Roman" w:eastAsia="Times New Roman" w:hAnsi="Times New Roman" w:cs="Times New Roman"/>
          <w:color w:val="000000"/>
          <w:sz w:val="24"/>
          <w:szCs w:val="24"/>
          <w:lang w:eastAsia="tr-TR"/>
        </w:rPr>
        <w:t xml:space="preserve">PET/CT </w:t>
      </w:r>
      <w:r w:rsidRPr="004F3079">
        <w:rPr>
          <w:rFonts w:ascii="Times New Roman" w:eastAsia="Times New Roman" w:hAnsi="Times New Roman" w:cs="Times New Roman"/>
          <w:color w:val="000000"/>
          <w:sz w:val="24"/>
          <w:szCs w:val="24"/>
          <w:lang w:eastAsia="tr-TR"/>
        </w:rPr>
        <w:t>colorectal activity</w:t>
      </w:r>
      <w:r w:rsidRPr="00C701A7">
        <w:rPr>
          <w:rFonts w:ascii="Times New Roman" w:eastAsia="Times New Roman" w:hAnsi="Times New Roman" w:cs="Times New Roman"/>
          <w:color w:val="000000"/>
          <w:sz w:val="24"/>
          <w:szCs w:val="24"/>
          <w:lang w:eastAsia="tr-TR"/>
        </w:rPr>
        <w:t xml:space="preserve"> was incidentally detected in 49</w:t>
      </w:r>
      <w:r w:rsidRPr="004F3079">
        <w:rPr>
          <w:rFonts w:ascii="Times New Roman" w:eastAsia="Times New Roman" w:hAnsi="Times New Roman" w:cs="Times New Roman"/>
          <w:color w:val="000000"/>
          <w:sz w:val="24"/>
          <w:szCs w:val="24"/>
          <w:lang w:eastAsia="tr-TR"/>
        </w:rPr>
        <w:t xml:space="preserve"> patients with no previous history of colorectal cancer.</w:t>
      </w:r>
      <w:r w:rsidR="00803180" w:rsidRPr="00C701A7">
        <w:rPr>
          <w:rFonts w:ascii="Times New Roman" w:eastAsia="Times New Roman" w:hAnsi="Times New Roman" w:cs="Times New Roman"/>
          <w:color w:val="000000"/>
          <w:sz w:val="24"/>
          <w:szCs w:val="24"/>
          <w:lang w:eastAsia="tr-TR"/>
        </w:rPr>
        <w:t xml:space="preserve"> </w:t>
      </w:r>
      <w:r w:rsidR="00803180" w:rsidRPr="00F618CD">
        <w:rPr>
          <w:rFonts w:ascii="Times New Roman" w:eastAsia="Times New Roman" w:hAnsi="Times New Roman" w:cs="Times New Roman"/>
          <w:color w:val="000000"/>
          <w:sz w:val="24"/>
          <w:szCs w:val="24"/>
          <w:lang w:eastAsia="tr-TR"/>
        </w:rPr>
        <w:t>Of the</w:t>
      </w:r>
      <w:r w:rsidR="002557ED" w:rsidRPr="00C701A7">
        <w:rPr>
          <w:rFonts w:ascii="Times New Roman" w:eastAsia="Times New Roman" w:hAnsi="Times New Roman" w:cs="Times New Roman"/>
          <w:color w:val="000000"/>
          <w:sz w:val="24"/>
          <w:szCs w:val="24"/>
          <w:lang w:eastAsia="tr-TR"/>
        </w:rPr>
        <w:t xml:space="preserve"> 49 patients,</w:t>
      </w:r>
      <w:r w:rsidR="00803180" w:rsidRPr="00F618CD">
        <w:rPr>
          <w:rFonts w:ascii="Times New Roman" w:eastAsia="Times New Roman" w:hAnsi="Times New Roman" w:cs="Times New Roman"/>
          <w:color w:val="000000"/>
          <w:sz w:val="24"/>
          <w:szCs w:val="24"/>
          <w:lang w:eastAsia="tr-TR"/>
        </w:rPr>
        <w:t xml:space="preserve"> </w:t>
      </w:r>
      <w:r w:rsidR="002557ED" w:rsidRPr="00C701A7">
        <w:rPr>
          <w:rFonts w:ascii="Times New Roman" w:eastAsia="Times New Roman" w:hAnsi="Times New Roman" w:cs="Times New Roman"/>
          <w:color w:val="000000"/>
          <w:sz w:val="24"/>
          <w:szCs w:val="24"/>
          <w:lang w:eastAsia="tr-TR"/>
        </w:rPr>
        <w:t>35</w:t>
      </w:r>
      <w:r w:rsidR="006F6B58" w:rsidRPr="00C701A7">
        <w:rPr>
          <w:rFonts w:ascii="Times New Roman" w:eastAsia="Times New Roman" w:hAnsi="Times New Roman" w:cs="Times New Roman"/>
          <w:color w:val="000000"/>
          <w:sz w:val="24"/>
          <w:szCs w:val="24"/>
          <w:lang w:eastAsia="tr-TR"/>
        </w:rPr>
        <w:t xml:space="preserve"> (</w:t>
      </w:r>
      <w:r w:rsidR="005D1DBA" w:rsidRPr="00C701A7">
        <w:rPr>
          <w:rFonts w:ascii="Times New Roman" w:eastAsia="Times New Roman" w:hAnsi="Times New Roman" w:cs="Times New Roman"/>
          <w:color w:val="000000"/>
          <w:sz w:val="24"/>
          <w:szCs w:val="24"/>
          <w:lang w:eastAsia="tr-TR"/>
        </w:rPr>
        <w:t>71,4</w:t>
      </w:r>
      <w:r w:rsidR="00D901AB" w:rsidRPr="00C701A7">
        <w:rPr>
          <w:rFonts w:ascii="Times New Roman" w:eastAsia="Times New Roman" w:hAnsi="Times New Roman" w:cs="Times New Roman"/>
          <w:color w:val="000000"/>
          <w:sz w:val="24"/>
          <w:szCs w:val="24"/>
          <w:lang w:eastAsia="tr-TR"/>
        </w:rPr>
        <w:t>%</w:t>
      </w:r>
      <w:r w:rsidR="006F6B58" w:rsidRPr="00C701A7">
        <w:rPr>
          <w:rFonts w:ascii="Times New Roman" w:eastAsia="Times New Roman" w:hAnsi="Times New Roman" w:cs="Times New Roman"/>
          <w:color w:val="000000"/>
          <w:sz w:val="24"/>
          <w:szCs w:val="24"/>
          <w:lang w:eastAsia="tr-TR"/>
        </w:rPr>
        <w:t>)</w:t>
      </w:r>
      <w:r w:rsidR="00803180" w:rsidRPr="00F618CD">
        <w:rPr>
          <w:rFonts w:ascii="Times New Roman" w:eastAsia="Times New Roman" w:hAnsi="Times New Roman" w:cs="Times New Roman"/>
          <w:color w:val="000000"/>
          <w:sz w:val="24"/>
          <w:szCs w:val="24"/>
          <w:lang w:eastAsia="tr-TR"/>
        </w:rPr>
        <w:t xml:space="preserve"> colonoscopies</w:t>
      </w:r>
      <w:r w:rsidR="00875727">
        <w:rPr>
          <w:rFonts w:ascii="Times New Roman" w:eastAsia="Times New Roman" w:hAnsi="Times New Roman" w:cs="Times New Roman"/>
          <w:color w:val="000000"/>
          <w:sz w:val="24"/>
          <w:szCs w:val="24"/>
          <w:lang w:eastAsia="tr-TR"/>
        </w:rPr>
        <w:t xml:space="preserve"> were</w:t>
      </w:r>
      <w:r w:rsidR="00803180" w:rsidRPr="00F618CD">
        <w:rPr>
          <w:rFonts w:ascii="Times New Roman" w:eastAsia="Times New Roman" w:hAnsi="Times New Roman" w:cs="Times New Roman"/>
          <w:color w:val="000000"/>
          <w:sz w:val="24"/>
          <w:szCs w:val="24"/>
          <w:lang w:eastAsia="tr-TR"/>
        </w:rPr>
        <w:t xml:space="preserve"> performe</w:t>
      </w:r>
      <w:r w:rsidR="00D901AB" w:rsidRPr="00C701A7">
        <w:rPr>
          <w:rFonts w:ascii="Times New Roman" w:eastAsia="Times New Roman" w:hAnsi="Times New Roman" w:cs="Times New Roman"/>
          <w:color w:val="000000"/>
          <w:sz w:val="24"/>
          <w:szCs w:val="24"/>
          <w:lang w:eastAsia="tr-TR"/>
        </w:rPr>
        <w:t>d.</w:t>
      </w:r>
      <w:r w:rsidR="00803180" w:rsidRPr="00F618CD">
        <w:rPr>
          <w:rFonts w:ascii="Times New Roman" w:eastAsia="Times New Roman" w:hAnsi="Times New Roman" w:cs="Times New Roman"/>
          <w:color w:val="000000"/>
          <w:sz w:val="24"/>
          <w:szCs w:val="24"/>
          <w:lang w:eastAsia="tr-TR"/>
        </w:rPr>
        <w:t xml:space="preserve"> </w:t>
      </w:r>
      <w:r w:rsidR="00D901AB" w:rsidRPr="00C701A7">
        <w:rPr>
          <w:rFonts w:ascii="Times New Roman" w:eastAsia="Times New Roman" w:hAnsi="Times New Roman" w:cs="Times New Roman"/>
          <w:color w:val="000000"/>
          <w:sz w:val="24"/>
          <w:szCs w:val="24"/>
          <w:lang w:eastAsia="tr-TR"/>
        </w:rPr>
        <w:t xml:space="preserve">Based on pathological findings, </w:t>
      </w:r>
      <w:r w:rsidR="005D1DBA" w:rsidRPr="00C701A7">
        <w:rPr>
          <w:rFonts w:ascii="Times New Roman" w:eastAsia="Times New Roman" w:hAnsi="Times New Roman" w:cs="Times New Roman"/>
          <w:color w:val="000000"/>
          <w:sz w:val="24"/>
          <w:szCs w:val="24"/>
          <w:lang w:eastAsia="tr-TR"/>
        </w:rPr>
        <w:t xml:space="preserve">fourteen </w:t>
      </w:r>
      <w:r w:rsidR="005D1DBA" w:rsidRPr="00F618CD">
        <w:rPr>
          <w:rFonts w:ascii="Times New Roman" w:eastAsia="Times New Roman" w:hAnsi="Times New Roman" w:cs="Times New Roman"/>
          <w:color w:val="000000"/>
          <w:sz w:val="24"/>
          <w:szCs w:val="24"/>
          <w:lang w:eastAsia="tr-TR"/>
        </w:rPr>
        <w:t>patients</w:t>
      </w:r>
      <w:r w:rsidR="00803180" w:rsidRPr="00F618CD">
        <w:rPr>
          <w:rFonts w:ascii="Times New Roman" w:eastAsia="Times New Roman" w:hAnsi="Times New Roman" w:cs="Times New Roman"/>
          <w:color w:val="000000"/>
          <w:sz w:val="24"/>
          <w:szCs w:val="24"/>
          <w:lang w:eastAsia="tr-TR"/>
        </w:rPr>
        <w:t xml:space="preserve"> (</w:t>
      </w:r>
      <w:r w:rsidR="00D901AB" w:rsidRPr="00C701A7">
        <w:rPr>
          <w:rFonts w:ascii="Times New Roman" w:eastAsia="Times New Roman" w:hAnsi="Times New Roman" w:cs="Times New Roman"/>
          <w:color w:val="000000"/>
          <w:sz w:val="24"/>
          <w:szCs w:val="24"/>
          <w:lang w:eastAsia="tr-TR"/>
        </w:rPr>
        <w:t xml:space="preserve">40 </w:t>
      </w:r>
      <w:r w:rsidR="00803180" w:rsidRPr="00F618CD">
        <w:rPr>
          <w:rFonts w:ascii="Times New Roman" w:eastAsia="Times New Roman" w:hAnsi="Times New Roman" w:cs="Times New Roman"/>
          <w:color w:val="000000"/>
          <w:sz w:val="24"/>
          <w:szCs w:val="24"/>
          <w:lang w:eastAsia="tr-TR"/>
        </w:rPr>
        <w:t xml:space="preserve">%) had </w:t>
      </w:r>
      <w:r w:rsidR="006F6B58" w:rsidRPr="00C701A7">
        <w:rPr>
          <w:rFonts w:ascii="Times New Roman" w:eastAsia="Times New Roman" w:hAnsi="Times New Roman" w:cs="Times New Roman"/>
          <w:color w:val="000000"/>
          <w:sz w:val="24"/>
          <w:szCs w:val="24"/>
          <w:lang w:eastAsia="tr-TR"/>
        </w:rPr>
        <w:t>adenoma</w:t>
      </w:r>
      <w:r w:rsidR="00BF5052" w:rsidRPr="00C701A7">
        <w:rPr>
          <w:rFonts w:ascii="Times New Roman" w:eastAsia="Times New Roman" w:hAnsi="Times New Roman" w:cs="Times New Roman"/>
          <w:color w:val="000000"/>
          <w:sz w:val="24"/>
          <w:szCs w:val="24"/>
          <w:lang w:eastAsia="tr-TR"/>
        </w:rPr>
        <w:t>tous</w:t>
      </w:r>
      <w:r w:rsidR="006F6B58" w:rsidRPr="00C701A7">
        <w:rPr>
          <w:rFonts w:ascii="Times New Roman" w:eastAsia="Times New Roman" w:hAnsi="Times New Roman" w:cs="Times New Roman"/>
          <w:color w:val="000000"/>
          <w:sz w:val="24"/>
          <w:szCs w:val="24"/>
          <w:lang w:eastAsia="tr-TR"/>
        </w:rPr>
        <w:t xml:space="preserve"> polyps</w:t>
      </w:r>
      <w:r w:rsidR="002557ED" w:rsidRPr="00C701A7">
        <w:rPr>
          <w:rFonts w:ascii="Times New Roman" w:eastAsia="Times New Roman" w:hAnsi="Times New Roman" w:cs="Times New Roman"/>
          <w:color w:val="000000"/>
          <w:sz w:val="24"/>
          <w:szCs w:val="24"/>
          <w:lang w:eastAsia="tr-TR"/>
        </w:rPr>
        <w:t>, 7</w:t>
      </w:r>
      <w:r w:rsidR="00D901AB" w:rsidRPr="00C701A7">
        <w:rPr>
          <w:rFonts w:ascii="Times New Roman" w:eastAsia="Times New Roman" w:hAnsi="Times New Roman" w:cs="Times New Roman"/>
          <w:color w:val="000000"/>
          <w:sz w:val="24"/>
          <w:szCs w:val="24"/>
          <w:lang w:eastAsia="tr-TR"/>
        </w:rPr>
        <w:t xml:space="preserve"> (20%)</w:t>
      </w:r>
      <w:r w:rsidR="00BF5052" w:rsidRPr="00C701A7">
        <w:rPr>
          <w:rFonts w:ascii="Times New Roman" w:eastAsia="Times New Roman" w:hAnsi="Times New Roman" w:cs="Times New Roman"/>
          <w:color w:val="000000"/>
          <w:sz w:val="24"/>
          <w:szCs w:val="24"/>
          <w:lang w:eastAsia="tr-TR"/>
        </w:rPr>
        <w:t xml:space="preserve"> had hy</w:t>
      </w:r>
      <w:r w:rsidR="002557ED" w:rsidRPr="00C701A7">
        <w:rPr>
          <w:rFonts w:ascii="Times New Roman" w:eastAsia="Times New Roman" w:hAnsi="Times New Roman" w:cs="Times New Roman"/>
          <w:color w:val="000000"/>
          <w:sz w:val="24"/>
          <w:szCs w:val="24"/>
          <w:lang w:eastAsia="tr-TR"/>
        </w:rPr>
        <w:t>perplastic polyps,</w:t>
      </w:r>
      <w:r w:rsidR="00803180" w:rsidRPr="00F618CD">
        <w:rPr>
          <w:rFonts w:ascii="Times New Roman" w:eastAsia="Times New Roman" w:hAnsi="Times New Roman" w:cs="Times New Roman"/>
          <w:color w:val="000000"/>
          <w:sz w:val="24"/>
          <w:szCs w:val="24"/>
          <w:lang w:eastAsia="tr-TR"/>
        </w:rPr>
        <w:t xml:space="preserve"> </w:t>
      </w:r>
      <w:r w:rsidR="006F6B58" w:rsidRPr="00C701A7">
        <w:rPr>
          <w:rFonts w:ascii="Times New Roman" w:eastAsia="Times New Roman" w:hAnsi="Times New Roman" w:cs="Times New Roman"/>
          <w:color w:val="000000"/>
          <w:sz w:val="24"/>
          <w:szCs w:val="24"/>
          <w:lang w:eastAsia="tr-TR"/>
        </w:rPr>
        <w:t>5</w:t>
      </w:r>
      <w:r w:rsidR="00803180" w:rsidRPr="00F618CD">
        <w:rPr>
          <w:rFonts w:ascii="Times New Roman" w:eastAsia="Times New Roman" w:hAnsi="Times New Roman" w:cs="Times New Roman"/>
          <w:color w:val="000000"/>
          <w:sz w:val="24"/>
          <w:szCs w:val="24"/>
          <w:lang w:eastAsia="tr-TR"/>
        </w:rPr>
        <w:t xml:space="preserve"> (</w:t>
      </w:r>
      <w:r w:rsidR="00EE42B4" w:rsidRPr="00C701A7">
        <w:rPr>
          <w:rFonts w:ascii="Times New Roman" w:eastAsia="Times New Roman" w:hAnsi="Times New Roman" w:cs="Times New Roman"/>
          <w:color w:val="000000"/>
          <w:sz w:val="24"/>
          <w:szCs w:val="24"/>
          <w:lang w:eastAsia="tr-TR"/>
        </w:rPr>
        <w:t>14,3</w:t>
      </w:r>
      <w:r w:rsidR="00803180" w:rsidRPr="00F618CD">
        <w:rPr>
          <w:rFonts w:ascii="Times New Roman" w:eastAsia="Times New Roman" w:hAnsi="Times New Roman" w:cs="Times New Roman"/>
          <w:color w:val="000000"/>
          <w:sz w:val="24"/>
          <w:szCs w:val="24"/>
          <w:lang w:eastAsia="tr-TR"/>
        </w:rPr>
        <w:t xml:space="preserve">%) had </w:t>
      </w:r>
      <w:r w:rsidR="00D901AB" w:rsidRPr="00C701A7">
        <w:rPr>
          <w:rFonts w:ascii="Times New Roman" w:eastAsia="Times New Roman" w:hAnsi="Times New Roman" w:cs="Times New Roman"/>
          <w:color w:val="000000"/>
          <w:sz w:val="24"/>
          <w:szCs w:val="24"/>
          <w:lang w:eastAsia="tr-TR"/>
        </w:rPr>
        <w:t>adeno</w:t>
      </w:r>
      <w:r w:rsidR="006F6B58" w:rsidRPr="00C701A7">
        <w:rPr>
          <w:rFonts w:ascii="Times New Roman" w:eastAsia="Times New Roman" w:hAnsi="Times New Roman" w:cs="Times New Roman"/>
          <w:color w:val="000000"/>
          <w:sz w:val="24"/>
          <w:szCs w:val="24"/>
          <w:lang w:eastAsia="tr-TR"/>
        </w:rPr>
        <w:t>carcinoma</w:t>
      </w:r>
      <w:r w:rsidR="005B769D">
        <w:rPr>
          <w:rFonts w:ascii="Times New Roman" w:eastAsia="Times New Roman" w:hAnsi="Times New Roman" w:cs="Times New Roman"/>
          <w:color w:val="000000"/>
          <w:sz w:val="24"/>
          <w:szCs w:val="24"/>
          <w:lang w:eastAsia="tr-TR"/>
        </w:rPr>
        <w:t>. Nine</w:t>
      </w:r>
      <w:r w:rsidR="00803180" w:rsidRPr="00F618CD">
        <w:rPr>
          <w:rFonts w:ascii="Times New Roman" w:eastAsia="Times New Roman" w:hAnsi="Times New Roman" w:cs="Times New Roman"/>
          <w:color w:val="000000"/>
          <w:sz w:val="24"/>
          <w:szCs w:val="24"/>
          <w:lang w:eastAsia="tr-TR"/>
        </w:rPr>
        <w:t xml:space="preserve"> patients (</w:t>
      </w:r>
      <w:r w:rsidR="00EE42B4" w:rsidRPr="00C701A7">
        <w:rPr>
          <w:rFonts w:ascii="Times New Roman" w:eastAsia="Times New Roman" w:hAnsi="Times New Roman" w:cs="Times New Roman"/>
          <w:color w:val="000000"/>
          <w:sz w:val="24"/>
          <w:szCs w:val="24"/>
          <w:lang w:eastAsia="tr-TR"/>
        </w:rPr>
        <w:t>25,7</w:t>
      </w:r>
      <w:r w:rsidR="00803180" w:rsidRPr="00F618CD">
        <w:rPr>
          <w:rFonts w:ascii="Times New Roman" w:eastAsia="Times New Roman" w:hAnsi="Times New Roman" w:cs="Times New Roman"/>
          <w:color w:val="000000"/>
          <w:sz w:val="24"/>
          <w:szCs w:val="24"/>
          <w:lang w:eastAsia="tr-TR"/>
        </w:rPr>
        <w:t>%)</w:t>
      </w:r>
      <w:r w:rsidR="002557ED" w:rsidRPr="00C701A7">
        <w:rPr>
          <w:rFonts w:ascii="Times New Roman" w:eastAsia="Times New Roman" w:hAnsi="Times New Roman" w:cs="Times New Roman"/>
          <w:color w:val="000000"/>
          <w:sz w:val="24"/>
          <w:szCs w:val="24"/>
          <w:lang w:eastAsia="tr-TR"/>
        </w:rPr>
        <w:t xml:space="preserve"> had</w:t>
      </w:r>
      <w:r w:rsidR="00AE1965" w:rsidRPr="00C701A7">
        <w:rPr>
          <w:rFonts w:ascii="Times New Roman" w:eastAsia="Times New Roman" w:hAnsi="Times New Roman" w:cs="Times New Roman"/>
          <w:color w:val="000000"/>
          <w:sz w:val="24"/>
          <w:szCs w:val="24"/>
          <w:lang w:eastAsia="tr-TR"/>
        </w:rPr>
        <w:t xml:space="preserve"> normal colonoscop</w:t>
      </w:r>
      <w:r w:rsidR="00FE79B1" w:rsidRPr="00C701A7">
        <w:rPr>
          <w:rFonts w:ascii="Times New Roman" w:eastAsia="Times New Roman" w:hAnsi="Times New Roman" w:cs="Times New Roman"/>
          <w:color w:val="000000"/>
          <w:sz w:val="24"/>
          <w:szCs w:val="24"/>
          <w:lang w:eastAsia="tr-TR"/>
        </w:rPr>
        <w:t>ic</w:t>
      </w:r>
      <w:r w:rsidR="00BF5052" w:rsidRPr="00C701A7">
        <w:rPr>
          <w:rFonts w:ascii="Times New Roman" w:eastAsia="Times New Roman" w:hAnsi="Times New Roman" w:cs="Times New Roman"/>
          <w:color w:val="000000"/>
          <w:sz w:val="24"/>
          <w:szCs w:val="24"/>
          <w:lang w:eastAsia="tr-TR"/>
        </w:rPr>
        <w:t xml:space="preserve"> examination</w:t>
      </w:r>
      <w:r w:rsidR="00AE1965" w:rsidRPr="00C701A7">
        <w:rPr>
          <w:rFonts w:ascii="Times New Roman" w:eastAsia="Times New Roman" w:hAnsi="Times New Roman" w:cs="Times New Roman"/>
          <w:color w:val="000000"/>
          <w:sz w:val="24"/>
          <w:szCs w:val="24"/>
          <w:lang w:eastAsia="tr-TR"/>
        </w:rPr>
        <w:t xml:space="preserve">. </w:t>
      </w:r>
      <w:r w:rsidR="00103B00">
        <w:rPr>
          <w:rFonts w:ascii="Times New Roman" w:eastAsia="Times New Roman" w:hAnsi="Times New Roman" w:cs="Times New Roman"/>
          <w:color w:val="000000"/>
          <w:sz w:val="24"/>
          <w:szCs w:val="24"/>
          <w:lang w:eastAsia="tr-TR"/>
        </w:rPr>
        <w:t xml:space="preserve">The reason </w:t>
      </w:r>
      <w:r w:rsidR="00803180" w:rsidRPr="00F618CD">
        <w:rPr>
          <w:rFonts w:ascii="Times New Roman" w:eastAsia="Times New Roman" w:hAnsi="Times New Roman" w:cs="Times New Roman"/>
          <w:color w:val="000000"/>
          <w:sz w:val="24"/>
          <w:szCs w:val="24"/>
          <w:lang w:eastAsia="tr-TR"/>
        </w:rPr>
        <w:t>for </w:t>
      </w:r>
      <w:r w:rsidR="00803180" w:rsidRPr="00C701A7">
        <w:rPr>
          <w:rFonts w:ascii="Times New Roman" w:eastAsia="Times New Roman" w:hAnsi="Times New Roman" w:cs="Times New Roman"/>
          <w:color w:val="000000"/>
          <w:sz w:val="24"/>
          <w:szCs w:val="24"/>
          <w:lang w:eastAsia="tr-TR"/>
        </w:rPr>
        <w:t>PET</w:t>
      </w:r>
      <w:r w:rsidR="00803180" w:rsidRPr="00F618CD">
        <w:rPr>
          <w:rFonts w:ascii="Times New Roman" w:eastAsia="Times New Roman" w:hAnsi="Times New Roman" w:cs="Times New Roman"/>
          <w:color w:val="000000"/>
          <w:sz w:val="24"/>
          <w:szCs w:val="24"/>
          <w:lang w:eastAsia="tr-TR"/>
        </w:rPr>
        <w:t>/</w:t>
      </w:r>
      <w:r w:rsidR="00803180" w:rsidRPr="00C701A7">
        <w:rPr>
          <w:rFonts w:ascii="Times New Roman" w:eastAsia="Times New Roman" w:hAnsi="Times New Roman" w:cs="Times New Roman"/>
          <w:color w:val="000000"/>
          <w:sz w:val="24"/>
          <w:szCs w:val="24"/>
          <w:lang w:eastAsia="tr-TR"/>
        </w:rPr>
        <w:t>CT</w:t>
      </w:r>
      <w:r w:rsidR="00803180" w:rsidRPr="00F618CD">
        <w:rPr>
          <w:rFonts w:ascii="Times New Roman" w:eastAsia="Times New Roman" w:hAnsi="Times New Roman" w:cs="Times New Roman"/>
          <w:color w:val="000000"/>
          <w:sz w:val="24"/>
          <w:szCs w:val="24"/>
          <w:lang w:eastAsia="tr-TR"/>
        </w:rPr>
        <w:t> w</w:t>
      </w:r>
      <w:r w:rsidR="000F4229" w:rsidRPr="00C701A7">
        <w:rPr>
          <w:rFonts w:ascii="Times New Roman" w:eastAsia="Times New Roman" w:hAnsi="Times New Roman" w:cs="Times New Roman"/>
          <w:color w:val="000000"/>
          <w:sz w:val="24"/>
          <w:szCs w:val="24"/>
          <w:lang w:eastAsia="tr-TR"/>
        </w:rPr>
        <w:t>as done as follows: B</w:t>
      </w:r>
      <w:r w:rsidR="00803180" w:rsidRPr="00F618CD">
        <w:rPr>
          <w:rFonts w:ascii="Times New Roman" w:eastAsia="Times New Roman" w:hAnsi="Times New Roman" w:cs="Times New Roman"/>
          <w:color w:val="000000"/>
          <w:sz w:val="24"/>
          <w:szCs w:val="24"/>
          <w:lang w:eastAsia="tr-TR"/>
        </w:rPr>
        <w:t xml:space="preserve">ronchopulmonary cancer </w:t>
      </w:r>
      <w:r w:rsidR="000F4229" w:rsidRPr="00C701A7">
        <w:rPr>
          <w:rFonts w:ascii="Times New Roman" w:eastAsia="Times New Roman" w:hAnsi="Times New Roman" w:cs="Times New Roman"/>
          <w:color w:val="000000"/>
          <w:sz w:val="24"/>
          <w:szCs w:val="24"/>
          <w:lang w:eastAsia="tr-TR"/>
        </w:rPr>
        <w:t>27</w:t>
      </w:r>
      <w:r w:rsidR="00803180" w:rsidRPr="00F618CD">
        <w:rPr>
          <w:rFonts w:ascii="Times New Roman" w:eastAsia="Times New Roman" w:hAnsi="Times New Roman" w:cs="Times New Roman"/>
          <w:color w:val="000000"/>
          <w:sz w:val="24"/>
          <w:szCs w:val="24"/>
          <w:lang w:eastAsia="tr-TR"/>
        </w:rPr>
        <w:t>(</w:t>
      </w:r>
      <w:r w:rsidR="000F4229" w:rsidRPr="00C701A7">
        <w:rPr>
          <w:rFonts w:ascii="Times New Roman" w:eastAsia="Times New Roman" w:hAnsi="Times New Roman" w:cs="Times New Roman"/>
          <w:color w:val="000000"/>
          <w:sz w:val="24"/>
          <w:szCs w:val="24"/>
          <w:lang w:eastAsia="tr-TR"/>
        </w:rPr>
        <w:t>55.1%</w:t>
      </w:r>
      <w:r w:rsidR="00803180" w:rsidRPr="00F618CD">
        <w:rPr>
          <w:rFonts w:ascii="Times New Roman" w:eastAsia="Times New Roman" w:hAnsi="Times New Roman" w:cs="Times New Roman"/>
          <w:color w:val="000000"/>
          <w:sz w:val="24"/>
          <w:szCs w:val="24"/>
          <w:lang w:eastAsia="tr-TR"/>
        </w:rPr>
        <w:t>), breast cancer</w:t>
      </w:r>
      <w:r w:rsidR="000F4229" w:rsidRPr="00C701A7">
        <w:rPr>
          <w:rFonts w:ascii="Times New Roman" w:eastAsia="Times New Roman" w:hAnsi="Times New Roman" w:cs="Times New Roman"/>
          <w:color w:val="000000"/>
          <w:sz w:val="24"/>
          <w:szCs w:val="24"/>
          <w:lang w:eastAsia="tr-TR"/>
        </w:rPr>
        <w:t xml:space="preserve"> 11</w:t>
      </w:r>
      <w:r w:rsidR="00803180" w:rsidRPr="00F618CD">
        <w:rPr>
          <w:rFonts w:ascii="Times New Roman" w:eastAsia="Times New Roman" w:hAnsi="Times New Roman" w:cs="Times New Roman"/>
          <w:color w:val="000000"/>
          <w:sz w:val="24"/>
          <w:szCs w:val="24"/>
          <w:lang w:eastAsia="tr-TR"/>
        </w:rPr>
        <w:t xml:space="preserve"> (</w:t>
      </w:r>
      <w:r w:rsidR="000F4229" w:rsidRPr="00C701A7">
        <w:rPr>
          <w:rFonts w:ascii="Times New Roman" w:eastAsia="Times New Roman" w:hAnsi="Times New Roman" w:cs="Times New Roman"/>
          <w:color w:val="000000"/>
          <w:sz w:val="24"/>
          <w:szCs w:val="24"/>
          <w:lang w:eastAsia="tr-TR"/>
        </w:rPr>
        <w:t>22.4%</w:t>
      </w:r>
      <w:r w:rsidR="00803180" w:rsidRPr="00C701A7">
        <w:rPr>
          <w:rFonts w:ascii="Times New Roman" w:eastAsia="Times New Roman" w:hAnsi="Times New Roman" w:cs="Times New Roman"/>
          <w:color w:val="000000"/>
          <w:sz w:val="24"/>
          <w:szCs w:val="24"/>
          <w:lang w:eastAsia="tr-TR"/>
        </w:rPr>
        <w:t>)</w:t>
      </w:r>
      <w:r w:rsidR="002F361C" w:rsidRPr="00C701A7">
        <w:rPr>
          <w:rFonts w:ascii="Times New Roman" w:eastAsia="Times New Roman" w:hAnsi="Times New Roman" w:cs="Times New Roman"/>
          <w:color w:val="000000"/>
          <w:sz w:val="24"/>
          <w:szCs w:val="24"/>
          <w:lang w:eastAsia="tr-TR"/>
        </w:rPr>
        <w:t>,</w:t>
      </w:r>
      <w:r w:rsidR="000E6451" w:rsidRPr="00C701A7">
        <w:rPr>
          <w:rFonts w:ascii="Times New Roman" w:eastAsia="Times New Roman" w:hAnsi="Times New Roman" w:cs="Times New Roman"/>
          <w:color w:val="000000"/>
          <w:sz w:val="24"/>
          <w:szCs w:val="24"/>
          <w:lang w:eastAsia="tr-TR"/>
        </w:rPr>
        <w:t xml:space="preserve"> larynx ca</w:t>
      </w:r>
      <w:r w:rsidR="00D20E7F">
        <w:rPr>
          <w:rFonts w:ascii="Times New Roman" w:eastAsia="Times New Roman" w:hAnsi="Times New Roman" w:cs="Times New Roman"/>
          <w:color w:val="000000"/>
          <w:sz w:val="24"/>
          <w:szCs w:val="24"/>
          <w:lang w:eastAsia="tr-TR"/>
        </w:rPr>
        <w:t>n</w:t>
      </w:r>
      <w:r w:rsidR="002F361C" w:rsidRPr="00C701A7">
        <w:rPr>
          <w:rFonts w:ascii="Times New Roman" w:eastAsia="Times New Roman" w:hAnsi="Times New Roman" w:cs="Times New Roman"/>
          <w:color w:val="000000"/>
          <w:sz w:val="24"/>
          <w:szCs w:val="24"/>
          <w:lang w:eastAsia="tr-TR"/>
        </w:rPr>
        <w:t>cer</w:t>
      </w:r>
      <w:r w:rsidR="000E6451" w:rsidRPr="00C701A7">
        <w:rPr>
          <w:rFonts w:ascii="Times New Roman" w:eastAsia="Times New Roman" w:hAnsi="Times New Roman" w:cs="Times New Roman"/>
          <w:color w:val="000000"/>
          <w:sz w:val="24"/>
          <w:szCs w:val="24"/>
          <w:lang w:eastAsia="tr-TR"/>
        </w:rPr>
        <w:t xml:space="preserve"> </w:t>
      </w:r>
      <w:r w:rsidR="002F361C" w:rsidRPr="00C701A7">
        <w:rPr>
          <w:rFonts w:ascii="Times New Roman" w:eastAsia="Times New Roman" w:hAnsi="Times New Roman" w:cs="Times New Roman"/>
          <w:color w:val="000000"/>
          <w:sz w:val="24"/>
          <w:szCs w:val="24"/>
          <w:lang w:eastAsia="tr-TR"/>
        </w:rPr>
        <w:t xml:space="preserve">7 (14.3%) </w:t>
      </w:r>
      <w:r w:rsidR="000E6451" w:rsidRPr="00C701A7">
        <w:rPr>
          <w:rFonts w:ascii="Times New Roman" w:eastAsia="Times New Roman" w:hAnsi="Times New Roman" w:cs="Times New Roman"/>
          <w:color w:val="000000"/>
          <w:sz w:val="24"/>
          <w:szCs w:val="24"/>
          <w:lang w:eastAsia="tr-TR"/>
        </w:rPr>
        <w:t>and 4</w:t>
      </w:r>
      <w:r w:rsidR="002F361C" w:rsidRPr="00C701A7">
        <w:rPr>
          <w:rFonts w:ascii="Times New Roman" w:eastAsia="Times New Roman" w:hAnsi="Times New Roman" w:cs="Times New Roman"/>
          <w:color w:val="000000"/>
          <w:sz w:val="24"/>
          <w:szCs w:val="24"/>
          <w:lang w:eastAsia="tr-TR"/>
        </w:rPr>
        <w:t xml:space="preserve"> (8.2%) miscella</w:t>
      </w:r>
      <w:r w:rsidR="000E6451" w:rsidRPr="00C701A7">
        <w:rPr>
          <w:rFonts w:ascii="Times New Roman" w:eastAsia="Times New Roman" w:hAnsi="Times New Roman" w:cs="Times New Roman"/>
          <w:color w:val="000000"/>
          <w:sz w:val="24"/>
          <w:szCs w:val="24"/>
          <w:lang w:eastAsia="tr-TR"/>
        </w:rPr>
        <w:t xml:space="preserve">neous </w:t>
      </w:r>
      <w:r w:rsidR="00F56455">
        <w:rPr>
          <w:rFonts w:ascii="Times New Roman" w:eastAsia="Times New Roman" w:hAnsi="Times New Roman" w:cs="Times New Roman"/>
          <w:color w:val="000000"/>
          <w:sz w:val="24"/>
          <w:szCs w:val="24"/>
          <w:lang w:eastAsia="tr-TR"/>
        </w:rPr>
        <w:t>non-abdominal</w:t>
      </w:r>
      <w:r w:rsidR="00E53AE3" w:rsidRPr="00C701A7">
        <w:rPr>
          <w:rFonts w:ascii="Times New Roman" w:eastAsia="Times New Roman" w:hAnsi="Times New Roman" w:cs="Times New Roman"/>
          <w:color w:val="000000"/>
          <w:sz w:val="24"/>
          <w:szCs w:val="24"/>
          <w:lang w:eastAsia="tr-TR"/>
        </w:rPr>
        <w:t xml:space="preserve"> </w:t>
      </w:r>
      <w:r w:rsidR="000E6451" w:rsidRPr="00C701A7">
        <w:rPr>
          <w:rFonts w:ascii="Times New Roman" w:eastAsia="Times New Roman" w:hAnsi="Times New Roman" w:cs="Times New Roman"/>
          <w:color w:val="000000"/>
          <w:sz w:val="24"/>
          <w:szCs w:val="24"/>
          <w:lang w:eastAsia="tr-TR"/>
        </w:rPr>
        <w:t>cancers</w:t>
      </w:r>
      <w:r w:rsidR="00803180" w:rsidRPr="00C701A7">
        <w:rPr>
          <w:rFonts w:ascii="Times New Roman" w:eastAsia="Times New Roman" w:hAnsi="Times New Roman" w:cs="Times New Roman"/>
          <w:color w:val="000000"/>
          <w:sz w:val="24"/>
          <w:szCs w:val="24"/>
          <w:lang w:eastAsia="tr-TR"/>
        </w:rPr>
        <w:t>.</w:t>
      </w:r>
      <w:r w:rsidR="00803180" w:rsidRPr="00C701A7">
        <w:rPr>
          <w:rFonts w:ascii="Times New Roman" w:hAnsi="Times New Roman" w:cs="Times New Roman"/>
          <w:color w:val="000000"/>
          <w:sz w:val="24"/>
          <w:szCs w:val="24"/>
          <w:shd w:val="clear" w:color="auto" w:fill="FFFFFF"/>
        </w:rPr>
        <w:t xml:space="preserve"> </w:t>
      </w:r>
      <w:r w:rsidR="001B73B7" w:rsidRPr="00C701A7">
        <w:rPr>
          <w:rFonts w:ascii="Times New Roman" w:hAnsi="Times New Roman" w:cs="Times New Roman"/>
          <w:color w:val="000000"/>
          <w:sz w:val="24"/>
          <w:szCs w:val="24"/>
          <w:shd w:val="clear" w:color="auto" w:fill="FFFFFF"/>
        </w:rPr>
        <w:t xml:space="preserve">The average SUVmax values of </w:t>
      </w:r>
      <w:r w:rsidR="007E50DF" w:rsidRPr="00C701A7">
        <w:rPr>
          <w:rFonts w:ascii="Times New Roman" w:hAnsi="Times New Roman" w:cs="Times New Roman"/>
          <w:color w:val="000000"/>
          <w:sz w:val="24"/>
          <w:szCs w:val="24"/>
          <w:shd w:val="clear" w:color="auto" w:fill="FFFFFF"/>
        </w:rPr>
        <w:t>adenocancers</w:t>
      </w:r>
      <w:r w:rsidR="001B73B7" w:rsidRPr="00C701A7">
        <w:rPr>
          <w:rFonts w:ascii="Times New Roman" w:hAnsi="Times New Roman" w:cs="Times New Roman"/>
          <w:color w:val="000000"/>
          <w:sz w:val="24"/>
          <w:szCs w:val="24"/>
          <w:shd w:val="clear" w:color="auto" w:fill="FFFFFF"/>
        </w:rPr>
        <w:t xml:space="preserve"> </w:t>
      </w:r>
      <w:r w:rsidR="005960C7">
        <w:rPr>
          <w:rFonts w:ascii="Times New Roman" w:hAnsi="Times New Roman" w:cs="Times New Roman"/>
          <w:color w:val="000000"/>
          <w:sz w:val="24"/>
          <w:szCs w:val="24"/>
          <w:shd w:val="clear" w:color="auto" w:fill="FFFFFF"/>
        </w:rPr>
        <w:t xml:space="preserve">and </w:t>
      </w:r>
      <w:r w:rsidR="00217540" w:rsidRPr="00C701A7">
        <w:rPr>
          <w:rFonts w:ascii="Times New Roman" w:eastAsia="Times New Roman" w:hAnsi="Times New Roman" w:cs="Times New Roman"/>
          <w:color w:val="000000"/>
          <w:sz w:val="24"/>
          <w:szCs w:val="24"/>
          <w:lang w:eastAsia="tr-TR"/>
        </w:rPr>
        <w:t>adenomatous</w:t>
      </w:r>
      <w:r w:rsidR="008401B8">
        <w:rPr>
          <w:rFonts w:ascii="Times New Roman" w:hAnsi="Times New Roman" w:cs="Times New Roman"/>
          <w:color w:val="000000"/>
          <w:sz w:val="24"/>
          <w:szCs w:val="24"/>
          <w:shd w:val="clear" w:color="auto" w:fill="FFFFFF"/>
        </w:rPr>
        <w:t xml:space="preserve"> /</w:t>
      </w:r>
      <w:r w:rsidR="00217540" w:rsidRPr="00C701A7">
        <w:rPr>
          <w:rFonts w:ascii="Times New Roman" w:hAnsi="Times New Roman" w:cs="Times New Roman"/>
          <w:color w:val="000000"/>
          <w:sz w:val="24"/>
          <w:szCs w:val="24"/>
          <w:shd w:val="clear" w:color="auto" w:fill="FFFFFF"/>
        </w:rPr>
        <w:t>hy</w:t>
      </w:r>
      <w:r w:rsidR="00AE1965" w:rsidRPr="00C701A7">
        <w:rPr>
          <w:rFonts w:ascii="Times New Roman" w:hAnsi="Times New Roman" w:cs="Times New Roman"/>
          <w:color w:val="000000"/>
          <w:sz w:val="24"/>
          <w:szCs w:val="24"/>
          <w:shd w:val="clear" w:color="auto" w:fill="FFFFFF"/>
        </w:rPr>
        <w:t>perplastic polyps</w:t>
      </w:r>
      <w:r w:rsidR="000E6451" w:rsidRPr="00C701A7">
        <w:rPr>
          <w:rFonts w:ascii="Times New Roman" w:hAnsi="Times New Roman" w:cs="Times New Roman"/>
          <w:color w:val="000000"/>
          <w:sz w:val="24"/>
          <w:szCs w:val="24"/>
          <w:shd w:val="clear" w:color="auto" w:fill="FFFFFF"/>
        </w:rPr>
        <w:t xml:space="preserve"> were </w:t>
      </w:r>
      <w:r w:rsidR="005D1DBA" w:rsidRPr="00C701A7">
        <w:rPr>
          <w:rFonts w:ascii="Times New Roman" w:hAnsi="Times New Roman" w:cs="Times New Roman"/>
          <w:color w:val="000000"/>
          <w:sz w:val="24"/>
          <w:szCs w:val="24"/>
          <w:shd w:val="clear" w:color="auto" w:fill="FFFFFF"/>
        </w:rPr>
        <w:t>13</w:t>
      </w:r>
      <w:r w:rsidR="005D1DBA">
        <w:rPr>
          <w:rFonts w:ascii="Times New Roman" w:hAnsi="Times New Roman" w:cs="Times New Roman"/>
          <w:color w:val="000000"/>
          <w:sz w:val="24"/>
          <w:szCs w:val="24"/>
          <w:shd w:val="clear" w:color="auto" w:fill="FFFFFF"/>
        </w:rPr>
        <w:t>.</w:t>
      </w:r>
      <w:r w:rsidR="005D1DBA" w:rsidRPr="00C701A7">
        <w:rPr>
          <w:rFonts w:ascii="Times New Roman" w:hAnsi="Times New Roman" w:cs="Times New Roman"/>
          <w:color w:val="000000"/>
          <w:sz w:val="24"/>
          <w:szCs w:val="24"/>
          <w:shd w:val="clear" w:color="auto" w:fill="FFFFFF"/>
        </w:rPr>
        <w:t>5</w:t>
      </w:r>
      <w:r w:rsidR="00217540" w:rsidRPr="00C701A7">
        <w:rPr>
          <w:rFonts w:ascii="Times New Roman" w:hAnsi="Times New Roman" w:cs="Times New Roman"/>
          <w:color w:val="000000"/>
          <w:sz w:val="24"/>
          <w:szCs w:val="24"/>
          <w:shd w:val="clear" w:color="auto" w:fill="FFFFFF"/>
        </w:rPr>
        <w:t xml:space="preserve"> </w:t>
      </w:r>
      <w:r w:rsidR="005D1DBA" w:rsidRPr="00C701A7">
        <w:rPr>
          <w:rFonts w:ascii="Times New Roman" w:hAnsi="Times New Roman" w:cs="Times New Roman"/>
          <w:color w:val="000000"/>
          <w:sz w:val="24"/>
          <w:szCs w:val="24"/>
          <w:shd w:val="clear" w:color="auto" w:fill="FFFFFF"/>
        </w:rPr>
        <w:t>and 6</w:t>
      </w:r>
      <w:r w:rsidR="000E6451" w:rsidRPr="00C701A7">
        <w:rPr>
          <w:rFonts w:ascii="Times New Roman" w:hAnsi="Times New Roman" w:cs="Times New Roman"/>
          <w:color w:val="000000"/>
          <w:sz w:val="24"/>
          <w:szCs w:val="24"/>
          <w:shd w:val="clear" w:color="auto" w:fill="FFFFFF"/>
        </w:rPr>
        <w:t>.</w:t>
      </w:r>
      <w:r w:rsidR="005D1DBA" w:rsidRPr="00C701A7">
        <w:rPr>
          <w:rFonts w:ascii="Times New Roman" w:hAnsi="Times New Roman" w:cs="Times New Roman"/>
          <w:color w:val="000000"/>
          <w:sz w:val="24"/>
          <w:szCs w:val="24"/>
          <w:shd w:val="clear" w:color="auto" w:fill="FFFFFF"/>
        </w:rPr>
        <w:t>11.</w:t>
      </w:r>
      <w:r w:rsidR="00AE1965" w:rsidRPr="00C701A7">
        <w:rPr>
          <w:rFonts w:ascii="Times New Roman" w:hAnsi="Times New Roman" w:cs="Times New Roman"/>
          <w:color w:val="000000"/>
          <w:sz w:val="24"/>
          <w:szCs w:val="24"/>
          <w:shd w:val="clear" w:color="auto" w:fill="FFFFFF"/>
        </w:rPr>
        <w:t xml:space="preserve"> </w:t>
      </w:r>
      <w:r w:rsidR="001B73B7" w:rsidRPr="00C701A7">
        <w:rPr>
          <w:rFonts w:ascii="Times New Roman" w:hAnsi="Times New Roman" w:cs="Times New Roman"/>
          <w:color w:val="000000"/>
          <w:sz w:val="24"/>
          <w:szCs w:val="24"/>
          <w:shd w:val="clear" w:color="auto" w:fill="FFFFFF"/>
        </w:rPr>
        <w:t xml:space="preserve">The average size of </w:t>
      </w:r>
      <w:r w:rsidR="00AE1965" w:rsidRPr="00C701A7">
        <w:rPr>
          <w:rFonts w:ascii="Times New Roman" w:hAnsi="Times New Roman" w:cs="Times New Roman"/>
          <w:color w:val="000000"/>
          <w:sz w:val="24"/>
          <w:szCs w:val="24"/>
          <w:shd w:val="clear" w:color="auto" w:fill="FFFFFF"/>
        </w:rPr>
        <w:t>adenocancer</w:t>
      </w:r>
      <w:r w:rsidR="001B73B7" w:rsidRPr="00C701A7">
        <w:rPr>
          <w:rFonts w:ascii="Times New Roman" w:hAnsi="Times New Roman" w:cs="Times New Roman"/>
          <w:color w:val="000000"/>
          <w:sz w:val="24"/>
          <w:szCs w:val="24"/>
          <w:shd w:val="clear" w:color="auto" w:fill="FFFFFF"/>
        </w:rPr>
        <w:t xml:space="preserve"> </w:t>
      </w:r>
      <w:r w:rsidR="00AE1965" w:rsidRPr="00C701A7">
        <w:rPr>
          <w:rFonts w:ascii="Times New Roman" w:hAnsi="Times New Roman" w:cs="Times New Roman"/>
          <w:color w:val="000000"/>
          <w:sz w:val="24"/>
          <w:szCs w:val="24"/>
          <w:shd w:val="clear" w:color="auto" w:fill="FFFFFF"/>
        </w:rPr>
        <w:t>and polyps were</w:t>
      </w:r>
      <w:r w:rsidR="001B73B7" w:rsidRPr="00C701A7">
        <w:rPr>
          <w:rFonts w:ascii="Times New Roman" w:hAnsi="Times New Roman" w:cs="Times New Roman"/>
          <w:color w:val="000000"/>
          <w:sz w:val="24"/>
          <w:szCs w:val="24"/>
          <w:shd w:val="clear" w:color="auto" w:fill="FFFFFF"/>
        </w:rPr>
        <w:t xml:space="preserve"> </w:t>
      </w:r>
      <w:r w:rsidR="00AE1965" w:rsidRPr="00C701A7">
        <w:rPr>
          <w:rFonts w:ascii="Times New Roman" w:hAnsi="Times New Roman" w:cs="Times New Roman"/>
          <w:color w:val="000000"/>
          <w:sz w:val="24"/>
          <w:szCs w:val="24"/>
          <w:shd w:val="clear" w:color="auto" w:fill="FFFFFF"/>
        </w:rPr>
        <w:t>21m and 7.2 mm</w:t>
      </w:r>
      <w:r w:rsidR="007E50DF" w:rsidRPr="00C701A7">
        <w:rPr>
          <w:rFonts w:ascii="Times New Roman" w:hAnsi="Times New Roman" w:cs="Times New Roman"/>
          <w:color w:val="000000"/>
          <w:sz w:val="24"/>
          <w:szCs w:val="24"/>
          <w:shd w:val="clear" w:color="auto" w:fill="FFFFFF"/>
        </w:rPr>
        <w:t xml:space="preserve"> repectively</w:t>
      </w:r>
      <w:r w:rsidR="00AE1965" w:rsidRPr="00C701A7">
        <w:rPr>
          <w:rFonts w:ascii="Times New Roman" w:hAnsi="Times New Roman" w:cs="Times New Roman"/>
          <w:color w:val="000000"/>
          <w:sz w:val="24"/>
          <w:szCs w:val="24"/>
          <w:shd w:val="clear" w:color="auto" w:fill="FFFFFF"/>
        </w:rPr>
        <w:t>.</w:t>
      </w:r>
    </w:p>
    <w:p w:rsidR="00DA2748" w:rsidRDefault="00DA2748" w:rsidP="00C701A7">
      <w:pPr>
        <w:shd w:val="clear" w:color="auto" w:fill="FFFFFF"/>
        <w:spacing w:after="120" w:line="369" w:lineRule="atLeast"/>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Conclusion</w:t>
      </w:r>
    </w:p>
    <w:p w:rsidR="00287762" w:rsidRPr="00C701A7" w:rsidRDefault="00803180" w:rsidP="002E17AF">
      <w:pPr>
        <w:shd w:val="clear" w:color="auto" w:fill="FFFFFF"/>
        <w:spacing w:after="120" w:line="369" w:lineRule="atLeast"/>
        <w:jc w:val="both"/>
        <w:rPr>
          <w:rFonts w:ascii="Arial" w:eastAsia="Times New Roman" w:hAnsi="Arial" w:cs="Arial"/>
          <w:color w:val="000000"/>
          <w:sz w:val="24"/>
          <w:szCs w:val="24"/>
          <w:lang w:eastAsia="tr-TR"/>
        </w:rPr>
      </w:pPr>
      <w:r w:rsidRPr="00C701A7">
        <w:rPr>
          <w:rFonts w:ascii="Times New Roman" w:eastAsia="Times New Roman" w:hAnsi="Times New Roman" w:cs="Times New Roman"/>
          <w:color w:val="000000"/>
          <w:sz w:val="24"/>
          <w:szCs w:val="24"/>
          <w:lang w:eastAsia="tr-TR"/>
        </w:rPr>
        <w:t xml:space="preserve">Based on </w:t>
      </w:r>
      <w:r w:rsidR="00291E9E">
        <w:rPr>
          <w:rFonts w:ascii="Times New Roman" w:eastAsia="Times New Roman" w:hAnsi="Times New Roman" w:cs="Times New Roman"/>
          <w:color w:val="000000"/>
          <w:sz w:val="24"/>
          <w:szCs w:val="24"/>
          <w:lang w:eastAsia="tr-TR"/>
        </w:rPr>
        <w:t>this study</w:t>
      </w:r>
      <w:r w:rsidRPr="004F3079">
        <w:rPr>
          <w:rFonts w:ascii="Times New Roman" w:eastAsia="Times New Roman" w:hAnsi="Times New Roman" w:cs="Times New Roman"/>
          <w:color w:val="000000"/>
          <w:sz w:val="24"/>
          <w:szCs w:val="24"/>
          <w:lang w:eastAsia="tr-TR"/>
        </w:rPr>
        <w:t xml:space="preserve">, we recommend </w:t>
      </w:r>
      <w:r w:rsidR="003A09CF" w:rsidRPr="00C701A7">
        <w:rPr>
          <w:rFonts w:ascii="Times New Roman" w:eastAsia="Times New Roman" w:hAnsi="Times New Roman" w:cs="Times New Roman"/>
          <w:color w:val="000000"/>
          <w:sz w:val="24"/>
          <w:szCs w:val="24"/>
          <w:lang w:eastAsia="tr-TR"/>
        </w:rPr>
        <w:t xml:space="preserve">to do </w:t>
      </w:r>
      <w:r w:rsidRPr="004F3079">
        <w:rPr>
          <w:rFonts w:ascii="Times New Roman" w:eastAsia="Times New Roman" w:hAnsi="Times New Roman" w:cs="Times New Roman"/>
          <w:color w:val="000000"/>
          <w:sz w:val="24"/>
          <w:szCs w:val="24"/>
          <w:lang w:eastAsia="tr-TR"/>
        </w:rPr>
        <w:t xml:space="preserve">colonoscopy and </w:t>
      </w:r>
      <w:r w:rsidR="003A09CF" w:rsidRPr="00C701A7">
        <w:rPr>
          <w:rFonts w:ascii="Times New Roman" w:eastAsia="Times New Roman" w:hAnsi="Times New Roman" w:cs="Times New Roman"/>
          <w:color w:val="000000"/>
          <w:sz w:val="24"/>
          <w:szCs w:val="24"/>
          <w:lang w:eastAsia="tr-TR"/>
        </w:rPr>
        <w:t>histological analysis</w:t>
      </w:r>
      <w:r w:rsidRPr="004F3079">
        <w:rPr>
          <w:rFonts w:ascii="Times New Roman" w:eastAsia="Times New Roman" w:hAnsi="Times New Roman" w:cs="Times New Roman"/>
          <w:color w:val="000000"/>
          <w:sz w:val="24"/>
          <w:szCs w:val="24"/>
          <w:lang w:eastAsia="tr-TR"/>
        </w:rPr>
        <w:t xml:space="preserve"> in all patients with unexpected focal FDG activity found in colon during a PET/CT examination</w:t>
      </w:r>
      <w:r w:rsidR="00291E9E">
        <w:rPr>
          <w:rFonts w:ascii="Times New Roman" w:eastAsia="Times New Roman" w:hAnsi="Times New Roman" w:cs="Times New Roman"/>
          <w:color w:val="000000"/>
          <w:sz w:val="24"/>
          <w:szCs w:val="24"/>
          <w:lang w:eastAsia="tr-TR"/>
        </w:rPr>
        <w:t xml:space="preserve"> for unrelated reasons</w:t>
      </w:r>
      <w:r w:rsidRPr="004F3079">
        <w:rPr>
          <w:rFonts w:ascii="Times New Roman" w:eastAsia="Times New Roman" w:hAnsi="Times New Roman" w:cs="Times New Roman"/>
          <w:color w:val="000000"/>
          <w:sz w:val="24"/>
          <w:szCs w:val="24"/>
          <w:lang w:eastAsia="tr-TR"/>
        </w:rPr>
        <w:t>.</w:t>
      </w:r>
      <w:r w:rsidRPr="00F618CD">
        <w:rPr>
          <w:rFonts w:ascii="Times New Roman" w:eastAsia="Times New Roman" w:hAnsi="Times New Roman" w:cs="Times New Roman"/>
          <w:color w:val="000000"/>
          <w:sz w:val="24"/>
          <w:szCs w:val="24"/>
          <w:lang w:eastAsia="tr-TR"/>
        </w:rPr>
        <w:t xml:space="preserve"> </w:t>
      </w:r>
    </w:p>
    <w:p w:rsidR="00287762" w:rsidRDefault="00287762" w:rsidP="00287762">
      <w:pPr>
        <w:shd w:val="clear" w:color="auto" w:fill="FFFFFF"/>
        <w:spacing w:after="120" w:line="240" w:lineRule="auto"/>
        <w:rPr>
          <w:rFonts w:ascii="Arial" w:eastAsia="Times New Roman" w:hAnsi="Arial" w:cs="Arial"/>
          <w:color w:val="000000"/>
          <w:sz w:val="25"/>
          <w:szCs w:val="25"/>
          <w:lang w:eastAsia="tr-TR"/>
        </w:rPr>
      </w:pPr>
    </w:p>
    <w:p w:rsidR="00C0108D" w:rsidRDefault="00C0108D" w:rsidP="005C72C6">
      <w:pPr>
        <w:jc w:val="both"/>
        <w:rPr>
          <w:rFonts w:asciiTheme="majorBidi" w:hAnsiTheme="majorBidi" w:cstheme="majorBidi"/>
          <w:color w:val="000000"/>
          <w:sz w:val="24"/>
          <w:szCs w:val="24"/>
        </w:rPr>
      </w:pPr>
    </w:p>
    <w:p w:rsidR="00C0108D" w:rsidRDefault="00C0108D" w:rsidP="005C72C6">
      <w:pPr>
        <w:jc w:val="both"/>
        <w:rPr>
          <w:rFonts w:asciiTheme="majorBidi" w:hAnsiTheme="majorBidi" w:cstheme="majorBidi"/>
          <w:color w:val="000000"/>
          <w:sz w:val="24"/>
          <w:szCs w:val="24"/>
        </w:rPr>
      </w:pPr>
    </w:p>
    <w:p w:rsidR="005C72C6" w:rsidRDefault="005C72C6" w:rsidP="005C72C6">
      <w:pPr>
        <w:jc w:val="both"/>
        <w:rPr>
          <w:rFonts w:asciiTheme="majorBidi" w:hAnsiTheme="majorBidi" w:cstheme="majorBidi"/>
          <w:color w:val="000000"/>
          <w:sz w:val="24"/>
          <w:szCs w:val="24"/>
        </w:rPr>
      </w:pPr>
      <w:r>
        <w:rPr>
          <w:rFonts w:asciiTheme="majorBidi" w:hAnsiTheme="majorBidi" w:cstheme="majorBidi"/>
          <w:color w:val="000000"/>
          <w:sz w:val="24"/>
          <w:szCs w:val="24"/>
        </w:rPr>
        <w:t>Biography</w:t>
      </w:r>
    </w:p>
    <w:p w:rsidR="005C72C6" w:rsidRDefault="005C72C6" w:rsidP="005C72C6">
      <w:pPr>
        <w:jc w:val="both"/>
        <w:rPr>
          <w:rFonts w:asciiTheme="majorBidi" w:hAnsiTheme="majorBidi" w:cstheme="majorBidi"/>
          <w:color w:val="000000"/>
          <w:sz w:val="24"/>
          <w:szCs w:val="24"/>
        </w:rPr>
      </w:pPr>
      <w:r>
        <w:rPr>
          <w:rFonts w:asciiTheme="majorBidi" w:hAnsiTheme="majorBidi" w:cstheme="majorBidi"/>
          <w:color w:val="000000"/>
          <w:sz w:val="24"/>
          <w:szCs w:val="24"/>
        </w:rPr>
        <w:t>Yusuf Gunay, MD. Correpondent author.</w:t>
      </w:r>
    </w:p>
    <w:p w:rsidR="005C72C6" w:rsidRDefault="005C72C6" w:rsidP="005C72C6">
      <w:pPr>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He graduated from Ankara University medical school in 1999 and then completed a general surgery residency at Ankara Numune Hospital, Ankara, Turkey. He then completed  his first abdominal transplant surgery fellowship at The Ohio State University in 2010 and followed by MIS fellowship at University of Iowa in 2011 and  the second Abdominal Transplant surgery fellowship at University of Pittsburgh Medical Center in June 2017. Currently, he is an assistant professor at Bulent Ecevit University, Zonguldak, Turkey. He has many publications mainly in abdominal transplant surgery. </w:t>
      </w:r>
    </w:p>
    <w:p w:rsidR="005C72C6" w:rsidRDefault="005C72C6" w:rsidP="005C72C6">
      <w:pPr>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E-mail: </w:t>
      </w:r>
      <w:hyperlink r:id="rId4" w:history="1">
        <w:r>
          <w:rPr>
            <w:rStyle w:val="Hyperlink"/>
            <w:rFonts w:asciiTheme="majorBidi" w:hAnsiTheme="majorBidi" w:cstheme="majorBidi"/>
            <w:sz w:val="24"/>
            <w:szCs w:val="24"/>
          </w:rPr>
          <w:t>drygunay@gmail.com</w:t>
        </w:r>
      </w:hyperlink>
      <w:r>
        <w:rPr>
          <w:rFonts w:asciiTheme="majorBidi" w:hAnsiTheme="majorBidi" w:cstheme="majorBidi"/>
          <w:color w:val="000000"/>
          <w:sz w:val="24"/>
          <w:szCs w:val="24"/>
        </w:rPr>
        <w:t xml:space="preserve">, </w:t>
      </w:r>
    </w:p>
    <w:p w:rsidR="005C72C6" w:rsidRDefault="005C72C6" w:rsidP="005C72C6">
      <w:pPr>
        <w:jc w:val="both"/>
        <w:rPr>
          <w:rFonts w:asciiTheme="majorBidi" w:hAnsiTheme="majorBidi" w:cstheme="majorBidi"/>
          <w:color w:val="000000"/>
          <w:sz w:val="24"/>
          <w:szCs w:val="24"/>
        </w:rPr>
      </w:pPr>
      <w:r>
        <w:rPr>
          <w:rFonts w:asciiTheme="majorBidi" w:hAnsiTheme="majorBidi" w:cstheme="majorBidi"/>
          <w:color w:val="000000"/>
          <w:sz w:val="24"/>
          <w:szCs w:val="24"/>
        </w:rPr>
        <w:t>phone: 90 533 960 1365</w:t>
      </w:r>
    </w:p>
    <w:p w:rsidR="00287762" w:rsidRDefault="00287762" w:rsidP="00287762">
      <w:pPr>
        <w:shd w:val="clear" w:color="auto" w:fill="FFFFFF"/>
        <w:spacing w:after="120" w:line="240" w:lineRule="auto"/>
        <w:rPr>
          <w:rFonts w:ascii="Arial" w:eastAsia="Times New Roman" w:hAnsi="Arial" w:cs="Arial"/>
          <w:color w:val="000000"/>
          <w:sz w:val="25"/>
          <w:szCs w:val="25"/>
          <w:lang w:eastAsia="tr-TR"/>
        </w:rPr>
      </w:pPr>
    </w:p>
    <w:p w:rsidR="00287762" w:rsidRDefault="00287762" w:rsidP="00287762">
      <w:pPr>
        <w:shd w:val="clear" w:color="auto" w:fill="FFFFFF"/>
        <w:spacing w:after="120" w:line="240" w:lineRule="auto"/>
        <w:rPr>
          <w:rFonts w:ascii="Arial" w:eastAsia="Times New Roman" w:hAnsi="Arial" w:cs="Arial"/>
          <w:color w:val="000000"/>
          <w:sz w:val="25"/>
          <w:szCs w:val="25"/>
          <w:lang w:eastAsia="tr-TR"/>
        </w:rPr>
      </w:pPr>
    </w:p>
    <w:p w:rsidR="00287762" w:rsidRDefault="00287762" w:rsidP="00287762">
      <w:pPr>
        <w:shd w:val="clear" w:color="auto" w:fill="FFFFFF"/>
        <w:spacing w:after="120" w:line="240" w:lineRule="auto"/>
        <w:rPr>
          <w:rFonts w:ascii="Arial" w:eastAsia="Times New Roman" w:hAnsi="Arial" w:cs="Arial"/>
          <w:color w:val="000000"/>
          <w:sz w:val="25"/>
          <w:szCs w:val="25"/>
          <w:lang w:eastAsia="tr-TR"/>
        </w:rPr>
      </w:pPr>
    </w:p>
    <w:p w:rsidR="00287762" w:rsidRDefault="00287762" w:rsidP="00287762">
      <w:pPr>
        <w:shd w:val="clear" w:color="auto" w:fill="FFFFFF"/>
        <w:spacing w:after="120" w:line="240" w:lineRule="auto"/>
        <w:rPr>
          <w:rFonts w:ascii="Arial" w:eastAsia="Times New Roman" w:hAnsi="Arial" w:cs="Arial"/>
          <w:color w:val="000000"/>
          <w:sz w:val="25"/>
          <w:szCs w:val="25"/>
          <w:lang w:eastAsia="tr-TR"/>
        </w:rPr>
      </w:pPr>
    </w:p>
    <w:p w:rsidR="00287762" w:rsidRDefault="00287762" w:rsidP="00287762">
      <w:pPr>
        <w:shd w:val="clear" w:color="auto" w:fill="FFFFFF"/>
        <w:spacing w:after="120" w:line="240" w:lineRule="auto"/>
        <w:rPr>
          <w:rFonts w:ascii="Arial" w:eastAsia="Times New Roman" w:hAnsi="Arial" w:cs="Arial"/>
          <w:color w:val="000000"/>
          <w:sz w:val="25"/>
          <w:szCs w:val="25"/>
          <w:lang w:eastAsia="tr-TR"/>
        </w:rPr>
      </w:pPr>
    </w:p>
    <w:p w:rsidR="00287762" w:rsidRDefault="00287762" w:rsidP="00287762">
      <w:pPr>
        <w:shd w:val="clear" w:color="auto" w:fill="FFFFFF"/>
        <w:spacing w:after="120" w:line="240" w:lineRule="auto"/>
        <w:rPr>
          <w:rFonts w:ascii="Arial" w:eastAsia="Times New Roman" w:hAnsi="Arial" w:cs="Arial"/>
          <w:color w:val="000000"/>
          <w:sz w:val="25"/>
          <w:szCs w:val="25"/>
          <w:lang w:eastAsia="tr-TR"/>
        </w:rPr>
      </w:pPr>
    </w:p>
    <w:p w:rsidR="00E46A56" w:rsidRDefault="00E46A56" w:rsidP="004F3079">
      <w:pPr>
        <w:shd w:val="clear" w:color="auto" w:fill="FFFFFF"/>
        <w:spacing w:after="120" w:line="369" w:lineRule="atLeast"/>
        <w:rPr>
          <w:rFonts w:ascii="Arial" w:hAnsi="Arial" w:cs="Arial"/>
          <w:color w:val="000000"/>
          <w:sz w:val="20"/>
          <w:szCs w:val="20"/>
          <w:shd w:val="clear" w:color="auto" w:fill="FFFFFF"/>
        </w:rPr>
      </w:pPr>
    </w:p>
    <w:p w:rsidR="00E46A56" w:rsidRDefault="00E46A56" w:rsidP="004F3079">
      <w:pPr>
        <w:shd w:val="clear" w:color="auto" w:fill="FFFFFF"/>
        <w:spacing w:after="120" w:line="369" w:lineRule="atLeast"/>
        <w:rPr>
          <w:rFonts w:ascii="Arial" w:hAnsi="Arial" w:cs="Arial"/>
          <w:color w:val="000000"/>
          <w:sz w:val="20"/>
          <w:szCs w:val="20"/>
          <w:shd w:val="clear" w:color="auto" w:fill="FFFFFF"/>
        </w:rPr>
      </w:pPr>
    </w:p>
    <w:p w:rsidR="00F618CD" w:rsidRDefault="00F618CD"/>
    <w:sectPr w:rsidR="00F618CD" w:rsidSect="004B3E9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savePreviewPicture/>
  <w:compat/>
  <w:rsids>
    <w:rsidRoot w:val="003147A4"/>
    <w:rsid w:val="000117DF"/>
    <w:rsid w:val="00064F0B"/>
    <w:rsid w:val="000B683D"/>
    <w:rsid w:val="000E6451"/>
    <w:rsid w:val="000F16FC"/>
    <w:rsid w:val="000F4229"/>
    <w:rsid w:val="00103B00"/>
    <w:rsid w:val="00106A0F"/>
    <w:rsid w:val="001674D7"/>
    <w:rsid w:val="001B73B7"/>
    <w:rsid w:val="001D2BC9"/>
    <w:rsid w:val="001E4C80"/>
    <w:rsid w:val="00217540"/>
    <w:rsid w:val="0025237C"/>
    <w:rsid w:val="00253044"/>
    <w:rsid w:val="002557ED"/>
    <w:rsid w:val="00260C75"/>
    <w:rsid w:val="002637D6"/>
    <w:rsid w:val="00287762"/>
    <w:rsid w:val="00291E9E"/>
    <w:rsid w:val="002D43B5"/>
    <w:rsid w:val="002E17AF"/>
    <w:rsid w:val="002F361C"/>
    <w:rsid w:val="00300378"/>
    <w:rsid w:val="003147A4"/>
    <w:rsid w:val="003519CD"/>
    <w:rsid w:val="003A09CF"/>
    <w:rsid w:val="003B21FE"/>
    <w:rsid w:val="003E66E7"/>
    <w:rsid w:val="0040015D"/>
    <w:rsid w:val="0042359D"/>
    <w:rsid w:val="004B3E9A"/>
    <w:rsid w:val="004D0590"/>
    <w:rsid w:val="004D7D5D"/>
    <w:rsid w:val="004F3079"/>
    <w:rsid w:val="005075C7"/>
    <w:rsid w:val="00511084"/>
    <w:rsid w:val="00524B80"/>
    <w:rsid w:val="005960C7"/>
    <w:rsid w:val="005B769D"/>
    <w:rsid w:val="005C72C6"/>
    <w:rsid w:val="005D1DBA"/>
    <w:rsid w:val="005E0AE5"/>
    <w:rsid w:val="00607CCB"/>
    <w:rsid w:val="00631C01"/>
    <w:rsid w:val="00640B8D"/>
    <w:rsid w:val="006A6EC1"/>
    <w:rsid w:val="006F6B58"/>
    <w:rsid w:val="00753960"/>
    <w:rsid w:val="00793673"/>
    <w:rsid w:val="007E50DF"/>
    <w:rsid w:val="007E7AC9"/>
    <w:rsid w:val="00803180"/>
    <w:rsid w:val="00804BDD"/>
    <w:rsid w:val="008401B8"/>
    <w:rsid w:val="008517D4"/>
    <w:rsid w:val="0086192A"/>
    <w:rsid w:val="00875727"/>
    <w:rsid w:val="00914D92"/>
    <w:rsid w:val="00A03BB8"/>
    <w:rsid w:val="00A354C8"/>
    <w:rsid w:val="00A47748"/>
    <w:rsid w:val="00A5758F"/>
    <w:rsid w:val="00AC24E9"/>
    <w:rsid w:val="00AE1965"/>
    <w:rsid w:val="00AE7234"/>
    <w:rsid w:val="00BA799C"/>
    <w:rsid w:val="00BD6298"/>
    <w:rsid w:val="00BF5052"/>
    <w:rsid w:val="00C0108D"/>
    <w:rsid w:val="00C701A7"/>
    <w:rsid w:val="00C97E3C"/>
    <w:rsid w:val="00CB3DB5"/>
    <w:rsid w:val="00D20E7F"/>
    <w:rsid w:val="00D210CC"/>
    <w:rsid w:val="00D27AC8"/>
    <w:rsid w:val="00D60711"/>
    <w:rsid w:val="00D64830"/>
    <w:rsid w:val="00D85715"/>
    <w:rsid w:val="00D901AB"/>
    <w:rsid w:val="00DA2748"/>
    <w:rsid w:val="00DE2986"/>
    <w:rsid w:val="00DF2E90"/>
    <w:rsid w:val="00E00D4F"/>
    <w:rsid w:val="00E46A56"/>
    <w:rsid w:val="00E53AE3"/>
    <w:rsid w:val="00E94148"/>
    <w:rsid w:val="00EE0023"/>
    <w:rsid w:val="00EE42B4"/>
    <w:rsid w:val="00F41BDE"/>
    <w:rsid w:val="00F56455"/>
    <w:rsid w:val="00F618CD"/>
    <w:rsid w:val="00F7230C"/>
    <w:rsid w:val="00F91E5C"/>
    <w:rsid w:val="00F979BC"/>
    <w:rsid w:val="00FD34D6"/>
    <w:rsid w:val="00FD74EE"/>
    <w:rsid w:val="00FE00D0"/>
    <w:rsid w:val="00FE79B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E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3079"/>
    <w:pPr>
      <w:spacing w:after="0" w:line="240" w:lineRule="auto"/>
    </w:pPr>
  </w:style>
  <w:style w:type="character" w:customStyle="1" w:styleId="highlight">
    <w:name w:val="highlight"/>
    <w:basedOn w:val="DefaultParagraphFont"/>
    <w:rsid w:val="001674D7"/>
  </w:style>
  <w:style w:type="character" w:styleId="Hyperlink">
    <w:name w:val="Hyperlink"/>
    <w:basedOn w:val="DefaultParagraphFont"/>
    <w:uiPriority w:val="99"/>
    <w:semiHidden/>
    <w:unhideWhenUsed/>
    <w:rsid w:val="005C72C6"/>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35801174">
      <w:bodyDiv w:val="1"/>
      <w:marLeft w:val="0"/>
      <w:marRight w:val="0"/>
      <w:marTop w:val="0"/>
      <w:marBottom w:val="0"/>
      <w:divBdr>
        <w:top w:val="none" w:sz="0" w:space="0" w:color="auto"/>
        <w:left w:val="none" w:sz="0" w:space="0" w:color="auto"/>
        <w:bottom w:val="none" w:sz="0" w:space="0" w:color="auto"/>
        <w:right w:val="none" w:sz="0" w:space="0" w:color="auto"/>
      </w:divBdr>
      <w:divsChild>
        <w:div w:id="380903516">
          <w:marLeft w:val="0"/>
          <w:marRight w:val="0"/>
          <w:marTop w:val="288"/>
          <w:marBottom w:val="100"/>
          <w:divBdr>
            <w:top w:val="none" w:sz="0" w:space="0" w:color="auto"/>
            <w:left w:val="none" w:sz="0" w:space="0" w:color="auto"/>
            <w:bottom w:val="none" w:sz="0" w:space="0" w:color="auto"/>
            <w:right w:val="none" w:sz="0" w:space="0" w:color="auto"/>
          </w:divBdr>
          <w:divsChild>
            <w:div w:id="206301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82237">
      <w:bodyDiv w:val="1"/>
      <w:marLeft w:val="0"/>
      <w:marRight w:val="0"/>
      <w:marTop w:val="0"/>
      <w:marBottom w:val="0"/>
      <w:divBdr>
        <w:top w:val="none" w:sz="0" w:space="0" w:color="auto"/>
        <w:left w:val="none" w:sz="0" w:space="0" w:color="auto"/>
        <w:bottom w:val="none" w:sz="0" w:space="0" w:color="auto"/>
        <w:right w:val="none" w:sz="0" w:space="0" w:color="auto"/>
      </w:divBdr>
    </w:div>
    <w:div w:id="1300039024">
      <w:bodyDiv w:val="1"/>
      <w:marLeft w:val="0"/>
      <w:marRight w:val="0"/>
      <w:marTop w:val="0"/>
      <w:marBottom w:val="0"/>
      <w:divBdr>
        <w:top w:val="none" w:sz="0" w:space="0" w:color="auto"/>
        <w:left w:val="none" w:sz="0" w:space="0" w:color="auto"/>
        <w:bottom w:val="none" w:sz="0" w:space="0" w:color="auto"/>
        <w:right w:val="none" w:sz="0" w:space="0" w:color="auto"/>
      </w:divBdr>
    </w:div>
    <w:div w:id="154888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ygunay@g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459</Words>
  <Characters>2621</Characters>
  <Application>Microsoft Office Word</Application>
  <DocSecurity>0</DocSecurity>
  <Lines>21</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dr.edebali</dc:creator>
  <cp:lastModifiedBy>sony</cp:lastModifiedBy>
  <cp:revision>29</cp:revision>
  <dcterms:created xsi:type="dcterms:W3CDTF">2018-05-14T18:56:00Z</dcterms:created>
  <dcterms:modified xsi:type="dcterms:W3CDTF">2018-05-14T19:33:00Z</dcterms:modified>
</cp:coreProperties>
</file>