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723154" w:rsidP="00494130">
      <w:pPr>
        <w:pStyle w:val="1"/>
        <w:spacing w:before="170"/>
        <w:ind w:left="0"/>
      </w:pPr>
      <w:r w:rsidRPr="00723154">
        <w:rPr>
          <w:color w:val="337AB7"/>
        </w:rPr>
        <w:t xml:space="preserve">A Hierarchical Approach </w:t>
      </w:r>
      <w:r w:rsidR="00C07EAB">
        <w:rPr>
          <w:rFonts w:eastAsiaTheme="minorEastAsia" w:hint="eastAsia"/>
          <w:color w:val="337AB7"/>
          <w:lang w:eastAsia="zh-CN"/>
        </w:rPr>
        <w:t>for</w:t>
      </w:r>
      <w:r w:rsidRPr="00723154">
        <w:rPr>
          <w:color w:val="337AB7"/>
        </w:rPr>
        <w:t xml:space="preserve"> Change Detection of Water Area</w:t>
      </w:r>
      <w:r>
        <w:rPr>
          <w:rFonts w:eastAsiaTheme="minorEastAsia" w:hint="eastAsia"/>
          <w:color w:val="337AB7"/>
          <w:lang w:eastAsia="zh-CN"/>
        </w:rPr>
        <w:t>s</w:t>
      </w:r>
      <w:r w:rsidRPr="00723154">
        <w:rPr>
          <w:color w:val="337AB7"/>
        </w:rPr>
        <w:t xml:space="preserve"> Using </w:t>
      </w:r>
      <w:r w:rsidR="00A87759">
        <w:rPr>
          <w:rFonts w:eastAsiaTheme="minorEastAsia" w:hint="eastAsia"/>
          <w:color w:val="337AB7"/>
          <w:lang w:eastAsia="zh-CN"/>
        </w:rPr>
        <w:t xml:space="preserve">a </w:t>
      </w:r>
      <w:r w:rsidRPr="00723154">
        <w:rPr>
          <w:color w:val="337AB7"/>
        </w:rPr>
        <w:t>Multi-scale Tile Map</w:t>
      </w:r>
    </w:p>
    <w:p w:rsidR="00723154" w:rsidRDefault="00723154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zh-CN"/>
        </w:rPr>
      </w:pPr>
      <w:proofErr w:type="spellStart"/>
      <w:r>
        <w:rPr>
          <w:rFonts w:ascii="Arial" w:eastAsiaTheme="minorEastAsia" w:hint="eastAsia"/>
          <w:lang w:eastAsia="zh-CN"/>
        </w:rPr>
        <w:t>Yilang</w:t>
      </w:r>
      <w:proofErr w:type="spellEnd"/>
      <w:r>
        <w:rPr>
          <w:rFonts w:ascii="Arial" w:eastAsiaTheme="minorEastAsia" w:hint="eastAsia"/>
          <w:lang w:eastAsia="zh-CN"/>
        </w:rPr>
        <w:t xml:space="preserve"> Shen, </w:t>
      </w:r>
      <w:proofErr w:type="spellStart"/>
      <w:r>
        <w:rPr>
          <w:rFonts w:ascii="Arial" w:eastAsiaTheme="minorEastAsia" w:hint="eastAsia"/>
          <w:lang w:eastAsia="zh-CN"/>
        </w:rPr>
        <w:t>Tinghua</w:t>
      </w:r>
      <w:proofErr w:type="spellEnd"/>
      <w:r>
        <w:rPr>
          <w:rFonts w:ascii="Arial" w:eastAsiaTheme="minorEastAsia" w:hint="eastAsia"/>
          <w:lang w:eastAsia="zh-CN"/>
        </w:rPr>
        <w:t xml:space="preserve"> Ai</w:t>
      </w:r>
      <w:r w:rsidRPr="00723154">
        <w:rPr>
          <w:rFonts w:ascii="Arial" w:eastAsiaTheme="minorEastAsia" w:hint="eastAsia"/>
          <w:lang w:eastAsia="zh-CN"/>
        </w:rPr>
        <w:t xml:space="preserve"> </w:t>
      </w:r>
      <w:r>
        <w:rPr>
          <w:rFonts w:ascii="Arial" w:eastAsiaTheme="minorEastAsia" w:hint="eastAsia"/>
          <w:lang w:eastAsia="zh-CN"/>
        </w:rPr>
        <w:t>and Jing Zhou</w:t>
      </w:r>
    </w:p>
    <w:p w:rsidR="005973B9" w:rsidRPr="00723154" w:rsidRDefault="00723154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zh-CN"/>
        </w:rPr>
      </w:pPr>
      <w:r>
        <w:rPr>
          <w:rFonts w:ascii="Arial" w:eastAsiaTheme="minorEastAsia" w:hint="eastAsia"/>
          <w:lang w:eastAsia="zh-CN"/>
        </w:rPr>
        <w:t>Wuhan U</w:t>
      </w:r>
      <w:r w:rsidRPr="00723154">
        <w:rPr>
          <w:rFonts w:ascii="Arial" w:eastAsiaTheme="minorEastAsia"/>
          <w:lang w:eastAsia="zh-CN"/>
        </w:rPr>
        <w:t>niversity</w:t>
      </w:r>
      <w:r w:rsidR="005973B9">
        <w:rPr>
          <w:rFonts w:ascii="Arial"/>
        </w:rPr>
        <w:t xml:space="preserve">, </w:t>
      </w:r>
      <w:r>
        <w:rPr>
          <w:rFonts w:ascii="Arial" w:eastAsiaTheme="minorEastAsia" w:hint="eastAsia"/>
          <w:lang w:eastAsia="zh-CN"/>
        </w:rPr>
        <w:t>China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C04B9E" w:rsidRDefault="00A9710C">
      <w:pPr>
        <w:pStyle w:val="3"/>
        <w:spacing w:before="147"/>
        <w:jc w:val="both"/>
        <w:rPr>
          <w:rFonts w:eastAsiaTheme="minorEastAsia"/>
          <w:lang w:eastAsia="zh-CN"/>
        </w:rPr>
      </w:pPr>
      <w:r>
        <w:rPr>
          <w:color w:val="BF5A14"/>
        </w:rPr>
        <w:lastRenderedPageBreak/>
        <w:t>Abstract</w:t>
      </w:r>
    </w:p>
    <w:p w:rsidR="00AE3E37" w:rsidRDefault="00612214">
      <w:pPr>
        <w:pStyle w:val="a3"/>
        <w:spacing w:before="90" w:line="280" w:lineRule="auto"/>
        <w:ind w:left="100"/>
        <w:jc w:val="both"/>
      </w:pPr>
      <w:r>
        <w:rPr>
          <w:noProof/>
          <w:lang w:eastAsia="zh-CN"/>
        </w:rPr>
        <w:drawing>
          <wp:anchor distT="0" distB="0" distL="0" distR="0" simplePos="0" relativeHeight="251658240" behindDoc="0" locked="0" layoutInCell="1" allowOverlap="1" wp14:anchorId="0B2629CE" wp14:editId="521E810D">
            <wp:simplePos x="0" y="0"/>
            <wp:positionH relativeFrom="page">
              <wp:posOffset>4039235</wp:posOffset>
            </wp:positionH>
            <wp:positionV relativeFrom="paragraph">
              <wp:posOffset>96520</wp:posOffset>
            </wp:positionV>
            <wp:extent cx="2896870" cy="1609725"/>
            <wp:effectExtent l="0" t="0" r="0" b="9525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687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07EAB" w:rsidRPr="00C07EAB">
        <w:t xml:space="preserve">The data source of spatial data </w:t>
      </w:r>
      <w:r w:rsidR="00966F31">
        <w:rPr>
          <w:rFonts w:eastAsiaTheme="minorEastAsia" w:hint="eastAsia"/>
          <w:lang w:eastAsia="zh-CN"/>
        </w:rPr>
        <w:t xml:space="preserve">for </w:t>
      </w:r>
      <w:r w:rsidR="00C07EAB" w:rsidRPr="00C07EAB">
        <w:t xml:space="preserve">change detection </w:t>
      </w:r>
      <w:r w:rsidR="0073096A">
        <w:rPr>
          <w:rFonts w:eastAsiaTheme="minorEastAsia" w:hint="eastAsia"/>
          <w:lang w:eastAsia="zh-CN"/>
        </w:rPr>
        <w:t>can be</w:t>
      </w:r>
      <w:r w:rsidR="00C07EAB" w:rsidRPr="00C07EAB">
        <w:t xml:space="preserve"> divided into raster and vector format. In trad</w:t>
      </w:r>
      <w:r w:rsidR="00D03FE2">
        <w:t>itional method</w:t>
      </w:r>
      <w:r w:rsidR="002C3ABD">
        <w:rPr>
          <w:rFonts w:eastAsiaTheme="minorEastAsia" w:hint="eastAsia"/>
          <w:lang w:eastAsia="zh-CN"/>
        </w:rPr>
        <w:t>s of</w:t>
      </w:r>
      <w:r w:rsidR="002C3ABD" w:rsidRPr="002C3ABD">
        <w:t xml:space="preserve"> </w:t>
      </w:r>
      <w:r w:rsidR="002C3ABD">
        <w:t>change detection</w:t>
      </w:r>
      <w:r w:rsidR="002C3ABD">
        <w:rPr>
          <w:rFonts w:eastAsiaTheme="minorEastAsia" w:hint="eastAsia"/>
          <w:lang w:eastAsia="zh-CN"/>
        </w:rPr>
        <w:t xml:space="preserve">, </w:t>
      </w:r>
      <w:r w:rsidR="00C07EAB" w:rsidRPr="00C07EAB">
        <w:t xml:space="preserve">remote sensing image is the primary raster data </w:t>
      </w:r>
      <w:r w:rsidR="0073096A">
        <w:rPr>
          <w:rFonts w:eastAsiaTheme="minorEastAsia" w:hint="eastAsia"/>
          <w:lang w:eastAsia="zh-CN"/>
        </w:rPr>
        <w:t>for</w:t>
      </w:r>
      <w:r w:rsidR="00C07EAB" w:rsidRPr="00C07EAB">
        <w:t xml:space="preserve"> change detection. In this paper, we </w:t>
      </w:r>
      <w:r w:rsidR="005B28A1" w:rsidRPr="005B28A1">
        <w:t>describe the use of</w:t>
      </w:r>
      <w:r w:rsidR="00C07EAB" w:rsidRPr="00C07EAB">
        <w:t xml:space="preserve"> a new </w:t>
      </w:r>
      <w:r w:rsidR="005B28A1">
        <w:rPr>
          <w:rFonts w:eastAsiaTheme="minorEastAsia" w:hint="eastAsia"/>
          <w:lang w:eastAsia="zh-CN"/>
        </w:rPr>
        <w:t>type</w:t>
      </w:r>
      <w:r w:rsidR="00C07EAB" w:rsidRPr="00C07EAB">
        <w:t xml:space="preserve"> of raster data</w:t>
      </w:r>
      <w:r w:rsidR="005B28A1">
        <w:rPr>
          <w:rFonts w:eastAsiaTheme="minorEastAsia" w:hint="eastAsia"/>
          <w:lang w:eastAsia="zh-CN"/>
        </w:rPr>
        <w:t>,</w:t>
      </w:r>
      <w:r w:rsidR="00C07EAB" w:rsidRPr="00C07EAB">
        <w:t xml:space="preserve"> </w:t>
      </w:r>
      <w:r w:rsidR="005B28A1" w:rsidRPr="00C07EAB">
        <w:t xml:space="preserve">tile </w:t>
      </w:r>
      <w:r w:rsidR="00C07EAB" w:rsidRPr="00C07EAB">
        <w:t>map</w:t>
      </w:r>
      <w:r w:rsidR="005B28A1">
        <w:rPr>
          <w:rFonts w:eastAsiaTheme="minorEastAsia" w:hint="eastAsia"/>
          <w:lang w:eastAsia="zh-CN"/>
        </w:rPr>
        <w:t>s,</w:t>
      </w:r>
      <w:r w:rsidR="00C07EAB" w:rsidRPr="00C07EAB">
        <w:t xml:space="preserve"> to detect the change information of multi-scale water system. From the perspective of spatial cognition, we propose the theory of hierarchical </w:t>
      </w:r>
      <w:r w:rsidR="000405D8" w:rsidRPr="00C07EAB">
        <w:t>change</w:t>
      </w:r>
      <w:r w:rsidR="000405D8" w:rsidRPr="000405D8">
        <w:t xml:space="preserve"> </w:t>
      </w:r>
      <w:r w:rsidR="00C07EAB" w:rsidRPr="00C07EAB">
        <w:t xml:space="preserve">detection of </w:t>
      </w:r>
      <w:r w:rsidR="000405D8" w:rsidRPr="00C07EAB">
        <w:t>water area</w:t>
      </w:r>
      <w:r w:rsidR="000405D8">
        <w:rPr>
          <w:rFonts w:eastAsiaTheme="minorEastAsia" w:hint="eastAsia"/>
          <w:lang w:eastAsia="zh-CN"/>
        </w:rPr>
        <w:t>s</w:t>
      </w:r>
      <w:r w:rsidR="000405D8" w:rsidRPr="00C07EAB">
        <w:t xml:space="preserve"> </w:t>
      </w:r>
      <w:r w:rsidR="00E33F41">
        <w:rPr>
          <w:rFonts w:eastAsiaTheme="minorEastAsia" w:hint="eastAsia"/>
          <w:lang w:eastAsia="zh-CN"/>
        </w:rPr>
        <w:t>based on</w:t>
      </w:r>
      <w:r w:rsidR="00C07EAB" w:rsidRPr="00C07EAB">
        <w:t xml:space="preserve"> the multi-scale tile map. The detection level of multi-scale water change is divided into three </w:t>
      </w:r>
      <w:r w:rsidR="00B425CE">
        <w:rPr>
          <w:rFonts w:eastAsiaTheme="minorEastAsia" w:hint="eastAsia"/>
          <w:lang w:eastAsia="zh-CN"/>
        </w:rPr>
        <w:t>aspects</w:t>
      </w:r>
      <w:r w:rsidR="00C07EAB" w:rsidRPr="00C07EAB">
        <w:t xml:space="preserve">: </w:t>
      </w:r>
      <w:r w:rsidR="0025777E" w:rsidRPr="0025777E">
        <w:t>macro level</w:t>
      </w:r>
      <w:r w:rsidR="00C07EAB" w:rsidRPr="00C07EAB">
        <w:t xml:space="preserve">, </w:t>
      </w:r>
      <w:r w:rsidR="00566214" w:rsidRPr="00566214">
        <w:t xml:space="preserve">medium </w:t>
      </w:r>
      <w:r w:rsidR="0025777E" w:rsidRPr="0025777E">
        <w:t>level</w:t>
      </w:r>
      <w:r w:rsidR="00C07EAB" w:rsidRPr="00C07EAB">
        <w:t xml:space="preserve">, </w:t>
      </w:r>
      <w:r w:rsidR="0025777E" w:rsidRPr="0025777E">
        <w:t>micro level</w:t>
      </w:r>
      <w:r w:rsidR="00C07EAB" w:rsidRPr="00C07EAB">
        <w:t>. We also classify the changes</w:t>
      </w:r>
      <w:r w:rsidR="00AC6189" w:rsidRPr="00AC6189">
        <w:t xml:space="preserve"> </w:t>
      </w:r>
      <w:r w:rsidR="00AC6189">
        <w:rPr>
          <w:rFonts w:eastAsiaTheme="minorEastAsia" w:hint="eastAsia"/>
          <w:lang w:eastAsia="zh-CN"/>
        </w:rPr>
        <w:t xml:space="preserve">of </w:t>
      </w:r>
      <w:r w:rsidR="00AC6189" w:rsidRPr="00C07EAB">
        <w:t>water area</w:t>
      </w:r>
      <w:r w:rsidR="00AC6189">
        <w:rPr>
          <w:rFonts w:eastAsiaTheme="minorEastAsia" w:hint="eastAsia"/>
          <w:lang w:eastAsia="zh-CN"/>
        </w:rPr>
        <w:t>s</w:t>
      </w:r>
      <w:r w:rsidR="00AC6189" w:rsidRPr="00C07EAB">
        <w:t xml:space="preserve"> </w:t>
      </w:r>
      <w:r w:rsidR="00C07EAB" w:rsidRPr="00C07EAB">
        <w:t xml:space="preserve">and establish a set of indicators and rules used for the change detection of </w:t>
      </w:r>
      <w:r w:rsidR="00E33F41" w:rsidRPr="00C07EAB">
        <w:t xml:space="preserve">water </w:t>
      </w:r>
      <w:r w:rsidR="00C07EAB" w:rsidRPr="00C07EAB">
        <w:t>area</w:t>
      </w:r>
      <w:r w:rsidR="00E33F41">
        <w:rPr>
          <w:rFonts w:eastAsiaTheme="minorEastAsia" w:hint="eastAsia"/>
          <w:lang w:eastAsia="zh-CN"/>
        </w:rPr>
        <w:t>s</w:t>
      </w:r>
      <w:r w:rsidR="00C07EAB" w:rsidRPr="00C07EAB">
        <w:t xml:space="preserve"> in </w:t>
      </w:r>
      <w:r w:rsidR="00AC6189">
        <w:rPr>
          <w:rFonts w:eastAsiaTheme="minorEastAsia" w:hint="eastAsia"/>
          <w:lang w:eastAsia="zh-CN"/>
        </w:rPr>
        <w:t xml:space="preserve">the </w:t>
      </w:r>
      <w:r w:rsidR="00C07EAB" w:rsidRPr="00C07EAB">
        <w:t xml:space="preserve">multi-scale tile map. In addition, we solve the key technology in the process of water extraction from </w:t>
      </w:r>
      <w:r w:rsidR="00AC6189">
        <w:rPr>
          <w:rFonts w:eastAsiaTheme="minorEastAsia" w:hint="eastAsia"/>
          <w:lang w:eastAsia="zh-CN"/>
        </w:rPr>
        <w:t xml:space="preserve">a </w:t>
      </w:r>
      <w:r w:rsidR="00C07EAB" w:rsidRPr="00C07EAB">
        <w:t xml:space="preserve">tile map. For evaluation purpose, the proposed method is applied in several test areas from </w:t>
      </w:r>
      <w:proofErr w:type="spellStart"/>
      <w:r w:rsidR="00C07EAB" w:rsidRPr="00C07EAB">
        <w:t>TianDi</w:t>
      </w:r>
      <w:proofErr w:type="spellEnd"/>
      <w:r w:rsidR="00C07EAB" w:rsidRPr="00C07EAB">
        <w:t xml:space="preserve"> map</w:t>
      </w:r>
      <w:r w:rsidR="00D03FE2">
        <w:rPr>
          <w:rFonts w:eastAsiaTheme="minorEastAsia" w:hint="eastAsia"/>
          <w:lang w:eastAsia="zh-CN"/>
        </w:rPr>
        <w:t xml:space="preserve"> in China</w:t>
      </w:r>
      <w:r w:rsidR="00C07EAB" w:rsidRPr="00C07EAB">
        <w:t>. After evaluating the accuracy of change detection, our experimental results confirm the efficiency and high accuracy of the proposed methodology.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E3E37">
      <w:pPr>
        <w:pStyle w:val="a3"/>
        <w:spacing w:before="2"/>
        <w:rPr>
          <w:rFonts w:ascii="Arial" w:eastAsiaTheme="minorEastAsia"/>
          <w:b/>
          <w:sz w:val="16"/>
          <w:lang w:eastAsia="zh-CN"/>
        </w:rPr>
      </w:pPr>
    </w:p>
    <w:p w:rsidR="00C25588" w:rsidRPr="00C25588" w:rsidRDefault="00C25588" w:rsidP="00C25588">
      <w:pPr>
        <w:pStyle w:val="a3"/>
        <w:spacing w:before="2"/>
        <w:jc w:val="center"/>
        <w:rPr>
          <w:rFonts w:ascii="Arial" w:eastAsiaTheme="minorEastAsia"/>
          <w:b/>
          <w:sz w:val="13"/>
          <w:lang w:eastAsia="zh-CN"/>
        </w:rPr>
      </w:pPr>
      <w:proofErr w:type="gramStart"/>
      <w:r w:rsidRPr="00C25588">
        <w:rPr>
          <w:rFonts w:ascii="Palatino Linotype" w:eastAsiaTheme="minorEastAsia" w:hAnsi="Palatino Linotype" w:cs="Times New Roman" w:hint="eastAsia"/>
          <w:snapToGrid w:val="0"/>
          <w:color w:val="000000"/>
          <w:sz w:val="15"/>
          <w:lang w:eastAsia="zh-CN" w:bidi="en-US"/>
        </w:rPr>
        <w:t>Figure 1.</w:t>
      </w:r>
      <w:proofErr w:type="gramEnd"/>
      <w:r w:rsidRPr="00C25588">
        <w:rPr>
          <w:rFonts w:ascii="Palatino Linotype" w:eastAsiaTheme="minorEastAsia" w:hAnsi="Palatino Linotype" w:cs="Times New Roman" w:hint="eastAsia"/>
          <w:snapToGrid w:val="0"/>
          <w:color w:val="000000"/>
          <w:sz w:val="15"/>
          <w:lang w:eastAsia="zh-CN" w:bidi="en-US"/>
        </w:rPr>
        <w:t xml:space="preserve"> </w:t>
      </w:r>
      <w:proofErr w:type="gramStart"/>
      <w:r w:rsidRPr="00C25588">
        <w:rPr>
          <w:rFonts w:ascii="Palatino Linotype" w:eastAsia="Times New Roman" w:hAnsi="Palatino Linotype" w:cs="Times New Roman"/>
          <w:snapToGrid w:val="0"/>
          <w:color w:val="000000"/>
          <w:sz w:val="15"/>
          <w:lang w:eastAsia="de-DE" w:bidi="en-US"/>
        </w:rPr>
        <w:t xml:space="preserve">Hierarchical </w:t>
      </w:r>
      <w:r w:rsidRPr="00C25588">
        <w:rPr>
          <w:rFonts w:ascii="Palatino Linotype" w:hAnsi="Palatino Linotype" w:cs="Times New Roman" w:hint="eastAsia"/>
          <w:snapToGrid w:val="0"/>
          <w:color w:val="000000"/>
          <w:sz w:val="15"/>
          <w:lang w:bidi="en-US"/>
        </w:rPr>
        <w:t>e</w:t>
      </w:r>
      <w:r w:rsidRPr="00C25588">
        <w:rPr>
          <w:rFonts w:ascii="Palatino Linotype" w:eastAsia="Times New Roman" w:hAnsi="Palatino Linotype" w:cs="Times New Roman"/>
          <w:snapToGrid w:val="0"/>
          <w:color w:val="000000"/>
          <w:sz w:val="15"/>
          <w:lang w:eastAsia="de-DE" w:bidi="en-US"/>
        </w:rPr>
        <w:t xml:space="preserve">xpression </w:t>
      </w:r>
      <w:r w:rsidRPr="00C25588">
        <w:rPr>
          <w:rFonts w:ascii="Palatino Linotype" w:eastAsia="Times New Roman" w:hAnsi="Palatino Linotype" w:cs="Times New Roman" w:hint="eastAsia"/>
          <w:snapToGrid w:val="0"/>
          <w:color w:val="000000"/>
          <w:sz w:val="15"/>
          <w:lang w:eastAsia="de-DE" w:bidi="en-US"/>
        </w:rPr>
        <w:t xml:space="preserve">of </w:t>
      </w:r>
      <w:r w:rsidRPr="00C25588">
        <w:rPr>
          <w:rFonts w:ascii="Palatino Linotype" w:hAnsi="Palatino Linotype" w:cs="Times New Roman" w:hint="eastAsia"/>
          <w:snapToGrid w:val="0"/>
          <w:color w:val="000000"/>
          <w:sz w:val="15"/>
          <w:lang w:bidi="en-US"/>
        </w:rPr>
        <w:t>c</w:t>
      </w:r>
      <w:r w:rsidRPr="00C25588">
        <w:rPr>
          <w:rFonts w:ascii="Palatino Linotype" w:eastAsia="Times New Roman" w:hAnsi="Palatino Linotype" w:cs="Times New Roman"/>
          <w:snapToGrid w:val="0"/>
          <w:color w:val="000000"/>
          <w:sz w:val="15"/>
          <w:lang w:eastAsia="de-DE" w:bidi="en-US"/>
        </w:rPr>
        <w:t xml:space="preserve">hange </w:t>
      </w:r>
      <w:r w:rsidRPr="00C25588">
        <w:rPr>
          <w:rFonts w:ascii="Palatino Linotype" w:hAnsi="Palatino Linotype" w:cs="Times New Roman" w:hint="eastAsia"/>
          <w:snapToGrid w:val="0"/>
          <w:color w:val="000000"/>
          <w:sz w:val="15"/>
          <w:lang w:bidi="en-US"/>
        </w:rPr>
        <w:t>i</w:t>
      </w:r>
      <w:r w:rsidRPr="00C25588">
        <w:rPr>
          <w:rFonts w:ascii="Palatino Linotype" w:eastAsia="Times New Roman" w:hAnsi="Palatino Linotype" w:cs="Times New Roman"/>
          <w:snapToGrid w:val="0"/>
          <w:color w:val="000000"/>
          <w:sz w:val="15"/>
          <w:lang w:eastAsia="de-DE" w:bidi="en-US"/>
        </w:rPr>
        <w:t>nformation</w:t>
      </w:r>
      <w:r w:rsidRPr="00C25588">
        <w:rPr>
          <w:rFonts w:ascii="Palatino Linotype" w:hAnsi="Palatino Linotype" w:cs="Times New Roman" w:hint="eastAsia"/>
          <w:snapToGrid w:val="0"/>
          <w:color w:val="000000"/>
          <w:sz w:val="15"/>
          <w:lang w:bidi="en-US"/>
        </w:rPr>
        <w:t>.</w:t>
      </w:r>
      <w:proofErr w:type="gramEnd"/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973B9" w:rsidRDefault="006F3DA0" w:rsidP="006F3DA0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6F3DA0">
        <w:rPr>
          <w:sz w:val="18"/>
        </w:rPr>
        <w:t>Rokni</w:t>
      </w:r>
      <w:proofErr w:type="spellEnd"/>
      <w:r w:rsidRPr="006F3DA0">
        <w:rPr>
          <w:sz w:val="18"/>
        </w:rPr>
        <w:t xml:space="preserve"> K,</w:t>
      </w:r>
      <w:r w:rsidR="005973B9">
        <w:rPr>
          <w:sz w:val="18"/>
        </w:rPr>
        <w:t xml:space="preserve"> </w:t>
      </w:r>
      <w:r w:rsidRPr="006F3DA0">
        <w:rPr>
          <w:sz w:val="18"/>
        </w:rPr>
        <w:t xml:space="preserve">Ahmad A, </w:t>
      </w:r>
      <w:proofErr w:type="spellStart"/>
      <w:r w:rsidRPr="006F3DA0">
        <w:rPr>
          <w:sz w:val="18"/>
        </w:rPr>
        <w:t>Selamat</w:t>
      </w:r>
      <w:proofErr w:type="spellEnd"/>
      <w:r w:rsidRPr="006F3DA0">
        <w:rPr>
          <w:sz w:val="18"/>
        </w:rPr>
        <w:t xml:space="preserve"> A, </w:t>
      </w:r>
      <w:proofErr w:type="spellStart"/>
      <w:r w:rsidRPr="006F3DA0">
        <w:rPr>
          <w:sz w:val="18"/>
        </w:rPr>
        <w:t>Hazini</w:t>
      </w:r>
      <w:proofErr w:type="spellEnd"/>
      <w:r w:rsidRPr="006F3DA0">
        <w:rPr>
          <w:sz w:val="18"/>
        </w:rPr>
        <w:t xml:space="preserve"> S </w:t>
      </w:r>
      <w:r w:rsidR="005973B9">
        <w:rPr>
          <w:sz w:val="18"/>
        </w:rPr>
        <w:t>(</w:t>
      </w:r>
      <w:r>
        <w:rPr>
          <w:rFonts w:eastAsiaTheme="minorEastAsia" w:hint="eastAsia"/>
          <w:sz w:val="18"/>
          <w:lang w:eastAsia="zh-CN"/>
        </w:rPr>
        <w:t>2014</w:t>
      </w:r>
      <w:r w:rsidR="005973B9">
        <w:rPr>
          <w:sz w:val="18"/>
        </w:rPr>
        <w:t xml:space="preserve">) </w:t>
      </w:r>
      <w:r w:rsidRPr="006F3DA0">
        <w:rPr>
          <w:sz w:val="18"/>
        </w:rPr>
        <w:t xml:space="preserve">Water feature extraction and change detection using </w:t>
      </w:r>
      <w:proofErr w:type="spellStart"/>
      <w:r w:rsidRPr="006F3DA0">
        <w:rPr>
          <w:sz w:val="18"/>
        </w:rPr>
        <w:t>multitemporal</w:t>
      </w:r>
      <w:proofErr w:type="spellEnd"/>
      <w:r w:rsidRPr="006F3DA0">
        <w:rPr>
          <w:sz w:val="18"/>
        </w:rPr>
        <w:t xml:space="preserve"> Landsat imagery</w:t>
      </w:r>
      <w:r w:rsidR="005973B9" w:rsidRPr="005973B9">
        <w:rPr>
          <w:sz w:val="18"/>
        </w:rPr>
        <w:t xml:space="preserve">. </w:t>
      </w:r>
      <w:r w:rsidR="003E4B1E" w:rsidRPr="003E4B1E">
        <w:rPr>
          <w:sz w:val="18"/>
        </w:rPr>
        <w:t xml:space="preserve">Remote </w:t>
      </w:r>
      <w:proofErr w:type="gramStart"/>
      <w:r w:rsidR="00B97880">
        <w:rPr>
          <w:rFonts w:eastAsiaTheme="minorEastAsia" w:hint="eastAsia"/>
          <w:sz w:val="18"/>
          <w:lang w:eastAsia="zh-CN"/>
        </w:rPr>
        <w:t>s</w:t>
      </w:r>
      <w:r w:rsidR="003E4B1E" w:rsidRPr="003E4B1E">
        <w:rPr>
          <w:sz w:val="18"/>
        </w:rPr>
        <w:t xml:space="preserve">ensing </w:t>
      </w:r>
      <w:r w:rsidR="005973B9" w:rsidRPr="005973B9">
        <w:rPr>
          <w:sz w:val="18"/>
        </w:rPr>
        <w:t xml:space="preserve"> </w:t>
      </w:r>
      <w:r>
        <w:rPr>
          <w:rFonts w:eastAsiaTheme="minorEastAsia" w:hint="eastAsia"/>
          <w:sz w:val="18"/>
          <w:lang w:eastAsia="zh-CN"/>
        </w:rPr>
        <w:t>6</w:t>
      </w:r>
      <w:r w:rsidR="005973B9" w:rsidRPr="005973B9">
        <w:rPr>
          <w:sz w:val="18"/>
        </w:rPr>
        <w:t>:</w:t>
      </w:r>
      <w:r>
        <w:rPr>
          <w:rFonts w:eastAsiaTheme="minorEastAsia" w:hint="eastAsia"/>
          <w:sz w:val="18"/>
          <w:lang w:eastAsia="zh-CN"/>
        </w:rPr>
        <w:t>4173</w:t>
      </w:r>
      <w:proofErr w:type="gramEnd"/>
      <w:r w:rsidR="005973B9" w:rsidRPr="005973B9">
        <w:rPr>
          <w:sz w:val="18"/>
        </w:rPr>
        <w:t>-</w:t>
      </w:r>
      <w:r>
        <w:rPr>
          <w:rFonts w:eastAsiaTheme="minorEastAsia" w:hint="eastAsia"/>
          <w:sz w:val="18"/>
          <w:lang w:eastAsia="zh-CN"/>
        </w:rPr>
        <w:t>4189</w:t>
      </w:r>
      <w:r w:rsidR="005973B9" w:rsidRPr="005973B9">
        <w:rPr>
          <w:sz w:val="18"/>
        </w:rPr>
        <w:t>.</w:t>
      </w:r>
    </w:p>
    <w:p w:rsidR="005973B9" w:rsidRDefault="006706E1" w:rsidP="006706E1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 xml:space="preserve">Du Z, </w:t>
      </w:r>
      <w:proofErr w:type="spellStart"/>
      <w:r>
        <w:rPr>
          <w:sz w:val="18"/>
        </w:rPr>
        <w:t>Linghu</w:t>
      </w:r>
      <w:proofErr w:type="spellEnd"/>
      <w:r>
        <w:rPr>
          <w:sz w:val="18"/>
        </w:rPr>
        <w:t xml:space="preserve"> B, Ling F</w:t>
      </w:r>
      <w:r>
        <w:rPr>
          <w:rFonts w:eastAsiaTheme="minorEastAsia" w:hint="eastAsia"/>
          <w:sz w:val="18"/>
          <w:lang w:eastAsia="zh-CN"/>
        </w:rPr>
        <w:t>, et, al</w:t>
      </w:r>
      <w:r w:rsidR="005973B9">
        <w:rPr>
          <w:sz w:val="18"/>
        </w:rPr>
        <w:t xml:space="preserve"> (</w:t>
      </w:r>
      <w:r>
        <w:rPr>
          <w:rFonts w:eastAsiaTheme="minorEastAsia" w:hint="eastAsia"/>
          <w:sz w:val="18"/>
          <w:lang w:eastAsia="zh-CN"/>
        </w:rPr>
        <w:t>2012</w:t>
      </w:r>
      <w:r w:rsidR="005973B9">
        <w:rPr>
          <w:sz w:val="18"/>
        </w:rPr>
        <w:t xml:space="preserve">) </w:t>
      </w:r>
      <w:r w:rsidRPr="006706E1">
        <w:rPr>
          <w:sz w:val="18"/>
        </w:rPr>
        <w:t xml:space="preserve">Estimating surface water area changes using time-series Landsat data in the </w:t>
      </w:r>
      <w:proofErr w:type="spellStart"/>
      <w:r w:rsidRPr="006706E1">
        <w:rPr>
          <w:sz w:val="18"/>
        </w:rPr>
        <w:t>Qingjiang</w:t>
      </w:r>
      <w:proofErr w:type="spellEnd"/>
      <w:r w:rsidRPr="006706E1">
        <w:rPr>
          <w:sz w:val="18"/>
        </w:rPr>
        <w:t xml:space="preserve"> River Basin, China</w:t>
      </w:r>
      <w:r w:rsidR="005973B9">
        <w:rPr>
          <w:sz w:val="18"/>
        </w:rPr>
        <w:t xml:space="preserve">. </w:t>
      </w:r>
      <w:r w:rsidRPr="006706E1">
        <w:rPr>
          <w:sz w:val="18"/>
        </w:rPr>
        <w:t xml:space="preserve">Journal of </w:t>
      </w:r>
      <w:r w:rsidR="00B97880">
        <w:rPr>
          <w:rFonts w:eastAsiaTheme="minorEastAsia" w:hint="eastAsia"/>
          <w:sz w:val="18"/>
          <w:lang w:eastAsia="zh-CN"/>
        </w:rPr>
        <w:t>a</w:t>
      </w:r>
      <w:r w:rsidRPr="006706E1">
        <w:rPr>
          <w:sz w:val="18"/>
        </w:rPr>
        <w:t xml:space="preserve">pplied </w:t>
      </w:r>
      <w:r w:rsidR="00B97880">
        <w:rPr>
          <w:rFonts w:eastAsiaTheme="minorEastAsia" w:hint="eastAsia"/>
          <w:sz w:val="18"/>
          <w:lang w:eastAsia="zh-CN"/>
        </w:rPr>
        <w:t>r</w:t>
      </w:r>
      <w:r w:rsidRPr="006706E1">
        <w:rPr>
          <w:sz w:val="18"/>
        </w:rPr>
        <w:t xml:space="preserve">emote </w:t>
      </w:r>
      <w:r w:rsidR="00B97880">
        <w:rPr>
          <w:rFonts w:eastAsiaTheme="minorEastAsia" w:hint="eastAsia"/>
          <w:sz w:val="18"/>
          <w:lang w:eastAsia="zh-CN"/>
        </w:rPr>
        <w:t>s</w:t>
      </w:r>
      <w:r w:rsidRPr="006706E1">
        <w:rPr>
          <w:sz w:val="18"/>
        </w:rPr>
        <w:t>ensing</w:t>
      </w:r>
      <w:r w:rsidR="005973B9">
        <w:rPr>
          <w:sz w:val="18"/>
        </w:rPr>
        <w:t xml:space="preserve"> </w:t>
      </w:r>
      <w:r>
        <w:rPr>
          <w:rFonts w:eastAsiaTheme="minorEastAsia" w:hint="eastAsia"/>
          <w:sz w:val="18"/>
          <w:lang w:eastAsia="zh-CN"/>
        </w:rPr>
        <w:t>6</w:t>
      </w:r>
      <w:r w:rsidR="005973B9">
        <w:rPr>
          <w:sz w:val="18"/>
        </w:rPr>
        <w:t>:</w:t>
      </w:r>
      <w:r>
        <w:rPr>
          <w:rFonts w:eastAsiaTheme="minorEastAsia" w:hint="eastAsia"/>
          <w:sz w:val="18"/>
          <w:lang w:eastAsia="zh-CN"/>
        </w:rPr>
        <w:t>063609</w:t>
      </w:r>
      <w:r w:rsidR="005973B9">
        <w:rPr>
          <w:sz w:val="18"/>
        </w:rPr>
        <w:t>.</w:t>
      </w:r>
    </w:p>
    <w:p w:rsidR="005973B9" w:rsidRDefault="002B2DAF" w:rsidP="002B2DAF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2B2DAF">
        <w:rPr>
          <w:sz w:val="18"/>
        </w:rPr>
        <w:t>Li X, Damen M C J</w:t>
      </w:r>
      <w:r w:rsidR="00494F25">
        <w:rPr>
          <w:rFonts w:eastAsiaTheme="minorEastAsia" w:hint="eastAsia"/>
          <w:sz w:val="18"/>
          <w:lang w:eastAsia="zh-CN"/>
        </w:rPr>
        <w:t xml:space="preserve"> </w:t>
      </w:r>
      <w:r w:rsidR="005973B9">
        <w:rPr>
          <w:sz w:val="18"/>
        </w:rPr>
        <w:t>(</w:t>
      </w:r>
      <w:r>
        <w:rPr>
          <w:rFonts w:eastAsiaTheme="minorEastAsia" w:hint="eastAsia"/>
          <w:sz w:val="18"/>
          <w:lang w:eastAsia="zh-CN"/>
        </w:rPr>
        <w:t>2010</w:t>
      </w:r>
      <w:r w:rsidR="005973B9">
        <w:rPr>
          <w:sz w:val="18"/>
        </w:rPr>
        <w:t>)</w:t>
      </w:r>
      <w:r w:rsidR="00494F25">
        <w:rPr>
          <w:rFonts w:eastAsiaTheme="minorEastAsia" w:hint="eastAsia"/>
          <w:sz w:val="18"/>
          <w:lang w:eastAsia="zh-CN"/>
        </w:rPr>
        <w:t xml:space="preserve"> </w:t>
      </w:r>
      <w:r w:rsidRPr="002B2DAF">
        <w:rPr>
          <w:sz w:val="18"/>
        </w:rPr>
        <w:t>Coastline change detection with satellite remote sensing for environmental management of the Pearl River Estuary, China</w:t>
      </w:r>
      <w:r w:rsidR="005973B9">
        <w:rPr>
          <w:sz w:val="18"/>
        </w:rPr>
        <w:t xml:space="preserve">. </w:t>
      </w:r>
      <w:r w:rsidRPr="002B2DAF">
        <w:rPr>
          <w:sz w:val="18"/>
        </w:rPr>
        <w:t xml:space="preserve">Journal of </w:t>
      </w:r>
      <w:r w:rsidR="00B97880">
        <w:rPr>
          <w:rFonts w:eastAsiaTheme="minorEastAsia" w:hint="eastAsia"/>
          <w:sz w:val="18"/>
          <w:lang w:eastAsia="zh-CN"/>
        </w:rPr>
        <w:t>m</w:t>
      </w:r>
      <w:r w:rsidRPr="002B2DAF">
        <w:rPr>
          <w:sz w:val="18"/>
        </w:rPr>
        <w:t>arine systems</w:t>
      </w:r>
      <w:r w:rsidR="00494F25" w:rsidRPr="00494F25">
        <w:rPr>
          <w:sz w:val="18"/>
        </w:rPr>
        <w:t xml:space="preserve"> </w:t>
      </w:r>
      <w:r>
        <w:rPr>
          <w:rFonts w:eastAsiaTheme="minorEastAsia" w:hint="eastAsia"/>
          <w:sz w:val="18"/>
          <w:lang w:eastAsia="zh-CN"/>
        </w:rPr>
        <w:t>82</w:t>
      </w:r>
      <w:r w:rsidR="005973B9">
        <w:rPr>
          <w:sz w:val="18"/>
        </w:rPr>
        <w:t>:</w:t>
      </w:r>
      <w:r>
        <w:rPr>
          <w:rFonts w:eastAsiaTheme="minorEastAsia" w:hint="eastAsia"/>
          <w:sz w:val="18"/>
          <w:lang w:eastAsia="zh-CN"/>
        </w:rPr>
        <w:t>54</w:t>
      </w:r>
      <w:r w:rsidR="00494F25">
        <w:rPr>
          <w:rFonts w:eastAsiaTheme="minorEastAsia" w:hint="eastAsia"/>
          <w:sz w:val="18"/>
          <w:lang w:eastAsia="zh-CN"/>
        </w:rPr>
        <w:t>-</w:t>
      </w:r>
      <w:r>
        <w:rPr>
          <w:rFonts w:eastAsiaTheme="minorEastAsia" w:hint="eastAsia"/>
          <w:sz w:val="18"/>
          <w:lang w:eastAsia="zh-CN"/>
        </w:rPr>
        <w:t>61</w:t>
      </w:r>
      <w:r w:rsidR="005973B9">
        <w:rPr>
          <w:sz w:val="18"/>
        </w:rPr>
        <w:t>.</w:t>
      </w:r>
    </w:p>
    <w:p w:rsidR="005973B9" w:rsidRPr="007E7D89" w:rsidRDefault="007E7D89" w:rsidP="005973B9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7E7D89">
        <w:rPr>
          <w:sz w:val="18"/>
        </w:rPr>
        <w:t>Shi W</w:t>
      </w:r>
      <w:r w:rsidR="005973B9">
        <w:rPr>
          <w:sz w:val="18"/>
        </w:rPr>
        <w:t xml:space="preserve">, </w:t>
      </w:r>
      <w:r w:rsidRPr="007E7D89">
        <w:rPr>
          <w:sz w:val="18"/>
        </w:rPr>
        <w:t>Cheung C K</w:t>
      </w:r>
      <w:r w:rsidR="005973B9">
        <w:rPr>
          <w:sz w:val="18"/>
        </w:rPr>
        <w:t xml:space="preserve"> (200</w:t>
      </w:r>
      <w:r w:rsidRPr="007E7D89">
        <w:rPr>
          <w:rFonts w:eastAsiaTheme="minorEastAsia" w:hint="eastAsia"/>
          <w:sz w:val="18"/>
          <w:lang w:eastAsia="zh-CN"/>
        </w:rPr>
        <w:t>6</w:t>
      </w:r>
      <w:r w:rsidR="005973B9">
        <w:rPr>
          <w:sz w:val="18"/>
        </w:rPr>
        <w:t xml:space="preserve">) </w:t>
      </w:r>
      <w:r w:rsidRPr="007E7D89">
        <w:rPr>
          <w:sz w:val="18"/>
        </w:rPr>
        <w:t>Performance evaluation of line simplification algorithms for vector generalization</w:t>
      </w:r>
      <w:r w:rsidR="005973B9" w:rsidRPr="005973B9">
        <w:rPr>
          <w:sz w:val="18"/>
        </w:rPr>
        <w:t xml:space="preserve">. </w:t>
      </w:r>
      <w:r w:rsidRPr="007E7D89">
        <w:rPr>
          <w:sz w:val="18"/>
        </w:rPr>
        <w:t xml:space="preserve">The </w:t>
      </w:r>
      <w:r w:rsidR="00B97880">
        <w:rPr>
          <w:rFonts w:eastAsiaTheme="minorEastAsia" w:hint="eastAsia"/>
          <w:sz w:val="18"/>
          <w:lang w:eastAsia="zh-CN"/>
        </w:rPr>
        <w:t>c</w:t>
      </w:r>
      <w:r w:rsidRPr="007E7D89">
        <w:rPr>
          <w:sz w:val="18"/>
        </w:rPr>
        <w:t xml:space="preserve">artographic </w:t>
      </w:r>
      <w:r w:rsidR="00B97880">
        <w:rPr>
          <w:rFonts w:eastAsiaTheme="minorEastAsia" w:hint="eastAsia"/>
          <w:sz w:val="18"/>
          <w:lang w:eastAsia="zh-CN"/>
        </w:rPr>
        <w:t>j</w:t>
      </w:r>
      <w:r w:rsidRPr="007E7D89">
        <w:rPr>
          <w:sz w:val="18"/>
        </w:rPr>
        <w:t>ournal</w:t>
      </w:r>
      <w:r w:rsidRPr="007E7D89">
        <w:rPr>
          <w:rFonts w:hint="eastAsia"/>
          <w:sz w:val="18"/>
        </w:rPr>
        <w:t xml:space="preserve"> </w:t>
      </w:r>
      <w:r>
        <w:rPr>
          <w:rFonts w:eastAsiaTheme="minorEastAsia" w:hint="eastAsia"/>
          <w:sz w:val="18"/>
          <w:lang w:eastAsia="zh-CN"/>
        </w:rPr>
        <w:t>43</w:t>
      </w:r>
      <w:r w:rsidR="005973B9" w:rsidRPr="007E7D89">
        <w:rPr>
          <w:sz w:val="18"/>
        </w:rPr>
        <w:t xml:space="preserve">: </w:t>
      </w:r>
      <w:r>
        <w:rPr>
          <w:rFonts w:eastAsiaTheme="minorEastAsia" w:hint="eastAsia"/>
          <w:sz w:val="18"/>
          <w:lang w:eastAsia="zh-CN"/>
        </w:rPr>
        <w:t>27</w:t>
      </w:r>
      <w:r w:rsidR="005973B9" w:rsidRPr="007E7D89">
        <w:rPr>
          <w:sz w:val="18"/>
        </w:rPr>
        <w:t>-</w:t>
      </w:r>
      <w:r>
        <w:rPr>
          <w:rFonts w:eastAsiaTheme="minorEastAsia" w:hint="eastAsia"/>
          <w:sz w:val="18"/>
          <w:lang w:eastAsia="zh-CN"/>
        </w:rPr>
        <w:t>44</w:t>
      </w:r>
      <w:r w:rsidR="005973B9" w:rsidRPr="007E7D89">
        <w:rPr>
          <w:sz w:val="18"/>
        </w:rPr>
        <w:t>.</w:t>
      </w:r>
    </w:p>
    <w:p w:rsidR="005973B9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proofErr w:type="spellStart"/>
      <w:r w:rsidR="002B3BF3" w:rsidRPr="002B3BF3">
        <w:rPr>
          <w:rFonts w:ascii="Calibri" w:hAnsi="Calibri"/>
        </w:rPr>
        <w:t>Duckham</w:t>
      </w:r>
      <w:proofErr w:type="spellEnd"/>
      <w:r w:rsidR="002B3BF3" w:rsidRPr="002B3BF3">
        <w:rPr>
          <w:rFonts w:ascii="Calibri" w:hAnsi="Calibri"/>
        </w:rPr>
        <w:t xml:space="preserve"> M, </w:t>
      </w:r>
      <w:proofErr w:type="spellStart"/>
      <w:r w:rsidR="002B3BF3" w:rsidRPr="002B3BF3">
        <w:rPr>
          <w:rFonts w:ascii="Calibri" w:hAnsi="Calibri"/>
        </w:rPr>
        <w:t>Lingham</w:t>
      </w:r>
      <w:proofErr w:type="spellEnd"/>
      <w:r w:rsidR="002B3BF3" w:rsidRPr="002B3BF3">
        <w:rPr>
          <w:rFonts w:ascii="Calibri" w:hAnsi="Calibri"/>
        </w:rPr>
        <w:t xml:space="preserve"> J, Mason K</w:t>
      </w:r>
      <w:r w:rsidR="002B3BF3">
        <w:rPr>
          <w:rFonts w:ascii="Calibri" w:eastAsiaTheme="minorEastAsia" w:hAnsi="Calibri" w:hint="eastAsia"/>
          <w:lang w:eastAsia="zh-CN"/>
        </w:rPr>
        <w:t>,</w:t>
      </w:r>
      <w:r>
        <w:rPr>
          <w:rFonts w:ascii="Calibri" w:hAnsi="Calibri"/>
        </w:rPr>
        <w:t xml:space="preserve"> </w:t>
      </w:r>
      <w:proofErr w:type="spellStart"/>
      <w:r w:rsidR="002B3BF3" w:rsidRPr="002B3BF3">
        <w:rPr>
          <w:rFonts w:ascii="Calibri" w:hAnsi="Calibri"/>
        </w:rPr>
        <w:t>Worboys</w:t>
      </w:r>
      <w:proofErr w:type="spellEnd"/>
      <w:r w:rsidR="002B3BF3" w:rsidRPr="002B3BF3">
        <w:rPr>
          <w:rFonts w:ascii="Calibri" w:hAnsi="Calibri"/>
        </w:rPr>
        <w:t xml:space="preserve">, M </w:t>
      </w:r>
      <w:r>
        <w:rPr>
          <w:rFonts w:ascii="Calibri" w:hAnsi="Calibri"/>
        </w:rPr>
        <w:t>(</w:t>
      </w:r>
      <w:r w:rsidR="002B3BF3">
        <w:rPr>
          <w:rFonts w:ascii="Calibri" w:eastAsiaTheme="minorEastAsia" w:hAnsi="Calibri" w:hint="eastAsia"/>
          <w:lang w:eastAsia="zh-CN"/>
        </w:rPr>
        <w:t>2006</w:t>
      </w:r>
      <w:r>
        <w:rPr>
          <w:rFonts w:ascii="Calibri" w:hAnsi="Calibri"/>
        </w:rPr>
        <w:t xml:space="preserve">) </w:t>
      </w:r>
      <w:r w:rsidR="002B3BF3" w:rsidRPr="002B3BF3">
        <w:rPr>
          <w:rFonts w:ascii="Calibri" w:hAnsi="Calibri"/>
        </w:rPr>
        <w:t>Qualitative reasoning about consistency in geographic information</w:t>
      </w:r>
      <w:r w:rsidR="002B3BF3">
        <w:rPr>
          <w:rFonts w:ascii="Calibri" w:eastAsiaTheme="minorEastAsia" w:hAnsi="Calibri" w:hint="eastAsia"/>
          <w:lang w:eastAsia="zh-CN"/>
        </w:rPr>
        <w:t>.</w:t>
      </w:r>
      <w:r>
        <w:rPr>
          <w:rFonts w:ascii="Calibri" w:hAnsi="Calibri"/>
          <w:spacing w:val="-4"/>
        </w:rPr>
        <w:t xml:space="preserve"> </w:t>
      </w:r>
      <w:r w:rsidR="002B3BF3" w:rsidRPr="002B3BF3">
        <w:rPr>
          <w:rFonts w:ascii="Calibri" w:hAnsi="Calibri"/>
        </w:rPr>
        <w:t xml:space="preserve">Information </w:t>
      </w:r>
      <w:r w:rsidR="002B302C">
        <w:rPr>
          <w:rFonts w:ascii="Calibri" w:eastAsiaTheme="minorEastAsia" w:hAnsi="Calibri" w:hint="eastAsia"/>
          <w:lang w:eastAsia="zh-CN"/>
        </w:rPr>
        <w:t>s</w:t>
      </w:r>
      <w:bookmarkStart w:id="0" w:name="_GoBack"/>
      <w:bookmarkEnd w:id="0"/>
      <w:r w:rsidR="002B3BF3" w:rsidRPr="002B3BF3">
        <w:rPr>
          <w:rFonts w:ascii="Calibri" w:hAnsi="Calibri"/>
        </w:rPr>
        <w:t>ciences</w:t>
      </w:r>
      <w:r>
        <w:rPr>
          <w:rFonts w:ascii="Calibri" w:hAnsi="Calibri"/>
        </w:rPr>
        <w:t xml:space="preserve"> </w:t>
      </w:r>
      <w:r w:rsidR="002B3BF3">
        <w:rPr>
          <w:rFonts w:ascii="Calibri" w:eastAsiaTheme="minorEastAsia" w:hAnsi="Calibri" w:hint="eastAsia"/>
          <w:lang w:eastAsia="zh-CN"/>
        </w:rPr>
        <w:t>176</w:t>
      </w:r>
      <w:r>
        <w:rPr>
          <w:rFonts w:ascii="Calibri" w:hAnsi="Calibri"/>
        </w:rPr>
        <w:t>:</w:t>
      </w:r>
      <w:r w:rsidR="002B3BF3">
        <w:rPr>
          <w:rFonts w:ascii="Calibri" w:eastAsiaTheme="minorEastAsia" w:hAnsi="Calibri" w:hint="eastAsia"/>
          <w:lang w:eastAsia="zh-CN"/>
        </w:rPr>
        <w:t>601</w:t>
      </w:r>
      <w:r>
        <w:rPr>
          <w:rFonts w:ascii="Calibri" w:hAnsi="Calibri"/>
        </w:rPr>
        <w:t>-</w:t>
      </w:r>
      <w:r w:rsidR="002B3BF3">
        <w:rPr>
          <w:rFonts w:ascii="Calibri" w:eastAsiaTheme="minorEastAsia" w:hAnsi="Calibri" w:hint="eastAsia"/>
          <w:lang w:eastAsia="zh-CN"/>
        </w:rPr>
        <w:t>627</w:t>
      </w:r>
      <w:r>
        <w:rPr>
          <w:rFonts w:ascii="Calibri" w:hAnsi="Calibri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zh-C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AE3E37" w:rsidRDefault="000758B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 w:eastAsiaTheme="minorEastAsia" w:hint="eastAsia"/>
          <w:sz w:val="14"/>
          <w:lang w:eastAsia="zh-CN"/>
        </w:rPr>
        <w:t>Yilang</w:t>
      </w:r>
      <w:proofErr w:type="spellEnd"/>
      <w:r>
        <w:rPr>
          <w:rFonts w:ascii="Arial" w:eastAsiaTheme="minorEastAsia" w:hint="eastAsia"/>
          <w:sz w:val="14"/>
          <w:lang w:eastAsia="zh-CN"/>
        </w:rPr>
        <w:t xml:space="preserve"> Shen </w:t>
      </w:r>
      <w:r w:rsidRPr="000758BF">
        <w:rPr>
          <w:rFonts w:ascii="Arial"/>
          <w:sz w:val="14"/>
        </w:rPr>
        <w:t xml:space="preserve">is a PhD candidate in </w:t>
      </w:r>
      <w:r w:rsidR="00E67DBE" w:rsidRPr="00E67DBE">
        <w:rPr>
          <w:rFonts w:ascii="Arial"/>
          <w:sz w:val="14"/>
        </w:rPr>
        <w:t>Resources and Environmental Science Institute</w:t>
      </w:r>
      <w:r w:rsidRPr="000758BF">
        <w:rPr>
          <w:rFonts w:ascii="Arial"/>
          <w:sz w:val="14"/>
        </w:rPr>
        <w:t xml:space="preserve">, </w:t>
      </w:r>
      <w:r w:rsidR="00E67DBE">
        <w:rPr>
          <w:rFonts w:ascii="Arial" w:eastAsiaTheme="minorEastAsia" w:hint="eastAsia"/>
          <w:sz w:val="14"/>
          <w:lang w:eastAsia="zh-CN"/>
        </w:rPr>
        <w:t>Wuhan</w:t>
      </w:r>
      <w:r w:rsidR="00E67DBE">
        <w:rPr>
          <w:rFonts w:ascii="Arial"/>
          <w:sz w:val="14"/>
        </w:rPr>
        <w:t xml:space="preserve"> University</w:t>
      </w:r>
      <w:r w:rsidR="00A9710C">
        <w:rPr>
          <w:rFonts w:ascii="Arial"/>
          <w:sz w:val="14"/>
        </w:rPr>
        <w:t>.</w:t>
      </w:r>
      <w:r w:rsidR="00616794" w:rsidRPr="00616794">
        <w:rPr>
          <w:rFonts w:ascii="Arial"/>
          <w:sz w:val="14"/>
        </w:rPr>
        <w:t xml:space="preserve"> His major specialty contains </w:t>
      </w:r>
      <w:r w:rsidR="00616794">
        <w:rPr>
          <w:rFonts w:ascii="Arial" w:eastAsiaTheme="minorEastAsia" w:hint="eastAsia"/>
          <w:sz w:val="14"/>
          <w:lang w:eastAsia="zh-CN"/>
        </w:rPr>
        <w:t>c</w:t>
      </w:r>
      <w:r w:rsidR="00616794" w:rsidRPr="00616794">
        <w:rPr>
          <w:rFonts w:ascii="Arial"/>
          <w:sz w:val="14"/>
        </w:rPr>
        <w:t xml:space="preserve">omputer vision, </w:t>
      </w:r>
      <w:r w:rsidR="00616794">
        <w:rPr>
          <w:rFonts w:ascii="Arial" w:eastAsiaTheme="minorEastAsia" w:hint="eastAsia"/>
          <w:sz w:val="14"/>
          <w:lang w:eastAsia="zh-CN"/>
        </w:rPr>
        <w:t>c</w:t>
      </w:r>
      <w:r w:rsidR="00616794" w:rsidRPr="00616794">
        <w:rPr>
          <w:rFonts w:ascii="Arial"/>
          <w:sz w:val="14"/>
        </w:rPr>
        <w:t xml:space="preserve">artographic generalization and </w:t>
      </w:r>
      <w:r w:rsidR="00616794">
        <w:rPr>
          <w:rFonts w:ascii="Arial" w:eastAsiaTheme="minorEastAsia" w:hint="eastAsia"/>
          <w:sz w:val="14"/>
          <w:lang w:eastAsia="zh-CN"/>
        </w:rPr>
        <w:t>s</w:t>
      </w:r>
      <w:r w:rsidR="00616794" w:rsidRPr="00616794">
        <w:rPr>
          <w:rFonts w:ascii="Arial"/>
          <w:sz w:val="14"/>
        </w:rPr>
        <w:t>patial data quality.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790671" w:rsidRPr="002664BE">
          <w:rPr>
            <w:rStyle w:val="a8"/>
            <w:rFonts w:ascii="Arial" w:eastAsiaTheme="minorEastAsia" w:hint="eastAsia"/>
            <w:sz w:val="14"/>
            <w:lang w:eastAsia="zh-CN"/>
          </w:rPr>
          <w:t>yilangshen</w:t>
        </w:r>
        <w:r w:rsidR="00790671" w:rsidRPr="002664BE">
          <w:rPr>
            <w:rStyle w:val="a8"/>
            <w:rFonts w:ascii="Arial"/>
            <w:sz w:val="14"/>
          </w:rPr>
          <w:t>@</w:t>
        </w:r>
        <w:r w:rsidR="00790671" w:rsidRPr="002664BE">
          <w:rPr>
            <w:rStyle w:val="a8"/>
            <w:rFonts w:ascii="Arial" w:eastAsiaTheme="minorEastAsia" w:hint="eastAsia"/>
            <w:sz w:val="14"/>
            <w:lang w:eastAsia="zh-CN"/>
          </w:rPr>
          <w:t>whu.edu</w:t>
        </w:r>
        <w:r w:rsidR="00790671" w:rsidRPr="002664BE">
          <w:rPr>
            <w:rStyle w:val="a8"/>
            <w:rFonts w:ascii="Arial"/>
            <w:sz w:val="14"/>
          </w:rPr>
          <w:t>.</w:t>
        </w:r>
        <w:r w:rsidR="00790671" w:rsidRPr="002664BE">
          <w:rPr>
            <w:rStyle w:val="a8"/>
            <w:rFonts w:ascii="Arial" w:eastAsiaTheme="minorEastAsia" w:hint="eastAsia"/>
            <w:sz w:val="14"/>
            <w:lang w:eastAsia="zh-CN"/>
          </w:rPr>
          <w:t>cn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F00" w:rsidRDefault="00764F00">
      <w:r>
        <w:separator/>
      </w:r>
    </w:p>
  </w:endnote>
  <w:endnote w:type="continuationSeparator" w:id="0">
    <w:p w:rsidR="00764F00" w:rsidRDefault="00764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20405030503060202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F00" w:rsidRDefault="00764F00">
      <w:r>
        <w:separator/>
      </w:r>
    </w:p>
  </w:footnote>
  <w:footnote w:type="continuationSeparator" w:id="0">
    <w:p w:rsidR="00764F00" w:rsidRDefault="00764F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05D8"/>
    <w:rsid w:val="000758BF"/>
    <w:rsid w:val="000D7DF3"/>
    <w:rsid w:val="000E2911"/>
    <w:rsid w:val="001263DF"/>
    <w:rsid w:val="00164789"/>
    <w:rsid w:val="0025777E"/>
    <w:rsid w:val="00292ED9"/>
    <w:rsid w:val="002B2DAF"/>
    <w:rsid w:val="002B302C"/>
    <w:rsid w:val="002B3BF3"/>
    <w:rsid w:val="002C3ABD"/>
    <w:rsid w:val="00334046"/>
    <w:rsid w:val="003A6624"/>
    <w:rsid w:val="003E4B1E"/>
    <w:rsid w:val="00404E5B"/>
    <w:rsid w:val="00414F7B"/>
    <w:rsid w:val="004355DC"/>
    <w:rsid w:val="004749B4"/>
    <w:rsid w:val="00494130"/>
    <w:rsid w:val="00494F25"/>
    <w:rsid w:val="004F3523"/>
    <w:rsid w:val="00566214"/>
    <w:rsid w:val="005973B9"/>
    <w:rsid w:val="005B28A1"/>
    <w:rsid w:val="005B3A56"/>
    <w:rsid w:val="006060CE"/>
    <w:rsid w:val="00612214"/>
    <w:rsid w:val="00616794"/>
    <w:rsid w:val="0063497F"/>
    <w:rsid w:val="006706E1"/>
    <w:rsid w:val="006811F0"/>
    <w:rsid w:val="006F3DA0"/>
    <w:rsid w:val="00723154"/>
    <w:rsid w:val="0073096A"/>
    <w:rsid w:val="00764F00"/>
    <w:rsid w:val="00790671"/>
    <w:rsid w:val="007E7D89"/>
    <w:rsid w:val="00873DF0"/>
    <w:rsid w:val="008756E6"/>
    <w:rsid w:val="00957D1C"/>
    <w:rsid w:val="00966F31"/>
    <w:rsid w:val="009B2D44"/>
    <w:rsid w:val="00A07E82"/>
    <w:rsid w:val="00A87759"/>
    <w:rsid w:val="00A9710C"/>
    <w:rsid w:val="00AC6189"/>
    <w:rsid w:val="00AE3E37"/>
    <w:rsid w:val="00B21A57"/>
    <w:rsid w:val="00B425CE"/>
    <w:rsid w:val="00B77537"/>
    <w:rsid w:val="00B97880"/>
    <w:rsid w:val="00C04B9E"/>
    <w:rsid w:val="00C05E41"/>
    <w:rsid w:val="00C07EAB"/>
    <w:rsid w:val="00C25588"/>
    <w:rsid w:val="00C33602"/>
    <w:rsid w:val="00C42AD1"/>
    <w:rsid w:val="00CD020A"/>
    <w:rsid w:val="00CD6F55"/>
    <w:rsid w:val="00D03FE2"/>
    <w:rsid w:val="00DE3104"/>
    <w:rsid w:val="00E20BF8"/>
    <w:rsid w:val="00E32FE2"/>
    <w:rsid w:val="00E33F41"/>
    <w:rsid w:val="00E67DBE"/>
    <w:rsid w:val="00EA6F36"/>
    <w:rsid w:val="00EB2AF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yilangshen@whu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微软用户</cp:lastModifiedBy>
  <cp:revision>52</cp:revision>
  <cp:lastPrinted>2017-08-23T02:57:00Z</cp:lastPrinted>
  <dcterms:created xsi:type="dcterms:W3CDTF">2017-08-23T02:34:00Z</dcterms:created>
  <dcterms:modified xsi:type="dcterms:W3CDTF">2017-08-23T03:34:00Z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