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E98" w:rsidRDefault="00184E98" w:rsidP="00184E98">
      <w:pPr>
        <w:rPr>
          <w:rFonts w:ascii="Tahoma" w:hAnsi="Tahoma" w:cs="Tahoma"/>
          <w:b/>
          <w:bCs/>
          <w:i/>
          <w:iCs/>
        </w:rPr>
      </w:pPr>
    </w:p>
    <w:p w:rsidR="00184E98" w:rsidRPr="00184E98" w:rsidRDefault="00184E98" w:rsidP="00184E98">
      <w:pPr>
        <w:ind w:left="3510"/>
        <w:rPr>
          <w:rFonts w:ascii="Tahoma" w:hAnsi="Tahoma" w:cs="Tahoma"/>
          <w:b/>
          <w:bCs/>
          <w:i/>
          <w:iCs/>
        </w:rPr>
      </w:pPr>
      <w:r>
        <w:rPr>
          <w:noProof/>
        </w:rPr>
        <w:drawing>
          <wp:inline distT="0" distB="0" distL="0" distR="0" wp14:anchorId="6F358617" wp14:editId="73660DE6">
            <wp:extent cx="1119185" cy="912624"/>
            <wp:effectExtent l="7937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49236" cy="93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B50" w:rsidRPr="00935354" w:rsidRDefault="00AB6B50" w:rsidP="00CA0C73">
      <w:pPr>
        <w:pStyle w:val="ListParagraph"/>
        <w:numPr>
          <w:ilvl w:val="0"/>
          <w:numId w:val="2"/>
        </w:numPr>
        <w:ind w:left="-270"/>
        <w:rPr>
          <w:rFonts w:ascii="Tahoma" w:hAnsi="Tahoma" w:cs="Tahoma"/>
          <w:b/>
          <w:bCs/>
          <w:i/>
          <w:iCs/>
        </w:rPr>
      </w:pPr>
      <w:r w:rsidRPr="00935354">
        <w:rPr>
          <w:rFonts w:ascii="Tahoma" w:hAnsi="Tahoma" w:cs="Tahoma"/>
          <w:b/>
          <w:bCs/>
          <w:i/>
          <w:iCs/>
        </w:rPr>
        <w:t>General Information:</w:t>
      </w:r>
    </w:p>
    <w:p w:rsidR="00415E67" w:rsidRDefault="00472788" w:rsidP="00415E67">
      <w:pPr>
        <w:ind w:left="-270" w:right="-612"/>
        <w:rPr>
          <w:rFonts w:ascii="Arial" w:hAnsi="Arial" w:cs="Arial"/>
          <w:b/>
          <w:bCs/>
          <w:sz w:val="20"/>
          <w:szCs w:val="20"/>
        </w:rPr>
      </w:pPr>
      <w:r>
        <w:t xml:space="preserve">Residence: </w:t>
      </w:r>
      <w:r w:rsidR="00AB6B50">
        <w:t xml:space="preserve"> </w:t>
      </w:r>
      <w:r w:rsidR="00AB6B50">
        <w:rPr>
          <w:b/>
          <w:bCs/>
        </w:rPr>
        <w:t>Amman-</w:t>
      </w:r>
      <w:r w:rsidR="00AB6B50" w:rsidRPr="00AB6B50">
        <w:rPr>
          <w:b/>
          <w:bCs/>
        </w:rPr>
        <w:t>Jordan</w:t>
      </w:r>
      <w:r>
        <w:t xml:space="preserve"> </w:t>
      </w:r>
      <w:r>
        <w:tab/>
      </w:r>
      <w:r w:rsidR="00415E67">
        <w:t xml:space="preserve">            </w:t>
      </w:r>
      <w:r w:rsidR="00935354" w:rsidRPr="00935354">
        <w:rPr>
          <w:rFonts w:ascii="Arial" w:hAnsi="Arial" w:cs="Arial"/>
          <w:sz w:val="20"/>
          <w:szCs w:val="20"/>
        </w:rPr>
        <w:t>Nationality:</w:t>
      </w:r>
      <w:r w:rsidR="00935354">
        <w:t xml:space="preserve"> </w:t>
      </w:r>
      <w:r w:rsidR="00935354" w:rsidRPr="00AB6B50">
        <w:rPr>
          <w:b/>
          <w:bCs/>
          <w:i/>
          <w:iCs/>
        </w:rPr>
        <w:t>Jordanian</w:t>
      </w:r>
      <w:r w:rsidR="00B41589">
        <w:rPr>
          <w:b/>
          <w:bCs/>
          <w:i/>
          <w:iCs/>
        </w:rPr>
        <w:t xml:space="preserve">     </w:t>
      </w:r>
      <w:r w:rsidR="00415E67">
        <w:rPr>
          <w:b/>
          <w:bCs/>
          <w:i/>
          <w:iCs/>
        </w:rPr>
        <w:t xml:space="preserve">                       </w:t>
      </w:r>
      <w:r w:rsidR="000C5815">
        <w:rPr>
          <w:b/>
          <w:bCs/>
          <w:i/>
          <w:iCs/>
        </w:rPr>
        <w:tab/>
      </w:r>
      <w:r w:rsidR="00CA0C73">
        <w:t>Birthday:</w:t>
      </w:r>
      <w:r w:rsidR="00AB6B50">
        <w:t xml:space="preserve"> </w:t>
      </w:r>
      <w:r w:rsidR="00C442F1">
        <w:rPr>
          <w:rFonts w:ascii="Arial" w:hAnsi="Arial" w:cs="Arial"/>
          <w:b/>
          <w:bCs/>
          <w:i/>
          <w:iCs/>
          <w:sz w:val="20"/>
          <w:szCs w:val="20"/>
        </w:rPr>
        <w:t>03 June, 1980</w:t>
      </w:r>
      <w:r w:rsidR="00935354">
        <w:rPr>
          <w:rFonts w:ascii="Arial" w:hAnsi="Arial" w:cs="Arial"/>
          <w:b/>
          <w:bCs/>
          <w:sz w:val="20"/>
          <w:szCs w:val="20"/>
        </w:rPr>
        <w:t xml:space="preserve">   </w:t>
      </w:r>
    </w:p>
    <w:p w:rsidR="00B41589" w:rsidRDefault="00935354" w:rsidP="00415E67">
      <w:pPr>
        <w:ind w:left="-270" w:right="-612"/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B41589" w:rsidRPr="00284A94">
        <w:rPr>
          <w:rFonts w:ascii="Arial" w:hAnsi="Arial" w:cs="Arial"/>
          <w:sz w:val="20"/>
          <w:szCs w:val="20"/>
        </w:rPr>
        <w:t>Marital Status</w:t>
      </w:r>
      <w:r w:rsidR="00B41589" w:rsidRPr="00935354">
        <w:rPr>
          <w:rFonts w:ascii="Arial" w:hAnsi="Arial" w:cs="Arial"/>
          <w:sz w:val="20"/>
          <w:szCs w:val="20"/>
        </w:rPr>
        <w:t>:</w:t>
      </w:r>
      <w:r w:rsidR="00B41589">
        <w:rPr>
          <w:rFonts w:ascii="Arial" w:hAnsi="Arial" w:cs="Arial"/>
          <w:b/>
          <w:bCs/>
          <w:sz w:val="20"/>
          <w:szCs w:val="20"/>
        </w:rPr>
        <w:t xml:space="preserve"> </w:t>
      </w:r>
      <w:r w:rsidR="00C442F1">
        <w:rPr>
          <w:rFonts w:ascii="Arial" w:hAnsi="Arial" w:cs="Arial"/>
          <w:b/>
          <w:bCs/>
          <w:i/>
          <w:iCs/>
          <w:sz w:val="20"/>
          <w:szCs w:val="20"/>
        </w:rPr>
        <w:t>married</w:t>
      </w:r>
      <w:r w:rsidR="00B41589"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415E67">
        <w:rPr>
          <w:rFonts w:ascii="Arial" w:hAnsi="Arial" w:cs="Arial"/>
          <w:b/>
          <w:bCs/>
          <w:sz w:val="20"/>
          <w:szCs w:val="20"/>
        </w:rPr>
        <w:t xml:space="preserve">                </w:t>
      </w: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B41589">
        <w:t xml:space="preserve">Mobile No.: </w:t>
      </w:r>
      <w:r w:rsidR="00335CCD">
        <w:rPr>
          <w:b/>
          <w:bCs/>
        </w:rPr>
        <w:t>0096</w:t>
      </w:r>
      <w:r w:rsidR="00335CCD">
        <w:rPr>
          <w:rFonts w:hint="cs"/>
          <w:b/>
          <w:bCs/>
          <w:rtl/>
        </w:rPr>
        <w:t>6561966908</w:t>
      </w:r>
      <w:r w:rsidR="000C5815">
        <w:tab/>
      </w:r>
      <w:r w:rsidR="00B41589">
        <w:t xml:space="preserve">      </w:t>
      </w:r>
      <w:r w:rsidR="00415E67">
        <w:t xml:space="preserve">  </w:t>
      </w:r>
      <w:r w:rsidR="00B41589">
        <w:t xml:space="preserve">      </w:t>
      </w:r>
      <w:r w:rsidR="003661F2">
        <w:t>Email:</w:t>
      </w:r>
      <w:r w:rsidR="00AB6B50">
        <w:t xml:space="preserve"> </w:t>
      </w:r>
      <w:r w:rsidR="00C442F1">
        <w:rPr>
          <w:b/>
          <w:bCs/>
          <w:i/>
          <w:iCs/>
        </w:rPr>
        <w:t>good190061</w:t>
      </w:r>
      <w:r w:rsidR="00AB6B50" w:rsidRPr="00935354">
        <w:rPr>
          <w:b/>
          <w:bCs/>
          <w:i/>
          <w:iCs/>
        </w:rPr>
        <w:t>@yahoo.com</w:t>
      </w:r>
      <w:r w:rsidR="000C5815">
        <w:t xml:space="preserve">  </w:t>
      </w:r>
      <w:r w:rsidR="00B43158">
        <w:t xml:space="preserve">             </w:t>
      </w:r>
    </w:p>
    <w:p w:rsidR="00935354" w:rsidRPr="00896817" w:rsidRDefault="00472788" w:rsidP="00B41589">
      <w:pPr>
        <w:ind w:left="-270" w:right="-612"/>
        <w:rPr>
          <w:rFonts w:ascii="Tahoma" w:hAnsi="Tahoma" w:cs="Tahoma"/>
          <w:b/>
          <w:bCs/>
          <w:i/>
          <w:iCs/>
        </w:rPr>
      </w:pPr>
      <w:r w:rsidRPr="00896817">
        <w:rPr>
          <w:rFonts w:ascii="Tahoma" w:hAnsi="Tahoma" w:cs="Tahoma"/>
          <w:b/>
          <w:bCs/>
          <w:i/>
          <w:iCs/>
        </w:rPr>
        <w:t>Objective:</w:t>
      </w:r>
    </w:p>
    <w:p w:rsidR="00935354" w:rsidRPr="00B43158" w:rsidRDefault="0076325E" w:rsidP="000C5815">
      <w:pPr>
        <w:pStyle w:val="ListParagraph"/>
        <w:ind w:left="-270" w:right="-630"/>
        <w:jc w:val="both"/>
        <w:rPr>
          <w:rStyle w:val="hps"/>
          <w:rFonts w:ascii="Tahoma" w:hAnsi="Tahoma" w:cs="Tahoma"/>
          <w:sz w:val="18"/>
          <w:szCs w:val="18"/>
          <w:shd w:val="clear" w:color="auto" w:fill="FFFFFF" w:themeFill="background1"/>
        </w:rPr>
      </w:pPr>
      <w:r w:rsidRPr="00B43158">
        <w:rPr>
          <w:rFonts w:ascii="Tahoma" w:hAnsi="Tahoma" w:cs="Tahoma"/>
          <w:sz w:val="18"/>
          <w:szCs w:val="18"/>
        </w:rPr>
        <w:t xml:space="preserve">         </w:t>
      </w:r>
      <w:r w:rsidR="00472788">
        <w:rPr>
          <w:rFonts w:ascii="Tahoma" w:hAnsi="Tahoma" w:cs="Tahoma"/>
          <w:sz w:val="18"/>
          <w:szCs w:val="18"/>
        </w:rPr>
        <w:t>I am seeking a new challenging</w:t>
      </w:r>
      <w:r w:rsidR="00F8522C" w:rsidRPr="00B43158">
        <w:rPr>
          <w:rFonts w:ascii="Tahoma" w:hAnsi="Tahoma" w:cs="Tahoma"/>
          <w:sz w:val="18"/>
          <w:szCs w:val="18"/>
        </w:rPr>
        <w:t xml:space="preserve"> career with </w:t>
      </w:r>
      <w:r w:rsidR="00472788">
        <w:rPr>
          <w:rFonts w:ascii="Tahoma" w:hAnsi="Tahoma" w:cs="Tahoma"/>
          <w:sz w:val="18"/>
          <w:szCs w:val="18"/>
        </w:rPr>
        <w:t xml:space="preserve">a </w:t>
      </w:r>
      <w:r w:rsidR="00F8522C" w:rsidRPr="00B43158">
        <w:rPr>
          <w:rFonts w:ascii="Tahoma" w:hAnsi="Tahoma" w:cs="Tahoma"/>
          <w:sz w:val="18"/>
          <w:szCs w:val="18"/>
        </w:rPr>
        <w:t xml:space="preserve">company that </w:t>
      </w:r>
      <w:r w:rsidR="00472788">
        <w:rPr>
          <w:rFonts w:ascii="Tahoma" w:hAnsi="Tahoma" w:cs="Tahoma"/>
          <w:sz w:val="18"/>
          <w:szCs w:val="18"/>
        </w:rPr>
        <w:t>allows</w:t>
      </w:r>
      <w:r w:rsidR="00F8522C" w:rsidRPr="00B43158">
        <w:rPr>
          <w:rFonts w:ascii="Tahoma" w:hAnsi="Tahoma" w:cs="Tahoma"/>
          <w:sz w:val="18"/>
          <w:szCs w:val="18"/>
        </w:rPr>
        <w:t xml:space="preserve"> me to </w:t>
      </w:r>
      <w:r w:rsidR="00472788">
        <w:rPr>
          <w:rFonts w:ascii="Tahoma" w:hAnsi="Tahoma" w:cs="Tahoma"/>
          <w:sz w:val="18"/>
          <w:szCs w:val="18"/>
        </w:rPr>
        <w:t xml:space="preserve">assist in </w:t>
      </w:r>
      <w:r w:rsidR="00F8522C" w:rsidRPr="00B43158">
        <w:rPr>
          <w:rFonts w:ascii="Tahoma" w:hAnsi="Tahoma" w:cs="Tahoma"/>
          <w:sz w:val="18"/>
          <w:szCs w:val="18"/>
        </w:rPr>
        <w:t>creating and developing the</w:t>
      </w:r>
      <w:r w:rsidR="00C442F1">
        <w:rPr>
          <w:rFonts w:ascii="Tahoma" w:hAnsi="Tahoma" w:cs="Tahoma"/>
          <w:sz w:val="18"/>
          <w:szCs w:val="18"/>
        </w:rPr>
        <w:t xml:space="preserve"> Microbiology</w:t>
      </w:r>
      <w:r w:rsidR="00F8522C" w:rsidRPr="00B43158">
        <w:rPr>
          <w:rFonts w:ascii="Tahoma" w:hAnsi="Tahoma" w:cs="Tahoma"/>
          <w:sz w:val="18"/>
          <w:szCs w:val="18"/>
        </w:rPr>
        <w:t xml:space="preserve"> quality </w:t>
      </w:r>
      <w:r w:rsidR="00CA0C73" w:rsidRPr="00B43158">
        <w:rPr>
          <w:rFonts w:ascii="Tahoma" w:hAnsi="Tahoma" w:cs="Tahoma"/>
          <w:sz w:val="18"/>
          <w:szCs w:val="18"/>
        </w:rPr>
        <w:t>system</w:t>
      </w:r>
      <w:r w:rsidR="00127A28" w:rsidRPr="00B43158">
        <w:rPr>
          <w:rFonts w:ascii="Tahoma" w:hAnsi="Tahoma" w:cs="Tahoma"/>
          <w:sz w:val="18"/>
          <w:szCs w:val="18"/>
        </w:rPr>
        <w:t>,</w:t>
      </w:r>
      <w:r w:rsidR="00127A28" w:rsidRPr="00B43158">
        <w:rPr>
          <w:rFonts w:ascii="Tahoma" w:hAnsi="Tahoma" w:cs="Tahoma"/>
          <w:sz w:val="18"/>
          <w:szCs w:val="18"/>
          <w:shd w:val="clear" w:color="auto" w:fill="FFFFFF" w:themeFill="background1"/>
        </w:rPr>
        <w:t xml:space="preserve"> </w:t>
      </w:r>
      <w:r w:rsidR="00CA0C73" w:rsidRPr="00B43158">
        <w:rPr>
          <w:rFonts w:ascii="Tahoma" w:hAnsi="Tahoma" w:cs="Tahoma"/>
          <w:sz w:val="18"/>
          <w:szCs w:val="18"/>
          <w:shd w:val="clear" w:color="auto" w:fill="FFFFFF" w:themeFill="background1"/>
        </w:rPr>
        <w:t>work on the follow-up of new developments in the international quality systems and modernization of internal</w:t>
      </w:r>
      <w:r w:rsidR="00951AD7">
        <w:rPr>
          <w:rFonts w:ascii="Tahoma" w:hAnsi="Tahoma" w:cs="Tahoma"/>
          <w:sz w:val="18"/>
          <w:szCs w:val="18"/>
          <w:shd w:val="clear" w:color="auto" w:fill="FFFFFF" w:themeFill="background1"/>
        </w:rPr>
        <w:t xml:space="preserve"> microbiology</w:t>
      </w:r>
      <w:r w:rsidR="00CA0C73" w:rsidRPr="00B43158">
        <w:rPr>
          <w:rFonts w:ascii="Tahoma" w:hAnsi="Tahoma" w:cs="Tahoma"/>
          <w:sz w:val="18"/>
          <w:szCs w:val="18"/>
          <w:shd w:val="clear" w:color="auto" w:fill="FFFFFF" w:themeFill="background1"/>
        </w:rPr>
        <w:t xml:space="preserve"> quality system to </w:t>
      </w:r>
      <w:r w:rsidR="00472788">
        <w:rPr>
          <w:rFonts w:ascii="Tahoma" w:hAnsi="Tahoma" w:cs="Tahoma"/>
          <w:sz w:val="18"/>
          <w:szCs w:val="18"/>
          <w:shd w:val="clear" w:color="auto" w:fill="FFFFFF" w:themeFill="background1"/>
        </w:rPr>
        <w:t>make sure</w:t>
      </w:r>
      <w:r w:rsidR="00CA0C73" w:rsidRPr="00B43158">
        <w:rPr>
          <w:rFonts w:ascii="Tahoma" w:hAnsi="Tahoma" w:cs="Tahoma"/>
          <w:sz w:val="18"/>
          <w:szCs w:val="18"/>
          <w:shd w:val="clear" w:color="auto" w:fill="FFFFFF" w:themeFill="background1"/>
        </w:rPr>
        <w:t xml:space="preserve"> that</w:t>
      </w:r>
      <w:r w:rsidR="00472788">
        <w:rPr>
          <w:rFonts w:ascii="Tahoma" w:hAnsi="Tahoma" w:cs="Tahoma"/>
          <w:sz w:val="18"/>
          <w:szCs w:val="18"/>
          <w:shd w:val="clear" w:color="auto" w:fill="FFFFFF" w:themeFill="background1"/>
        </w:rPr>
        <w:t xml:space="preserve"> the system is up to date.</w:t>
      </w:r>
      <w:r w:rsidR="00CA0C73" w:rsidRPr="00B43158">
        <w:rPr>
          <w:rFonts w:ascii="Tahoma" w:hAnsi="Tahoma" w:cs="Tahoma"/>
          <w:sz w:val="18"/>
          <w:szCs w:val="18"/>
          <w:shd w:val="clear" w:color="auto" w:fill="FFFFFF" w:themeFill="background1"/>
        </w:rPr>
        <w:t xml:space="preserve"> </w:t>
      </w:r>
      <w:r w:rsidR="00472788">
        <w:rPr>
          <w:rFonts w:ascii="Tahoma" w:hAnsi="Tahoma" w:cs="Tahoma"/>
          <w:sz w:val="18"/>
          <w:szCs w:val="18"/>
          <w:shd w:val="clear" w:color="auto" w:fill="FFFFFF" w:themeFill="background1"/>
        </w:rPr>
        <w:t>My dedication and commitment to high work standards will aid me in contributing</w:t>
      </w:r>
      <w:r w:rsidR="00472788">
        <w:rPr>
          <w:rStyle w:val="hps"/>
          <w:rFonts w:ascii="Tahoma" w:hAnsi="Tahoma" w:cs="Tahoma"/>
          <w:sz w:val="18"/>
          <w:szCs w:val="18"/>
          <w:shd w:val="clear" w:color="auto" w:fill="FFFFFF" w:themeFill="background1"/>
        </w:rPr>
        <w:t xml:space="preserve"> to your</w:t>
      </w:r>
      <w:r w:rsidR="005F01FA" w:rsidRPr="00B43158">
        <w:rPr>
          <w:rStyle w:val="hps"/>
          <w:rFonts w:ascii="Tahoma" w:hAnsi="Tahoma" w:cs="Tahoma"/>
          <w:sz w:val="18"/>
          <w:szCs w:val="18"/>
          <w:shd w:val="clear" w:color="auto" w:fill="FFFFFF" w:themeFill="background1"/>
        </w:rPr>
        <w:t xml:space="preserve"> company's success</w:t>
      </w:r>
      <w:r w:rsidR="00472788">
        <w:rPr>
          <w:rStyle w:val="apple-converted-space"/>
          <w:rFonts w:ascii="Tahoma" w:hAnsi="Tahoma" w:cs="Tahoma"/>
          <w:sz w:val="18"/>
          <w:szCs w:val="18"/>
          <w:shd w:val="clear" w:color="auto" w:fill="FFFFFF" w:themeFill="background1"/>
        </w:rPr>
        <w:t>.</w:t>
      </w:r>
    </w:p>
    <w:p w:rsidR="00CA0C73" w:rsidRDefault="00CA0C73" w:rsidP="00CA0C73">
      <w:pPr>
        <w:pStyle w:val="ListParagraph"/>
        <w:numPr>
          <w:ilvl w:val="0"/>
          <w:numId w:val="2"/>
        </w:numPr>
        <w:ind w:left="-27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  <w:r w:rsidRPr="00CA0C73"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>Education :</w:t>
      </w:r>
    </w:p>
    <w:p w:rsidR="005B13CE" w:rsidRPr="00656F52" w:rsidRDefault="0025451F" w:rsidP="00C442F1">
      <w:pPr>
        <w:pStyle w:val="ListParagraph"/>
        <w:ind w:left="-180" w:right="-630"/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</w:pPr>
      <w:r w:rsidRPr="00656F52">
        <w:rPr>
          <w:rStyle w:val="hps"/>
          <w:rFonts w:ascii="Tahoma" w:hAnsi="Tahoma" w:cs="Tahoma"/>
          <w:color w:val="333333"/>
          <w:sz w:val="18"/>
          <w:szCs w:val="18"/>
          <w:shd w:val="clear" w:color="auto" w:fill="FFFFFF" w:themeFill="background1"/>
        </w:rPr>
        <w:t>Institute</w:t>
      </w:r>
      <w:r w:rsidRPr="00656F52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:</w:t>
      </w:r>
      <w:r w:rsidRPr="00656F52">
        <w:rPr>
          <w:rStyle w:val="hps"/>
          <w:rFonts w:ascii="Tahoma" w:hAnsi="Tahoma" w:cs="Tahoma"/>
          <w:b/>
          <w:bCs/>
          <w:i/>
          <w:iCs/>
          <w:color w:val="333333"/>
          <w:sz w:val="18"/>
          <w:szCs w:val="18"/>
          <w:shd w:val="clear" w:color="auto" w:fill="FFFFFF" w:themeFill="background1"/>
        </w:rPr>
        <w:t xml:space="preserve"> </w:t>
      </w:r>
      <w:proofErr w:type="spellStart"/>
      <w:r w:rsidR="00951AD7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A</w:t>
      </w:r>
      <w:r w:rsidR="00C442F1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lbalqa</w:t>
      </w:r>
      <w:proofErr w:type="spellEnd"/>
      <w:r w:rsidRPr="00656F52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 xml:space="preserve"> University  </w:t>
      </w:r>
    </w:p>
    <w:p w:rsidR="00CA0C73" w:rsidRPr="00656F52" w:rsidRDefault="0025451F" w:rsidP="00C442F1">
      <w:pPr>
        <w:ind w:left="-180" w:right="-630"/>
        <w:rPr>
          <w:rStyle w:val="hps"/>
          <w:rFonts w:ascii="Tahoma" w:hAnsi="Tahoma" w:cs="Tahoma"/>
          <w:b/>
          <w:bCs/>
          <w:i/>
          <w:iCs/>
          <w:color w:val="333333"/>
          <w:sz w:val="18"/>
          <w:szCs w:val="18"/>
          <w:shd w:val="clear" w:color="auto" w:fill="FFFFFF" w:themeFill="background1"/>
        </w:rPr>
      </w:pPr>
      <w:r w:rsidRPr="00656F52">
        <w:rPr>
          <w:rStyle w:val="hps"/>
          <w:rFonts w:ascii="Tahoma" w:hAnsi="Tahoma" w:cs="Tahoma"/>
          <w:color w:val="333333"/>
          <w:sz w:val="18"/>
          <w:szCs w:val="18"/>
          <w:shd w:val="clear" w:color="auto" w:fill="FFFFFF" w:themeFill="background1"/>
        </w:rPr>
        <w:t>Location</w:t>
      </w:r>
      <w:r w:rsidRPr="00656F52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:</w:t>
      </w:r>
      <w:r w:rsidRPr="00656F52">
        <w:rPr>
          <w:rStyle w:val="hps"/>
          <w:rFonts w:ascii="Tahoma" w:hAnsi="Tahoma" w:cs="Tahoma"/>
          <w:color w:val="333333"/>
          <w:sz w:val="18"/>
          <w:szCs w:val="18"/>
          <w:shd w:val="clear" w:color="auto" w:fill="FFFFFF" w:themeFill="background1"/>
        </w:rPr>
        <w:t xml:space="preserve"> </w:t>
      </w:r>
      <w:r w:rsidR="00951AD7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A</w:t>
      </w:r>
      <w:r w:rsidR="00C442F1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mman</w:t>
      </w:r>
      <w:r w:rsidRPr="00656F52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 xml:space="preserve"> – Jordan</w:t>
      </w:r>
      <w:r w:rsidRPr="00656F52">
        <w:rPr>
          <w:rStyle w:val="hps"/>
          <w:rFonts w:ascii="Tahoma" w:hAnsi="Tahoma" w:cs="Tahoma"/>
          <w:b/>
          <w:bCs/>
          <w:i/>
          <w:iCs/>
          <w:color w:val="333333"/>
          <w:sz w:val="18"/>
          <w:szCs w:val="18"/>
          <w:shd w:val="clear" w:color="auto" w:fill="FFFFFF" w:themeFill="background1"/>
        </w:rPr>
        <w:t xml:space="preserve"> </w:t>
      </w:r>
    </w:p>
    <w:p w:rsidR="0025451F" w:rsidRPr="00656F52" w:rsidRDefault="0025451F" w:rsidP="00C442F1">
      <w:pPr>
        <w:ind w:left="-180" w:right="-630"/>
        <w:rPr>
          <w:rStyle w:val="hps"/>
          <w:rFonts w:ascii="Tahoma" w:hAnsi="Tahoma" w:cs="Tahoma"/>
          <w:color w:val="333333"/>
          <w:sz w:val="18"/>
          <w:szCs w:val="18"/>
          <w:shd w:val="clear" w:color="auto" w:fill="FFFFFF" w:themeFill="background1"/>
        </w:rPr>
      </w:pPr>
      <w:r w:rsidRPr="00656F52">
        <w:rPr>
          <w:rStyle w:val="hps"/>
          <w:rFonts w:ascii="Tahoma" w:hAnsi="Tahoma" w:cs="Tahoma"/>
          <w:color w:val="333333"/>
          <w:sz w:val="18"/>
          <w:szCs w:val="18"/>
          <w:shd w:val="clear" w:color="auto" w:fill="FFFFFF" w:themeFill="background1"/>
        </w:rPr>
        <w:t>Major</w:t>
      </w:r>
      <w:r w:rsidR="00B22DDC" w:rsidRPr="00656F52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:</w:t>
      </w:r>
      <w:r w:rsidRPr="00656F52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 xml:space="preserve"> </w:t>
      </w:r>
      <w:r w:rsidR="00C442F1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 xml:space="preserve">medical analysis </w:t>
      </w:r>
      <w:r w:rsidRPr="00656F52">
        <w:rPr>
          <w:rStyle w:val="hps"/>
          <w:rFonts w:ascii="Tahoma" w:hAnsi="Tahoma" w:cs="Tahoma"/>
          <w:color w:val="333333"/>
          <w:sz w:val="18"/>
          <w:szCs w:val="18"/>
          <w:shd w:val="clear" w:color="auto" w:fill="FFFFFF" w:themeFill="background1"/>
        </w:rPr>
        <w:t xml:space="preserve"> </w:t>
      </w:r>
      <w:bookmarkStart w:id="0" w:name="_GoBack"/>
      <w:bookmarkEnd w:id="0"/>
    </w:p>
    <w:p w:rsidR="0025451F" w:rsidRPr="00656F52" w:rsidRDefault="0025451F" w:rsidP="00C442F1">
      <w:pPr>
        <w:ind w:left="-180" w:right="-630"/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</w:pPr>
      <w:r w:rsidRPr="00656F52">
        <w:rPr>
          <w:rStyle w:val="hps"/>
          <w:rFonts w:ascii="Tahoma" w:hAnsi="Tahoma" w:cs="Tahoma"/>
          <w:color w:val="333333"/>
          <w:sz w:val="18"/>
          <w:szCs w:val="18"/>
          <w:shd w:val="clear" w:color="auto" w:fill="FFFFFF" w:themeFill="background1"/>
        </w:rPr>
        <w:t>Graduation</w:t>
      </w:r>
      <w:r w:rsidR="00472788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 xml:space="preserve">: </w:t>
      </w:r>
      <w:r w:rsidR="00C442F1">
        <w:rPr>
          <w:rStyle w:val="hps"/>
          <w:rFonts w:ascii="Tahoma" w:hAnsi="Tahoma" w:cs="Tahoma"/>
          <w:b/>
          <w:bCs/>
          <w:color w:val="333333"/>
          <w:sz w:val="18"/>
          <w:szCs w:val="18"/>
          <w:shd w:val="clear" w:color="auto" w:fill="FFFFFF" w:themeFill="background1"/>
        </w:rPr>
        <w:t>2000</w:t>
      </w:r>
    </w:p>
    <w:p w:rsidR="0025451F" w:rsidRPr="00260F9D" w:rsidRDefault="00260F9D" w:rsidP="00260F9D">
      <w:pPr>
        <w:pStyle w:val="ListParagraph"/>
        <w:numPr>
          <w:ilvl w:val="0"/>
          <w:numId w:val="2"/>
        </w:numPr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  <w:r w:rsidRPr="00260F9D"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 xml:space="preserve">Work Experience: </w:t>
      </w:r>
    </w:p>
    <w:p w:rsidR="00934562" w:rsidRDefault="00934562" w:rsidP="000C5815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</w:p>
    <w:p w:rsidR="00934562" w:rsidRPr="00B22DDC" w:rsidRDefault="00934562" w:rsidP="00C442F1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Employer: </w:t>
      </w:r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Al RAI</w:t>
      </w:r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</w:rPr>
        <w:t>Pharmaceutical Industry Company</w:t>
      </w:r>
    </w:p>
    <w:p w:rsidR="00934562" w:rsidRPr="00B22DDC" w:rsidRDefault="00934562" w:rsidP="00934562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Industry: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</w:rPr>
        <w:t>Pharmaceutical Industry</w:t>
      </w:r>
    </w:p>
    <w:p w:rsidR="00934562" w:rsidRPr="00B22DDC" w:rsidRDefault="00934562" w:rsidP="00C442F1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Position: </w:t>
      </w:r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Microbiology</w:t>
      </w:r>
      <w:r w:rsidR="004C42D8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</w:t>
      </w:r>
      <w:r w:rsidR="00335CCD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manager </w:t>
      </w:r>
    </w:p>
    <w:p w:rsidR="00934562" w:rsidRPr="00B22DDC" w:rsidRDefault="00934562" w:rsidP="00C442F1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Time period: </w:t>
      </w:r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Aug2016</w:t>
      </w:r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-Present</w:t>
      </w: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 </w:t>
      </w:r>
    </w:p>
    <w:p w:rsidR="00934562" w:rsidRPr="00127A28" w:rsidRDefault="00934562" w:rsidP="00934562">
      <w:pPr>
        <w:pStyle w:val="ListParagraph"/>
        <w:ind w:left="-284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Location: </w:t>
      </w:r>
      <w:proofErr w:type="spellStart"/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s</w:t>
      </w:r>
      <w:r w:rsidR="00951AD7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</w:t>
      </w:r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udia</w:t>
      </w:r>
      <w:proofErr w:type="spellEnd"/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Arabia</w:t>
      </w: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</w:t>
      </w:r>
    </w:p>
    <w:p w:rsidR="00934562" w:rsidRDefault="00934562" w:rsidP="00934562">
      <w:pPr>
        <w:pStyle w:val="ListParagraph"/>
        <w:ind w:left="-284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>Description of Job:</w:t>
      </w:r>
    </w:p>
    <w:p w:rsidR="00B93BF9" w:rsidRDefault="00E35230" w:rsidP="00C442F1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Supervise the activities of documentation section performed by </w:t>
      </w:r>
      <w:r w:rsidR="00C442F1">
        <w:rPr>
          <w:rFonts w:ascii="Tahoma" w:hAnsi="Tahoma" w:cs="Tahoma"/>
          <w:color w:val="333333"/>
          <w:sz w:val="20"/>
          <w:szCs w:val="20"/>
          <w:shd w:val="clear" w:color="auto" w:fill="F5F5F5"/>
        </w:rPr>
        <w:t>Microbiologists &amp;</w:t>
      </w: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Product Review.</w:t>
      </w:r>
    </w:p>
    <w:p w:rsidR="00E35230" w:rsidRDefault="00E35230" w:rsidP="00C442F1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Assisting Quality </w:t>
      </w:r>
      <w:r w:rsidR="00C442F1">
        <w:rPr>
          <w:rFonts w:ascii="Tahoma" w:hAnsi="Tahoma" w:cs="Tahoma"/>
          <w:color w:val="333333"/>
          <w:sz w:val="20"/>
          <w:szCs w:val="20"/>
          <w:shd w:val="clear" w:color="auto" w:fill="F5F5F5"/>
        </w:rPr>
        <w:t>control</w:t>
      </w: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</w:t>
      </w:r>
      <w:r w:rsidR="00AF0522">
        <w:rPr>
          <w:rFonts w:ascii="Tahoma" w:hAnsi="Tahoma" w:cs="Tahoma"/>
          <w:color w:val="333333"/>
          <w:sz w:val="20"/>
          <w:szCs w:val="20"/>
          <w:shd w:val="clear" w:color="auto" w:fill="F5F5F5"/>
        </w:rPr>
        <w:t>Manager</w:t>
      </w: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in preparing the </w:t>
      </w:r>
      <w:r w:rsidR="00AF0522">
        <w:rPr>
          <w:rFonts w:ascii="Tahoma" w:hAnsi="Tahoma" w:cs="Tahoma"/>
          <w:color w:val="333333"/>
          <w:sz w:val="20"/>
          <w:szCs w:val="20"/>
          <w:shd w:val="clear" w:color="auto" w:fill="F5F5F5"/>
        </w:rPr>
        <w:t>documentation</w:t>
      </w: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requi</w:t>
      </w:r>
      <w:r w:rsidR="00AF0522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rements for </w:t>
      </w:r>
      <w:r w:rsidR="00C442F1">
        <w:rPr>
          <w:rFonts w:ascii="Tahoma" w:hAnsi="Tahoma" w:cs="Tahoma"/>
          <w:color w:val="333333"/>
          <w:sz w:val="20"/>
          <w:szCs w:val="20"/>
          <w:shd w:val="clear" w:color="auto" w:fill="F5F5F5"/>
        </w:rPr>
        <w:t>raw material specification and guidelines.</w:t>
      </w:r>
    </w:p>
    <w:p w:rsidR="00AF0522" w:rsidRDefault="00AF0522" w:rsidP="00AF0522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Preparation of </w:t>
      </w:r>
      <w:r w:rsidR="008C7C7B">
        <w:rPr>
          <w:rFonts w:ascii="Tahoma" w:hAnsi="Tahoma" w:cs="Tahoma"/>
          <w:color w:val="333333"/>
          <w:sz w:val="20"/>
          <w:szCs w:val="20"/>
          <w:shd w:val="clear" w:color="auto" w:fill="F5F5F5"/>
        </w:rPr>
        <w:t>documentation</w:t>
      </w: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activity reports in monthly and yearly.</w:t>
      </w:r>
    </w:p>
    <w:p w:rsidR="00C401DD" w:rsidRDefault="00C442F1" w:rsidP="00AF0522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Internal Auditing in production departments</w:t>
      </w:r>
      <w:r w:rsidR="00C401DD">
        <w:rPr>
          <w:rFonts w:ascii="Tahoma" w:hAnsi="Tahoma" w:cs="Tahoma"/>
          <w:color w:val="333333"/>
          <w:sz w:val="20"/>
          <w:szCs w:val="20"/>
          <w:shd w:val="clear" w:color="auto" w:fill="F5F5F5"/>
        </w:rPr>
        <w:t>.</w:t>
      </w:r>
    </w:p>
    <w:p w:rsidR="00230778" w:rsidRDefault="00C442F1" w:rsidP="00230778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Review daily/weekly microbiology</w:t>
      </w:r>
      <w:r w:rsidR="0023077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Report pr</w:t>
      </w: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epared by the microbiologists.</w:t>
      </w:r>
    </w:p>
    <w:p w:rsidR="00230778" w:rsidRDefault="00230778" w:rsidP="00C442F1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Prepare the suitable training programs and needs for the employees in </w:t>
      </w:r>
      <w:r w:rsidR="00C442F1">
        <w:rPr>
          <w:rFonts w:ascii="Tahoma" w:hAnsi="Tahoma" w:cs="Tahoma"/>
          <w:color w:val="333333"/>
          <w:sz w:val="20"/>
          <w:szCs w:val="20"/>
          <w:shd w:val="clear" w:color="auto" w:fill="F5F5F5"/>
        </w:rPr>
        <w:t>microbial testing.</w:t>
      </w:r>
    </w:p>
    <w:p w:rsidR="00230778" w:rsidRDefault="00230778" w:rsidP="00230778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Follow up the final</w:t>
      </w:r>
      <w:r w:rsidR="00C442F1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microbial finished</w:t>
      </w: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product release, customer complying, or any non-conforming report.</w:t>
      </w:r>
    </w:p>
    <w:p w:rsidR="004C42D8" w:rsidRPr="00C442F1" w:rsidRDefault="00230778" w:rsidP="00C442F1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Follow all department staff </w:t>
      </w:r>
      <w:r w:rsidR="00B83FD1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(daily </w:t>
      </w:r>
      <w:r w:rsidR="00C2327C">
        <w:rPr>
          <w:rFonts w:ascii="Tahoma" w:hAnsi="Tahoma" w:cs="Tahoma"/>
          <w:color w:val="333333"/>
          <w:sz w:val="20"/>
          <w:szCs w:val="20"/>
          <w:shd w:val="clear" w:color="auto" w:fill="F5F5F5"/>
        </w:rPr>
        <w:t>report,</w:t>
      </w:r>
      <w:r w:rsidR="00B83FD1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</w:t>
      </w:r>
      <w:r w:rsidR="00C2327C">
        <w:rPr>
          <w:rFonts w:ascii="Tahoma" w:hAnsi="Tahoma" w:cs="Tahoma"/>
          <w:color w:val="333333"/>
          <w:sz w:val="20"/>
          <w:szCs w:val="20"/>
          <w:shd w:val="clear" w:color="auto" w:fill="F5F5F5"/>
        </w:rPr>
        <w:t>non-conforming</w:t>
      </w:r>
      <w:r w:rsidR="00B83FD1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case and </w:t>
      </w:r>
      <w:r w:rsidR="00B83FD1" w:rsidRPr="00B83FD1">
        <w:rPr>
          <w:rFonts w:ascii="Tahoma" w:hAnsi="Tahoma" w:cs="Tahoma"/>
          <w:color w:val="333333"/>
          <w:sz w:val="20"/>
          <w:szCs w:val="20"/>
          <w:shd w:val="clear" w:color="auto" w:fill="F5F5F5"/>
        </w:rPr>
        <w:t>division of work among themselves</w:t>
      </w:r>
      <w:r w:rsidR="00B83FD1">
        <w:rPr>
          <w:rFonts w:ascii="Tahoma" w:hAnsi="Tahoma" w:cs="Tahoma"/>
          <w:color w:val="333333"/>
          <w:sz w:val="20"/>
          <w:szCs w:val="20"/>
          <w:shd w:val="clear" w:color="auto" w:fill="F5F5F5"/>
        </w:rPr>
        <w:t>).</w:t>
      </w:r>
    </w:p>
    <w:p w:rsidR="004C42D8" w:rsidRDefault="004C42D8" w:rsidP="004C42D8">
      <w:pPr>
        <w:pStyle w:val="ListParagraph"/>
        <w:numPr>
          <w:ilvl w:val="0"/>
          <w:numId w:val="12"/>
        </w:numPr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Follow up cleaning validation report and process validation report.</w:t>
      </w:r>
    </w:p>
    <w:p w:rsidR="00934562" w:rsidRDefault="00934562" w:rsidP="000C5815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</w:p>
    <w:p w:rsidR="00CA0C73" w:rsidRPr="00B22DDC" w:rsidRDefault="00260F9D" w:rsidP="00C442F1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Employer: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Al-</w:t>
      </w:r>
      <w:proofErr w:type="spellStart"/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jadded</w:t>
      </w:r>
      <w:proofErr w:type="spellEnd"/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</w:rPr>
        <w:t>Pharmaceutical Industry Company</w:t>
      </w:r>
    </w:p>
    <w:p w:rsidR="00260F9D" w:rsidRPr="00B22DDC" w:rsidRDefault="00260F9D" w:rsidP="000C5815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Industry: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</w:rPr>
        <w:t>Pharmaceutical Industry</w:t>
      </w:r>
    </w:p>
    <w:p w:rsidR="00260F9D" w:rsidRPr="00B22DDC" w:rsidRDefault="00260F9D" w:rsidP="00C442F1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Position: </w:t>
      </w:r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Microbiology </w:t>
      </w:r>
      <w:proofErr w:type="gramStart"/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Head </w:t>
      </w:r>
      <w:r w:rsidR="00AB28B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section</w:t>
      </w:r>
      <w:proofErr w:type="gramEnd"/>
      <w:r w:rsidR="00AB28B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</w:t>
      </w:r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.</w:t>
      </w:r>
    </w:p>
    <w:p w:rsidR="00260F9D" w:rsidRPr="00B22DDC" w:rsidRDefault="00260F9D" w:rsidP="00C442F1">
      <w:pPr>
        <w:pStyle w:val="ListParagraph"/>
        <w:ind w:left="-284" w:right="-630"/>
        <w:rPr>
          <w:rFonts w:ascii="Tahoma" w:hAnsi="Tahoma" w:cs="Tahoma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Time period: </w:t>
      </w:r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dec2015-Aug2016</w:t>
      </w:r>
    </w:p>
    <w:p w:rsidR="00260F9D" w:rsidRPr="00127A28" w:rsidRDefault="00260F9D" w:rsidP="00C442F1">
      <w:pPr>
        <w:pStyle w:val="ListParagraph"/>
        <w:ind w:left="-284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B22DDC">
        <w:rPr>
          <w:rFonts w:ascii="Tahoma" w:hAnsi="Tahoma" w:cs="Tahoma"/>
          <w:sz w:val="20"/>
          <w:szCs w:val="20"/>
          <w:shd w:val="clear" w:color="auto" w:fill="F5F5F5"/>
        </w:rPr>
        <w:t xml:space="preserve">Location: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Amman-</w:t>
      </w:r>
      <w:proofErr w:type="spellStart"/>
      <w:r w:rsidR="00C442F1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sahab</w:t>
      </w:r>
      <w:proofErr w:type="spellEnd"/>
    </w:p>
    <w:p w:rsidR="00656F52" w:rsidRPr="00656F52" w:rsidRDefault="009A6618" w:rsidP="00656F52">
      <w:pPr>
        <w:pStyle w:val="ListParagraph"/>
        <w:ind w:left="-284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>Description of Job:</w:t>
      </w:r>
    </w:p>
    <w:p w:rsidR="0046324B" w:rsidRPr="005B13CE" w:rsidRDefault="00ED652C" w:rsidP="000C5815">
      <w:pPr>
        <w:pStyle w:val="ListParagraph"/>
        <w:numPr>
          <w:ilvl w:val="0"/>
          <w:numId w:val="5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/>
          <w:sz w:val="18"/>
          <w:szCs w:val="18"/>
        </w:rPr>
        <w:t>Participate in the preparing of the required</w:t>
      </w:r>
      <w:r w:rsidR="00C442F1">
        <w:rPr>
          <w:rFonts w:ascii="Tahoma" w:hAnsi="Tahoma"/>
          <w:sz w:val="18"/>
          <w:szCs w:val="18"/>
        </w:rPr>
        <w:t xml:space="preserve"> </w:t>
      </w:r>
      <w:r w:rsidR="00BF69F4">
        <w:rPr>
          <w:rFonts w:ascii="Tahoma" w:hAnsi="Tahoma"/>
          <w:sz w:val="18"/>
          <w:szCs w:val="18"/>
        </w:rPr>
        <w:t xml:space="preserve">Microbiology </w:t>
      </w:r>
      <w:r w:rsidR="00BF69F4" w:rsidRPr="005B13CE">
        <w:rPr>
          <w:rFonts w:ascii="Tahoma" w:hAnsi="Tahoma"/>
          <w:sz w:val="18"/>
          <w:szCs w:val="18"/>
        </w:rPr>
        <w:t>procedures</w:t>
      </w:r>
      <w:r w:rsidRPr="005B13CE">
        <w:rPr>
          <w:rFonts w:ascii="Tahoma" w:hAnsi="Tahoma"/>
          <w:sz w:val="18"/>
          <w:szCs w:val="18"/>
        </w:rPr>
        <w:t xml:space="preserve"> and systems regarding compliance of manufacturing, packaging, and warehouses daily activities.</w:t>
      </w:r>
    </w:p>
    <w:p w:rsidR="00ED652C" w:rsidRPr="005B13CE" w:rsidRDefault="00ED652C" w:rsidP="000C5815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 w:cs="Tahoma"/>
          <w:sz w:val="18"/>
          <w:szCs w:val="18"/>
        </w:rPr>
        <w:lastRenderedPageBreak/>
        <w:t xml:space="preserve">Write and/or review the reports of daily / weekly inspection tours performed by inspection technicians and report the same for Inspection Section Head. </w:t>
      </w:r>
    </w:p>
    <w:p w:rsidR="00ED652C" w:rsidRPr="005B13CE" w:rsidRDefault="00ED652C" w:rsidP="000C5815">
      <w:pPr>
        <w:numPr>
          <w:ilvl w:val="0"/>
          <w:numId w:val="5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 w:cs="Tahoma"/>
          <w:sz w:val="18"/>
          <w:szCs w:val="18"/>
        </w:rPr>
        <w:t>Investigate the non-compliance reports regarding process deviations and incidents, in addition to</w:t>
      </w:r>
      <w:r w:rsidR="00BF69F4">
        <w:rPr>
          <w:rFonts w:ascii="Tahoma" w:hAnsi="Tahoma" w:cs="Tahoma"/>
          <w:sz w:val="18"/>
          <w:szCs w:val="18"/>
        </w:rPr>
        <w:t xml:space="preserve"> Microbial </w:t>
      </w:r>
      <w:r w:rsidR="00BF69F4" w:rsidRPr="005B13CE">
        <w:rPr>
          <w:rFonts w:ascii="Tahoma" w:hAnsi="Tahoma" w:cs="Tahoma"/>
          <w:sz w:val="18"/>
          <w:szCs w:val="18"/>
        </w:rPr>
        <w:t>out</w:t>
      </w:r>
      <w:r w:rsidRPr="005B13CE">
        <w:rPr>
          <w:rFonts w:ascii="Tahoma" w:hAnsi="Tahoma" w:cs="Tahoma"/>
          <w:sz w:val="18"/>
          <w:szCs w:val="18"/>
        </w:rPr>
        <w:t xml:space="preserve"> of specification reports. </w:t>
      </w:r>
    </w:p>
    <w:p w:rsidR="00ED652C" w:rsidRPr="005B13CE" w:rsidRDefault="00ED652C" w:rsidP="00BF69F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 w:cs="Tahoma"/>
          <w:sz w:val="18"/>
          <w:szCs w:val="18"/>
        </w:rPr>
        <w:t xml:space="preserve">Check and review the </w:t>
      </w:r>
      <w:r w:rsidR="00BF69F4">
        <w:rPr>
          <w:rFonts w:ascii="Tahoma" w:hAnsi="Tahoma" w:cs="Tahoma"/>
          <w:sz w:val="18"/>
          <w:szCs w:val="18"/>
        </w:rPr>
        <w:t xml:space="preserve">Microbial reports </w:t>
      </w:r>
      <w:r w:rsidR="00BF69F4" w:rsidRPr="005B13CE">
        <w:rPr>
          <w:rFonts w:ascii="Tahoma" w:hAnsi="Tahoma" w:cs="Tahoma"/>
          <w:sz w:val="18"/>
          <w:szCs w:val="18"/>
        </w:rPr>
        <w:t>documentation</w:t>
      </w:r>
      <w:r w:rsidRPr="005B13CE">
        <w:rPr>
          <w:rFonts w:ascii="Tahoma" w:hAnsi="Tahoma" w:cs="Tahoma"/>
          <w:sz w:val="18"/>
          <w:szCs w:val="18"/>
        </w:rPr>
        <w:t xml:space="preserve"> and compare the performed steps and progress of the process with the documented steps on the </w:t>
      </w:r>
      <w:r w:rsidR="00BF69F4">
        <w:rPr>
          <w:rFonts w:ascii="Tahoma" w:hAnsi="Tahoma" w:cs="Tahoma"/>
          <w:sz w:val="18"/>
          <w:szCs w:val="18"/>
        </w:rPr>
        <w:t>relevant logbooks</w:t>
      </w:r>
      <w:r w:rsidRPr="005B13CE">
        <w:rPr>
          <w:rFonts w:ascii="Tahoma" w:hAnsi="Tahoma" w:cs="Tahoma"/>
          <w:sz w:val="18"/>
          <w:szCs w:val="18"/>
        </w:rPr>
        <w:t>.</w:t>
      </w:r>
    </w:p>
    <w:p w:rsidR="00ED652C" w:rsidRPr="005B13CE" w:rsidRDefault="00ED652C" w:rsidP="00BF69F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 w:cs="Tahoma"/>
          <w:sz w:val="18"/>
          <w:szCs w:val="18"/>
        </w:rPr>
        <w:t xml:space="preserve">Check the training records of the </w:t>
      </w:r>
      <w:r w:rsidR="00BF69F4">
        <w:rPr>
          <w:rFonts w:ascii="Tahoma" w:hAnsi="Tahoma" w:cs="Tahoma"/>
          <w:sz w:val="18"/>
          <w:szCs w:val="18"/>
        </w:rPr>
        <w:t xml:space="preserve">Microbiology </w:t>
      </w:r>
      <w:r w:rsidRPr="005B13CE">
        <w:rPr>
          <w:rFonts w:ascii="Tahoma" w:hAnsi="Tahoma" w:cs="Tahoma"/>
          <w:sz w:val="18"/>
          <w:szCs w:val="18"/>
        </w:rPr>
        <w:t xml:space="preserve">employees working in the </w:t>
      </w:r>
      <w:r w:rsidR="00BF69F4">
        <w:rPr>
          <w:rFonts w:ascii="Tahoma" w:hAnsi="Tahoma" w:cs="Tahoma"/>
          <w:sz w:val="18"/>
          <w:szCs w:val="18"/>
        </w:rPr>
        <w:t>Microbiology dep.</w:t>
      </w:r>
      <w:r w:rsidRPr="005B13CE">
        <w:rPr>
          <w:rFonts w:ascii="Tahoma" w:hAnsi="Tahoma" w:cs="Tahoma"/>
          <w:sz w:val="18"/>
          <w:szCs w:val="18"/>
        </w:rPr>
        <w:t xml:space="preserve"> and compare the duties and daily activities with training records.</w:t>
      </w:r>
    </w:p>
    <w:p w:rsidR="00ED652C" w:rsidRPr="005B13CE" w:rsidRDefault="00ED652C" w:rsidP="000C5815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 w:cs="Tahoma"/>
          <w:sz w:val="18"/>
          <w:szCs w:val="18"/>
        </w:rPr>
        <w:t>Review the acceptance tests of the finished products before final release as part of finished product inspection procedure.</w:t>
      </w:r>
    </w:p>
    <w:p w:rsidR="00ED652C" w:rsidRDefault="008857C8" w:rsidP="003A049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8857C8">
        <w:rPr>
          <w:rFonts w:ascii="Tahoma" w:hAnsi="Tahoma" w:cs="Tahoma"/>
          <w:sz w:val="18"/>
          <w:szCs w:val="18"/>
        </w:rPr>
        <w:t>Checking</w:t>
      </w:r>
      <w:r w:rsidR="00BF69F4">
        <w:rPr>
          <w:rFonts w:ascii="Tahoma" w:hAnsi="Tahoma" w:cs="Tahoma"/>
          <w:sz w:val="18"/>
          <w:szCs w:val="18"/>
        </w:rPr>
        <w:t xml:space="preserve"> and review </w:t>
      </w:r>
      <w:r w:rsidR="00BF69F4" w:rsidRPr="008857C8">
        <w:rPr>
          <w:rFonts w:ascii="Tahoma" w:hAnsi="Tahoma" w:cs="Tahoma"/>
          <w:sz w:val="18"/>
          <w:szCs w:val="18"/>
        </w:rPr>
        <w:t>the</w:t>
      </w:r>
      <w:r w:rsidRPr="008857C8">
        <w:rPr>
          <w:rFonts w:ascii="Tahoma" w:hAnsi="Tahoma" w:cs="Tahoma"/>
          <w:sz w:val="18"/>
          <w:szCs w:val="18"/>
        </w:rPr>
        <w:t xml:space="preserve"> newly prepared documents from </w:t>
      </w:r>
      <w:r w:rsidR="00BF69F4">
        <w:rPr>
          <w:rFonts w:ascii="Tahoma" w:hAnsi="Tahoma" w:cs="Tahoma"/>
          <w:sz w:val="18"/>
          <w:szCs w:val="18"/>
        </w:rPr>
        <w:t>Microbiology department</w:t>
      </w:r>
      <w:r w:rsidRPr="008857C8">
        <w:rPr>
          <w:rFonts w:ascii="Tahoma" w:hAnsi="Tahoma" w:cs="Tahoma"/>
          <w:sz w:val="18"/>
          <w:szCs w:val="18"/>
        </w:rPr>
        <w:t xml:space="preserve"> to be in compliance with the </w:t>
      </w:r>
      <w:r w:rsidR="003A049C">
        <w:rPr>
          <w:rFonts w:ascii="Tahoma" w:hAnsi="Tahoma" w:cs="Tahoma"/>
          <w:sz w:val="18"/>
          <w:szCs w:val="18"/>
        </w:rPr>
        <w:t xml:space="preserve">compliance department </w:t>
      </w:r>
    </w:p>
    <w:p w:rsidR="003A049C" w:rsidRDefault="003A049C" w:rsidP="003A049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Development microbial method analysis for finished products and raw materials </w:t>
      </w:r>
    </w:p>
    <w:p w:rsidR="008857C8" w:rsidRPr="00BF69F4" w:rsidRDefault="008857C8" w:rsidP="00BF69F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r w:rsidRPr="008857C8">
        <w:rPr>
          <w:rFonts w:ascii="Tahoma" w:hAnsi="Tahoma" w:cs="Tahoma"/>
          <w:sz w:val="18"/>
          <w:szCs w:val="18"/>
        </w:rPr>
        <w:t>Checking of the documents</w:t>
      </w:r>
      <w:r w:rsidR="00BF69F4">
        <w:rPr>
          <w:rFonts w:ascii="Tahoma" w:hAnsi="Tahoma" w:cs="Tahoma"/>
          <w:sz w:val="18"/>
          <w:szCs w:val="18"/>
        </w:rPr>
        <w:t xml:space="preserve"> and report </w:t>
      </w:r>
      <w:r w:rsidR="00BF69F4" w:rsidRPr="008857C8">
        <w:rPr>
          <w:rFonts w:ascii="Tahoma" w:hAnsi="Tahoma" w:cs="Tahoma"/>
          <w:sz w:val="18"/>
          <w:szCs w:val="18"/>
        </w:rPr>
        <w:t>for</w:t>
      </w:r>
      <w:r w:rsidRPr="008857C8">
        <w:rPr>
          <w:rFonts w:ascii="Tahoma" w:hAnsi="Tahoma" w:cs="Tahoma"/>
          <w:sz w:val="18"/>
          <w:szCs w:val="18"/>
        </w:rPr>
        <w:t xml:space="preserve"> the appropriateness and compliance with the </w:t>
      </w:r>
      <w:r w:rsidR="00BF69F4">
        <w:rPr>
          <w:rFonts w:ascii="Tahoma" w:hAnsi="Tahoma" w:cs="Tahoma"/>
          <w:sz w:val="18"/>
          <w:szCs w:val="18"/>
        </w:rPr>
        <w:t xml:space="preserve">Microbial specification </w:t>
      </w:r>
      <w:r w:rsidRPr="008857C8">
        <w:rPr>
          <w:rFonts w:ascii="Tahoma" w:hAnsi="Tahoma" w:cs="Tahoma"/>
          <w:sz w:val="18"/>
          <w:szCs w:val="18"/>
        </w:rPr>
        <w:t>before final approval</w:t>
      </w:r>
      <w:r>
        <w:rPr>
          <w:rFonts w:ascii="Tahoma" w:hAnsi="Tahoma" w:cs="Tahoma"/>
          <w:sz w:val="18"/>
          <w:szCs w:val="18"/>
        </w:rPr>
        <w:t>.</w:t>
      </w:r>
    </w:p>
    <w:p w:rsidR="005C2F7E" w:rsidRPr="008857C8" w:rsidRDefault="005C2F7E" w:rsidP="005C2F7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Pr="005C2F7E">
        <w:rPr>
          <w:rFonts w:ascii="Tahoma" w:hAnsi="Tahoma" w:cs="Tahoma"/>
          <w:sz w:val="18"/>
          <w:szCs w:val="18"/>
        </w:rPr>
        <w:t>Apply ISO 9001:2008 system of inspection and follow all regulations relating to the system</w:t>
      </w:r>
      <w:r>
        <w:rPr>
          <w:rFonts w:ascii="Tahoma" w:hAnsi="Tahoma" w:cs="Tahoma"/>
          <w:sz w:val="18"/>
          <w:szCs w:val="18"/>
        </w:rPr>
        <w:t>.</w:t>
      </w:r>
    </w:p>
    <w:p w:rsidR="00F81F3A" w:rsidRPr="00896817" w:rsidRDefault="00472788" w:rsidP="000C5815">
      <w:pPr>
        <w:overflowPunct w:val="0"/>
        <w:autoSpaceDE w:val="0"/>
        <w:autoSpaceDN w:val="0"/>
        <w:adjustRightInd w:val="0"/>
        <w:spacing w:after="0" w:line="240" w:lineRule="auto"/>
        <w:ind w:right="187"/>
        <w:jc w:val="lowKashida"/>
        <w:textAlignment w:val="baseline"/>
        <w:rPr>
          <w:rFonts w:ascii="Tahoma" w:hAnsi="Tahoma" w:cs="Tahoma"/>
          <w:b/>
          <w:bCs/>
          <w:i/>
          <w:iCs/>
          <w:sz w:val="20"/>
          <w:szCs w:val="20"/>
        </w:rPr>
      </w:pPr>
      <w:r>
        <w:rPr>
          <w:rFonts w:ascii="Tahoma" w:hAnsi="Tahoma" w:cs="Tahoma"/>
          <w:b/>
          <w:bCs/>
          <w:i/>
          <w:iCs/>
          <w:sz w:val="20"/>
          <w:szCs w:val="20"/>
        </w:rPr>
        <w:t>Other activities</w:t>
      </w:r>
      <w:r w:rsidR="00F81F3A" w:rsidRPr="00896817">
        <w:rPr>
          <w:rFonts w:ascii="Tahoma" w:hAnsi="Tahoma" w:cs="Tahoma"/>
          <w:b/>
          <w:bCs/>
          <w:i/>
          <w:iCs/>
          <w:sz w:val="20"/>
          <w:szCs w:val="20"/>
        </w:rPr>
        <w:t xml:space="preserve">: </w:t>
      </w:r>
    </w:p>
    <w:p w:rsidR="00896817" w:rsidRDefault="00B644A5" w:rsidP="000C5815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900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 w:cs="Tahoma"/>
          <w:sz w:val="18"/>
          <w:szCs w:val="18"/>
        </w:rPr>
        <w:t>Training</w:t>
      </w:r>
      <w:r w:rsidR="00F81F3A" w:rsidRPr="005B13CE">
        <w:rPr>
          <w:rFonts w:ascii="Tahoma" w:hAnsi="Tahoma" w:cs="Tahoma"/>
          <w:sz w:val="18"/>
          <w:szCs w:val="18"/>
        </w:rPr>
        <w:t xml:space="preserve"> for new </w:t>
      </w:r>
      <w:r w:rsidR="00330E90" w:rsidRPr="005B13CE">
        <w:rPr>
          <w:rFonts w:ascii="Tahoma" w:hAnsi="Tahoma" w:cs="Tahoma"/>
          <w:sz w:val="18"/>
          <w:szCs w:val="18"/>
        </w:rPr>
        <w:t>Employees in</w:t>
      </w:r>
      <w:r w:rsidR="00F81F3A" w:rsidRPr="005B13CE">
        <w:rPr>
          <w:rFonts w:ascii="Tahoma" w:hAnsi="Tahoma" w:cs="Tahoma"/>
          <w:sz w:val="18"/>
          <w:szCs w:val="18"/>
        </w:rPr>
        <w:t xml:space="preserve"> cGMP Orientation</w:t>
      </w:r>
      <w:r w:rsidR="00B22DDC">
        <w:rPr>
          <w:rFonts w:ascii="Tahoma" w:hAnsi="Tahoma" w:cs="Tahoma"/>
          <w:sz w:val="18"/>
          <w:szCs w:val="18"/>
        </w:rPr>
        <w:t xml:space="preserve"> and advance training for Old Employee</w:t>
      </w:r>
      <w:r w:rsidR="00330E90" w:rsidRPr="005B13CE">
        <w:rPr>
          <w:rFonts w:ascii="Tahoma" w:hAnsi="Tahoma" w:cs="Tahoma"/>
          <w:sz w:val="18"/>
          <w:szCs w:val="18"/>
        </w:rPr>
        <w:t>.</w:t>
      </w:r>
    </w:p>
    <w:p w:rsidR="00330E90" w:rsidRDefault="009A6618" w:rsidP="000C5815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900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 w:rsidRPr="005B13CE">
        <w:rPr>
          <w:rFonts w:ascii="Tahoma" w:hAnsi="Tahoma" w:cs="Tahoma"/>
          <w:sz w:val="18"/>
          <w:szCs w:val="18"/>
        </w:rPr>
        <w:t>Perform</w:t>
      </w:r>
      <w:r w:rsidR="00B644A5" w:rsidRPr="005B13CE">
        <w:rPr>
          <w:rFonts w:ascii="Tahoma" w:hAnsi="Tahoma" w:cs="Tahoma"/>
          <w:sz w:val="18"/>
          <w:szCs w:val="18"/>
        </w:rPr>
        <w:t xml:space="preserve"> cleaning validation (</w:t>
      </w:r>
      <w:r w:rsidR="00B22DDC">
        <w:rPr>
          <w:rFonts w:ascii="Tahoma" w:hAnsi="Tahoma" w:cs="Tahoma"/>
          <w:sz w:val="18"/>
          <w:szCs w:val="18"/>
        </w:rPr>
        <w:t xml:space="preserve">Calculate surface Area, </w:t>
      </w:r>
      <w:r w:rsidR="00B644A5" w:rsidRPr="005B13CE">
        <w:rPr>
          <w:rFonts w:ascii="Tahoma" w:hAnsi="Tahoma" w:cs="Tahoma"/>
          <w:sz w:val="18"/>
          <w:szCs w:val="18"/>
        </w:rPr>
        <w:t xml:space="preserve">create sample </w:t>
      </w:r>
      <w:r w:rsidR="005B13CE" w:rsidRPr="005B13CE">
        <w:rPr>
          <w:rFonts w:ascii="Tahoma" w:hAnsi="Tahoma" w:cs="Tahoma"/>
          <w:sz w:val="18"/>
          <w:szCs w:val="18"/>
        </w:rPr>
        <w:t>planning,</w:t>
      </w:r>
      <w:r w:rsidR="00B644A5" w:rsidRPr="005B13CE">
        <w:rPr>
          <w:rFonts w:ascii="Tahoma" w:hAnsi="Tahoma" w:cs="Tahoma"/>
          <w:sz w:val="18"/>
          <w:szCs w:val="18"/>
        </w:rPr>
        <w:t xml:space="preserve"> taken sample from </w:t>
      </w:r>
      <w:r w:rsidR="005B13CE" w:rsidRPr="005B13CE">
        <w:rPr>
          <w:rFonts w:ascii="Tahoma" w:hAnsi="Tahoma" w:cs="Tahoma"/>
          <w:sz w:val="18"/>
          <w:szCs w:val="18"/>
        </w:rPr>
        <w:t>M</w:t>
      </w:r>
      <w:r w:rsidR="00B644A5" w:rsidRPr="005B13CE">
        <w:rPr>
          <w:rFonts w:ascii="Tahoma" w:hAnsi="Tahoma" w:cs="Tahoma"/>
          <w:sz w:val="18"/>
          <w:szCs w:val="18"/>
        </w:rPr>
        <w:t xml:space="preserve">achine and Equipment and follow up after </w:t>
      </w:r>
      <w:r w:rsidR="005B13CE" w:rsidRPr="005B13CE">
        <w:rPr>
          <w:rFonts w:ascii="Tahoma" w:hAnsi="Tahoma" w:cs="Tahoma"/>
          <w:sz w:val="18"/>
          <w:szCs w:val="18"/>
        </w:rPr>
        <w:t>V</w:t>
      </w:r>
      <w:r w:rsidR="00B644A5" w:rsidRPr="005B13CE">
        <w:rPr>
          <w:rFonts w:ascii="Tahoma" w:hAnsi="Tahoma" w:cs="Tahoma"/>
          <w:sz w:val="18"/>
          <w:szCs w:val="18"/>
        </w:rPr>
        <w:t xml:space="preserve">alidation of </w:t>
      </w:r>
      <w:r w:rsidR="005B13CE" w:rsidRPr="005B13CE">
        <w:rPr>
          <w:rFonts w:ascii="Tahoma" w:hAnsi="Tahoma" w:cs="Tahoma"/>
          <w:sz w:val="18"/>
          <w:szCs w:val="18"/>
        </w:rPr>
        <w:t>M</w:t>
      </w:r>
      <w:r w:rsidR="00B644A5" w:rsidRPr="005B13CE">
        <w:rPr>
          <w:rFonts w:ascii="Tahoma" w:hAnsi="Tahoma" w:cs="Tahoma"/>
          <w:sz w:val="18"/>
          <w:szCs w:val="18"/>
        </w:rPr>
        <w:t xml:space="preserve">achine &amp; </w:t>
      </w:r>
      <w:r w:rsidR="005B13CE" w:rsidRPr="005B13CE">
        <w:rPr>
          <w:rFonts w:ascii="Tahoma" w:hAnsi="Tahoma" w:cs="Tahoma"/>
          <w:sz w:val="18"/>
          <w:szCs w:val="18"/>
        </w:rPr>
        <w:t>Equipment)</w:t>
      </w:r>
      <w:r w:rsidRPr="005B13CE">
        <w:rPr>
          <w:rFonts w:ascii="Tahoma" w:hAnsi="Tahoma" w:cs="Tahoma"/>
          <w:sz w:val="18"/>
          <w:szCs w:val="18"/>
        </w:rPr>
        <w:t>.</w:t>
      </w:r>
    </w:p>
    <w:p w:rsidR="00F42507" w:rsidRDefault="00F42507" w:rsidP="000C5815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900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Perform Performance Validation (PQ</w:t>
      </w:r>
      <w:r w:rsidR="00472788">
        <w:rPr>
          <w:rFonts w:ascii="Tahoma" w:hAnsi="Tahoma" w:cs="Tahoma"/>
          <w:sz w:val="18"/>
          <w:szCs w:val="18"/>
        </w:rPr>
        <w:t>), Operation</w:t>
      </w:r>
      <w:r>
        <w:rPr>
          <w:rFonts w:ascii="Tahoma" w:hAnsi="Tahoma" w:cs="Tahoma"/>
          <w:sz w:val="18"/>
          <w:szCs w:val="18"/>
        </w:rPr>
        <w:t xml:space="preserve"> Qualification (OQ)</w:t>
      </w:r>
      <w:r w:rsidR="00472788">
        <w:rPr>
          <w:rFonts w:ascii="Tahoma" w:hAnsi="Tahoma" w:cs="Tahoma"/>
          <w:sz w:val="18"/>
          <w:szCs w:val="18"/>
        </w:rPr>
        <w:t>, and</w:t>
      </w:r>
      <w:r>
        <w:rPr>
          <w:rFonts w:ascii="Tahoma" w:hAnsi="Tahoma" w:cs="Tahoma"/>
          <w:sz w:val="18"/>
          <w:szCs w:val="18"/>
        </w:rPr>
        <w:t xml:space="preserve"> Process </w:t>
      </w:r>
      <w:r w:rsidR="00472788">
        <w:rPr>
          <w:rFonts w:ascii="Tahoma" w:hAnsi="Tahoma" w:cs="Tahoma"/>
          <w:sz w:val="18"/>
          <w:szCs w:val="18"/>
        </w:rPr>
        <w:t xml:space="preserve">Validation. </w:t>
      </w:r>
    </w:p>
    <w:p w:rsidR="00AB28BC" w:rsidRDefault="00AB28BC" w:rsidP="000C5815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900" w:right="187"/>
        <w:jc w:val="lowKashida"/>
        <w:textAlignment w:val="baseline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Preparation of the </w:t>
      </w:r>
      <w:proofErr w:type="gramStart"/>
      <w:r>
        <w:rPr>
          <w:rFonts w:ascii="Tahoma" w:hAnsi="Tahoma" w:cs="Tahoma"/>
          <w:sz w:val="18"/>
          <w:szCs w:val="18"/>
        </w:rPr>
        <w:t>qualification  protocols</w:t>
      </w:r>
      <w:proofErr w:type="gramEnd"/>
      <w:r>
        <w:rPr>
          <w:rFonts w:ascii="Tahoma" w:hAnsi="Tahoma" w:cs="Tahoma"/>
          <w:sz w:val="18"/>
          <w:szCs w:val="18"/>
        </w:rPr>
        <w:t xml:space="preserve"> for water system all phases .</w:t>
      </w:r>
    </w:p>
    <w:p w:rsidR="0079486E" w:rsidRPr="00BF69F4" w:rsidRDefault="0079486E" w:rsidP="00BF69F4">
      <w:pPr>
        <w:overflowPunct w:val="0"/>
        <w:autoSpaceDE w:val="0"/>
        <w:autoSpaceDN w:val="0"/>
        <w:adjustRightInd w:val="0"/>
        <w:spacing w:after="0" w:line="240" w:lineRule="auto"/>
        <w:ind w:left="540" w:right="187"/>
        <w:jc w:val="lowKashida"/>
        <w:textAlignment w:val="baseline"/>
        <w:rPr>
          <w:rFonts w:ascii="Tahoma" w:hAnsi="Tahoma" w:cs="Tahoma"/>
          <w:sz w:val="18"/>
          <w:szCs w:val="18"/>
        </w:rPr>
      </w:pPr>
    </w:p>
    <w:p w:rsidR="00457F19" w:rsidRPr="005B13CE" w:rsidRDefault="00457F19" w:rsidP="005B13CE">
      <w:pPr>
        <w:pStyle w:val="ListParagraph"/>
        <w:overflowPunct w:val="0"/>
        <w:autoSpaceDE w:val="0"/>
        <w:autoSpaceDN w:val="0"/>
        <w:adjustRightInd w:val="0"/>
        <w:spacing w:after="0" w:line="240" w:lineRule="auto"/>
        <w:ind w:left="360" w:right="187"/>
        <w:jc w:val="lowKashida"/>
        <w:textAlignment w:val="baseline"/>
        <w:rPr>
          <w:rFonts w:ascii="Tahoma" w:hAnsi="Tahoma" w:cs="Tahoma"/>
        </w:rPr>
      </w:pPr>
    </w:p>
    <w:p w:rsidR="009A6618" w:rsidRPr="00127A28" w:rsidRDefault="009A6618" w:rsidP="00BF69F4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Employer: </w:t>
      </w:r>
      <w:proofErr w:type="spellStart"/>
      <w:r w:rsidR="00BF69F4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Joswe</w:t>
      </w:r>
      <w:proofErr w:type="spellEnd"/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</w:rPr>
        <w:t>Pharmaceutical Industry Company</w:t>
      </w:r>
    </w:p>
    <w:p w:rsidR="009A6618" w:rsidRPr="00127A28" w:rsidRDefault="009A6618" w:rsidP="000C5815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Industry: </w:t>
      </w:r>
      <w:r w:rsidRPr="00127A28">
        <w:rPr>
          <w:rFonts w:ascii="Tahoma" w:hAnsi="Tahoma" w:cs="Tahoma"/>
          <w:b/>
          <w:bCs/>
          <w:i/>
          <w:iCs/>
          <w:sz w:val="20"/>
          <w:szCs w:val="20"/>
        </w:rPr>
        <w:t>Pharmaceutical Industry</w:t>
      </w:r>
    </w:p>
    <w:p w:rsidR="009A6618" w:rsidRPr="00127A28" w:rsidRDefault="009A6618" w:rsidP="00BF69F4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Position: </w:t>
      </w:r>
      <w:r w:rsidR="00BF69F4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Microbiology </w:t>
      </w:r>
      <w:r w:rsidR="00335CCD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senior </w:t>
      </w:r>
      <w:r w:rsidR="00BF69F4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supervisor </w:t>
      </w:r>
      <w:r w:rsidRPr="00127A28">
        <w:rPr>
          <w:rFonts w:ascii="Tahoma" w:hAnsi="Tahoma" w:cs="Tahoma"/>
          <w:b/>
          <w:bCs/>
          <w:i/>
          <w:iCs/>
          <w:color w:val="333333"/>
          <w:sz w:val="20"/>
          <w:szCs w:val="20"/>
          <w:shd w:val="clear" w:color="auto" w:fill="F5F5F5"/>
        </w:rPr>
        <w:t xml:space="preserve">  </w:t>
      </w:r>
    </w:p>
    <w:p w:rsidR="009A6618" w:rsidRPr="00127A28" w:rsidRDefault="00361E26" w:rsidP="00BF69F4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>Time</w:t>
      </w:r>
      <w:r w:rsidR="009A6618"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: </w:t>
      </w:r>
      <w:r w:rsidR="00BF69F4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Oct2007</w:t>
      </w:r>
      <w:r w:rsidR="009A6618"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-</w:t>
      </w:r>
      <w:r w:rsidR="00BF0856"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</w:t>
      </w:r>
      <w:r w:rsidR="00BF69F4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Nov2015</w:t>
      </w:r>
    </w:p>
    <w:p w:rsidR="009A6618" w:rsidRPr="00127A28" w:rsidRDefault="009A6618" w:rsidP="00361E26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Location: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Amman-</w:t>
      </w:r>
      <w:proofErr w:type="spellStart"/>
      <w:r w:rsidR="00361E26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Naur</w:t>
      </w:r>
      <w:proofErr w:type="spellEnd"/>
      <w:r w:rsidR="00361E26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 </w:t>
      </w:r>
    </w:p>
    <w:p w:rsidR="009A6618" w:rsidRPr="00127A28" w:rsidRDefault="009A6618" w:rsidP="00E33DCE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>Description of Job:</w:t>
      </w:r>
    </w:p>
    <w:p w:rsidR="009A6618" w:rsidRPr="005B13CE" w:rsidRDefault="009A6618" w:rsidP="00BF69F4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/>
          <w:sz w:val="18"/>
          <w:szCs w:val="18"/>
        </w:rPr>
        <w:t xml:space="preserve">Perform daily </w:t>
      </w:r>
      <w:r w:rsidR="00BF69F4">
        <w:rPr>
          <w:rFonts w:ascii="Tahoma" w:hAnsi="Tahoma"/>
          <w:sz w:val="18"/>
          <w:szCs w:val="18"/>
        </w:rPr>
        <w:t>work</w:t>
      </w:r>
      <w:r w:rsidRPr="005B13CE">
        <w:rPr>
          <w:rFonts w:ascii="Tahoma" w:hAnsi="Tahoma"/>
          <w:sz w:val="18"/>
          <w:szCs w:val="18"/>
        </w:rPr>
        <w:t xml:space="preserve"> in the </w:t>
      </w:r>
      <w:r w:rsidR="00BF69F4">
        <w:rPr>
          <w:rFonts w:ascii="Tahoma" w:hAnsi="Tahoma"/>
          <w:sz w:val="18"/>
          <w:szCs w:val="18"/>
        </w:rPr>
        <w:t>Microbiology Lab</w:t>
      </w:r>
      <w:r w:rsidRPr="005B13CE">
        <w:rPr>
          <w:rFonts w:ascii="Tahoma" w:hAnsi="Tahoma"/>
          <w:sz w:val="18"/>
          <w:szCs w:val="18"/>
        </w:rPr>
        <w:t xml:space="preserve"> </w:t>
      </w:r>
      <w:r w:rsidR="00BF69F4">
        <w:rPr>
          <w:rFonts w:ascii="Tahoma" w:hAnsi="Tahoma"/>
          <w:sz w:val="18"/>
          <w:szCs w:val="18"/>
        </w:rPr>
        <w:t>with microbiologists staff</w:t>
      </w:r>
      <w:r w:rsidRPr="005B13CE">
        <w:rPr>
          <w:rFonts w:ascii="Tahoma" w:hAnsi="Tahoma"/>
          <w:sz w:val="18"/>
          <w:szCs w:val="18"/>
        </w:rPr>
        <w:t xml:space="preserve"> </w:t>
      </w:r>
    </w:p>
    <w:p w:rsidR="009A6618" w:rsidRPr="005B13CE" w:rsidRDefault="009A6618" w:rsidP="00BF69F4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 w:cs="Tahoma"/>
          <w:sz w:val="18"/>
          <w:szCs w:val="18"/>
        </w:rPr>
        <w:t xml:space="preserve">Write </w:t>
      </w:r>
      <w:r w:rsidR="00BF69F4">
        <w:rPr>
          <w:rFonts w:ascii="Tahoma" w:hAnsi="Tahoma" w:cs="Tahoma"/>
          <w:sz w:val="18"/>
          <w:szCs w:val="18"/>
        </w:rPr>
        <w:t>daily</w:t>
      </w:r>
      <w:r w:rsidRPr="005B13CE">
        <w:rPr>
          <w:rFonts w:ascii="Tahoma" w:hAnsi="Tahoma" w:cs="Tahoma"/>
          <w:sz w:val="18"/>
          <w:szCs w:val="18"/>
        </w:rPr>
        <w:t xml:space="preserve"> reports regarding </w:t>
      </w:r>
      <w:r w:rsidR="00BF69F4">
        <w:rPr>
          <w:rFonts w:ascii="Tahoma" w:hAnsi="Tahoma" w:cs="Tahoma"/>
          <w:sz w:val="18"/>
          <w:szCs w:val="18"/>
        </w:rPr>
        <w:t xml:space="preserve">to Microbial testing and routine </w:t>
      </w:r>
      <w:r w:rsidR="00361E26">
        <w:rPr>
          <w:rFonts w:ascii="Tahoma" w:hAnsi="Tahoma" w:cs="Tahoma"/>
          <w:sz w:val="18"/>
          <w:szCs w:val="18"/>
        </w:rPr>
        <w:t xml:space="preserve">test. </w:t>
      </w:r>
    </w:p>
    <w:p w:rsidR="009A6618" w:rsidRPr="005B13CE" w:rsidRDefault="009A6618" w:rsidP="00BF69F4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 w:cs="Tahoma"/>
          <w:sz w:val="18"/>
          <w:szCs w:val="18"/>
        </w:rPr>
        <w:t xml:space="preserve"> Review the </w:t>
      </w:r>
      <w:r w:rsidR="00BF69F4">
        <w:rPr>
          <w:rFonts w:ascii="Tahoma" w:hAnsi="Tahoma" w:cs="Tahoma"/>
          <w:sz w:val="18"/>
          <w:szCs w:val="18"/>
        </w:rPr>
        <w:t xml:space="preserve">microbial reports for </w:t>
      </w:r>
      <w:r w:rsidRPr="005B13CE">
        <w:rPr>
          <w:rFonts w:ascii="Tahoma" w:hAnsi="Tahoma" w:cs="Tahoma"/>
          <w:sz w:val="18"/>
          <w:szCs w:val="18"/>
        </w:rPr>
        <w:t xml:space="preserve"> documentation and compare the performed steps and progress of the process with the documented steps on the </w:t>
      </w:r>
      <w:r w:rsidR="00BF69F4">
        <w:rPr>
          <w:rFonts w:ascii="Tahoma" w:hAnsi="Tahoma" w:cs="Tahoma"/>
          <w:sz w:val="18"/>
          <w:szCs w:val="18"/>
        </w:rPr>
        <w:t xml:space="preserve">Logbooks and relevant records </w:t>
      </w:r>
    </w:p>
    <w:p w:rsidR="009A6618" w:rsidRPr="005B13CE" w:rsidRDefault="009A6618" w:rsidP="000C5815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 w:cs="Tahoma"/>
          <w:sz w:val="18"/>
          <w:szCs w:val="18"/>
        </w:rPr>
        <w:t>Perform the acceptance tests of the finished products before final release as part of finished product inspection procedure.</w:t>
      </w:r>
    </w:p>
    <w:p w:rsidR="009A6618" w:rsidRPr="005B13CE" w:rsidRDefault="009A6618" w:rsidP="000C5815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 w:cs="Tahoma"/>
          <w:sz w:val="18"/>
          <w:szCs w:val="18"/>
        </w:rPr>
        <w:t>Check the cleanliness of the working areas and machines in production and packaging before starting production daily activities</w:t>
      </w:r>
      <w:r w:rsidR="00361E26">
        <w:rPr>
          <w:rFonts w:ascii="Tahoma" w:hAnsi="Tahoma" w:cs="Tahoma"/>
          <w:sz w:val="18"/>
          <w:szCs w:val="18"/>
        </w:rPr>
        <w:t xml:space="preserve"> and insure the personnel hygiene is correct.</w:t>
      </w:r>
    </w:p>
    <w:p w:rsidR="00BF0856" w:rsidRPr="005B13CE" w:rsidRDefault="009A6618" w:rsidP="00361E26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 w:cs="Tahoma"/>
          <w:sz w:val="18"/>
          <w:szCs w:val="18"/>
        </w:rPr>
        <w:t>Check the environmental</w:t>
      </w:r>
      <w:r w:rsidR="00361E26">
        <w:rPr>
          <w:rFonts w:ascii="Tahoma" w:hAnsi="Tahoma" w:cs="Tahoma"/>
          <w:sz w:val="18"/>
          <w:szCs w:val="18"/>
        </w:rPr>
        <w:t xml:space="preserve"> monitoring system </w:t>
      </w:r>
      <w:r w:rsidR="00361E26" w:rsidRPr="005B13CE">
        <w:rPr>
          <w:rFonts w:ascii="Tahoma" w:hAnsi="Tahoma" w:cs="Tahoma"/>
          <w:sz w:val="18"/>
          <w:szCs w:val="18"/>
        </w:rPr>
        <w:t>and</w:t>
      </w:r>
      <w:r w:rsidR="00361E26">
        <w:rPr>
          <w:rFonts w:ascii="Tahoma" w:hAnsi="Tahoma" w:cs="Tahoma"/>
          <w:sz w:val="18"/>
          <w:szCs w:val="18"/>
        </w:rPr>
        <w:t xml:space="preserve"> all </w:t>
      </w:r>
      <w:r w:rsidRPr="005B13CE">
        <w:rPr>
          <w:rFonts w:ascii="Tahoma" w:hAnsi="Tahoma" w:cs="Tahoma"/>
          <w:sz w:val="18"/>
          <w:szCs w:val="18"/>
        </w:rPr>
        <w:t xml:space="preserve">l parameters such as temperature and humidity in </w:t>
      </w:r>
      <w:r w:rsidR="00361E26">
        <w:rPr>
          <w:rFonts w:ascii="Tahoma" w:hAnsi="Tahoma" w:cs="Tahoma"/>
          <w:sz w:val="18"/>
          <w:szCs w:val="18"/>
        </w:rPr>
        <w:t xml:space="preserve">Microbiology lab </w:t>
      </w:r>
      <w:proofErr w:type="gramStart"/>
      <w:r w:rsidR="00361E26" w:rsidRPr="005B13CE">
        <w:rPr>
          <w:rFonts w:ascii="Tahoma" w:hAnsi="Tahoma" w:cs="Tahoma"/>
          <w:sz w:val="18"/>
          <w:szCs w:val="18"/>
        </w:rPr>
        <w:t>and</w:t>
      </w:r>
      <w:r w:rsidRPr="005B13CE">
        <w:rPr>
          <w:rFonts w:ascii="Tahoma" w:hAnsi="Tahoma" w:cs="Tahoma"/>
          <w:sz w:val="18"/>
          <w:szCs w:val="18"/>
        </w:rPr>
        <w:t xml:space="preserve">  check</w:t>
      </w:r>
      <w:proofErr w:type="gramEnd"/>
      <w:r w:rsidRPr="005B13CE">
        <w:rPr>
          <w:rFonts w:ascii="Tahoma" w:hAnsi="Tahoma" w:cs="Tahoma"/>
          <w:sz w:val="18"/>
          <w:szCs w:val="18"/>
        </w:rPr>
        <w:t xml:space="preserve"> the relevant logbooks.</w:t>
      </w:r>
    </w:p>
    <w:p w:rsidR="00BF0856" w:rsidRPr="005B13CE" w:rsidRDefault="00BF0856" w:rsidP="00361E26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 w:cs="Tahoma"/>
          <w:sz w:val="18"/>
          <w:szCs w:val="18"/>
        </w:rPr>
        <w:t xml:space="preserve">Review all documents and records including </w:t>
      </w:r>
      <w:r w:rsidR="00361E26">
        <w:rPr>
          <w:rFonts w:ascii="Tahoma" w:hAnsi="Tahoma" w:cs="Tahoma"/>
          <w:sz w:val="18"/>
          <w:szCs w:val="18"/>
        </w:rPr>
        <w:t>chemical and microbial specification for products</w:t>
      </w:r>
      <w:r w:rsidRPr="005B13CE">
        <w:rPr>
          <w:rFonts w:ascii="Tahoma" w:hAnsi="Tahoma" w:cs="Tahoma"/>
          <w:sz w:val="18"/>
          <w:szCs w:val="18"/>
        </w:rPr>
        <w:t xml:space="preserve"> and packaging </w:t>
      </w:r>
      <w:r w:rsidR="00361E26">
        <w:rPr>
          <w:rFonts w:ascii="Tahoma" w:hAnsi="Tahoma" w:cs="Tahoma"/>
          <w:sz w:val="18"/>
          <w:szCs w:val="18"/>
        </w:rPr>
        <w:t>materials with</w:t>
      </w:r>
      <w:r w:rsidRPr="005B13CE">
        <w:rPr>
          <w:rFonts w:ascii="Tahoma" w:hAnsi="Tahoma" w:cs="Tahoma"/>
          <w:sz w:val="18"/>
          <w:szCs w:val="18"/>
        </w:rPr>
        <w:t xml:space="preserve"> addition to Quality Control Records as part of Finished Product release.</w:t>
      </w:r>
    </w:p>
    <w:p w:rsidR="00BF0856" w:rsidRPr="00656F52" w:rsidRDefault="00BF0856" w:rsidP="00BF0856">
      <w:pPr>
        <w:pStyle w:val="ListParagraph"/>
        <w:tabs>
          <w:tab w:val="left" w:pos="-450"/>
        </w:tabs>
        <w:ind w:left="-540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</w:p>
    <w:p w:rsidR="00BF0856" w:rsidRPr="00127A28" w:rsidRDefault="00BF0856" w:rsidP="000C5815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Employer: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Hayat</w:t>
      </w:r>
      <w:r w:rsidRPr="00127A28">
        <w:rPr>
          <w:rFonts w:ascii="Tahoma" w:hAnsi="Tahoma" w:cs="Tahoma"/>
          <w:b/>
          <w:bCs/>
          <w:i/>
          <w:iCs/>
          <w:color w:val="333333"/>
          <w:sz w:val="20"/>
          <w:szCs w:val="20"/>
          <w:shd w:val="clear" w:color="auto" w:fill="F5F5F5"/>
        </w:rPr>
        <w:t xml:space="preserve">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</w:rPr>
        <w:t>Pharmaceutical Industry Company</w:t>
      </w:r>
    </w:p>
    <w:p w:rsidR="00BF0856" w:rsidRPr="00127A28" w:rsidRDefault="00BF0856" w:rsidP="000C5815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Industry: </w:t>
      </w:r>
      <w:r w:rsidRPr="00127A28">
        <w:rPr>
          <w:rFonts w:ascii="Tahoma" w:hAnsi="Tahoma" w:cs="Tahoma"/>
          <w:b/>
          <w:bCs/>
          <w:i/>
          <w:iCs/>
          <w:sz w:val="20"/>
          <w:szCs w:val="20"/>
        </w:rPr>
        <w:t>Pharmaceutical Industry</w:t>
      </w:r>
    </w:p>
    <w:p w:rsidR="00BF0856" w:rsidRPr="00127A28" w:rsidRDefault="00BF0856" w:rsidP="003A049C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Position: </w:t>
      </w:r>
      <w:r w:rsidR="003A049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microbiology senior analysts </w:t>
      </w:r>
      <w:r w:rsidRPr="00127A28">
        <w:rPr>
          <w:rFonts w:ascii="Tahoma" w:hAnsi="Tahoma" w:cs="Tahoma"/>
          <w:b/>
          <w:bCs/>
          <w:i/>
          <w:iCs/>
          <w:color w:val="333333"/>
          <w:sz w:val="20"/>
          <w:szCs w:val="20"/>
          <w:shd w:val="clear" w:color="auto" w:fill="F5F5F5"/>
        </w:rPr>
        <w:t xml:space="preserve">  </w:t>
      </w:r>
    </w:p>
    <w:p w:rsidR="00BF0856" w:rsidRPr="00127A28" w:rsidRDefault="00BF0856" w:rsidP="003A049C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Time period: </w:t>
      </w:r>
      <w:r w:rsidR="003A049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2005</w:t>
      </w:r>
      <w:r w:rsidRPr="00B22DD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-</w:t>
      </w:r>
      <w:r w:rsidR="003A049C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2007</w:t>
      </w:r>
    </w:p>
    <w:p w:rsidR="005B13CE" w:rsidRPr="00656F52" w:rsidRDefault="00BF0856" w:rsidP="000C5815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Location: </w:t>
      </w:r>
      <w:r w:rsidRPr="00656F52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Amman-Shaab</w:t>
      </w:r>
      <w:r w:rsidRPr="00656F52">
        <w:rPr>
          <w:rFonts w:ascii="Tahoma" w:hAnsi="Tahoma" w:cs="Tahoma"/>
          <w:i/>
          <w:iCs/>
          <w:sz w:val="20"/>
          <w:szCs w:val="20"/>
          <w:shd w:val="clear" w:color="auto" w:fill="F5F5F5"/>
        </w:rPr>
        <w:t xml:space="preserve"> </w:t>
      </w:r>
    </w:p>
    <w:p w:rsidR="005B13CE" w:rsidRPr="000C5815" w:rsidRDefault="00BF0856" w:rsidP="00656F52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0C5815">
        <w:rPr>
          <w:rFonts w:ascii="Tahoma" w:hAnsi="Tahoma" w:cs="Tahoma"/>
          <w:color w:val="333333"/>
          <w:sz w:val="20"/>
          <w:szCs w:val="20"/>
          <w:shd w:val="clear" w:color="auto" w:fill="F5F5F5"/>
        </w:rPr>
        <w:t>Description of Job:</w:t>
      </w:r>
    </w:p>
    <w:p w:rsidR="005B13CE" w:rsidRPr="005B13CE" w:rsidRDefault="005B13CE" w:rsidP="003A049C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/>
          <w:sz w:val="18"/>
          <w:szCs w:val="18"/>
        </w:rPr>
        <w:t xml:space="preserve">Perform daily </w:t>
      </w:r>
      <w:r w:rsidR="003A049C">
        <w:rPr>
          <w:rFonts w:ascii="Tahoma" w:hAnsi="Tahoma"/>
          <w:sz w:val="18"/>
          <w:szCs w:val="18"/>
        </w:rPr>
        <w:t xml:space="preserve">analysis </w:t>
      </w:r>
      <w:r w:rsidR="003A049C" w:rsidRPr="005B13CE">
        <w:rPr>
          <w:rFonts w:ascii="Tahoma" w:hAnsi="Tahoma"/>
          <w:sz w:val="18"/>
          <w:szCs w:val="18"/>
        </w:rPr>
        <w:t>in</w:t>
      </w:r>
      <w:r w:rsidRPr="005B13CE">
        <w:rPr>
          <w:rFonts w:ascii="Tahoma" w:hAnsi="Tahoma"/>
          <w:sz w:val="18"/>
          <w:szCs w:val="18"/>
        </w:rPr>
        <w:t xml:space="preserve"> the manufacturing performed activities and documentatio</w:t>
      </w:r>
      <w:r w:rsidR="003A049C">
        <w:rPr>
          <w:rFonts w:ascii="Tahoma" w:hAnsi="Tahoma"/>
          <w:sz w:val="18"/>
          <w:szCs w:val="18"/>
        </w:rPr>
        <w:t xml:space="preserve">n according to microbiology system </w:t>
      </w:r>
    </w:p>
    <w:p w:rsidR="003A049C" w:rsidRPr="003A049C" w:rsidRDefault="003A049C" w:rsidP="000C5815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>
        <w:rPr>
          <w:rFonts w:ascii="Tahoma" w:hAnsi="Tahoma" w:cs="Tahoma"/>
          <w:sz w:val="18"/>
          <w:szCs w:val="18"/>
        </w:rPr>
        <w:t xml:space="preserve">Perform the microbial testing for finished products and raw materials </w:t>
      </w:r>
    </w:p>
    <w:p w:rsidR="003A049C" w:rsidRPr="003A049C" w:rsidRDefault="003A049C" w:rsidP="000C5815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>
        <w:rPr>
          <w:rFonts w:ascii="Tahoma" w:hAnsi="Tahoma" w:cs="Tahoma"/>
          <w:sz w:val="18"/>
          <w:szCs w:val="18"/>
        </w:rPr>
        <w:t xml:space="preserve">Perform the routine microbial testing for the water system </w:t>
      </w:r>
    </w:p>
    <w:p w:rsidR="005B13CE" w:rsidRPr="005B13CE" w:rsidRDefault="003A049C" w:rsidP="000C5815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>
        <w:rPr>
          <w:rFonts w:ascii="Tahoma" w:hAnsi="Tahoma" w:cs="Tahoma"/>
          <w:sz w:val="18"/>
          <w:szCs w:val="18"/>
        </w:rPr>
        <w:t>Perform the routine environmental monitoring system.</w:t>
      </w:r>
    </w:p>
    <w:p w:rsidR="005B13CE" w:rsidRPr="005B13CE" w:rsidRDefault="003A049C" w:rsidP="000C5815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>
        <w:rPr>
          <w:rFonts w:ascii="Tahoma" w:hAnsi="Tahoma" w:cs="Tahoma"/>
          <w:sz w:val="18"/>
          <w:szCs w:val="18"/>
        </w:rPr>
        <w:t xml:space="preserve">Preparation of microbiology procedure </w:t>
      </w:r>
    </w:p>
    <w:p w:rsidR="005B13CE" w:rsidRPr="005B13CE" w:rsidRDefault="005B13CE" w:rsidP="000C5815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color w:val="333333"/>
          <w:sz w:val="18"/>
          <w:szCs w:val="18"/>
          <w:shd w:val="clear" w:color="auto" w:fill="F5F5F5"/>
        </w:rPr>
      </w:pPr>
      <w:r w:rsidRPr="005B13CE">
        <w:rPr>
          <w:rFonts w:ascii="Tahoma" w:hAnsi="Tahoma" w:cs="Tahoma"/>
          <w:sz w:val="18"/>
          <w:szCs w:val="18"/>
        </w:rPr>
        <w:t>Perform the acceptance tests of the finished products before final release as part of finished product inspection procedure.</w:t>
      </w:r>
    </w:p>
    <w:p w:rsidR="00656F52" w:rsidRPr="003A049C" w:rsidRDefault="005B13CE" w:rsidP="003A049C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  <w:r w:rsidRPr="005B13CE">
        <w:rPr>
          <w:rFonts w:ascii="Tahoma" w:hAnsi="Tahoma" w:cs="Tahoma"/>
          <w:sz w:val="18"/>
          <w:szCs w:val="18"/>
        </w:rPr>
        <w:t xml:space="preserve">Check the cleanliness of the working areas and machines in production and packaging before starting production daily </w:t>
      </w:r>
    </w:p>
    <w:p w:rsidR="003A049C" w:rsidRDefault="003A049C" w:rsidP="003A049C">
      <w:pPr>
        <w:pStyle w:val="ListParagraph"/>
        <w:ind w:left="426" w:right="-630"/>
        <w:rPr>
          <w:rFonts w:ascii="Tahoma" w:hAnsi="Tahoma" w:cs="Tahoma"/>
          <w:sz w:val="18"/>
          <w:szCs w:val="18"/>
        </w:rPr>
      </w:pPr>
    </w:p>
    <w:p w:rsidR="003A049C" w:rsidRPr="00127A28" w:rsidRDefault="003A049C" w:rsidP="003A049C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Employer: </w:t>
      </w:r>
      <w:r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United </w:t>
      </w:r>
      <w:r w:rsidRPr="00B22DDC">
        <w:rPr>
          <w:rFonts w:ascii="Tahoma" w:hAnsi="Tahoma" w:cs="Tahoma"/>
          <w:b/>
          <w:bCs/>
          <w:i/>
          <w:iCs/>
          <w:sz w:val="20"/>
          <w:szCs w:val="20"/>
        </w:rPr>
        <w:t>Pharmaceutical Industry Company</w:t>
      </w:r>
    </w:p>
    <w:p w:rsidR="003A049C" w:rsidRPr="00127A28" w:rsidRDefault="003A049C" w:rsidP="003A049C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Industry: </w:t>
      </w:r>
      <w:r w:rsidRPr="00127A28">
        <w:rPr>
          <w:rFonts w:ascii="Tahoma" w:hAnsi="Tahoma" w:cs="Tahoma"/>
          <w:b/>
          <w:bCs/>
          <w:i/>
          <w:iCs/>
          <w:sz w:val="20"/>
          <w:szCs w:val="20"/>
        </w:rPr>
        <w:t>Pharmaceutical Industry</w:t>
      </w:r>
    </w:p>
    <w:p w:rsidR="003A049C" w:rsidRPr="00127A28" w:rsidRDefault="003A049C" w:rsidP="003A049C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Position: </w:t>
      </w:r>
      <w:r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 xml:space="preserve">microbiology analysts </w:t>
      </w:r>
      <w:r w:rsidRPr="00127A28">
        <w:rPr>
          <w:rFonts w:ascii="Tahoma" w:hAnsi="Tahoma" w:cs="Tahoma"/>
          <w:b/>
          <w:bCs/>
          <w:i/>
          <w:iCs/>
          <w:color w:val="333333"/>
          <w:sz w:val="20"/>
          <w:szCs w:val="20"/>
          <w:shd w:val="clear" w:color="auto" w:fill="F5F5F5"/>
        </w:rPr>
        <w:t xml:space="preserve">  </w:t>
      </w:r>
    </w:p>
    <w:p w:rsidR="003A049C" w:rsidRPr="00127A28" w:rsidRDefault="003A049C" w:rsidP="003A049C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Time period: </w:t>
      </w:r>
      <w:r w:rsidR="00B04F84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2004-2005</w:t>
      </w:r>
    </w:p>
    <w:p w:rsidR="003A049C" w:rsidRDefault="003A049C" w:rsidP="003A049C">
      <w:pPr>
        <w:pStyle w:val="ListParagraph"/>
        <w:ind w:left="0" w:right="-630"/>
        <w:rPr>
          <w:rFonts w:ascii="Tahoma" w:hAnsi="Tahoma" w:cs="Tahoma"/>
          <w:i/>
          <w:iCs/>
          <w:sz w:val="20"/>
          <w:szCs w:val="20"/>
          <w:shd w:val="clear" w:color="auto" w:fill="F5F5F5"/>
        </w:rPr>
      </w:pPr>
      <w:r w:rsidRPr="00127A28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Location: </w:t>
      </w:r>
      <w:r w:rsidRPr="00656F52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Amman-</w:t>
      </w:r>
      <w:proofErr w:type="spellStart"/>
      <w:r w:rsidRPr="00656F52">
        <w:rPr>
          <w:rFonts w:ascii="Tahoma" w:hAnsi="Tahoma" w:cs="Tahoma"/>
          <w:b/>
          <w:bCs/>
          <w:i/>
          <w:iCs/>
          <w:sz w:val="20"/>
          <w:szCs w:val="20"/>
          <w:shd w:val="clear" w:color="auto" w:fill="F5F5F5"/>
        </w:rPr>
        <w:t>Shaab</w:t>
      </w:r>
      <w:proofErr w:type="spellEnd"/>
      <w:r w:rsidRPr="00656F52">
        <w:rPr>
          <w:rFonts w:ascii="Tahoma" w:hAnsi="Tahoma" w:cs="Tahoma"/>
          <w:i/>
          <w:iCs/>
          <w:sz w:val="20"/>
          <w:szCs w:val="20"/>
          <w:shd w:val="clear" w:color="auto" w:fill="F5F5F5"/>
        </w:rPr>
        <w:t xml:space="preserve"> </w:t>
      </w:r>
    </w:p>
    <w:p w:rsidR="003A049C" w:rsidRPr="00656F52" w:rsidRDefault="003A049C" w:rsidP="003A049C">
      <w:pPr>
        <w:pStyle w:val="ListParagraph"/>
        <w:ind w:left="0"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</w:p>
    <w:p w:rsidR="004C42D8" w:rsidRDefault="004C42D8" w:rsidP="00656F52">
      <w:pPr>
        <w:pStyle w:val="ListParagraph"/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</w:p>
    <w:p w:rsidR="004C42D8" w:rsidRDefault="004C42D8" w:rsidP="00656F52">
      <w:pPr>
        <w:pStyle w:val="ListParagraph"/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</w:p>
    <w:p w:rsidR="00896817" w:rsidRPr="00260F9D" w:rsidRDefault="00E33DCE" w:rsidP="00896817">
      <w:pPr>
        <w:pStyle w:val="ListParagraph"/>
        <w:numPr>
          <w:ilvl w:val="0"/>
          <w:numId w:val="2"/>
        </w:numPr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  <w:r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 xml:space="preserve">     </w:t>
      </w:r>
      <w:r w:rsidR="00896817"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>Language</w:t>
      </w:r>
      <w:r w:rsidR="00896817" w:rsidRPr="00260F9D"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 xml:space="preserve">: </w:t>
      </w: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96817" w:rsidTr="004B06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94" w:type="dxa"/>
          </w:tcPr>
          <w:p w:rsidR="00896817" w:rsidRPr="005814DD" w:rsidRDefault="004B06AD" w:rsidP="004B06AD">
            <w:pPr>
              <w:pStyle w:val="ListParagraph"/>
              <w:ind w:left="0" w:right="-630"/>
              <w:jc w:val="center"/>
              <w:rPr>
                <w:rFonts w:ascii="Tahoma" w:hAnsi="Tahoma" w:cs="Tahoma"/>
                <w:color w:val="333333"/>
                <w:sz w:val="22"/>
                <w:szCs w:val="22"/>
                <w:shd w:val="clear" w:color="auto" w:fill="F5F5F5"/>
              </w:rPr>
            </w:pPr>
            <w:r w:rsidRPr="005814DD">
              <w:rPr>
                <w:rFonts w:ascii="Tahoma" w:hAnsi="Tahoma" w:cs="Tahoma"/>
                <w:color w:val="333333"/>
                <w:sz w:val="22"/>
                <w:szCs w:val="22"/>
                <w:shd w:val="clear" w:color="auto" w:fill="F5F5F5"/>
              </w:rPr>
              <w:t>Language</w:t>
            </w:r>
          </w:p>
        </w:tc>
        <w:tc>
          <w:tcPr>
            <w:tcW w:w="2394" w:type="dxa"/>
            <w:tcBorders>
              <w:bottom w:val="single" w:sz="4" w:space="0" w:color="D9D9D9" w:themeColor="background1" w:themeShade="D9"/>
            </w:tcBorders>
          </w:tcPr>
          <w:p w:rsidR="00896817" w:rsidRPr="005814DD" w:rsidRDefault="004B06AD" w:rsidP="004B06AD">
            <w:pPr>
              <w:pStyle w:val="ListParagraph"/>
              <w:ind w:left="0" w:right="-6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33333"/>
                <w:sz w:val="22"/>
                <w:szCs w:val="22"/>
                <w:shd w:val="clear" w:color="auto" w:fill="F5F5F5"/>
              </w:rPr>
            </w:pPr>
            <w:r w:rsidRPr="005814DD">
              <w:rPr>
                <w:rFonts w:ascii="Tahoma" w:hAnsi="Tahoma" w:cs="Tahoma"/>
                <w:color w:val="333333"/>
                <w:sz w:val="22"/>
                <w:szCs w:val="22"/>
                <w:shd w:val="clear" w:color="auto" w:fill="F5F5F5"/>
              </w:rPr>
              <w:t>Level</w:t>
            </w:r>
          </w:p>
        </w:tc>
        <w:tc>
          <w:tcPr>
            <w:tcW w:w="2394" w:type="dxa"/>
            <w:tcBorders>
              <w:bottom w:val="single" w:sz="4" w:space="0" w:color="D9D9D9" w:themeColor="background1" w:themeShade="D9"/>
            </w:tcBorders>
          </w:tcPr>
          <w:p w:rsidR="00896817" w:rsidRPr="005814DD" w:rsidRDefault="004B06AD" w:rsidP="001C4378">
            <w:pPr>
              <w:pStyle w:val="ListParagraph"/>
              <w:ind w:left="0" w:right="-63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33333"/>
                <w:sz w:val="22"/>
                <w:szCs w:val="22"/>
                <w:shd w:val="clear" w:color="auto" w:fill="F5F5F5"/>
              </w:rPr>
            </w:pPr>
            <w:r w:rsidRPr="005814DD">
              <w:rPr>
                <w:rFonts w:ascii="Tahoma" w:hAnsi="Tahoma" w:cs="Tahoma"/>
                <w:sz w:val="22"/>
                <w:szCs w:val="22"/>
              </w:rPr>
              <w:t>Years practiced</w:t>
            </w:r>
          </w:p>
        </w:tc>
        <w:tc>
          <w:tcPr>
            <w:tcW w:w="2394" w:type="dxa"/>
            <w:tcBorders>
              <w:bottom w:val="single" w:sz="4" w:space="0" w:color="D9D9D9" w:themeColor="background1" w:themeShade="D9"/>
            </w:tcBorders>
          </w:tcPr>
          <w:p w:rsidR="00896817" w:rsidRPr="005814DD" w:rsidRDefault="004B06AD" w:rsidP="001C4378">
            <w:pPr>
              <w:pStyle w:val="ListParagraph"/>
              <w:ind w:left="0" w:right="-63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333333"/>
                <w:sz w:val="22"/>
                <w:szCs w:val="22"/>
                <w:shd w:val="clear" w:color="auto" w:fill="F5F5F5"/>
              </w:rPr>
            </w:pPr>
            <w:r w:rsidRPr="005814DD">
              <w:rPr>
                <w:rFonts w:ascii="Tahoma" w:hAnsi="Tahoma" w:cs="Tahoma"/>
                <w:sz w:val="22"/>
                <w:szCs w:val="22"/>
              </w:rPr>
              <w:t>Last used</w:t>
            </w:r>
          </w:p>
        </w:tc>
      </w:tr>
      <w:tr w:rsidR="00896817" w:rsidTr="004B0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4" w:space="0" w:color="D9D9D9" w:themeColor="background1" w:themeShade="D9"/>
            </w:tcBorders>
          </w:tcPr>
          <w:p w:rsidR="00896817" w:rsidRPr="005814DD" w:rsidRDefault="004B06AD" w:rsidP="004B06AD">
            <w:pPr>
              <w:pStyle w:val="ListParagraph"/>
              <w:ind w:left="0" w:right="-630"/>
              <w:jc w:val="center"/>
              <w:rPr>
                <w:rFonts w:ascii="Tahoma" w:hAnsi="Tahoma" w:cs="Tahoma"/>
                <w:color w:val="333333"/>
                <w:shd w:val="clear" w:color="auto" w:fill="F5F5F5"/>
              </w:rPr>
            </w:pPr>
            <w:r w:rsidRPr="005814DD">
              <w:rPr>
                <w:rFonts w:ascii="Tahoma" w:hAnsi="Tahoma" w:cs="Tahoma"/>
                <w:color w:val="333333"/>
                <w:shd w:val="clear" w:color="auto" w:fill="F5F5F5"/>
              </w:rPr>
              <w:t>Arabic</w:t>
            </w:r>
          </w:p>
        </w:tc>
        <w:tc>
          <w:tcPr>
            <w:tcW w:w="23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896817" w:rsidRPr="005814DD" w:rsidRDefault="004B06AD" w:rsidP="005814DD">
            <w:pPr>
              <w:pStyle w:val="ListParagraph"/>
              <w:ind w:left="0" w:right="-6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</w:pPr>
            <w:r w:rsidRPr="005814DD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  <w:t xml:space="preserve">Excellent </w:t>
            </w:r>
          </w:p>
        </w:tc>
        <w:tc>
          <w:tcPr>
            <w:tcW w:w="23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896817" w:rsidRPr="005814DD" w:rsidRDefault="005814DD" w:rsidP="0076325E">
            <w:pPr>
              <w:pStyle w:val="ListParagraph"/>
              <w:ind w:left="0" w:right="-6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</w:pPr>
            <w:r w:rsidRPr="005814DD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  <w:t xml:space="preserve">More than </w:t>
            </w:r>
            <w:r w:rsidR="0076325E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  <w:t>10</w:t>
            </w:r>
            <w:r w:rsidRPr="005814DD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  <w:t xml:space="preserve"> years </w:t>
            </w:r>
          </w:p>
        </w:tc>
        <w:tc>
          <w:tcPr>
            <w:tcW w:w="23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896817" w:rsidRPr="005814DD" w:rsidRDefault="005814DD" w:rsidP="005814DD">
            <w:pPr>
              <w:pStyle w:val="ListParagraph"/>
              <w:ind w:left="0" w:right="-6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</w:pPr>
            <w:r w:rsidRPr="005814DD">
              <w:rPr>
                <w:rFonts w:ascii="Tahoma" w:hAnsi="Tahoma" w:cs="Tahoma"/>
                <w:b/>
                <w:bCs/>
                <w:sz w:val="20"/>
                <w:szCs w:val="20"/>
              </w:rPr>
              <w:t>1 month or less</w:t>
            </w:r>
          </w:p>
        </w:tc>
      </w:tr>
      <w:tr w:rsidR="00896817" w:rsidTr="004B0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4" w:space="0" w:color="D9D9D9" w:themeColor="background1" w:themeShade="D9"/>
            </w:tcBorders>
          </w:tcPr>
          <w:p w:rsidR="00896817" w:rsidRPr="005814DD" w:rsidRDefault="004B06AD" w:rsidP="004B06AD">
            <w:pPr>
              <w:pStyle w:val="ListParagraph"/>
              <w:ind w:left="0" w:right="-630"/>
              <w:jc w:val="center"/>
              <w:rPr>
                <w:rFonts w:ascii="Tahoma" w:hAnsi="Tahoma" w:cs="Tahoma"/>
                <w:color w:val="333333"/>
                <w:shd w:val="clear" w:color="auto" w:fill="F5F5F5"/>
              </w:rPr>
            </w:pPr>
            <w:r w:rsidRPr="005814DD">
              <w:rPr>
                <w:rFonts w:ascii="Tahoma" w:hAnsi="Tahoma" w:cs="Tahoma"/>
                <w:color w:val="333333"/>
                <w:shd w:val="clear" w:color="auto" w:fill="F5F5F5"/>
              </w:rPr>
              <w:t>English</w:t>
            </w:r>
          </w:p>
        </w:tc>
        <w:tc>
          <w:tcPr>
            <w:tcW w:w="23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96817" w:rsidRPr="005814DD" w:rsidRDefault="004B06AD" w:rsidP="005814DD">
            <w:pPr>
              <w:pStyle w:val="ListParagraph"/>
              <w:ind w:left="0" w:right="-6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</w:pPr>
            <w:r w:rsidRPr="005814DD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  <w:t xml:space="preserve">Very good </w:t>
            </w:r>
          </w:p>
        </w:tc>
        <w:tc>
          <w:tcPr>
            <w:tcW w:w="23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96817" w:rsidRPr="005814DD" w:rsidRDefault="005814DD" w:rsidP="005814DD">
            <w:pPr>
              <w:pStyle w:val="ListParagraph"/>
              <w:ind w:left="0" w:right="-6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</w:pPr>
            <w:r w:rsidRPr="005814DD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  <w:t>More than 5 years</w:t>
            </w:r>
          </w:p>
        </w:tc>
        <w:tc>
          <w:tcPr>
            <w:tcW w:w="239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96817" w:rsidRPr="005814DD" w:rsidRDefault="005814DD" w:rsidP="005814DD">
            <w:pPr>
              <w:pStyle w:val="ListParagraph"/>
              <w:ind w:left="0" w:right="-6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5F5F5"/>
              </w:rPr>
            </w:pPr>
            <w:r w:rsidRPr="005814DD">
              <w:rPr>
                <w:rFonts w:ascii="Tahoma" w:hAnsi="Tahoma" w:cs="Tahoma"/>
                <w:b/>
                <w:bCs/>
                <w:sz w:val="20"/>
                <w:szCs w:val="20"/>
              </w:rPr>
              <w:t>1 month or less</w:t>
            </w:r>
          </w:p>
        </w:tc>
      </w:tr>
    </w:tbl>
    <w:p w:rsidR="00656F52" w:rsidRDefault="00656F52" w:rsidP="00656F52">
      <w:pPr>
        <w:pStyle w:val="ListParagraph"/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</w:p>
    <w:p w:rsidR="005814DD" w:rsidRPr="005814DD" w:rsidRDefault="005814DD" w:rsidP="005814DD">
      <w:pPr>
        <w:pStyle w:val="ListParagraph"/>
        <w:numPr>
          <w:ilvl w:val="0"/>
          <w:numId w:val="2"/>
        </w:numPr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  <w:r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>Skills</w:t>
      </w:r>
      <w:r w:rsidRPr="00260F9D"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>:</w:t>
      </w:r>
      <w:r w:rsidRPr="005814DD"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 xml:space="preserve"> </w:t>
      </w:r>
    </w:p>
    <w:p w:rsidR="00A077BF" w:rsidRPr="00A077BF" w:rsidRDefault="00A077BF" w:rsidP="00B43158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 w:rsidRPr="00A077BF">
        <w:rPr>
          <w:rFonts w:ascii="Tahoma" w:hAnsi="Tahoma" w:cs="Tahoma"/>
          <w:sz w:val="18"/>
          <w:szCs w:val="18"/>
        </w:rPr>
        <w:t>Excelle</w:t>
      </w:r>
      <w:r w:rsidR="00B43158">
        <w:rPr>
          <w:rFonts w:ascii="Tahoma" w:hAnsi="Tahoma" w:cs="Tahoma"/>
          <w:sz w:val="18"/>
          <w:szCs w:val="18"/>
        </w:rPr>
        <w:t xml:space="preserve">nt computer and internet </w:t>
      </w:r>
      <w:r w:rsidR="00472788">
        <w:rPr>
          <w:rFonts w:ascii="Tahoma" w:hAnsi="Tahoma" w:cs="Tahoma"/>
          <w:sz w:val="18"/>
          <w:szCs w:val="18"/>
        </w:rPr>
        <w:t>skills</w:t>
      </w:r>
      <w:r w:rsidR="00B43158">
        <w:rPr>
          <w:rFonts w:ascii="Tahoma" w:hAnsi="Tahoma" w:cs="Tahoma"/>
          <w:sz w:val="18"/>
          <w:szCs w:val="18"/>
        </w:rPr>
        <w:t xml:space="preserve">  </w:t>
      </w:r>
    </w:p>
    <w:p w:rsidR="00A077BF" w:rsidRPr="00A077BF" w:rsidRDefault="00A077BF" w:rsidP="00A077BF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 w:rsidRPr="00A077BF">
        <w:rPr>
          <w:rFonts w:ascii="Tahoma" w:hAnsi="Tahoma" w:cs="Tahoma"/>
          <w:sz w:val="18"/>
          <w:szCs w:val="18"/>
        </w:rPr>
        <w:t xml:space="preserve">Microsoft windows 98, ME, XP, Vista, </w:t>
      </w:r>
      <w:r w:rsidR="0076325E">
        <w:rPr>
          <w:rFonts w:ascii="Tahoma" w:hAnsi="Tahoma" w:cs="Tahoma"/>
          <w:sz w:val="18"/>
          <w:szCs w:val="18"/>
        </w:rPr>
        <w:t xml:space="preserve">win 7 </w:t>
      </w:r>
      <w:r w:rsidRPr="00A077BF">
        <w:rPr>
          <w:rFonts w:ascii="Tahoma" w:hAnsi="Tahoma" w:cs="Tahoma"/>
          <w:sz w:val="18"/>
          <w:szCs w:val="18"/>
        </w:rPr>
        <w:t>and Microsoft Office</w:t>
      </w:r>
      <w:r w:rsidR="00B43158">
        <w:rPr>
          <w:rFonts w:ascii="Tahoma" w:hAnsi="Tahoma" w:cs="Tahoma"/>
          <w:sz w:val="18"/>
          <w:szCs w:val="18"/>
        </w:rPr>
        <w:t xml:space="preserve"> (</w:t>
      </w:r>
      <w:r w:rsidR="00472788">
        <w:rPr>
          <w:rFonts w:ascii="Tahoma" w:hAnsi="Tahoma" w:cs="Tahoma"/>
          <w:sz w:val="18"/>
          <w:szCs w:val="18"/>
        </w:rPr>
        <w:t>Offices,</w:t>
      </w:r>
      <w:r w:rsidR="00B43158">
        <w:rPr>
          <w:rFonts w:ascii="Tahoma" w:hAnsi="Tahoma" w:cs="Tahoma"/>
          <w:sz w:val="18"/>
          <w:szCs w:val="18"/>
        </w:rPr>
        <w:t xml:space="preserve"> Access &amp; Excel)</w:t>
      </w:r>
    </w:p>
    <w:p w:rsidR="00A077BF" w:rsidRPr="00A077BF" w:rsidRDefault="00472788" w:rsidP="00A077BF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Strong communication skills</w:t>
      </w:r>
    </w:p>
    <w:p w:rsidR="00A077BF" w:rsidRPr="00A077BF" w:rsidRDefault="00A077BF" w:rsidP="00A077BF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 w:rsidRPr="00A077BF">
        <w:rPr>
          <w:rFonts w:ascii="Tahoma" w:hAnsi="Tahoma" w:cs="Tahoma"/>
          <w:sz w:val="18"/>
          <w:szCs w:val="18"/>
        </w:rPr>
        <w:t>Fast Learner for the ne</w:t>
      </w:r>
      <w:r w:rsidR="00472788">
        <w:rPr>
          <w:rFonts w:ascii="Tahoma" w:hAnsi="Tahoma" w:cs="Tahoma"/>
          <w:sz w:val="18"/>
          <w:szCs w:val="18"/>
        </w:rPr>
        <w:t>w concepts and new technologies</w:t>
      </w:r>
    </w:p>
    <w:p w:rsidR="00A077BF" w:rsidRPr="00A077BF" w:rsidRDefault="00472788" w:rsidP="00A077BF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Time and self-management</w:t>
      </w:r>
    </w:p>
    <w:p w:rsidR="00A077BF" w:rsidRPr="00A077BF" w:rsidRDefault="00472788" w:rsidP="00A077BF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Team working ability</w:t>
      </w:r>
    </w:p>
    <w:p w:rsidR="00A077BF" w:rsidRPr="00A077BF" w:rsidRDefault="00A077BF" w:rsidP="00A077BF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 w:rsidRPr="00A077BF">
        <w:rPr>
          <w:rFonts w:ascii="Tahoma" w:hAnsi="Tahoma" w:cs="Tahoma"/>
          <w:sz w:val="18"/>
          <w:szCs w:val="18"/>
        </w:rPr>
        <w:t>Good listener, d</w:t>
      </w:r>
      <w:r w:rsidR="00472788">
        <w:rPr>
          <w:rFonts w:ascii="Tahoma" w:hAnsi="Tahoma" w:cs="Tahoma"/>
          <w:sz w:val="18"/>
          <w:szCs w:val="18"/>
        </w:rPr>
        <w:t>iplomatic and friendly attitude</w:t>
      </w:r>
    </w:p>
    <w:p w:rsidR="00CB7CCC" w:rsidRPr="00CB7CCC" w:rsidRDefault="00A077BF" w:rsidP="00CB7CCC">
      <w:pPr>
        <w:pStyle w:val="ListParagraph"/>
        <w:numPr>
          <w:ilvl w:val="0"/>
          <w:numId w:val="6"/>
        </w:numPr>
        <w:ind w:left="426" w:right="-630"/>
        <w:rPr>
          <w:rFonts w:ascii="Tahoma" w:hAnsi="Tahoma" w:cs="Tahoma"/>
          <w:sz w:val="18"/>
          <w:szCs w:val="18"/>
        </w:rPr>
      </w:pPr>
      <w:r w:rsidRPr="00A077BF">
        <w:rPr>
          <w:rFonts w:ascii="Tahoma" w:hAnsi="Tahoma" w:cs="Tahoma"/>
          <w:sz w:val="18"/>
          <w:szCs w:val="18"/>
        </w:rPr>
        <w:t>Calm under press</w:t>
      </w:r>
      <w:r w:rsidR="00472788">
        <w:rPr>
          <w:rFonts w:ascii="Tahoma" w:hAnsi="Tahoma" w:cs="Tahoma"/>
          <w:sz w:val="18"/>
          <w:szCs w:val="18"/>
        </w:rPr>
        <w:t>ure, able to meet the deadlines</w:t>
      </w:r>
    </w:p>
    <w:p w:rsidR="00CB7CCC" w:rsidRDefault="00CB7CCC" w:rsidP="00CB7CCC">
      <w:pPr>
        <w:pStyle w:val="ListParagraph"/>
        <w:numPr>
          <w:ilvl w:val="0"/>
          <w:numId w:val="2"/>
        </w:numPr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  <w:r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 xml:space="preserve">Courses: </w:t>
      </w:r>
    </w:p>
    <w:p w:rsidR="00F42507" w:rsidRDefault="003A049C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Water in pharmaceutical </w:t>
      </w:r>
      <w:r w:rsidR="00AB28BC"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practical perspectives course training center (Jordan )</w:t>
      </w:r>
    </w:p>
    <w:p w:rsidR="003A049C" w:rsidRDefault="003A049C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Cleaning validation course from Jordan society</w:t>
      </w:r>
      <w:r w:rsidR="00AB28BC">
        <w:rPr>
          <w:rFonts w:ascii="Tahoma" w:hAnsi="Tahoma" w:cs="Tahoma"/>
          <w:color w:val="333333"/>
          <w:sz w:val="20"/>
          <w:szCs w:val="20"/>
          <w:shd w:val="clear" w:color="auto" w:fill="F5F5F5"/>
        </w:rPr>
        <w:t>(Jordan)</w:t>
      </w:r>
    </w:p>
    <w:p w:rsidR="003A049C" w:rsidRPr="00CA47FB" w:rsidRDefault="003A049C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Water for pharmaceutical qualification and validation  </w:t>
      </w:r>
      <w:r w:rsidR="00AB28BC">
        <w:rPr>
          <w:rFonts w:ascii="Tahoma" w:hAnsi="Tahoma" w:cs="Tahoma"/>
          <w:color w:val="333333"/>
          <w:sz w:val="20"/>
          <w:szCs w:val="20"/>
          <w:shd w:val="clear" w:color="auto" w:fill="F5F5F5"/>
        </w:rPr>
        <w:t>(Jordan )</w:t>
      </w:r>
    </w:p>
    <w:p w:rsidR="00CA47FB" w:rsidRDefault="00CA47FB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 w:rsidRPr="00CA47FB">
        <w:rPr>
          <w:rFonts w:ascii="Tahoma" w:hAnsi="Tahoma" w:cs="Tahoma"/>
          <w:color w:val="333333"/>
          <w:sz w:val="20"/>
          <w:szCs w:val="20"/>
          <w:shd w:val="clear" w:color="auto" w:fill="F5F5F5"/>
        </w:rPr>
        <w:t>Internal Auditing to ISO 9001:2008 and cGMP.</w:t>
      </w:r>
    </w:p>
    <w:p w:rsidR="00951AD7" w:rsidRDefault="00951AD7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ISO 14-6445 part 1</w:t>
      </w:r>
    </w:p>
    <w:p w:rsidR="00951AD7" w:rsidRDefault="00951AD7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Organization development and change management course</w:t>
      </w:r>
    </w:p>
    <w:p w:rsidR="00951AD7" w:rsidRDefault="00951AD7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Project Management Professional course from PMP institute </w:t>
      </w:r>
    </w:p>
    <w:p w:rsidR="00AB28BC" w:rsidRPr="00CA47FB" w:rsidRDefault="00AB28BC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GMP and GLP from </w:t>
      </w:r>
      <w:proofErr w:type="spellStart"/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Kayan</w:t>
      </w:r>
      <w:proofErr w:type="spellEnd"/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consulting  (</w:t>
      </w:r>
      <w:proofErr w:type="spellStart"/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Joradan</w:t>
      </w:r>
      <w:proofErr w:type="spellEnd"/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)</w:t>
      </w:r>
    </w:p>
    <w:p w:rsidR="00CA47FB" w:rsidRDefault="00AB28BC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Microbiology in pharma workshop from Merck company </w:t>
      </w:r>
    </w:p>
    <w:p w:rsidR="00F60BEE" w:rsidRPr="00CA47FB" w:rsidRDefault="00AB28BC" w:rsidP="00CA47FB">
      <w:pPr>
        <w:pStyle w:val="ListParagraph"/>
        <w:numPr>
          <w:ilvl w:val="0"/>
          <w:numId w:val="11"/>
        </w:numPr>
        <w:spacing w:line="360" w:lineRule="auto"/>
        <w:ind w:right="-630"/>
        <w:rPr>
          <w:rStyle w:val="hps"/>
          <w:rFonts w:ascii="Tahoma" w:hAnsi="Tahoma" w:cs="Tahoma"/>
          <w:color w:val="333333"/>
          <w:sz w:val="20"/>
          <w:szCs w:val="20"/>
          <w:shd w:val="clear" w:color="auto" w:fill="F5F5F5"/>
        </w:rPr>
      </w:pPr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Risk assessment  from </w:t>
      </w:r>
      <w:proofErr w:type="spellStart"/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>joswe</w:t>
      </w:r>
      <w:proofErr w:type="spellEnd"/>
      <w:r>
        <w:rPr>
          <w:rFonts w:ascii="Tahoma" w:hAnsi="Tahoma" w:cs="Tahoma"/>
          <w:color w:val="333333"/>
          <w:sz w:val="20"/>
          <w:szCs w:val="20"/>
          <w:shd w:val="clear" w:color="auto" w:fill="F5F5F5"/>
        </w:rPr>
        <w:t xml:space="preserve"> training course  </w:t>
      </w:r>
    </w:p>
    <w:p w:rsidR="005814DD" w:rsidRPr="00260F9D" w:rsidRDefault="005814DD" w:rsidP="002F0796">
      <w:pPr>
        <w:pStyle w:val="ListParagraph"/>
        <w:numPr>
          <w:ilvl w:val="0"/>
          <w:numId w:val="2"/>
        </w:numPr>
        <w:spacing w:line="360" w:lineRule="auto"/>
        <w:ind w:left="-360" w:right="-630"/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</w:pPr>
      <w:r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>Reference</w:t>
      </w:r>
      <w:r w:rsidRPr="00260F9D">
        <w:rPr>
          <w:rStyle w:val="hps"/>
          <w:rFonts w:ascii="Tahoma" w:hAnsi="Tahoma" w:cs="Tahoma"/>
          <w:b/>
          <w:bCs/>
          <w:i/>
          <w:iCs/>
          <w:color w:val="333333"/>
          <w:shd w:val="clear" w:color="auto" w:fill="FFFFFF" w:themeFill="background1"/>
        </w:rPr>
        <w:t xml:space="preserve">: </w:t>
      </w:r>
    </w:p>
    <w:p w:rsidR="00260F9D" w:rsidRDefault="002D3C06" w:rsidP="002F0796">
      <w:pPr>
        <w:ind w:right="-630"/>
        <w:rPr>
          <w:rFonts w:ascii="Tahoma" w:hAnsi="Tahoma" w:cs="Tahoma"/>
          <w:color w:val="333333"/>
          <w:shd w:val="clear" w:color="auto" w:fill="F5F5F5"/>
        </w:rPr>
      </w:pPr>
      <w:r>
        <w:rPr>
          <w:rFonts w:ascii="Tahoma" w:hAnsi="Tahoma" w:cs="Tahoma"/>
          <w:color w:val="333333"/>
          <w:shd w:val="clear" w:color="auto" w:fill="F5F5F5"/>
        </w:rPr>
        <w:t xml:space="preserve">As Per </w:t>
      </w:r>
      <w:r w:rsidR="00951AD7">
        <w:rPr>
          <w:rFonts w:ascii="Tahoma" w:hAnsi="Tahoma" w:cs="Tahoma"/>
          <w:color w:val="333333"/>
          <w:shd w:val="clear" w:color="auto" w:fill="F5F5F5"/>
        </w:rPr>
        <w:t>request.</w:t>
      </w:r>
    </w:p>
    <w:p w:rsidR="00335CCD" w:rsidRDefault="00335CCD" w:rsidP="002F0796">
      <w:pPr>
        <w:ind w:right="-630"/>
        <w:rPr>
          <w:rFonts w:ascii="Tahoma" w:hAnsi="Tahoma" w:cs="Tahoma"/>
          <w:color w:val="333333"/>
          <w:shd w:val="clear" w:color="auto" w:fill="F5F5F5"/>
        </w:rPr>
      </w:pPr>
    </w:p>
    <w:p w:rsidR="00335CCD" w:rsidRDefault="00951AD7" w:rsidP="002F0796">
      <w:pPr>
        <w:ind w:right="-630"/>
        <w:rPr>
          <w:rFonts w:ascii="Tahoma" w:hAnsi="Tahoma" w:cs="Tahoma"/>
          <w:color w:val="333333"/>
          <w:shd w:val="clear" w:color="auto" w:fill="F5F5F5"/>
          <w:rtl/>
        </w:rPr>
      </w:pPr>
      <w:proofErr w:type="gramStart"/>
      <w:r>
        <w:rPr>
          <w:rFonts w:ascii="Tahoma" w:hAnsi="Tahoma" w:cs="Tahoma"/>
          <w:color w:val="333333"/>
          <w:shd w:val="clear" w:color="auto" w:fill="F5F5F5"/>
        </w:rPr>
        <w:t xml:space="preserve">00962796538516  </w:t>
      </w:r>
      <w:proofErr w:type="spellStart"/>
      <w:r>
        <w:rPr>
          <w:rFonts w:ascii="Tahoma" w:hAnsi="Tahoma" w:cs="Tahoma"/>
          <w:color w:val="333333"/>
          <w:shd w:val="clear" w:color="auto" w:fill="F5F5F5"/>
        </w:rPr>
        <w:t>Whats</w:t>
      </w:r>
      <w:proofErr w:type="spellEnd"/>
      <w:proofErr w:type="gramEnd"/>
      <w:r>
        <w:rPr>
          <w:rFonts w:ascii="Tahoma" w:hAnsi="Tahoma" w:cs="Tahoma"/>
          <w:color w:val="333333"/>
          <w:shd w:val="clear" w:color="auto" w:fill="F5F5F5"/>
        </w:rPr>
        <w:t xml:space="preserve"> A</w:t>
      </w:r>
      <w:r w:rsidR="00335CCD">
        <w:rPr>
          <w:rFonts w:ascii="Tahoma" w:hAnsi="Tahoma" w:cs="Tahoma"/>
          <w:color w:val="333333"/>
          <w:shd w:val="clear" w:color="auto" w:fill="F5F5F5"/>
        </w:rPr>
        <w:t xml:space="preserve">pp </w:t>
      </w:r>
    </w:p>
    <w:p w:rsidR="008911E5" w:rsidRDefault="008911E5" w:rsidP="002F0796">
      <w:pPr>
        <w:ind w:right="-63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2F0796">
      <w:pPr>
        <w:ind w:right="-630"/>
        <w:rPr>
          <w:rFonts w:ascii="Tahoma" w:hAnsi="Tahoma" w:cs="Tahoma"/>
          <w:color w:val="333333"/>
          <w:shd w:val="clear" w:color="auto" w:fill="F5F5F5"/>
          <w:rtl/>
        </w:rPr>
      </w:pP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 wp14:anchorId="66DD7A9D" wp14:editId="59B5BA5E">
            <wp:extent cx="4814023" cy="3700780"/>
            <wp:effectExtent l="0" t="0" r="5715" b="0"/>
            <wp:docPr id="1" name="Picture 1" descr="C:\Users\ADMIN\Desktop\manifold\New folder (2)\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manifold\New folder (2)\36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962" cy="3710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1E5" w:rsidRDefault="008911E5" w:rsidP="002F0796">
      <w:pPr>
        <w:ind w:right="-63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F44E01" w:rsidP="002F0796">
      <w:pPr>
        <w:ind w:right="-630"/>
        <w:rPr>
          <w:rFonts w:ascii="Tahoma" w:hAnsi="Tahoma" w:cs="Tahoma"/>
          <w:color w:val="333333"/>
          <w:shd w:val="clear" w:color="auto" w:fill="F5F5F5"/>
          <w:rtl/>
        </w:rPr>
      </w:pPr>
      <w:r w:rsidRPr="008911E5">
        <w:rPr>
          <w:rFonts w:ascii="Tahoma" w:hAnsi="Tahoma" w:cs="Tahoma"/>
          <w:noProof/>
          <w:color w:val="333333"/>
          <w:shd w:val="clear" w:color="auto" w:fill="F5F5F5"/>
          <w:rtl/>
        </w:rPr>
        <w:drawing>
          <wp:inline distT="0" distB="0" distL="0" distR="0" wp14:anchorId="7164F8DD" wp14:editId="49AC3B22">
            <wp:extent cx="6189345" cy="4392728"/>
            <wp:effectExtent l="0" t="0" r="1905" b="8255"/>
            <wp:docPr id="3" name="Picture 3" descr="C:\Users\ADMIN\Desktop\manifold\New folder (2)\mo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manifold\New folder (2)\moh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39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1E5" w:rsidRDefault="008911E5" w:rsidP="002F0796">
      <w:pPr>
        <w:ind w:right="-63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F44E01" w:rsidP="00F44E01">
      <w:pPr>
        <w:ind w:right="-630"/>
        <w:rPr>
          <w:rFonts w:ascii="Tahoma" w:hAnsi="Tahoma" w:cs="Tahoma"/>
          <w:color w:val="333333"/>
          <w:shd w:val="clear" w:color="auto" w:fill="F5F5F5"/>
          <w:rtl/>
        </w:rPr>
      </w:pP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325755</wp:posOffset>
            </wp:positionV>
            <wp:extent cx="4539615" cy="3905250"/>
            <wp:effectExtent l="0" t="0" r="0" b="0"/>
            <wp:wrapSquare wrapText="bothSides"/>
            <wp:docPr id="4" name="Picture 4" descr="C:\Users\ADMIN\Desktop\manifold\New folder (2)\mohammad Younis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manifold\New folder (2)\mohammad Younis\scan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1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11E5">
        <w:rPr>
          <w:rFonts w:ascii="Tahoma" w:hAnsi="Tahoma" w:cs="Tahoma" w:hint="cs"/>
          <w:color w:val="333333"/>
          <w:shd w:val="clear" w:color="auto" w:fill="F5F5F5"/>
          <w:rtl/>
        </w:rPr>
        <w:t xml:space="preserve">  </w:t>
      </w:r>
    </w:p>
    <w:p w:rsidR="008911E5" w:rsidRDefault="008911E5" w:rsidP="008911E5">
      <w:pPr>
        <w:ind w:left="-1080" w:right="-630" w:firstLine="1080"/>
        <w:rPr>
          <w:rFonts w:ascii="Tahoma" w:hAnsi="Tahoma" w:cs="Tahoma"/>
          <w:color w:val="333333"/>
          <w:shd w:val="clear" w:color="auto" w:fill="F5F5F5"/>
          <w:rtl/>
        </w:rPr>
      </w:pPr>
      <w:r>
        <w:rPr>
          <w:rFonts w:ascii="Tahoma" w:hAnsi="Tahoma" w:cs="Tahoma"/>
          <w:color w:val="333333"/>
          <w:shd w:val="clear" w:color="auto" w:fill="F5F5F5"/>
        </w:rPr>
        <w:br w:type="textWrapping" w:clear="all"/>
      </w: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6189345" cy="8553992"/>
            <wp:effectExtent l="0" t="0" r="1905" b="0"/>
            <wp:docPr id="10" name="Picture 10" descr="C:\Users\ADMIN\Desktop\manifold\New folder (2)\mohammad Younis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manifold\New folder (2)\mohammad Younis\scan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855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 wp14:anchorId="2711D7F1" wp14:editId="7296111D">
            <wp:extent cx="2905125" cy="5280719"/>
            <wp:effectExtent l="0" t="0" r="0" b="0"/>
            <wp:docPr id="8" name="Picture 8" descr="C:\Users\ADMIN\Desktop\manifold\New folder (2)\mohammad Younis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manifold\New folder (2)\mohammad Younis\scan0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828" cy="530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3445870" cy="5020722"/>
            <wp:effectExtent l="0" t="0" r="2540" b="8890"/>
            <wp:docPr id="6" name="Picture 6" descr="C:\Users\ADMIN\Desktop\manifold\New folder (2)\mohammad Younis\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manifold\New folder (2)\mohammad Younis\scan00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85" cy="503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3201572" cy="3980815"/>
            <wp:effectExtent l="0" t="0" r="0" b="635"/>
            <wp:docPr id="7" name="Picture 7" descr="C:\Users\ADMIN\Desktop\manifold\New folder (2)\mohammad Younis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manifold\New folder (2)\mohammad Younis\scan00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592" cy="399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4187988" cy="6457950"/>
            <wp:effectExtent l="0" t="0" r="3175" b="0"/>
            <wp:docPr id="9" name="Picture 9" descr="C:\Users\ADMIN\Desktop\manifold\New folder (2)\mohammad Younis\scan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manifold\New folder (2)\mohammad Younis\scan00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906" cy="650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1E5" w:rsidRDefault="008911E5" w:rsidP="008911E5">
      <w:pPr>
        <w:ind w:left="-1080" w:right="-630" w:firstLine="108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1080"/>
        <w:rPr>
          <w:rFonts w:ascii="Tahoma" w:hAnsi="Tahoma" w:cs="Tahoma"/>
          <w:color w:val="333333"/>
          <w:shd w:val="clear" w:color="auto" w:fill="F5F5F5"/>
          <w:rtl/>
        </w:rPr>
      </w:pP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6189345" cy="8623715"/>
            <wp:effectExtent l="0" t="0" r="1905" b="6350"/>
            <wp:docPr id="11" name="Picture 11" descr="C:\Users\ADMIN\Desktop\manifold\New folder (2)\mohammad Younis\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manifold\New folder (2)\mohammad Younis\scan00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86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1E5" w:rsidRDefault="008911E5" w:rsidP="008911E5">
      <w:pPr>
        <w:ind w:left="-1080" w:right="-630" w:firstLine="108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108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108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108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5667375" cy="6858000"/>
            <wp:effectExtent l="0" t="0" r="9525" b="0"/>
            <wp:docPr id="12" name="Picture 12" descr="C:\Users\ADMIN\Desktop\manifold\New folder (2)\mohammad Younis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manifold\New folder (2)\mohammad Younis\scan000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8911E5" w:rsidRDefault="008911E5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  <w:r w:rsidRPr="008911E5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6189345" cy="8841921"/>
            <wp:effectExtent l="0" t="0" r="1905" b="0"/>
            <wp:docPr id="13" name="Picture 13" descr="C:\Users\ADMIN\Desktop\manifold\New folder (2)\mohammad Younis\scan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manifold\New folder (2)\mohammad Younis\scan00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8841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E01" w:rsidRDefault="00F44E01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F44E01" w:rsidRDefault="00F44E01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F44E01" w:rsidRDefault="00F44E01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  <w:r w:rsidRPr="00F44E01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6189345" cy="8639461"/>
            <wp:effectExtent l="0" t="0" r="1905" b="9525"/>
            <wp:docPr id="14" name="Picture 14" descr="C:\Users\ADMIN\Desktop\manifold\New folder (2)\mohammad Younis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manifold\New folder (2)\mohammad Younis\scan00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863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E01" w:rsidRDefault="00F44E01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F44E01" w:rsidRDefault="00F44E01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  <w:rtl/>
        </w:rPr>
      </w:pPr>
    </w:p>
    <w:p w:rsidR="00F44E01" w:rsidRDefault="00F44E01" w:rsidP="008911E5">
      <w:pPr>
        <w:ind w:left="-1080" w:right="-630" w:firstLine="270"/>
        <w:rPr>
          <w:rFonts w:ascii="Tahoma" w:hAnsi="Tahoma" w:cs="Tahoma"/>
          <w:color w:val="333333"/>
          <w:shd w:val="clear" w:color="auto" w:fill="F5F5F5"/>
        </w:rPr>
      </w:pPr>
      <w:r w:rsidRPr="00F44E01">
        <w:rPr>
          <w:rFonts w:ascii="Tahoma" w:hAnsi="Tahoma" w:cs="Tahoma"/>
          <w:noProof/>
          <w:color w:val="333333"/>
          <w:shd w:val="clear" w:color="auto" w:fill="F5F5F5"/>
        </w:rPr>
        <w:drawing>
          <wp:inline distT="0" distB="0" distL="0" distR="0">
            <wp:extent cx="6189345" cy="8125143"/>
            <wp:effectExtent l="0" t="0" r="1905" b="9525"/>
            <wp:docPr id="15" name="Picture 15" descr="C:\Users\ADMIN\Desktop\manifold\New folder (2)\mohammad Younis\sca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manifold\New folder (2)\mohammad Younis\scan001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8125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E01" w:rsidRDefault="00F44E01" w:rsidP="00F44E01">
      <w:pPr>
        <w:rPr>
          <w:rFonts w:ascii="Tahoma" w:hAnsi="Tahoma" w:cs="Tahoma"/>
        </w:rPr>
      </w:pP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  <w:r>
        <w:rPr>
          <w:rFonts w:ascii="Tahoma" w:hAnsi="Tahoma" w:cs="Tahoma"/>
        </w:rPr>
        <w:tab/>
      </w: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  <w:r w:rsidRPr="00F44E01">
        <w:rPr>
          <w:rFonts w:ascii="Tahoma" w:hAnsi="Tahoma" w:cs="Tahoma"/>
          <w:noProof/>
        </w:rPr>
        <w:drawing>
          <wp:inline distT="0" distB="0" distL="0" distR="0">
            <wp:extent cx="6189345" cy="8265040"/>
            <wp:effectExtent l="0" t="0" r="1905" b="3175"/>
            <wp:docPr id="16" name="Picture 16" descr="C:\Users\ADMIN\Desktop\manifold\New folder (2)\mohammad Younis\scan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manifold\New folder (2)\mohammad Younis\scan001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826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</w:p>
    <w:p w:rsidR="00F44E01" w:rsidRDefault="00F44E01" w:rsidP="00F44E01">
      <w:pPr>
        <w:tabs>
          <w:tab w:val="left" w:pos="7170"/>
        </w:tabs>
        <w:rPr>
          <w:rFonts w:ascii="Tahoma" w:hAnsi="Tahoma" w:cs="Tahoma"/>
          <w:rtl/>
        </w:rPr>
      </w:pPr>
    </w:p>
    <w:p w:rsidR="00F44E01" w:rsidRPr="00F44E01" w:rsidRDefault="00F44E01" w:rsidP="00F44E01">
      <w:pPr>
        <w:tabs>
          <w:tab w:val="left" w:pos="7170"/>
        </w:tabs>
        <w:rPr>
          <w:rFonts w:ascii="Tahoma" w:hAnsi="Tahoma" w:cs="Tahoma"/>
        </w:rPr>
      </w:pPr>
      <w:r w:rsidRPr="00F44E01">
        <w:rPr>
          <w:rFonts w:ascii="Tahoma" w:hAnsi="Tahoma" w:cs="Tahoma"/>
          <w:noProof/>
        </w:rPr>
        <w:drawing>
          <wp:inline distT="0" distB="0" distL="0" distR="0">
            <wp:extent cx="6057900" cy="9496425"/>
            <wp:effectExtent l="0" t="0" r="0" b="9525"/>
            <wp:docPr id="18" name="Picture 18" descr="C:\Users\ADMIN\Desktop\manifold\New folder (2)\mohammad Younis\scan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manifold\New folder (2)\mohammad Younis\scan001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4E01" w:rsidRPr="00F44E01" w:rsidSect="00184E98">
      <w:headerReference w:type="default" r:id="rId24"/>
      <w:pgSz w:w="11907" w:h="16840" w:code="9"/>
      <w:pgMar w:top="720" w:right="1080" w:bottom="630" w:left="1080" w:header="357" w:footer="3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DCD" w:rsidRDefault="005F2DCD" w:rsidP="00AB6B50">
      <w:pPr>
        <w:spacing w:after="0" w:line="240" w:lineRule="auto"/>
      </w:pPr>
      <w:r>
        <w:separator/>
      </w:r>
    </w:p>
  </w:endnote>
  <w:endnote w:type="continuationSeparator" w:id="0">
    <w:p w:rsidR="005F2DCD" w:rsidRDefault="005F2DCD" w:rsidP="00AB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DCD" w:rsidRDefault="005F2DCD" w:rsidP="00AB6B50">
      <w:pPr>
        <w:spacing w:after="0" w:line="240" w:lineRule="auto"/>
      </w:pPr>
      <w:r>
        <w:separator/>
      </w:r>
    </w:p>
  </w:footnote>
  <w:footnote w:type="continuationSeparator" w:id="0">
    <w:p w:rsidR="005F2DCD" w:rsidRDefault="005F2DCD" w:rsidP="00AB6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B50" w:rsidRPr="00AB6B50" w:rsidRDefault="00184E98" w:rsidP="00184E98">
    <w:pPr>
      <w:rPr>
        <w:rFonts w:ascii="Tahoma" w:hAnsi="Tahoma" w:cs="Tahoma"/>
        <w:b/>
        <w:bCs/>
        <w:i/>
        <w:iCs/>
        <w:sz w:val="36"/>
        <w:szCs w:val="36"/>
      </w:rPr>
    </w:pPr>
    <w:r>
      <w:rPr>
        <w:rFonts w:ascii="Tahoma" w:hAnsi="Tahoma" w:cs="Tahoma"/>
        <w:b/>
        <w:bCs/>
        <w:i/>
        <w:iCs/>
        <w:sz w:val="36"/>
        <w:szCs w:val="36"/>
      </w:rPr>
      <w:t xml:space="preserve">                </w:t>
    </w:r>
    <w:r w:rsidR="00C442F1">
      <w:rPr>
        <w:rFonts w:ascii="Tahoma" w:hAnsi="Tahoma" w:cs="Tahoma"/>
        <w:b/>
        <w:bCs/>
        <w:i/>
        <w:iCs/>
        <w:sz w:val="36"/>
        <w:szCs w:val="36"/>
      </w:rPr>
      <w:t>Mohammad</w:t>
    </w:r>
    <w:r w:rsidR="003A049C">
      <w:rPr>
        <w:rFonts w:ascii="Tahoma" w:hAnsi="Tahoma" w:cs="Tahoma"/>
        <w:b/>
        <w:bCs/>
        <w:i/>
        <w:iCs/>
        <w:sz w:val="36"/>
        <w:szCs w:val="36"/>
      </w:rPr>
      <w:t xml:space="preserve"> </w:t>
    </w:r>
    <w:proofErr w:type="spellStart"/>
    <w:proofErr w:type="gramStart"/>
    <w:r w:rsidR="003A049C">
      <w:rPr>
        <w:rFonts w:ascii="Tahoma" w:hAnsi="Tahoma" w:cs="Tahoma"/>
        <w:b/>
        <w:bCs/>
        <w:i/>
        <w:iCs/>
        <w:sz w:val="36"/>
        <w:szCs w:val="36"/>
      </w:rPr>
      <w:t>Younis</w:t>
    </w:r>
    <w:proofErr w:type="spellEnd"/>
    <w:r w:rsidR="003A049C">
      <w:rPr>
        <w:rFonts w:ascii="Tahoma" w:hAnsi="Tahoma" w:cs="Tahoma"/>
        <w:b/>
        <w:bCs/>
        <w:i/>
        <w:iCs/>
        <w:sz w:val="36"/>
        <w:szCs w:val="36"/>
      </w:rPr>
      <w:t xml:space="preserve"> </w:t>
    </w:r>
    <w:r w:rsidR="00C442F1">
      <w:rPr>
        <w:rFonts w:ascii="Tahoma" w:hAnsi="Tahoma" w:cs="Tahoma"/>
        <w:b/>
        <w:bCs/>
        <w:i/>
        <w:iCs/>
        <w:sz w:val="36"/>
        <w:szCs w:val="36"/>
      </w:rPr>
      <w:t xml:space="preserve"> </w:t>
    </w:r>
    <w:r w:rsidR="003A049C">
      <w:rPr>
        <w:rFonts w:ascii="Tahoma" w:hAnsi="Tahoma" w:cs="Tahoma"/>
        <w:b/>
        <w:bCs/>
        <w:i/>
        <w:iCs/>
        <w:sz w:val="36"/>
        <w:szCs w:val="36"/>
      </w:rPr>
      <w:t>R</w:t>
    </w:r>
    <w:r w:rsidR="00C442F1">
      <w:rPr>
        <w:rFonts w:ascii="Tahoma" w:hAnsi="Tahoma" w:cs="Tahoma"/>
        <w:b/>
        <w:bCs/>
        <w:i/>
        <w:iCs/>
        <w:sz w:val="36"/>
        <w:szCs w:val="36"/>
      </w:rPr>
      <w:t>asheed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6E92"/>
    <w:multiLevelType w:val="hybridMultilevel"/>
    <w:tmpl w:val="49DAB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E20E31"/>
    <w:multiLevelType w:val="hybridMultilevel"/>
    <w:tmpl w:val="233AAD98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4964D2B"/>
    <w:multiLevelType w:val="hybridMultilevel"/>
    <w:tmpl w:val="85801C5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406D0"/>
    <w:multiLevelType w:val="hybridMultilevel"/>
    <w:tmpl w:val="ECCCD7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E01DA"/>
    <w:multiLevelType w:val="hybridMultilevel"/>
    <w:tmpl w:val="8FB49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F71CC"/>
    <w:multiLevelType w:val="hybridMultilevel"/>
    <w:tmpl w:val="6794FE7E"/>
    <w:lvl w:ilvl="0" w:tplc="4DA8BC6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23604"/>
    <w:multiLevelType w:val="hybridMultilevel"/>
    <w:tmpl w:val="876466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FF164F"/>
    <w:multiLevelType w:val="hybridMultilevel"/>
    <w:tmpl w:val="30020832"/>
    <w:lvl w:ilvl="0" w:tplc="DC867F48">
      <w:start w:val="1"/>
      <w:numFmt w:val="upperLetter"/>
      <w:lvlText w:val="%1-"/>
      <w:lvlJc w:val="left"/>
      <w:pPr>
        <w:tabs>
          <w:tab w:val="num" w:pos="-349"/>
        </w:tabs>
        <w:ind w:left="-34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787E88"/>
    <w:multiLevelType w:val="hybridMultilevel"/>
    <w:tmpl w:val="0A327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484BE2"/>
    <w:multiLevelType w:val="hybridMultilevel"/>
    <w:tmpl w:val="A3A2EE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94C3C"/>
    <w:multiLevelType w:val="hybridMultilevel"/>
    <w:tmpl w:val="8B0A7C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A1B76"/>
    <w:multiLevelType w:val="hybridMultilevel"/>
    <w:tmpl w:val="919814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7"/>
  </w:num>
  <w:num w:numId="5">
    <w:abstractNumId w:val="11"/>
  </w:num>
  <w:num w:numId="6">
    <w:abstractNumId w:val="0"/>
  </w:num>
  <w:num w:numId="7">
    <w:abstractNumId w:val="10"/>
  </w:num>
  <w:num w:numId="8">
    <w:abstractNumId w:val="3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B50"/>
    <w:rsid w:val="000B3CA2"/>
    <w:rsid w:val="000C5815"/>
    <w:rsid w:val="000D67C6"/>
    <w:rsid w:val="00127A28"/>
    <w:rsid w:val="00184E98"/>
    <w:rsid w:val="001C4378"/>
    <w:rsid w:val="001E7CA8"/>
    <w:rsid w:val="00230778"/>
    <w:rsid w:val="00253497"/>
    <w:rsid w:val="0025451F"/>
    <w:rsid w:val="00260F9D"/>
    <w:rsid w:val="00284A94"/>
    <w:rsid w:val="002D0B94"/>
    <w:rsid w:val="002D3C06"/>
    <w:rsid w:val="002D5DF3"/>
    <w:rsid w:val="002F0796"/>
    <w:rsid w:val="00330E90"/>
    <w:rsid w:val="00335CCD"/>
    <w:rsid w:val="00341B3E"/>
    <w:rsid w:val="00361E26"/>
    <w:rsid w:val="0036335F"/>
    <w:rsid w:val="003661F2"/>
    <w:rsid w:val="00397C38"/>
    <w:rsid w:val="003A049C"/>
    <w:rsid w:val="003C6941"/>
    <w:rsid w:val="00415E67"/>
    <w:rsid w:val="00431C8E"/>
    <w:rsid w:val="00457F19"/>
    <w:rsid w:val="0046324B"/>
    <w:rsid w:val="00472788"/>
    <w:rsid w:val="00476F18"/>
    <w:rsid w:val="004B06AD"/>
    <w:rsid w:val="004C28CC"/>
    <w:rsid w:val="004C42D8"/>
    <w:rsid w:val="00505FCA"/>
    <w:rsid w:val="005814DD"/>
    <w:rsid w:val="00595CBF"/>
    <w:rsid w:val="005B13CE"/>
    <w:rsid w:val="005B2E13"/>
    <w:rsid w:val="005C2F7E"/>
    <w:rsid w:val="005E1785"/>
    <w:rsid w:val="005F01FA"/>
    <w:rsid w:val="005F2DCD"/>
    <w:rsid w:val="006122D2"/>
    <w:rsid w:val="006270A1"/>
    <w:rsid w:val="00653B9A"/>
    <w:rsid w:val="00656F52"/>
    <w:rsid w:val="00760B89"/>
    <w:rsid w:val="0076325E"/>
    <w:rsid w:val="007736BB"/>
    <w:rsid w:val="0079486E"/>
    <w:rsid w:val="007B0DE2"/>
    <w:rsid w:val="00832EE6"/>
    <w:rsid w:val="00841F3C"/>
    <w:rsid w:val="00847752"/>
    <w:rsid w:val="008857C8"/>
    <w:rsid w:val="008911E5"/>
    <w:rsid w:val="00896817"/>
    <w:rsid w:val="008C7C7B"/>
    <w:rsid w:val="008E0CA1"/>
    <w:rsid w:val="00917805"/>
    <w:rsid w:val="009256F2"/>
    <w:rsid w:val="00934562"/>
    <w:rsid w:val="00935354"/>
    <w:rsid w:val="009367F0"/>
    <w:rsid w:val="0093707E"/>
    <w:rsid w:val="00951AD7"/>
    <w:rsid w:val="009A6618"/>
    <w:rsid w:val="009C3C92"/>
    <w:rsid w:val="009F7B26"/>
    <w:rsid w:val="00A077BF"/>
    <w:rsid w:val="00AB28BC"/>
    <w:rsid w:val="00AB6B50"/>
    <w:rsid w:val="00AF0522"/>
    <w:rsid w:val="00B04F84"/>
    <w:rsid w:val="00B22DDC"/>
    <w:rsid w:val="00B3569F"/>
    <w:rsid w:val="00B41589"/>
    <w:rsid w:val="00B41658"/>
    <w:rsid w:val="00B43158"/>
    <w:rsid w:val="00B644A5"/>
    <w:rsid w:val="00B8185B"/>
    <w:rsid w:val="00B83FD1"/>
    <w:rsid w:val="00B93BF9"/>
    <w:rsid w:val="00BD4C59"/>
    <w:rsid w:val="00BF0856"/>
    <w:rsid w:val="00BF69F4"/>
    <w:rsid w:val="00C04509"/>
    <w:rsid w:val="00C1376C"/>
    <w:rsid w:val="00C2327C"/>
    <w:rsid w:val="00C401DD"/>
    <w:rsid w:val="00C442F1"/>
    <w:rsid w:val="00C97B8D"/>
    <w:rsid w:val="00CA0C73"/>
    <w:rsid w:val="00CA47FB"/>
    <w:rsid w:val="00CB7CCC"/>
    <w:rsid w:val="00CC0B6E"/>
    <w:rsid w:val="00D3399E"/>
    <w:rsid w:val="00D52E9E"/>
    <w:rsid w:val="00D87C01"/>
    <w:rsid w:val="00DC2599"/>
    <w:rsid w:val="00DD208F"/>
    <w:rsid w:val="00E33DCE"/>
    <w:rsid w:val="00E35230"/>
    <w:rsid w:val="00E402FA"/>
    <w:rsid w:val="00E9122D"/>
    <w:rsid w:val="00ED652C"/>
    <w:rsid w:val="00F42507"/>
    <w:rsid w:val="00F44E01"/>
    <w:rsid w:val="00F60BEE"/>
    <w:rsid w:val="00F734E4"/>
    <w:rsid w:val="00F81F3A"/>
    <w:rsid w:val="00F8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42E777-95BC-4B1B-8A37-E8EB2B9C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B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B50"/>
  </w:style>
  <w:style w:type="paragraph" w:styleId="Footer">
    <w:name w:val="footer"/>
    <w:basedOn w:val="Normal"/>
    <w:link w:val="FooterChar"/>
    <w:uiPriority w:val="99"/>
    <w:unhideWhenUsed/>
    <w:rsid w:val="00AB6B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B50"/>
  </w:style>
  <w:style w:type="paragraph" w:styleId="ListParagraph">
    <w:name w:val="List Paragraph"/>
    <w:basedOn w:val="Normal"/>
    <w:uiPriority w:val="34"/>
    <w:qFormat/>
    <w:rsid w:val="00AB6B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6B50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5F01FA"/>
  </w:style>
  <w:style w:type="character" w:customStyle="1" w:styleId="apple-converted-space">
    <w:name w:val="apple-converted-space"/>
    <w:basedOn w:val="DefaultParagraphFont"/>
    <w:rsid w:val="005F01FA"/>
  </w:style>
  <w:style w:type="table" w:styleId="TableGrid">
    <w:name w:val="Table Grid"/>
    <w:basedOn w:val="TableNormal"/>
    <w:uiPriority w:val="59"/>
    <w:rsid w:val="00896817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-Accent6">
    <w:name w:val="Medium Shading 2 Accent 6"/>
    <w:basedOn w:val="TableNormal"/>
    <w:uiPriority w:val="64"/>
    <w:rsid w:val="0089681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8968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BodyText">
    <w:name w:val="Body Text"/>
    <w:basedOn w:val="Normal"/>
    <w:link w:val="BodyTextChar"/>
    <w:semiHidden/>
    <w:unhideWhenUsed/>
    <w:rsid w:val="00A077BF"/>
    <w:pPr>
      <w:spacing w:after="220" w:line="220" w:lineRule="atLeast"/>
      <w:ind w:right="-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077BF"/>
    <w:rPr>
      <w:rFonts w:ascii="Times New Roman" w:eastAsia="Times New Roman" w:hAnsi="Times New Roman" w:cs="Times New Roman"/>
      <w:sz w:val="20"/>
      <w:szCs w:val="20"/>
    </w:rPr>
  </w:style>
  <w:style w:type="paragraph" w:customStyle="1" w:styleId="Objective">
    <w:name w:val="Objective"/>
    <w:basedOn w:val="Normal"/>
    <w:next w:val="BodyText"/>
    <w:rsid w:val="00A077BF"/>
    <w:pPr>
      <w:spacing w:before="220" w:after="220" w:line="22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ListParagraph1">
    <w:name w:val="List Paragraph1"/>
    <w:basedOn w:val="Normal"/>
    <w:uiPriority w:val="34"/>
    <w:qFormat/>
    <w:rsid w:val="00A077BF"/>
    <w:pPr>
      <w:ind w:left="720"/>
      <w:contextualSpacing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4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1BE02-B195-4DBF-83FA-2A32C01D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1055</Words>
  <Characters>6015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altaqaddom</Company>
  <LinksUpToDate>false</LinksUpToDate>
  <CharactersWithSpaces>7056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Abdel Rahman Hawari</dc:creator>
  <cp:lastModifiedBy>mohd tar</cp:lastModifiedBy>
  <cp:revision>7</cp:revision>
  <cp:lastPrinted>2018-02-13T08:11:00Z</cp:lastPrinted>
  <dcterms:created xsi:type="dcterms:W3CDTF">2017-12-26T11:46:00Z</dcterms:created>
  <dcterms:modified xsi:type="dcterms:W3CDTF">2018-08-14T13:41:00Z</dcterms:modified>
</cp:coreProperties>
</file>