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10744" w:rsidRPr="00895FAD" w:rsidRDefault="00510744" w:rsidP="008B1D3B">
      <w:pPr>
        <w:rPr>
          <w:rFonts w:ascii="Italian (italy)" w:hAnsi="Italian (italy)" w:cs="Times New Roman"/>
          <w:b/>
        </w:rPr>
      </w:pPr>
    </w:p>
    <w:p w:rsidR="00F957CF" w:rsidRPr="00895FAD" w:rsidRDefault="00F957CF" w:rsidP="00F957CF">
      <w:pPr>
        <w:jc w:val="right"/>
        <w:rPr>
          <w:rFonts w:ascii="Italian (italy)" w:hAnsi="Italian (italy)" w:cs="Times New Roman"/>
          <w:b/>
        </w:rPr>
      </w:pPr>
      <w:r w:rsidRPr="00895FAD">
        <w:rPr>
          <w:rFonts w:ascii="Italian (italy)" w:hAnsi="Italian (italy)" w:cs="Times New Roman"/>
          <w:b/>
          <w:noProof/>
          <w:lang w:val="en-IN" w:eastAsia="en-IN"/>
        </w:rPr>
        <w:drawing>
          <wp:inline distT="0" distB="0" distL="0" distR="0">
            <wp:extent cx="1026543" cy="1242204"/>
            <wp:effectExtent l="19050" t="0" r="2157" b="0"/>
            <wp:docPr id="3" name="Picture 3" descr="C:\Users\DR.PADMA SINGH\Desktop\DSCN581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DR.PADMA SINGH\Desktop\DSCN5818.JPG"/>
                    <pic:cNvPicPr>
                      <a:picLocks noChangeAspect="1" noChangeArrowheads="1"/>
                    </pic:cNvPicPr>
                  </pic:nvPicPr>
                  <pic:blipFill>
                    <a:blip r:embed="rId4" cstate="print"/>
                    <a:srcRect/>
                    <a:stretch>
                      <a:fillRect/>
                    </a:stretch>
                  </pic:blipFill>
                  <pic:spPr bwMode="auto">
                    <a:xfrm>
                      <a:off x="0" y="0"/>
                      <a:ext cx="1027954" cy="1243912"/>
                    </a:xfrm>
                    <a:prstGeom prst="rect">
                      <a:avLst/>
                    </a:prstGeom>
                    <a:noFill/>
                    <a:ln w="9525">
                      <a:noFill/>
                      <a:miter lim="800000"/>
                      <a:headEnd/>
                      <a:tailEnd/>
                    </a:ln>
                  </pic:spPr>
                </pic:pic>
              </a:graphicData>
            </a:graphic>
          </wp:inline>
        </w:drawing>
      </w:r>
    </w:p>
    <w:p w:rsidR="004E7C31" w:rsidRPr="00895FAD" w:rsidRDefault="004E7C31" w:rsidP="00F957CF">
      <w:pPr>
        <w:jc w:val="center"/>
        <w:rPr>
          <w:rFonts w:ascii="Italian (italy)" w:hAnsi="Italian (italy)" w:cs="Times New Roman"/>
          <w:b/>
        </w:rPr>
      </w:pPr>
      <w:r w:rsidRPr="00895FAD">
        <w:rPr>
          <w:rFonts w:ascii="Italian (italy)" w:hAnsi="Italian (italy)" w:cs="Times New Roman"/>
          <w:b/>
        </w:rPr>
        <w:t>SCREENING OF BACTERIA FOR BIOPLASTIC PRODUCTION</w:t>
      </w:r>
    </w:p>
    <w:p w:rsidR="00EB47D2" w:rsidRPr="00895FAD" w:rsidRDefault="00EB47D2" w:rsidP="00EB47D2">
      <w:pPr>
        <w:pStyle w:val="NoSpacing"/>
        <w:jc w:val="center"/>
        <w:rPr>
          <w:rFonts w:ascii="Italian (italy)" w:hAnsi="Italian (italy)" w:cs="Times New Roman"/>
          <w:b/>
        </w:rPr>
      </w:pPr>
      <w:proofErr w:type="spellStart"/>
      <w:r w:rsidRPr="00895FAD">
        <w:rPr>
          <w:rFonts w:ascii="Italian (italy)" w:hAnsi="Italian (italy)" w:cs="Times New Roman"/>
          <w:b/>
        </w:rPr>
        <w:t>Padma</w:t>
      </w:r>
      <w:proofErr w:type="spellEnd"/>
      <w:r w:rsidRPr="00895FAD">
        <w:rPr>
          <w:rFonts w:ascii="Italian (italy)" w:hAnsi="Italian (italy)" w:cs="Times New Roman"/>
          <w:b/>
        </w:rPr>
        <w:t xml:space="preserve"> Singh</w:t>
      </w:r>
      <w:r w:rsidR="00F736D0" w:rsidRPr="00895FAD">
        <w:rPr>
          <w:rFonts w:ascii="Italian (italy)" w:hAnsi="Italian (italy)" w:cs="Times New Roman"/>
          <w:b/>
        </w:rPr>
        <w:t>*</w:t>
      </w:r>
      <w:r w:rsidRPr="00895FAD">
        <w:rPr>
          <w:rFonts w:ascii="Italian (italy)" w:hAnsi="Italian (italy)" w:cs="Times New Roman"/>
          <w:b/>
        </w:rPr>
        <w:t xml:space="preserve"> and </w:t>
      </w:r>
      <w:proofErr w:type="spellStart"/>
      <w:r w:rsidRPr="00895FAD">
        <w:rPr>
          <w:rFonts w:ascii="Italian (italy)" w:hAnsi="Italian (italy)" w:cs="Times New Roman"/>
          <w:b/>
        </w:rPr>
        <w:t>Richa</w:t>
      </w:r>
      <w:proofErr w:type="spellEnd"/>
      <w:r w:rsidRPr="00895FAD">
        <w:rPr>
          <w:rFonts w:ascii="Italian (italy)" w:hAnsi="Italian (italy)" w:cs="Times New Roman"/>
          <w:b/>
        </w:rPr>
        <w:t xml:space="preserve"> Prasad</w:t>
      </w:r>
    </w:p>
    <w:p w:rsidR="00EB47D2" w:rsidRPr="00895FAD" w:rsidRDefault="00815BB7" w:rsidP="00EB47D2">
      <w:pPr>
        <w:pStyle w:val="NoSpacing"/>
        <w:jc w:val="center"/>
        <w:rPr>
          <w:rFonts w:ascii="Italian (italy)" w:hAnsi="Italian (italy)" w:cs="Times New Roman"/>
          <w:b/>
        </w:rPr>
      </w:pPr>
      <w:r w:rsidRPr="00895FAD">
        <w:rPr>
          <w:rFonts w:ascii="Italian (italy)" w:hAnsi="Italian (italy)" w:cs="Times New Roman"/>
          <w:b/>
        </w:rPr>
        <w:t>Department of M</w:t>
      </w:r>
      <w:r w:rsidR="00EB47D2" w:rsidRPr="00895FAD">
        <w:rPr>
          <w:rFonts w:ascii="Italian (italy)" w:hAnsi="Italian (italy)" w:cs="Times New Roman"/>
          <w:b/>
        </w:rPr>
        <w:t>icrobiology</w:t>
      </w:r>
    </w:p>
    <w:p w:rsidR="00EB47D2" w:rsidRPr="00895FAD" w:rsidRDefault="00EB47D2" w:rsidP="00EB47D2">
      <w:pPr>
        <w:pStyle w:val="NoSpacing"/>
        <w:jc w:val="center"/>
        <w:rPr>
          <w:rFonts w:ascii="Italian (italy)" w:hAnsi="Italian (italy)" w:cs="Times New Roman"/>
          <w:b/>
        </w:rPr>
      </w:pPr>
      <w:proofErr w:type="spellStart"/>
      <w:r w:rsidRPr="00895FAD">
        <w:rPr>
          <w:rFonts w:ascii="Italian (italy)" w:hAnsi="Italian (italy)" w:cs="Times New Roman"/>
          <w:b/>
        </w:rPr>
        <w:t>Kanya</w:t>
      </w:r>
      <w:proofErr w:type="spellEnd"/>
      <w:r w:rsidRPr="00895FAD">
        <w:rPr>
          <w:rFonts w:ascii="Italian (italy)" w:hAnsi="Italian (italy)" w:cs="Times New Roman"/>
          <w:b/>
        </w:rPr>
        <w:t xml:space="preserve"> </w:t>
      </w:r>
      <w:proofErr w:type="spellStart"/>
      <w:r w:rsidRPr="00895FAD">
        <w:rPr>
          <w:rFonts w:ascii="Italian (italy)" w:hAnsi="Italian (italy)" w:cs="Times New Roman"/>
          <w:b/>
        </w:rPr>
        <w:t>Gurukul</w:t>
      </w:r>
      <w:proofErr w:type="spellEnd"/>
      <w:r w:rsidRPr="00895FAD">
        <w:rPr>
          <w:rFonts w:ascii="Italian (italy)" w:hAnsi="Italian (italy)" w:cs="Times New Roman"/>
          <w:b/>
        </w:rPr>
        <w:t xml:space="preserve"> Campus, </w:t>
      </w:r>
      <w:proofErr w:type="spellStart"/>
      <w:r w:rsidRPr="00895FAD">
        <w:rPr>
          <w:rFonts w:ascii="Italian (italy)" w:hAnsi="Italian (italy)" w:cs="Times New Roman"/>
          <w:b/>
        </w:rPr>
        <w:t>Gurukul</w:t>
      </w:r>
      <w:proofErr w:type="spellEnd"/>
      <w:r w:rsidRPr="00895FAD">
        <w:rPr>
          <w:rFonts w:ascii="Italian (italy)" w:hAnsi="Italian (italy)" w:cs="Times New Roman"/>
          <w:b/>
        </w:rPr>
        <w:t xml:space="preserve"> </w:t>
      </w:r>
      <w:proofErr w:type="spellStart"/>
      <w:r w:rsidRPr="00895FAD">
        <w:rPr>
          <w:rFonts w:ascii="Italian (italy)" w:hAnsi="Italian (italy)" w:cs="Times New Roman"/>
          <w:b/>
        </w:rPr>
        <w:t>Kangri</w:t>
      </w:r>
      <w:proofErr w:type="spellEnd"/>
      <w:r w:rsidRPr="00895FAD">
        <w:rPr>
          <w:rFonts w:ascii="Italian (italy)" w:hAnsi="Italian (italy)" w:cs="Times New Roman"/>
          <w:b/>
        </w:rPr>
        <w:t xml:space="preserve"> University</w:t>
      </w:r>
    </w:p>
    <w:p w:rsidR="00EB47D2" w:rsidRPr="00895FAD" w:rsidRDefault="00EB47D2" w:rsidP="00EB47D2">
      <w:pPr>
        <w:pStyle w:val="NoSpacing"/>
        <w:jc w:val="center"/>
        <w:rPr>
          <w:rFonts w:ascii="Italian (italy)" w:hAnsi="Italian (italy)" w:cs="Times New Roman"/>
          <w:b/>
        </w:rPr>
      </w:pPr>
      <w:proofErr w:type="spellStart"/>
      <w:r w:rsidRPr="00895FAD">
        <w:rPr>
          <w:rFonts w:ascii="Italian (italy)" w:hAnsi="Italian (italy)" w:cs="Times New Roman"/>
          <w:b/>
        </w:rPr>
        <w:t>Har</w:t>
      </w:r>
      <w:r w:rsidR="00D67CEB" w:rsidRPr="00895FAD">
        <w:rPr>
          <w:rFonts w:ascii="Italian (italy)" w:hAnsi="Italian (italy)" w:cs="Times New Roman"/>
          <w:b/>
        </w:rPr>
        <w:t>idwar</w:t>
      </w:r>
      <w:proofErr w:type="spellEnd"/>
      <w:r w:rsidR="00D67CEB" w:rsidRPr="00895FAD">
        <w:rPr>
          <w:rFonts w:ascii="Italian (italy)" w:hAnsi="Italian (italy)" w:cs="Times New Roman"/>
          <w:b/>
        </w:rPr>
        <w:t>, Uttarakhand-249407,</w:t>
      </w:r>
      <w:r w:rsidRPr="00895FAD">
        <w:rPr>
          <w:rFonts w:ascii="Italian (italy)" w:hAnsi="Italian (italy)" w:cs="Times New Roman"/>
          <w:b/>
        </w:rPr>
        <w:t xml:space="preserve"> INDIA</w:t>
      </w:r>
    </w:p>
    <w:p w:rsidR="00D67CEB" w:rsidRPr="00895FAD" w:rsidRDefault="00D67CEB" w:rsidP="00EB47D2">
      <w:pPr>
        <w:pStyle w:val="NoSpacing"/>
        <w:jc w:val="center"/>
        <w:rPr>
          <w:rFonts w:ascii="Italian (italy)" w:hAnsi="Italian (italy)" w:cs="Times New Roman"/>
          <w:b/>
        </w:rPr>
      </w:pPr>
    </w:p>
    <w:p w:rsidR="008B1D3B" w:rsidRPr="00895FAD" w:rsidRDefault="008B1D3B" w:rsidP="00FD2E02">
      <w:pPr>
        <w:jc w:val="both"/>
        <w:rPr>
          <w:rFonts w:ascii="Italian (italy)" w:hAnsi="Italian (italy)" w:cs="Times New Roman"/>
        </w:rPr>
      </w:pPr>
      <w:r w:rsidRPr="00895FAD">
        <w:rPr>
          <w:rFonts w:ascii="Italian (italy)" w:hAnsi="Italian (italy)" w:cs="Times New Roman"/>
        </w:rPr>
        <w:t xml:space="preserve">About 140 million tons of plastic are consumed every year worldwide, which necessitates the processing of approximately 150 million tons of fossil fuels and directly causes immense amounts of waste that can take thousands of years to naturally deteriorate, if it degrades at all. </w:t>
      </w:r>
      <w:r w:rsidRPr="00895FAD">
        <w:rPr>
          <w:rFonts w:ascii="Italian (italy)" w:hAnsi="Italian (italy)" w:cs="Times New Roman"/>
          <w:b/>
        </w:rPr>
        <w:t>Plastic</w:t>
      </w:r>
      <w:r w:rsidRPr="00895FAD">
        <w:rPr>
          <w:rFonts w:ascii="Italian (italy)" w:hAnsi="Italian (italy)" w:cs="Times New Roman"/>
        </w:rPr>
        <w:t xml:space="preserve"> is the generic name of synthetic, semi-synthetic or natural materials. They do not break down in the environment easily because they are resistant to microbial attack, due to their excessive molecular mass, high number of aromatic rings, unusual bonds or halogen substitutions. Consequently, bioplastics are a feasible alternative in that they are not based on fossil resources and can easily be biodegraded. Bacteria have the ability to produce bioplastics in the form of </w:t>
      </w:r>
      <w:r w:rsidRPr="00895FAD">
        <w:rPr>
          <w:rFonts w:ascii="Italian (italy)" w:hAnsi="Italian (italy)" w:cs="Times New Roman"/>
          <w:b/>
        </w:rPr>
        <w:t>polyhydroxyalkanoates (PHAs)</w:t>
      </w:r>
      <w:r w:rsidRPr="00895FAD">
        <w:rPr>
          <w:rFonts w:ascii="Italian (italy)" w:hAnsi="Italian (italy)" w:cs="Times New Roman"/>
        </w:rPr>
        <w:t xml:space="preserve"> &amp; they are capable of producing PHA from various carbon sources ranging from inexpensive, complex waste effluents to alkanes, fatty acids, plant oils and as well as simple carbohydrates. PHA has since attracted much commercial and research interests due to its biodegradability, biocompatibility, chemical-diversity,</w:t>
      </w:r>
      <w:r w:rsidR="0022521B" w:rsidRPr="00895FAD">
        <w:rPr>
          <w:rFonts w:ascii="Italian (italy)" w:hAnsi="Italian (italy)" w:cs="Times New Roman"/>
        </w:rPr>
        <w:t xml:space="preserve"> negligible </w:t>
      </w:r>
      <w:proofErr w:type="spellStart"/>
      <w:r w:rsidR="0022521B" w:rsidRPr="00895FAD">
        <w:rPr>
          <w:rFonts w:ascii="Italian (italy)" w:hAnsi="Italian (italy)" w:cs="Times New Roman"/>
        </w:rPr>
        <w:t>cytotoxicity</w:t>
      </w:r>
      <w:proofErr w:type="spellEnd"/>
      <w:r w:rsidR="0022521B" w:rsidRPr="00895FAD">
        <w:rPr>
          <w:rFonts w:ascii="Italian (italy)" w:hAnsi="Italian (italy)" w:cs="Times New Roman"/>
        </w:rPr>
        <w:t xml:space="preserve"> </w:t>
      </w:r>
      <w:r w:rsidRPr="00895FAD">
        <w:rPr>
          <w:rFonts w:ascii="Italian (italy)" w:hAnsi="Italian (italy)" w:cs="Times New Roman"/>
        </w:rPr>
        <w:t xml:space="preserve">to the cells and its manufacture </w:t>
      </w:r>
      <w:r w:rsidR="00BE383E" w:rsidRPr="00895FAD">
        <w:rPr>
          <w:rFonts w:ascii="Italian (italy)" w:hAnsi="Italian (italy)" w:cs="Times New Roman"/>
        </w:rPr>
        <w:t>from renewable carbon resources</w:t>
      </w:r>
      <w:r w:rsidR="0022521B" w:rsidRPr="00895FAD">
        <w:rPr>
          <w:rFonts w:ascii="Italian (italy)" w:hAnsi="Italian (italy)" w:cs="Times New Roman"/>
        </w:rPr>
        <w:t>.</w:t>
      </w:r>
      <w:r w:rsidRPr="00895FAD">
        <w:rPr>
          <w:rFonts w:ascii="Italian (italy)" w:hAnsi="Italian (italy)" w:cs="Times New Roman"/>
        </w:rPr>
        <w:t xml:space="preserve"> The major barrier to wide acceptance of </w:t>
      </w:r>
      <w:proofErr w:type="spellStart"/>
      <w:r w:rsidRPr="00895FAD">
        <w:rPr>
          <w:rFonts w:ascii="Italian (italy)" w:hAnsi="Italian (italy)" w:cs="Times New Roman"/>
        </w:rPr>
        <w:t>bioplastic</w:t>
      </w:r>
      <w:proofErr w:type="spellEnd"/>
      <w:r w:rsidRPr="00895FAD">
        <w:rPr>
          <w:rFonts w:ascii="Italian (italy)" w:hAnsi="Italian (italy)" w:cs="Times New Roman"/>
        </w:rPr>
        <w:t xml:space="preserve"> is the high cost, particularly the costs of carbonaceous raw materials (40%) and polymer recovery (26%)</w:t>
      </w:r>
      <w:r w:rsidR="0065290D" w:rsidRPr="00895FAD">
        <w:rPr>
          <w:rFonts w:ascii="Italian (italy)" w:hAnsi="Italian (italy)" w:cs="Times New Roman"/>
        </w:rPr>
        <w:t xml:space="preserve">. </w:t>
      </w:r>
      <w:r w:rsidR="00A9197A" w:rsidRPr="00895FAD">
        <w:rPr>
          <w:rFonts w:ascii="Italian (italy)" w:hAnsi="Italian (italy)" w:cs="Times New Roman"/>
        </w:rPr>
        <w:t xml:space="preserve"> </w:t>
      </w:r>
      <w:r w:rsidR="0065290D" w:rsidRPr="00895FAD">
        <w:rPr>
          <w:rFonts w:ascii="Italian (italy)" w:hAnsi="Italian (italy)" w:cs="Times New Roman"/>
        </w:rPr>
        <w:t>Therefore, the</w:t>
      </w:r>
      <w:r w:rsidRPr="00895FAD">
        <w:rPr>
          <w:rFonts w:ascii="Italian (italy)" w:hAnsi="Italian (italy)" w:cs="Times New Roman"/>
        </w:rPr>
        <w:t xml:space="preserve"> aim of the present study is to focusing on identification of alternative cost effective substrate for the production of PHA which is an important objecti</w:t>
      </w:r>
      <w:r w:rsidR="0065290D" w:rsidRPr="00895FAD">
        <w:rPr>
          <w:rFonts w:ascii="Italian (italy)" w:hAnsi="Italian (italy)" w:cs="Times New Roman"/>
        </w:rPr>
        <w:t xml:space="preserve">ve for the commercialization of </w:t>
      </w:r>
      <w:r w:rsidRPr="00895FAD">
        <w:rPr>
          <w:rFonts w:ascii="Italian (italy)" w:hAnsi="Italian (italy)" w:cs="Times New Roman"/>
        </w:rPr>
        <w:t>bioplastics. So keeping this i</w:t>
      </w:r>
      <w:r w:rsidR="00D0218D" w:rsidRPr="00895FAD">
        <w:rPr>
          <w:rFonts w:ascii="Italian (italy)" w:hAnsi="Italian (italy)" w:cs="Times New Roman"/>
        </w:rPr>
        <w:t>n mind, the current methodology</w:t>
      </w:r>
      <w:r w:rsidRPr="00895FAD">
        <w:rPr>
          <w:rFonts w:ascii="Italian (italy)" w:hAnsi="Italian (italy)" w:cs="Times New Roman"/>
        </w:rPr>
        <w:t xml:space="preserve"> is focused on isolation of bacterial strains, screening the strains for PHA producing ability, assaying of PHA production using different edible oil as carbon source</w:t>
      </w:r>
      <w:r w:rsidR="00D0218D" w:rsidRPr="00895FAD">
        <w:rPr>
          <w:rFonts w:ascii="Italian (italy)" w:hAnsi="Italian (italy)" w:cs="Times New Roman"/>
        </w:rPr>
        <w:t>.</w:t>
      </w:r>
      <w:r w:rsidR="00A9197A" w:rsidRPr="00895FAD">
        <w:rPr>
          <w:rFonts w:ascii="Italian (italy)" w:hAnsi="Italian (italy)" w:cs="Times New Roman"/>
          <w:b/>
        </w:rPr>
        <w:t xml:space="preserve"> </w:t>
      </w:r>
      <w:r w:rsidR="00D0218D" w:rsidRPr="00895FAD">
        <w:rPr>
          <w:rFonts w:ascii="Italian (italy)" w:hAnsi="Italian (italy)" w:cs="Times New Roman"/>
        </w:rPr>
        <w:t>The samples</w:t>
      </w:r>
      <w:r w:rsidR="00E14F02" w:rsidRPr="00895FAD">
        <w:rPr>
          <w:rFonts w:ascii="Italian (italy)" w:hAnsi="Italian (italy)" w:cs="Times New Roman"/>
        </w:rPr>
        <w:t xml:space="preserve"> were collected from edible oil</w:t>
      </w:r>
      <w:r w:rsidR="00D0218D" w:rsidRPr="00895FAD">
        <w:rPr>
          <w:rFonts w:ascii="Italian (italy)" w:hAnsi="Italian (italy)" w:cs="Times New Roman"/>
        </w:rPr>
        <w:t xml:space="preserve"> &amp; </w:t>
      </w:r>
      <w:r w:rsidR="00E14F02" w:rsidRPr="00895FAD">
        <w:rPr>
          <w:rFonts w:ascii="Italian (italy)" w:hAnsi="Italian (italy)" w:cs="Times New Roman"/>
        </w:rPr>
        <w:t>lubricat</w:t>
      </w:r>
      <w:r w:rsidR="00D643EC" w:rsidRPr="00895FAD">
        <w:rPr>
          <w:rFonts w:ascii="Italian (italy)" w:hAnsi="Italian (italy)" w:cs="Times New Roman"/>
        </w:rPr>
        <w:t xml:space="preserve">ing oil contaminated soil from garage &amp; </w:t>
      </w:r>
      <w:r w:rsidR="00E14F02" w:rsidRPr="00895FAD">
        <w:rPr>
          <w:rFonts w:ascii="Italian (italy)" w:hAnsi="Italian (italy)" w:cs="Times New Roman"/>
        </w:rPr>
        <w:t xml:space="preserve">workshop. Isolation of bacterial strain was performed by serial dilution technique, spread plate technique &amp; enrichment technique. Screening was carried out by the </w:t>
      </w:r>
      <w:r w:rsidR="001D126E">
        <w:rPr>
          <w:rFonts w:ascii="Italian (italy)" w:hAnsi="Italian (italy)" w:cs="Times New Roman"/>
        </w:rPr>
        <w:t xml:space="preserve">Nile </w:t>
      </w:r>
      <w:proofErr w:type="gramStart"/>
      <w:r w:rsidR="001D126E">
        <w:rPr>
          <w:rFonts w:ascii="Italian (italy)" w:hAnsi="Italian (italy)" w:cs="Times New Roman"/>
        </w:rPr>
        <w:t>Blue</w:t>
      </w:r>
      <w:proofErr w:type="gramEnd"/>
      <w:r w:rsidR="001D126E">
        <w:rPr>
          <w:rFonts w:ascii="Italian (italy)" w:hAnsi="Italian (italy)" w:cs="Times New Roman"/>
        </w:rPr>
        <w:t xml:space="preserve"> A </w:t>
      </w:r>
      <w:r w:rsidR="00E14F02" w:rsidRPr="00895FAD">
        <w:rPr>
          <w:rFonts w:ascii="Italian (italy)" w:hAnsi="Italian (italy)" w:cs="Times New Roman"/>
        </w:rPr>
        <w:t>staining</w:t>
      </w:r>
      <w:r w:rsidR="0065290D" w:rsidRPr="00895FAD">
        <w:rPr>
          <w:rFonts w:ascii="Italian (italy)" w:hAnsi="Italian (italy)" w:cs="Times New Roman"/>
        </w:rPr>
        <w:t xml:space="preserve"> </w:t>
      </w:r>
      <w:r w:rsidR="004A1382" w:rsidRPr="00895FAD">
        <w:rPr>
          <w:rFonts w:ascii="Italian (italy)" w:hAnsi="Italian (italy)" w:cs="Times New Roman"/>
        </w:rPr>
        <w:t xml:space="preserve">&amp; </w:t>
      </w:r>
      <w:r w:rsidR="001D126E" w:rsidRPr="00895FAD">
        <w:rPr>
          <w:rFonts w:ascii="Italian (italy)" w:hAnsi="Italian (italy)" w:cs="Times New Roman"/>
        </w:rPr>
        <w:t xml:space="preserve">Sudan Black B </w:t>
      </w:r>
      <w:r w:rsidR="001D126E">
        <w:rPr>
          <w:rFonts w:ascii="Italian (italy)" w:hAnsi="Italian (italy)" w:cs="Times New Roman"/>
        </w:rPr>
        <w:t>staining</w:t>
      </w:r>
      <w:r w:rsidR="0065290D" w:rsidRPr="00895FAD">
        <w:rPr>
          <w:rFonts w:ascii="Italian (italy)" w:hAnsi="Italian (italy)" w:cs="Times New Roman"/>
        </w:rPr>
        <w:t>.</w:t>
      </w:r>
      <w:r w:rsidR="00A9197A" w:rsidRPr="00895FAD">
        <w:rPr>
          <w:rFonts w:ascii="Italian (italy)" w:hAnsi="Italian (italy)" w:cs="Times New Roman"/>
          <w:b/>
        </w:rPr>
        <w:t xml:space="preserve"> </w:t>
      </w:r>
      <w:r w:rsidR="006C3F13" w:rsidRPr="00895FAD">
        <w:rPr>
          <w:rFonts w:ascii="Italian (italy)" w:hAnsi="Italian (italy)" w:cs="Times New Roman"/>
        </w:rPr>
        <w:t xml:space="preserve">After isolation of bacteria </w:t>
      </w:r>
      <w:r w:rsidR="004A1382" w:rsidRPr="00895FAD">
        <w:rPr>
          <w:rFonts w:ascii="Italian (italy)" w:hAnsi="Italian (italy)" w:cs="Times New Roman"/>
        </w:rPr>
        <w:t>from edible oil &amp; lubricating oil contaminated soil</w:t>
      </w:r>
      <w:r w:rsidR="006C3F13" w:rsidRPr="00895FAD">
        <w:rPr>
          <w:rFonts w:ascii="Italian (italy)" w:hAnsi="Italian (italy)" w:cs="Times New Roman"/>
        </w:rPr>
        <w:t>, t</w:t>
      </w:r>
      <w:r w:rsidR="00D72D7E" w:rsidRPr="00895FAD">
        <w:rPr>
          <w:rFonts w:ascii="Italian (italy)" w:hAnsi="Italian (italy)" w:cs="Times New Roman"/>
        </w:rPr>
        <w:t>he total</w:t>
      </w:r>
      <w:r w:rsidR="006C3F13" w:rsidRPr="00895FAD">
        <w:rPr>
          <w:rFonts w:ascii="Italian (italy)" w:hAnsi="Italian (italy)" w:cs="Times New Roman"/>
        </w:rPr>
        <w:t xml:space="preserve"> no</w:t>
      </w:r>
      <w:r w:rsidR="004A1382" w:rsidRPr="00895FAD">
        <w:rPr>
          <w:rFonts w:ascii="Italian (italy)" w:hAnsi="Italian (italy)" w:cs="Times New Roman"/>
        </w:rPr>
        <w:t xml:space="preserve">. of colony forming unit was </w:t>
      </w:r>
      <w:r w:rsidR="00FE529B">
        <w:rPr>
          <w:rFonts w:ascii="Italian (italy)" w:hAnsi="Italian (italy)" w:cs="Times New Roman"/>
        </w:rPr>
        <w:t>1</w:t>
      </w:r>
      <w:r w:rsidR="004A1382" w:rsidRPr="00895FAD">
        <w:rPr>
          <w:rFonts w:ascii="Italian (italy)" w:hAnsi="Italian (italy)" w:cs="Times New Roman"/>
        </w:rPr>
        <w:t>3</w:t>
      </w:r>
      <w:r w:rsidR="00FE529B">
        <w:rPr>
          <w:rFonts w:ascii="Italian (italy)" w:hAnsi="Italian (italy)" w:cs="Times New Roman"/>
        </w:rPr>
        <w:t>4</w:t>
      </w:r>
      <w:r w:rsidR="004A1382" w:rsidRPr="00895FAD">
        <w:rPr>
          <w:rFonts w:ascii="Italian (italy)" w:hAnsi="Italian (italy)" w:cs="Times New Roman"/>
        </w:rPr>
        <w:t>×10</w:t>
      </w:r>
      <w:r w:rsidR="00FE529B">
        <w:rPr>
          <w:rFonts w:ascii="Italian (italy)" w:hAnsi="Italian (italy)" w:cs="Times New Roman"/>
          <w:vertAlign w:val="superscript"/>
        </w:rPr>
        <w:t>5</w:t>
      </w:r>
      <w:r w:rsidR="00895FAD" w:rsidRPr="00895FAD">
        <w:rPr>
          <w:rFonts w:ascii="Italian (italy)" w:hAnsi="Italian (italy)" w:cs="Times New Roman"/>
          <w:vertAlign w:val="superscript"/>
        </w:rPr>
        <w:t xml:space="preserve"> </w:t>
      </w:r>
      <w:r w:rsidR="00895FAD" w:rsidRPr="00895FAD">
        <w:rPr>
          <w:rFonts w:ascii="Italian (italy)" w:hAnsi="Italian (italy)" w:cs="Times New Roman"/>
        </w:rPr>
        <w:t xml:space="preserve">̶ </w:t>
      </w:r>
      <w:r w:rsidR="00FE529B">
        <w:rPr>
          <w:rFonts w:ascii="Italian (italy)" w:hAnsi="Italian (italy)" w:cs="Times New Roman"/>
        </w:rPr>
        <w:t>3</w:t>
      </w:r>
      <w:r w:rsidR="004A1382" w:rsidRPr="00895FAD">
        <w:rPr>
          <w:rFonts w:ascii="Italian (italy)" w:hAnsi="Italian (italy)" w:cs="Times New Roman"/>
        </w:rPr>
        <w:t>×10</w:t>
      </w:r>
      <w:r w:rsidR="00FE529B">
        <w:rPr>
          <w:rFonts w:ascii="Italian (italy)" w:hAnsi="Italian (italy)" w:cs="Times New Roman"/>
          <w:vertAlign w:val="superscript"/>
        </w:rPr>
        <w:t>8</w:t>
      </w:r>
      <w:r w:rsidR="004A1382" w:rsidRPr="00895FAD">
        <w:rPr>
          <w:rFonts w:ascii="Italian (italy)" w:hAnsi="Italian (italy)" w:cs="Times New Roman"/>
          <w:vertAlign w:val="superscript"/>
        </w:rPr>
        <w:t xml:space="preserve"> </w:t>
      </w:r>
      <w:r w:rsidR="004A1382" w:rsidRPr="00895FAD">
        <w:rPr>
          <w:rFonts w:ascii="Italian (italy)" w:hAnsi="Italian (italy)" w:cs="Times New Roman"/>
        </w:rPr>
        <w:t>&amp; 75×10</w:t>
      </w:r>
      <w:r w:rsidR="004A1382" w:rsidRPr="00895FAD">
        <w:rPr>
          <w:rFonts w:ascii="Italian (italy)" w:hAnsi="Italian (italy)" w:cs="Times New Roman"/>
          <w:vertAlign w:val="superscript"/>
        </w:rPr>
        <w:t>5</w:t>
      </w:r>
      <w:r w:rsidR="00895FAD">
        <w:rPr>
          <w:rFonts w:ascii="Italian (italy)" w:hAnsi="Italian (italy)" w:cs="Times New Roman"/>
        </w:rPr>
        <w:t xml:space="preserve"> </w:t>
      </w:r>
      <w:r w:rsidR="00895FAD">
        <w:rPr>
          <w:rFonts w:ascii="Times New Roman" w:hAnsi="Times New Roman" w:cs="Times New Roman"/>
        </w:rPr>
        <w:t>̶</w:t>
      </w:r>
      <w:r w:rsidR="00895FAD">
        <w:rPr>
          <w:rFonts w:ascii="Italian (italy)" w:hAnsi="Italian (italy)" w:cs="Times New Roman"/>
        </w:rPr>
        <w:t xml:space="preserve"> </w:t>
      </w:r>
      <w:r w:rsidR="004A1382" w:rsidRPr="00895FAD">
        <w:rPr>
          <w:rFonts w:ascii="Italian (italy)" w:hAnsi="Italian (italy)" w:cs="Times New Roman"/>
        </w:rPr>
        <w:t>26×10</w:t>
      </w:r>
      <w:r w:rsidR="004A1382" w:rsidRPr="00895FAD">
        <w:rPr>
          <w:rFonts w:ascii="Italian (italy)" w:hAnsi="Italian (italy)" w:cs="Times New Roman"/>
          <w:vertAlign w:val="superscript"/>
        </w:rPr>
        <w:t>6</w:t>
      </w:r>
      <w:r w:rsidR="004A1382" w:rsidRPr="00895FAD">
        <w:rPr>
          <w:rFonts w:ascii="Italian (italy)" w:hAnsi="Italian (italy)" w:cs="Times New Roman"/>
        </w:rPr>
        <w:t xml:space="preserve"> respectively.</w:t>
      </w:r>
      <w:r w:rsidR="00B67C04" w:rsidRPr="00895FAD">
        <w:rPr>
          <w:rFonts w:ascii="Italian (italy)" w:hAnsi="Italian (italy)" w:cs="Times New Roman"/>
        </w:rPr>
        <w:t xml:space="preserve"> </w:t>
      </w:r>
      <w:r w:rsidR="00FD16A5" w:rsidRPr="00895FAD">
        <w:rPr>
          <w:rFonts w:ascii="Italian (italy)" w:hAnsi="Italian (italy)" w:cs="Times New Roman"/>
        </w:rPr>
        <w:t>Out of 11 isolates</w:t>
      </w:r>
      <w:r w:rsidR="004A74F7" w:rsidRPr="00895FAD">
        <w:rPr>
          <w:rFonts w:ascii="Italian (italy)" w:hAnsi="Italian (italy)" w:cs="Times New Roman"/>
        </w:rPr>
        <w:t xml:space="preserve"> from edible oil soil,</w:t>
      </w:r>
      <w:r w:rsidR="00FD16A5" w:rsidRPr="00895FAD">
        <w:rPr>
          <w:rFonts w:ascii="Italian (italy)" w:hAnsi="Italian (italy)" w:cs="Times New Roman"/>
        </w:rPr>
        <w:t xml:space="preserve"> 9 gram negative &amp; 2 gram positive rods </w:t>
      </w:r>
      <w:r w:rsidR="004A74F7" w:rsidRPr="00895FAD">
        <w:rPr>
          <w:rFonts w:ascii="Italian (italy)" w:hAnsi="Italian (italy)" w:cs="Times New Roman"/>
        </w:rPr>
        <w:t xml:space="preserve">whereas </w:t>
      </w:r>
      <w:r w:rsidR="00622758" w:rsidRPr="00895FAD">
        <w:rPr>
          <w:rFonts w:ascii="Italian (italy)" w:hAnsi="Italian (italy)" w:cs="Times New Roman"/>
        </w:rPr>
        <w:t>from lubricating oil soil 10 bacteria were isolated out of which 5 gram positive cocci, 3 gram positive rod &amp; 2 gram negative rod were observed</w:t>
      </w:r>
      <w:r w:rsidR="00F27A85" w:rsidRPr="00895FAD">
        <w:rPr>
          <w:rFonts w:ascii="Italian (italy)" w:hAnsi="Italian (italy)" w:cs="Times New Roman"/>
        </w:rPr>
        <w:t>.</w:t>
      </w:r>
      <w:r w:rsidR="00FD16A5" w:rsidRPr="00895FAD">
        <w:rPr>
          <w:rFonts w:ascii="Italian (italy)" w:hAnsi="Italian (italy)" w:cs="Times New Roman"/>
        </w:rPr>
        <w:t xml:space="preserve"> </w:t>
      </w:r>
      <w:r w:rsidR="00FE529B">
        <w:rPr>
          <w:rFonts w:ascii="Italian (italy)" w:hAnsi="Italian (italy)" w:cs="Times New Roman"/>
        </w:rPr>
        <w:t>Out of 21 isolates from edible oil &amp; lubricating oil</w:t>
      </w:r>
      <w:r w:rsidR="001D126E">
        <w:rPr>
          <w:rFonts w:ascii="Italian (italy)" w:hAnsi="Italian (italy)" w:cs="Times New Roman"/>
        </w:rPr>
        <w:t>,</w:t>
      </w:r>
      <w:r w:rsidR="00FE529B">
        <w:rPr>
          <w:rFonts w:ascii="Italian (italy)" w:hAnsi="Italian (italy)" w:cs="Times New Roman"/>
        </w:rPr>
        <w:t xml:space="preserve"> 2 bacterial strain were </w:t>
      </w:r>
      <w:r w:rsidR="00FE529B">
        <w:rPr>
          <w:rFonts w:ascii="Italian (italy)" w:hAnsi="Italian (italy)" w:cs="Times New Roman" w:hint="eastAsia"/>
        </w:rPr>
        <w:t>flourish</w:t>
      </w:r>
      <w:r w:rsidR="00FE529B">
        <w:rPr>
          <w:rFonts w:ascii="Italian (italy)" w:hAnsi="Italian (italy)" w:cs="Times New Roman"/>
        </w:rPr>
        <w:t xml:space="preserve"> on plate when stained with </w:t>
      </w:r>
      <w:r w:rsidR="001D126E">
        <w:rPr>
          <w:rFonts w:ascii="Italian (italy)" w:hAnsi="Italian (italy)" w:cs="Times New Roman"/>
        </w:rPr>
        <w:t>Nile</w:t>
      </w:r>
      <w:r w:rsidR="00167A8D">
        <w:rPr>
          <w:rFonts w:ascii="Italian (italy)" w:hAnsi="Italian (italy)" w:cs="Times New Roman"/>
        </w:rPr>
        <w:t xml:space="preserve"> blue</w:t>
      </w:r>
      <w:r w:rsidR="00FE529B">
        <w:rPr>
          <w:rFonts w:ascii="Italian (italy)" w:hAnsi="Italian (italy)" w:cs="Times New Roman"/>
        </w:rPr>
        <w:t xml:space="preserve"> </w:t>
      </w:r>
      <w:r w:rsidR="001D126E">
        <w:rPr>
          <w:rFonts w:ascii="Italian (italy)" w:hAnsi="Italian (italy)" w:cs="Times New Roman"/>
        </w:rPr>
        <w:t xml:space="preserve">A </w:t>
      </w:r>
      <w:r w:rsidR="00167A8D">
        <w:rPr>
          <w:rFonts w:ascii="Italian (italy)" w:hAnsi="Italian (italy)" w:cs="Times New Roman"/>
        </w:rPr>
        <w:t xml:space="preserve">indicates the positive result </w:t>
      </w:r>
      <w:r w:rsidR="00FE529B">
        <w:rPr>
          <w:rFonts w:ascii="Italian (italy)" w:hAnsi="Italian (italy)" w:cs="Times New Roman"/>
        </w:rPr>
        <w:t xml:space="preserve">and show characteristic granule </w:t>
      </w:r>
      <w:r w:rsidR="00167A8D">
        <w:rPr>
          <w:rFonts w:ascii="Italian (italy)" w:hAnsi="Italian (italy)" w:cs="Times New Roman"/>
        </w:rPr>
        <w:t>when stained with Sudan Black B,</w:t>
      </w:r>
      <w:r w:rsidR="00FE529B">
        <w:rPr>
          <w:rFonts w:ascii="Italian (italy)" w:hAnsi="Italian (italy)" w:cs="Times New Roman"/>
        </w:rPr>
        <w:t xml:space="preserve"> </w:t>
      </w:r>
      <w:r w:rsidR="00167A8D" w:rsidRPr="00895FAD">
        <w:rPr>
          <w:rFonts w:ascii="Italian (italy)" w:hAnsi="Italian (italy)" w:cs="Times New Roman"/>
        </w:rPr>
        <w:t>indicating the presence of PHAs</w:t>
      </w:r>
      <w:r w:rsidR="00167A8D">
        <w:rPr>
          <w:rFonts w:ascii="Italian (italy)" w:hAnsi="Italian (italy)" w:cs="Times New Roman"/>
        </w:rPr>
        <w:t xml:space="preserve"> when</w:t>
      </w:r>
      <w:r w:rsidR="005F11B1" w:rsidRPr="00895FAD">
        <w:rPr>
          <w:rFonts w:ascii="Italian (italy)" w:hAnsi="Italian (italy)" w:cs="Times New Roman"/>
        </w:rPr>
        <w:t xml:space="preserve"> viewed under </w:t>
      </w:r>
      <w:r w:rsidR="00167A8D">
        <w:rPr>
          <w:rFonts w:ascii="Italian (italy)" w:hAnsi="Italian (italy)" w:cs="Times New Roman"/>
        </w:rPr>
        <w:t>light microscope.</w:t>
      </w:r>
      <w:r w:rsidR="005F11B1" w:rsidRPr="00895FAD">
        <w:rPr>
          <w:rFonts w:ascii="Italian (italy)" w:hAnsi="Italian (italy)" w:cs="Times New Roman"/>
        </w:rPr>
        <w:t xml:space="preserve"> </w:t>
      </w:r>
      <w:r w:rsidR="00167A8D">
        <w:rPr>
          <w:rFonts w:ascii="Italian (italy)" w:hAnsi="Italian (italy)" w:cs="Times New Roman"/>
        </w:rPr>
        <w:t xml:space="preserve">Through biochemical characterization </w:t>
      </w:r>
      <w:r w:rsidR="001D126E">
        <w:rPr>
          <w:rFonts w:ascii="Italian (italy)" w:hAnsi="Italian (italy)" w:cs="Times New Roman"/>
        </w:rPr>
        <w:t xml:space="preserve">both of bacterial </w:t>
      </w:r>
      <w:r w:rsidR="00703ECE">
        <w:rPr>
          <w:rFonts w:ascii="Italian (italy)" w:hAnsi="Italian (italy)" w:cs="Times New Roman"/>
        </w:rPr>
        <w:t>strains were</w:t>
      </w:r>
      <w:r w:rsidR="001D126E">
        <w:rPr>
          <w:rFonts w:ascii="Italian (italy)" w:hAnsi="Italian (italy)" w:cs="Times New Roman"/>
        </w:rPr>
        <w:t xml:space="preserve"> identified as </w:t>
      </w:r>
      <w:r w:rsidR="001D126E" w:rsidRPr="001D126E">
        <w:rPr>
          <w:rFonts w:ascii="Italian (italy)" w:hAnsi="Italian (italy)" w:cs="Times New Roman"/>
          <w:i/>
        </w:rPr>
        <w:t>Pseudomonas</w:t>
      </w:r>
      <w:r w:rsidR="001D126E">
        <w:rPr>
          <w:rFonts w:ascii="Italian (italy)" w:hAnsi="Italian (italy)" w:cs="Times New Roman"/>
        </w:rPr>
        <w:t xml:space="preserve"> sp., (edible oil) and</w:t>
      </w:r>
      <w:r w:rsidR="001D126E" w:rsidRPr="001D126E">
        <w:rPr>
          <w:rFonts w:ascii="Italian (italy)" w:hAnsi="Italian (italy)" w:cs="Times New Roman"/>
          <w:i/>
        </w:rPr>
        <w:t xml:space="preserve"> Bacillus</w:t>
      </w:r>
      <w:r w:rsidR="001D126E">
        <w:rPr>
          <w:rFonts w:ascii="Italian (italy)" w:hAnsi="Italian (italy)" w:cs="Times New Roman"/>
        </w:rPr>
        <w:t xml:space="preserve"> sp. </w:t>
      </w:r>
      <w:r w:rsidR="001D126E">
        <w:rPr>
          <w:rFonts w:ascii="Italian (italy)" w:hAnsi="Italian (italy)" w:cs="Times New Roman"/>
        </w:rPr>
        <w:lastRenderedPageBreak/>
        <w:t xml:space="preserve">(Lubricating oil). </w:t>
      </w:r>
      <w:r w:rsidR="00F27A85" w:rsidRPr="00895FAD">
        <w:rPr>
          <w:rFonts w:ascii="Italian (italy)" w:hAnsi="Italian (italy)" w:cs="Times New Roman"/>
        </w:rPr>
        <w:t xml:space="preserve">Production of PHA </w:t>
      </w:r>
      <w:r w:rsidR="00703ECE">
        <w:rPr>
          <w:rFonts w:ascii="Italian (italy)" w:hAnsi="Italian (italy)" w:cs="Times New Roman"/>
        </w:rPr>
        <w:t xml:space="preserve">through these strains </w:t>
      </w:r>
      <w:r w:rsidR="00F27A85" w:rsidRPr="00895FAD">
        <w:rPr>
          <w:rFonts w:ascii="Italian (italy)" w:hAnsi="Italian (italy)" w:cs="Times New Roman"/>
        </w:rPr>
        <w:t xml:space="preserve">will be carried out in future by the standard techniques to get the </w:t>
      </w:r>
      <w:r w:rsidR="00703ECE">
        <w:rPr>
          <w:rFonts w:ascii="Italian (italy)" w:hAnsi="Italian (italy)" w:cs="Times New Roman"/>
        </w:rPr>
        <w:t xml:space="preserve">sufficient amount of </w:t>
      </w:r>
      <w:proofErr w:type="spellStart"/>
      <w:r w:rsidR="00703ECE">
        <w:rPr>
          <w:rFonts w:ascii="Italian (italy)" w:hAnsi="Italian (italy)" w:cs="Times New Roman"/>
        </w:rPr>
        <w:t>bioplastic</w:t>
      </w:r>
      <w:proofErr w:type="spellEnd"/>
      <w:r w:rsidR="00F27A85" w:rsidRPr="00895FAD">
        <w:rPr>
          <w:rFonts w:ascii="Italian (italy)" w:hAnsi="Italian (italy)" w:cs="Times New Roman"/>
        </w:rPr>
        <w:t>.</w:t>
      </w:r>
    </w:p>
    <w:p w:rsidR="00EB47D2" w:rsidRPr="00895FAD" w:rsidRDefault="00EB47D2" w:rsidP="00FD2E02">
      <w:pPr>
        <w:jc w:val="both"/>
        <w:rPr>
          <w:rFonts w:ascii="Italian (italy)" w:hAnsi="Italian (italy)" w:cs="Times New Roman"/>
          <w:b/>
        </w:rPr>
      </w:pPr>
      <w:r w:rsidRPr="00895FAD">
        <w:rPr>
          <w:rFonts w:ascii="Italian (italy)" w:hAnsi="Italian (italy)" w:cs="Times New Roman"/>
          <w:b/>
        </w:rPr>
        <w:t>BIOGRAPHY</w:t>
      </w:r>
    </w:p>
    <w:p w:rsidR="00EB47D2" w:rsidRPr="00895FAD" w:rsidRDefault="007B13E0" w:rsidP="00FD2E02">
      <w:pPr>
        <w:jc w:val="both"/>
        <w:rPr>
          <w:rFonts w:ascii="Italian (italy)" w:hAnsi="Italian (italy)" w:cs="Times New Roman"/>
        </w:rPr>
      </w:pPr>
      <w:r w:rsidRPr="00895FAD">
        <w:rPr>
          <w:rFonts w:ascii="Italian (italy)" w:hAnsi="Italian (italy)" w:cs="Times New Roman"/>
        </w:rPr>
        <w:t xml:space="preserve">Dr. </w:t>
      </w:r>
      <w:proofErr w:type="spellStart"/>
      <w:r w:rsidR="00EB47D2" w:rsidRPr="00895FAD">
        <w:rPr>
          <w:rFonts w:ascii="Italian (italy)" w:hAnsi="Italian (italy)" w:cs="Times New Roman"/>
        </w:rPr>
        <w:t>Padma</w:t>
      </w:r>
      <w:proofErr w:type="spellEnd"/>
      <w:r w:rsidR="00EB47D2" w:rsidRPr="00895FAD">
        <w:rPr>
          <w:rFonts w:ascii="Italian (italy)" w:hAnsi="Italian (italy)" w:cs="Times New Roman"/>
        </w:rPr>
        <w:t xml:space="preserve"> Singh is Professor and Head, Department of Microbiology, Girls Campus, </w:t>
      </w:r>
      <w:proofErr w:type="spellStart"/>
      <w:r w:rsidR="00EB47D2" w:rsidRPr="00895FAD">
        <w:rPr>
          <w:rFonts w:ascii="Italian (italy)" w:hAnsi="Italian (italy)" w:cs="Times New Roman"/>
        </w:rPr>
        <w:t>Gurukul</w:t>
      </w:r>
      <w:proofErr w:type="spellEnd"/>
      <w:r w:rsidR="00EB47D2" w:rsidRPr="00895FAD">
        <w:rPr>
          <w:rFonts w:ascii="Italian (italy)" w:hAnsi="Italian (italy)" w:cs="Times New Roman"/>
        </w:rPr>
        <w:t xml:space="preserve"> </w:t>
      </w:r>
      <w:proofErr w:type="spellStart"/>
      <w:r w:rsidR="00EB47D2" w:rsidRPr="00895FAD">
        <w:rPr>
          <w:rFonts w:ascii="Italian (italy)" w:hAnsi="Italian (italy)" w:cs="Times New Roman"/>
        </w:rPr>
        <w:t>Kangri</w:t>
      </w:r>
      <w:proofErr w:type="spellEnd"/>
      <w:r w:rsidR="00EB47D2" w:rsidRPr="00895FAD">
        <w:rPr>
          <w:rFonts w:ascii="Italian (italy)" w:hAnsi="Italian (italy)" w:cs="Times New Roman"/>
        </w:rPr>
        <w:t xml:space="preserve"> University, </w:t>
      </w:r>
      <w:proofErr w:type="spellStart"/>
      <w:r w:rsidR="00EB47D2" w:rsidRPr="00895FAD">
        <w:rPr>
          <w:rFonts w:ascii="Italian (italy)" w:hAnsi="Italian (italy)" w:cs="Times New Roman"/>
        </w:rPr>
        <w:t>Haridwar</w:t>
      </w:r>
      <w:proofErr w:type="spellEnd"/>
      <w:r w:rsidR="00EB47D2" w:rsidRPr="00895FAD">
        <w:rPr>
          <w:rFonts w:ascii="Italian (italy)" w:hAnsi="Italian (italy)" w:cs="Times New Roman"/>
        </w:rPr>
        <w:t xml:space="preserve">, </w:t>
      </w:r>
      <w:proofErr w:type="spellStart"/>
      <w:r w:rsidR="00EB47D2" w:rsidRPr="00895FAD">
        <w:rPr>
          <w:rFonts w:ascii="Italian (italy)" w:hAnsi="Italian (italy)" w:cs="Times New Roman"/>
        </w:rPr>
        <w:t>Uttarakhand</w:t>
      </w:r>
      <w:proofErr w:type="spellEnd"/>
      <w:r w:rsidRPr="00895FAD">
        <w:rPr>
          <w:rFonts w:ascii="Italian (italy)" w:hAnsi="Italian (italy)" w:cs="Times New Roman"/>
        </w:rPr>
        <w:t>, INDIA</w:t>
      </w:r>
      <w:r w:rsidR="00EB47D2" w:rsidRPr="00895FAD">
        <w:rPr>
          <w:rFonts w:ascii="Italian (italy)" w:hAnsi="Italian (italy)" w:cs="Times New Roman"/>
        </w:rPr>
        <w:t>. S</w:t>
      </w:r>
      <w:r w:rsidR="00067D77" w:rsidRPr="00895FAD">
        <w:rPr>
          <w:rFonts w:ascii="Italian (italy)" w:hAnsi="Italian (italy)" w:cs="Times New Roman"/>
        </w:rPr>
        <w:t xml:space="preserve">he has obtained her degree of </w:t>
      </w:r>
      <w:proofErr w:type="spellStart"/>
      <w:r w:rsidR="00067D77" w:rsidRPr="00895FAD">
        <w:rPr>
          <w:rFonts w:ascii="Italian (italy)" w:hAnsi="Italian (italy)" w:cs="Times New Roman"/>
        </w:rPr>
        <w:t>M.</w:t>
      </w:r>
      <w:r w:rsidR="00EB47D2" w:rsidRPr="00895FAD">
        <w:rPr>
          <w:rFonts w:ascii="Italian (italy)" w:hAnsi="Italian (italy)" w:cs="Times New Roman"/>
        </w:rPr>
        <w:t>Sc</w:t>
      </w:r>
      <w:proofErr w:type="spellEnd"/>
      <w:r w:rsidR="00EB47D2" w:rsidRPr="00895FAD">
        <w:rPr>
          <w:rFonts w:ascii="Italian (italy)" w:hAnsi="Italian (italy)" w:cs="Times New Roman"/>
        </w:rPr>
        <w:t xml:space="preserve"> (gold medal) and </w:t>
      </w:r>
      <w:r w:rsidR="00067D77" w:rsidRPr="00895FAD">
        <w:rPr>
          <w:rFonts w:ascii="Italian (italy)" w:hAnsi="Italian (italy)" w:cs="Times New Roman"/>
        </w:rPr>
        <w:t>PhD</w:t>
      </w:r>
      <w:r w:rsidR="00EB47D2" w:rsidRPr="00895FAD">
        <w:rPr>
          <w:rFonts w:ascii="Italian (italy)" w:hAnsi="Italian (italy)" w:cs="Times New Roman"/>
        </w:rPr>
        <w:t xml:space="preserve"> from </w:t>
      </w:r>
      <w:proofErr w:type="spellStart"/>
      <w:r w:rsidR="00EB47D2" w:rsidRPr="00895FAD">
        <w:rPr>
          <w:rFonts w:ascii="Italian (italy)" w:hAnsi="Italian (italy)" w:cs="Times New Roman"/>
        </w:rPr>
        <w:t>Jiwaji</w:t>
      </w:r>
      <w:proofErr w:type="spellEnd"/>
      <w:r w:rsidR="00EB47D2" w:rsidRPr="00895FAD">
        <w:rPr>
          <w:rFonts w:ascii="Italian (italy)" w:hAnsi="Italian (italy)" w:cs="Times New Roman"/>
        </w:rPr>
        <w:t xml:space="preserve"> University, Gwalior (MP). She has published more than 80 research papers and review articles in various national and international journals. She has been honored with National APSI award and gold medal in 2005-06 for organizing APSI national conference. She is member of various academic professional bodies like AMI, IBS, ISCA, DUBS, APSI</w:t>
      </w:r>
      <w:r w:rsidR="00067D77" w:rsidRPr="00895FAD">
        <w:rPr>
          <w:rFonts w:ascii="Italian (italy)" w:hAnsi="Italian (italy)" w:cs="Times New Roman"/>
        </w:rPr>
        <w:t>,</w:t>
      </w:r>
      <w:r w:rsidR="00EB47D2" w:rsidRPr="00895FAD">
        <w:rPr>
          <w:rFonts w:ascii="Italian (italy)" w:hAnsi="Italian (italy)" w:cs="Times New Roman"/>
        </w:rPr>
        <w:t xml:space="preserve"> and was awarded FAPSI and FBS. Her major research includes antimicrobial potential interest of medicinal plant, </w:t>
      </w:r>
      <w:proofErr w:type="spellStart"/>
      <w:r w:rsidR="00EB47D2" w:rsidRPr="00895FAD">
        <w:rPr>
          <w:rFonts w:ascii="Italian (italy)" w:hAnsi="Italian (italy)" w:cs="Times New Roman"/>
        </w:rPr>
        <w:t>biodeterioration</w:t>
      </w:r>
      <w:proofErr w:type="spellEnd"/>
      <w:r w:rsidR="00EB47D2" w:rsidRPr="00895FAD">
        <w:rPr>
          <w:rFonts w:ascii="Italian (italy)" w:hAnsi="Italian (italy)" w:cs="Times New Roman"/>
        </w:rPr>
        <w:t xml:space="preserve"> and bioremediation, biodegradation, etc.</w:t>
      </w:r>
    </w:p>
    <w:p w:rsidR="00D67CEB" w:rsidRPr="00895FAD" w:rsidRDefault="00D67CEB" w:rsidP="00067D77">
      <w:pPr>
        <w:pStyle w:val="NoSpacing"/>
        <w:rPr>
          <w:rFonts w:ascii="Italian (italy)" w:hAnsi="Italian (italy)" w:cs="Times New Roman"/>
          <w:lang w:val="en-NZ"/>
        </w:rPr>
      </w:pPr>
      <w:r w:rsidRPr="00895FAD">
        <w:rPr>
          <w:rFonts w:ascii="Italian (italy)" w:hAnsi="Italian (italy)" w:cs="Times New Roman"/>
          <w:b/>
          <w:lang w:val="en-NZ"/>
        </w:rPr>
        <w:t xml:space="preserve">Presenting author details </w:t>
      </w:r>
      <w:r w:rsidRPr="00895FAD">
        <w:rPr>
          <w:rFonts w:ascii="Italian (italy)" w:hAnsi="Italian (italy)" w:cs="Times New Roman"/>
          <w:b/>
          <w:lang w:val="en-NZ"/>
        </w:rPr>
        <w:br/>
      </w:r>
      <w:r w:rsidRPr="00895FAD">
        <w:rPr>
          <w:rFonts w:ascii="Italian (italy)" w:hAnsi="Italian (italy)" w:cs="Times New Roman"/>
          <w:lang w:val="en-NZ"/>
        </w:rPr>
        <w:t xml:space="preserve">Full name: Prof. </w:t>
      </w:r>
      <w:proofErr w:type="spellStart"/>
      <w:r w:rsidRPr="00895FAD">
        <w:rPr>
          <w:rFonts w:ascii="Italian (italy)" w:hAnsi="Italian (italy)" w:cs="Times New Roman"/>
          <w:lang w:val="en-NZ"/>
        </w:rPr>
        <w:t>Padma</w:t>
      </w:r>
      <w:proofErr w:type="spellEnd"/>
      <w:r w:rsidRPr="00895FAD">
        <w:rPr>
          <w:rFonts w:ascii="Italian (italy)" w:hAnsi="Italian (italy)" w:cs="Times New Roman"/>
          <w:lang w:val="en-NZ"/>
        </w:rPr>
        <w:t xml:space="preserve"> Singh</w:t>
      </w:r>
      <w:r w:rsidRPr="00895FAD">
        <w:rPr>
          <w:rFonts w:ascii="Italian (italy)" w:hAnsi="Italian (italy)" w:cs="Times New Roman"/>
          <w:lang w:val="en-NZ"/>
        </w:rPr>
        <w:br/>
        <w:t xml:space="preserve">Contact number: </w:t>
      </w:r>
      <w:r w:rsidR="007B13E0" w:rsidRPr="00895FAD">
        <w:rPr>
          <w:rFonts w:ascii="Italian (italy)" w:hAnsi="Italian (italy)" w:cs="Times New Roman"/>
          <w:lang w:val="en-NZ"/>
        </w:rPr>
        <w:t>+91</w:t>
      </w:r>
      <w:r w:rsidRPr="00895FAD">
        <w:rPr>
          <w:rFonts w:ascii="Italian (italy)" w:hAnsi="Italian (italy)" w:cs="Times New Roman"/>
          <w:lang w:val="en-NZ"/>
        </w:rPr>
        <w:t>9411371258</w:t>
      </w:r>
    </w:p>
    <w:p w:rsidR="00067D77" w:rsidRPr="00895FAD" w:rsidRDefault="007B13E0" w:rsidP="00067D77">
      <w:pPr>
        <w:pStyle w:val="NoSpacing"/>
        <w:rPr>
          <w:rFonts w:ascii="Italian (italy)" w:hAnsi="Italian (italy)" w:cs="Times New Roman"/>
          <w:color w:val="333333"/>
        </w:rPr>
      </w:pPr>
      <w:r w:rsidRPr="00895FAD">
        <w:rPr>
          <w:rFonts w:ascii="Italian (italy)" w:hAnsi="Italian (italy)" w:cs="Times New Roman"/>
          <w:lang w:val="en-NZ"/>
        </w:rPr>
        <w:t>E</w:t>
      </w:r>
      <w:r w:rsidR="00D67CEB" w:rsidRPr="00895FAD">
        <w:rPr>
          <w:rFonts w:ascii="Italian (italy)" w:hAnsi="Italian (italy)" w:cs="Times New Roman"/>
          <w:lang w:val="en-NZ"/>
        </w:rPr>
        <w:t>mail</w:t>
      </w:r>
      <w:r w:rsidRPr="00895FAD">
        <w:rPr>
          <w:rFonts w:ascii="Italian (italy)" w:hAnsi="Italian (italy)" w:cs="Times New Roman"/>
          <w:lang w:val="en-NZ"/>
        </w:rPr>
        <w:t xml:space="preserve"> address</w:t>
      </w:r>
      <w:r w:rsidR="00D67CEB" w:rsidRPr="00895FAD">
        <w:rPr>
          <w:rFonts w:ascii="Italian (italy)" w:hAnsi="Italian (italy)" w:cs="Times New Roman"/>
          <w:lang w:val="en-NZ"/>
        </w:rPr>
        <w:t>: dr.padmasingh06@gmail.com</w:t>
      </w:r>
      <w:r w:rsidR="00D67CEB" w:rsidRPr="00895FAD">
        <w:rPr>
          <w:rFonts w:ascii="Italian (italy)" w:hAnsi="Italian (italy)" w:cs="Times New Roman"/>
          <w:lang w:val="en-NZ"/>
        </w:rPr>
        <w:br/>
        <w:t xml:space="preserve">Session name/number: </w:t>
      </w:r>
      <w:r w:rsidR="00895FAD" w:rsidRPr="00895FAD">
        <w:rPr>
          <w:rFonts w:ascii="Italian (italy)" w:hAnsi="Italian (italy)" w:cs="Times New Roman"/>
          <w:lang w:val="en-NZ"/>
        </w:rPr>
        <w:t>5</w:t>
      </w:r>
      <w:r w:rsidR="00895FAD" w:rsidRPr="00895FAD">
        <w:rPr>
          <w:rFonts w:ascii="Italian (italy)" w:hAnsi="Italian (italy)" w:cs="Times New Roman"/>
          <w:vertAlign w:val="superscript"/>
          <w:lang w:val="en-NZ"/>
        </w:rPr>
        <w:t>th</w:t>
      </w:r>
      <w:r w:rsidR="00895FAD" w:rsidRPr="00895FAD">
        <w:rPr>
          <w:rFonts w:ascii="Italian (italy)" w:hAnsi="Italian (italy)" w:cs="Times New Roman"/>
          <w:lang w:val="en-NZ"/>
        </w:rPr>
        <w:t xml:space="preserve"> world convention on recycling &amp; waste management, September 11-12, 2017, Singapore</w:t>
      </w:r>
    </w:p>
    <w:p w:rsidR="00D67CEB" w:rsidRPr="00895FAD" w:rsidRDefault="00D67CEB" w:rsidP="00067D77">
      <w:pPr>
        <w:pStyle w:val="NoSpacing"/>
        <w:rPr>
          <w:rFonts w:ascii="Italian (italy)" w:hAnsi="Italian (italy)" w:cs="Times New Roman"/>
          <w:lang w:val="en-NZ"/>
        </w:rPr>
      </w:pPr>
      <w:r w:rsidRPr="00895FAD">
        <w:rPr>
          <w:rFonts w:ascii="Italian (italy)" w:hAnsi="Italian (italy)" w:cs="Times New Roman"/>
          <w:lang w:val="en-NZ"/>
        </w:rPr>
        <w:t>Category: Oral presentation</w:t>
      </w:r>
    </w:p>
    <w:sectPr w:rsidR="00D67CEB" w:rsidRPr="00895FAD" w:rsidSect="00510744">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Italian (italy)">
    <w:altName w:val="Times New Roman"/>
    <w:panose1 w:val="00000000000000000000"/>
    <w:charset w:val="00"/>
    <w:family w:val="roman"/>
    <w:notTrueType/>
    <w:pitch w:val="default"/>
    <w:sig w:usb0="00000000" w:usb1="00000000" w:usb2="00000000" w:usb3="00000000" w:csb0="00000000" w:csb1="00000000"/>
  </w:font>
  <w:font w:name="Cambria">
    <w:panose1 w:val="02040503050406030204"/>
    <w:charset w:val="00"/>
    <w:family w:val="roman"/>
    <w:pitch w:val="variable"/>
    <w:sig w:usb0="A00002EF" w:usb1="4000004B"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doNotDisplayPageBoundaries/>
  <w:proofState w:spelling="clean" w:grammar="clean"/>
  <w:defaultTabStop w:val="720"/>
  <w:characterSpacingControl w:val="doNotCompress"/>
  <w:compat/>
  <w:rsids>
    <w:rsidRoot w:val="008B1D3B"/>
    <w:rsid w:val="00027C4A"/>
    <w:rsid w:val="00067D77"/>
    <w:rsid w:val="00085E48"/>
    <w:rsid w:val="00167A8D"/>
    <w:rsid w:val="001D126E"/>
    <w:rsid w:val="001E15A4"/>
    <w:rsid w:val="00213CBC"/>
    <w:rsid w:val="0022521B"/>
    <w:rsid w:val="00361046"/>
    <w:rsid w:val="003927C6"/>
    <w:rsid w:val="003C1BA9"/>
    <w:rsid w:val="004065FC"/>
    <w:rsid w:val="004849CE"/>
    <w:rsid w:val="004A1382"/>
    <w:rsid w:val="004A74F7"/>
    <w:rsid w:val="004E7C31"/>
    <w:rsid w:val="00510744"/>
    <w:rsid w:val="00514751"/>
    <w:rsid w:val="005F11B1"/>
    <w:rsid w:val="00622758"/>
    <w:rsid w:val="00622CDF"/>
    <w:rsid w:val="0062520F"/>
    <w:rsid w:val="0065290D"/>
    <w:rsid w:val="006C3F13"/>
    <w:rsid w:val="006F0D8A"/>
    <w:rsid w:val="0070244B"/>
    <w:rsid w:val="00703ECE"/>
    <w:rsid w:val="007749AD"/>
    <w:rsid w:val="007B13E0"/>
    <w:rsid w:val="007E4893"/>
    <w:rsid w:val="00815BB7"/>
    <w:rsid w:val="00895FAD"/>
    <w:rsid w:val="008B1D3B"/>
    <w:rsid w:val="008C6D69"/>
    <w:rsid w:val="00916379"/>
    <w:rsid w:val="0092078D"/>
    <w:rsid w:val="009773BA"/>
    <w:rsid w:val="009C3312"/>
    <w:rsid w:val="009F0439"/>
    <w:rsid w:val="00A9197A"/>
    <w:rsid w:val="00B4142B"/>
    <w:rsid w:val="00B67C04"/>
    <w:rsid w:val="00BC75F2"/>
    <w:rsid w:val="00BE383E"/>
    <w:rsid w:val="00CC38B5"/>
    <w:rsid w:val="00D0218D"/>
    <w:rsid w:val="00D643EC"/>
    <w:rsid w:val="00D67CEB"/>
    <w:rsid w:val="00D72D7E"/>
    <w:rsid w:val="00E14F02"/>
    <w:rsid w:val="00E61D8E"/>
    <w:rsid w:val="00E94BEB"/>
    <w:rsid w:val="00EA1F0D"/>
    <w:rsid w:val="00EB47D2"/>
    <w:rsid w:val="00EF2568"/>
    <w:rsid w:val="00F106B0"/>
    <w:rsid w:val="00F10B43"/>
    <w:rsid w:val="00F27A85"/>
    <w:rsid w:val="00F50EBE"/>
    <w:rsid w:val="00F736D0"/>
    <w:rsid w:val="00F861B5"/>
    <w:rsid w:val="00F957CF"/>
    <w:rsid w:val="00FD16A5"/>
    <w:rsid w:val="00FD2E02"/>
    <w:rsid w:val="00FE529B"/>
  </w:rsids>
  <m:mathPr>
    <m:mathFont m:val="Cambria Math"/>
    <m:brkBin m:val="before"/>
    <m:brkBinSub m:val="--"/>
    <m:smallFrac m:val="off"/>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614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10744"/>
  </w:style>
  <w:style w:type="paragraph" w:styleId="Heading4">
    <w:name w:val="heading 4"/>
    <w:basedOn w:val="Normal"/>
    <w:link w:val="Heading4Char"/>
    <w:uiPriority w:val="9"/>
    <w:qFormat/>
    <w:rsid w:val="00067D77"/>
    <w:pPr>
      <w:spacing w:before="100" w:beforeAutospacing="1" w:after="100" w:afterAutospacing="1" w:line="240" w:lineRule="auto"/>
      <w:outlineLvl w:val="3"/>
    </w:pPr>
    <w:rPr>
      <w:rFonts w:ascii="Times New Roman" w:eastAsia="Times New Roman" w:hAnsi="Times New Roman" w:cs="Times New Roman"/>
      <w:b/>
      <w:bCs/>
      <w:sz w:val="24"/>
      <w:szCs w:val="24"/>
      <w:lang w:val="en-IN" w:eastAsia="en-I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EB47D2"/>
    <w:rPr>
      <w:color w:val="0000FF" w:themeColor="hyperlink"/>
      <w:u w:val="single"/>
    </w:rPr>
  </w:style>
  <w:style w:type="paragraph" w:styleId="NoSpacing">
    <w:name w:val="No Spacing"/>
    <w:uiPriority w:val="1"/>
    <w:qFormat/>
    <w:rsid w:val="00EB47D2"/>
    <w:pPr>
      <w:spacing w:after="0" w:line="240" w:lineRule="auto"/>
    </w:pPr>
  </w:style>
  <w:style w:type="paragraph" w:styleId="BalloonText">
    <w:name w:val="Balloon Text"/>
    <w:basedOn w:val="Normal"/>
    <w:link w:val="BalloonTextChar"/>
    <w:uiPriority w:val="99"/>
    <w:semiHidden/>
    <w:unhideWhenUsed/>
    <w:rsid w:val="00F957C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957CF"/>
    <w:rPr>
      <w:rFonts w:ascii="Tahoma" w:hAnsi="Tahoma" w:cs="Tahoma"/>
      <w:sz w:val="16"/>
      <w:szCs w:val="16"/>
    </w:rPr>
  </w:style>
  <w:style w:type="character" w:customStyle="1" w:styleId="Heading4Char">
    <w:name w:val="Heading 4 Char"/>
    <w:basedOn w:val="DefaultParagraphFont"/>
    <w:link w:val="Heading4"/>
    <w:uiPriority w:val="9"/>
    <w:rsid w:val="00067D77"/>
    <w:rPr>
      <w:rFonts w:ascii="Times New Roman" w:eastAsia="Times New Roman" w:hAnsi="Times New Roman" w:cs="Times New Roman"/>
      <w:b/>
      <w:bCs/>
      <w:sz w:val="24"/>
      <w:szCs w:val="24"/>
      <w:lang w:val="en-IN" w:eastAsia="en-IN"/>
    </w:rPr>
  </w:style>
</w:styles>
</file>

<file path=word/webSettings.xml><?xml version="1.0" encoding="utf-8"?>
<w:webSettings xmlns:r="http://schemas.openxmlformats.org/officeDocument/2006/relationships" xmlns:w="http://schemas.openxmlformats.org/wordprocessingml/2006/main">
  <w:divs>
    <w:div w:id="909388136">
      <w:bodyDiv w:val="1"/>
      <w:marLeft w:val="0"/>
      <w:marRight w:val="0"/>
      <w:marTop w:val="0"/>
      <w:marBottom w:val="0"/>
      <w:divBdr>
        <w:top w:val="none" w:sz="0" w:space="0" w:color="auto"/>
        <w:left w:val="none" w:sz="0" w:space="0" w:color="auto"/>
        <w:bottom w:val="none" w:sz="0" w:space="0" w:color="auto"/>
        <w:right w:val="none" w:sz="0" w:space="0" w:color="auto"/>
      </w:divBdr>
    </w:div>
    <w:div w:id="11113187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412</TotalTime>
  <Pages>2</Pages>
  <Words>634</Words>
  <Characters>3618</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4244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DR.PADMA SINGH</cp:lastModifiedBy>
  <cp:revision>25</cp:revision>
  <dcterms:created xsi:type="dcterms:W3CDTF">2016-09-10T05:17:00Z</dcterms:created>
  <dcterms:modified xsi:type="dcterms:W3CDTF">2017-05-06T07:22:00Z</dcterms:modified>
</cp:coreProperties>
</file>