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8C8" w:rsidRPr="00BD589F" w:rsidRDefault="00DF18C8" w:rsidP="00DF18C8">
      <w:pPr>
        <w:autoSpaceDE w:val="0"/>
        <w:autoSpaceDN w:val="0"/>
        <w:adjustRightInd w:val="0"/>
        <w:spacing w:after="0" w:line="480" w:lineRule="auto"/>
        <w:jc w:val="center"/>
        <w:rPr>
          <w:rFonts w:ascii="Times New Roman" w:eastAsia="TimesNewRomanPSMT" w:hAnsi="Times New Roman" w:cs="B Nazanin"/>
          <w:b/>
          <w:bCs/>
          <w:sz w:val="28"/>
          <w:szCs w:val="28"/>
        </w:rPr>
      </w:pPr>
      <w:r w:rsidRPr="00BD589F">
        <w:rPr>
          <w:rFonts w:ascii="Times New Roman" w:eastAsia="TimesNewRomanPSMT" w:hAnsi="Times New Roman" w:cs="B Nazanin"/>
          <w:b/>
          <w:bCs/>
          <w:sz w:val="28"/>
          <w:szCs w:val="28"/>
        </w:rPr>
        <w:t>Detection of infectious bronchitis virus B/793 serotype in broiler chicken in Shiraz by molecular methods</w:t>
      </w:r>
    </w:p>
    <w:p w:rsidR="00DF18C8" w:rsidRPr="00FC1C34" w:rsidRDefault="00DF18C8" w:rsidP="00DF18C8">
      <w:pPr>
        <w:autoSpaceDE w:val="0"/>
        <w:autoSpaceDN w:val="0"/>
        <w:adjustRightInd w:val="0"/>
        <w:spacing w:after="0" w:line="480" w:lineRule="auto"/>
        <w:jc w:val="right"/>
        <w:rPr>
          <w:rFonts w:ascii="Times New Roman" w:eastAsia="TimesNewRomanPSMT" w:hAnsi="Times New Roman" w:cs="B Nazanin"/>
          <w:b/>
          <w:bCs/>
          <w:i/>
          <w:iCs/>
          <w:sz w:val="24"/>
          <w:szCs w:val="24"/>
          <w:vertAlign w:val="superscript"/>
        </w:rPr>
      </w:pPr>
      <w:r w:rsidRPr="00BD589F">
        <w:rPr>
          <w:rFonts w:ascii="Times New Roman" w:eastAsia="TimesNewRomanPSMT" w:hAnsi="Times New Roman" w:cs="B Nazanin"/>
          <w:b/>
          <w:bCs/>
          <w:i/>
          <w:iCs/>
          <w:sz w:val="28"/>
          <w:szCs w:val="28"/>
        </w:rPr>
        <w:t xml:space="preserve">     </w:t>
      </w:r>
      <w:r w:rsidRPr="00FC1C34">
        <w:rPr>
          <w:rFonts w:ascii="Times New Roman" w:eastAsia="TimesNewRomanPSMT" w:hAnsi="Times New Roman" w:cs="B Nazanin"/>
          <w:b/>
          <w:bCs/>
          <w:i/>
          <w:iCs/>
          <w:sz w:val="24"/>
          <w:szCs w:val="24"/>
        </w:rPr>
        <w:t xml:space="preserve">                                             </w:t>
      </w:r>
      <w:proofErr w:type="spellStart"/>
      <w:r w:rsidRPr="00FC1C34">
        <w:rPr>
          <w:rFonts w:ascii="Times New Roman" w:eastAsia="TimesNewRomanPSMT" w:hAnsi="Times New Roman" w:cs="B Nazanin"/>
          <w:b/>
          <w:bCs/>
          <w:i/>
          <w:iCs/>
          <w:sz w:val="24"/>
          <w:szCs w:val="24"/>
        </w:rPr>
        <w:t>Mehrabanpour</w:t>
      </w:r>
      <w:proofErr w:type="spellEnd"/>
      <w:r w:rsidRPr="00FC1C34">
        <w:rPr>
          <w:rFonts w:ascii="Times New Roman" w:eastAsia="TimesNewRomanPSMT" w:hAnsi="Times New Roman" w:cs="B Nazanin"/>
          <w:b/>
          <w:bCs/>
          <w:i/>
          <w:iCs/>
          <w:sz w:val="24"/>
          <w:szCs w:val="24"/>
        </w:rPr>
        <w:t xml:space="preserve">, M.J. </w:t>
      </w:r>
      <w:r w:rsidRPr="00FC1C34">
        <w:rPr>
          <w:rFonts w:ascii="Times New Roman" w:eastAsia="TimesNewRomanPSMT" w:hAnsi="Times New Roman" w:cs="B Nazanin"/>
          <w:b/>
          <w:bCs/>
          <w:i/>
          <w:iCs/>
          <w:sz w:val="24"/>
          <w:szCs w:val="24"/>
          <w:vertAlign w:val="superscript"/>
        </w:rPr>
        <w:t>1 *</w:t>
      </w:r>
      <w:r w:rsidRPr="00FC1C34">
        <w:rPr>
          <w:rFonts w:ascii="Times New Roman" w:eastAsia="TimesNewRomanPSMT" w:hAnsi="Times New Roman" w:cs="B Nazanin"/>
          <w:b/>
          <w:bCs/>
          <w:i/>
          <w:iCs/>
          <w:sz w:val="24"/>
          <w:szCs w:val="24"/>
        </w:rPr>
        <w:t xml:space="preserve">, </w:t>
      </w:r>
      <w:proofErr w:type="spellStart"/>
      <w:r w:rsidRPr="00FC1C34">
        <w:rPr>
          <w:rFonts w:ascii="Times New Roman" w:eastAsia="TimesNewRomanPSMT" w:hAnsi="Times New Roman" w:cs="B Nazanin"/>
          <w:b/>
          <w:bCs/>
          <w:i/>
          <w:iCs/>
          <w:sz w:val="24"/>
          <w:szCs w:val="24"/>
        </w:rPr>
        <w:t>Emadi</w:t>
      </w:r>
      <w:proofErr w:type="spellEnd"/>
      <w:r w:rsidRPr="00FC1C34">
        <w:rPr>
          <w:rFonts w:ascii="Times New Roman" w:eastAsia="TimesNewRomanPSMT" w:hAnsi="Times New Roman" w:cs="B Nazanin"/>
          <w:b/>
          <w:bCs/>
          <w:i/>
          <w:iCs/>
          <w:sz w:val="24"/>
          <w:szCs w:val="24"/>
        </w:rPr>
        <w:t>, SH</w:t>
      </w:r>
      <w:r w:rsidRPr="00FC1C34">
        <w:rPr>
          <w:rFonts w:ascii="Times New Roman" w:eastAsia="TimesNewRomanPSMT" w:hAnsi="Times New Roman" w:cs="B Nazanin"/>
          <w:b/>
          <w:bCs/>
          <w:i/>
          <w:iCs/>
          <w:sz w:val="24"/>
          <w:szCs w:val="24"/>
          <w:vertAlign w:val="superscript"/>
        </w:rPr>
        <w:t>2</w:t>
      </w:r>
    </w:p>
    <w:p w:rsidR="00DF18C8" w:rsidRPr="00FC1C34" w:rsidRDefault="00DF18C8" w:rsidP="00DF18C8">
      <w:pPr>
        <w:autoSpaceDE w:val="0"/>
        <w:autoSpaceDN w:val="0"/>
        <w:adjustRightInd w:val="0"/>
        <w:spacing w:after="0" w:line="480" w:lineRule="auto"/>
        <w:jc w:val="right"/>
        <w:rPr>
          <w:rFonts w:ascii="Times New Roman" w:eastAsia="TimesNewRomanPSMT" w:hAnsi="Times New Roman" w:cs="B Nazanin"/>
          <w:b/>
          <w:bCs/>
          <w:i/>
          <w:iCs/>
          <w:sz w:val="28"/>
          <w:szCs w:val="28"/>
          <w:vertAlign w:val="superscript"/>
        </w:rPr>
      </w:pPr>
      <w:r w:rsidRPr="00FC1C34">
        <w:rPr>
          <w:rFonts w:ascii="Times New Roman" w:eastAsia="TimesNewRomanPSMT" w:hAnsi="Times New Roman" w:cs="B Nazanin"/>
          <w:b/>
          <w:bCs/>
          <w:i/>
          <w:iCs/>
          <w:sz w:val="28"/>
          <w:szCs w:val="28"/>
          <w:vertAlign w:val="superscript"/>
        </w:rPr>
        <w:t xml:space="preserve">                 1-Assistant Professor, Department of Virology, </w:t>
      </w:r>
      <w:proofErr w:type="spellStart"/>
      <w:r w:rsidRPr="00FC1C34">
        <w:rPr>
          <w:rFonts w:ascii="Times New Roman" w:eastAsia="TimesNewRomanPSMT" w:hAnsi="Times New Roman" w:cs="B Nazanin"/>
          <w:b/>
          <w:bCs/>
          <w:i/>
          <w:iCs/>
          <w:sz w:val="28"/>
          <w:szCs w:val="28"/>
          <w:vertAlign w:val="superscript"/>
        </w:rPr>
        <w:t>Razi</w:t>
      </w:r>
      <w:proofErr w:type="spellEnd"/>
      <w:r w:rsidRPr="00FC1C34">
        <w:rPr>
          <w:rFonts w:ascii="Times New Roman" w:eastAsia="TimesNewRomanPSMT" w:hAnsi="Times New Roman" w:cs="B Nazanin"/>
          <w:b/>
          <w:bCs/>
          <w:i/>
          <w:iCs/>
          <w:sz w:val="28"/>
          <w:szCs w:val="28"/>
          <w:vertAlign w:val="superscript"/>
        </w:rPr>
        <w:t xml:space="preserve"> Vaccine and Serum Research Institute, Shiraz, Iran  </w:t>
      </w:r>
    </w:p>
    <w:p w:rsidR="00DF18C8" w:rsidRPr="00FC1C34" w:rsidRDefault="00DF18C8" w:rsidP="00DF18C8">
      <w:pPr>
        <w:autoSpaceDE w:val="0"/>
        <w:autoSpaceDN w:val="0"/>
        <w:adjustRightInd w:val="0"/>
        <w:spacing w:after="0" w:line="480" w:lineRule="auto"/>
        <w:jc w:val="right"/>
        <w:rPr>
          <w:rFonts w:ascii="Times New Roman" w:eastAsia="TimesNewRomanPSMT" w:hAnsi="Times New Roman" w:cs="B Nazanin"/>
          <w:b/>
          <w:bCs/>
          <w:i/>
          <w:iCs/>
          <w:sz w:val="28"/>
          <w:szCs w:val="28"/>
          <w:vertAlign w:val="superscript"/>
        </w:rPr>
      </w:pPr>
      <w:r w:rsidRPr="00FC1C34">
        <w:rPr>
          <w:rFonts w:ascii="Times New Roman" w:eastAsia="TimesNewRomanPSMT" w:hAnsi="Times New Roman" w:cs="B Nazanin"/>
          <w:b/>
          <w:bCs/>
          <w:i/>
          <w:iCs/>
          <w:sz w:val="28"/>
          <w:szCs w:val="28"/>
          <w:vertAlign w:val="superscript"/>
        </w:rPr>
        <w:t xml:space="preserve">                        2 -Graduated from Azad University, </w:t>
      </w:r>
      <w:proofErr w:type="spellStart"/>
      <w:r w:rsidRPr="00FC1C34">
        <w:rPr>
          <w:rFonts w:ascii="Times New Roman" w:eastAsia="TimesNewRomanPSMT" w:hAnsi="Times New Roman" w:cs="B Nazanin"/>
          <w:b/>
          <w:bCs/>
          <w:i/>
          <w:iCs/>
          <w:sz w:val="28"/>
          <w:szCs w:val="28"/>
          <w:vertAlign w:val="superscript"/>
        </w:rPr>
        <w:t>Jahrom</w:t>
      </w:r>
      <w:proofErr w:type="spellEnd"/>
      <w:r w:rsidRPr="00FC1C34">
        <w:rPr>
          <w:rFonts w:ascii="Times New Roman" w:eastAsia="TimesNewRomanPSMT" w:hAnsi="Times New Roman" w:cs="B Nazanin"/>
          <w:b/>
          <w:bCs/>
          <w:i/>
          <w:iCs/>
          <w:sz w:val="28"/>
          <w:szCs w:val="28"/>
          <w:vertAlign w:val="superscript"/>
        </w:rPr>
        <w:t xml:space="preserve"> Branch,   Islamic Azad University, </w:t>
      </w:r>
      <w:proofErr w:type="spellStart"/>
      <w:r w:rsidRPr="00FC1C34">
        <w:rPr>
          <w:rFonts w:ascii="Times New Roman" w:eastAsia="TimesNewRomanPSMT" w:hAnsi="Times New Roman" w:cs="B Nazanin"/>
          <w:b/>
          <w:bCs/>
          <w:i/>
          <w:iCs/>
          <w:sz w:val="28"/>
          <w:szCs w:val="28"/>
          <w:vertAlign w:val="superscript"/>
        </w:rPr>
        <w:t>Jahrom</w:t>
      </w:r>
      <w:proofErr w:type="spellEnd"/>
      <w:r w:rsidRPr="00FC1C34">
        <w:rPr>
          <w:rFonts w:ascii="Times New Roman" w:eastAsia="TimesNewRomanPSMT" w:hAnsi="Times New Roman" w:cs="B Nazanin"/>
          <w:b/>
          <w:bCs/>
          <w:i/>
          <w:iCs/>
          <w:sz w:val="28"/>
          <w:szCs w:val="28"/>
          <w:vertAlign w:val="superscript"/>
        </w:rPr>
        <w:t xml:space="preserve">, Iran  </w:t>
      </w:r>
    </w:p>
    <w:p w:rsidR="00DF18C8" w:rsidRPr="00FC1C34" w:rsidRDefault="00DF18C8" w:rsidP="00DF18C8">
      <w:pPr>
        <w:autoSpaceDE w:val="0"/>
        <w:autoSpaceDN w:val="0"/>
        <w:adjustRightInd w:val="0"/>
        <w:spacing w:after="0" w:line="480" w:lineRule="auto"/>
        <w:jc w:val="right"/>
        <w:rPr>
          <w:rFonts w:ascii="Times New Roman" w:eastAsia="TimesNewRomanPSMT" w:hAnsi="Times New Roman" w:cs="B Nazanin"/>
          <w:sz w:val="24"/>
          <w:szCs w:val="24"/>
        </w:rPr>
      </w:pPr>
      <w:r w:rsidRPr="00FC1C34">
        <w:rPr>
          <w:rFonts w:ascii="Times New Roman" w:eastAsia="TimesNewRomanPSMT" w:hAnsi="Times New Roman" w:cs="B Nazanin"/>
          <w:i/>
          <w:iCs/>
          <w:sz w:val="24"/>
          <w:szCs w:val="24"/>
        </w:rPr>
        <w:t xml:space="preserve">Avian infectious bronchitis (IB) is an acute and contagious disease, and can be involved respiratory and </w:t>
      </w:r>
      <w:proofErr w:type="spellStart"/>
      <w:r w:rsidRPr="00FC1C34">
        <w:rPr>
          <w:rFonts w:ascii="Times New Roman" w:eastAsia="TimesNewRomanPSMT" w:hAnsi="Times New Roman" w:cs="B Nazanin"/>
          <w:i/>
          <w:iCs/>
          <w:sz w:val="24"/>
          <w:szCs w:val="24"/>
        </w:rPr>
        <w:t>urogenital</w:t>
      </w:r>
      <w:proofErr w:type="spellEnd"/>
      <w:r w:rsidRPr="00FC1C34">
        <w:rPr>
          <w:rFonts w:ascii="Times New Roman" w:eastAsia="TimesNewRomanPSMT" w:hAnsi="Times New Roman" w:cs="B Nazanin"/>
          <w:i/>
          <w:iCs/>
          <w:sz w:val="24"/>
          <w:szCs w:val="24"/>
        </w:rPr>
        <w:t xml:space="preserve"> systems. It can be cause high mortality with economic losses in industrial poultry. For IB detection, tracheal and lung tissue samples were collected from 30 broiler chicken farms with respiratory syndrome in Shiraz and transported to laboratory in cold chain. After preparation and inoculation of samples into </w:t>
      </w:r>
      <w:proofErr w:type="spellStart"/>
      <w:r w:rsidRPr="00FC1C34">
        <w:rPr>
          <w:rFonts w:ascii="Times New Roman" w:eastAsia="TimesNewRomanPSMT" w:hAnsi="Times New Roman" w:cs="B Nazanin"/>
          <w:i/>
          <w:iCs/>
          <w:sz w:val="24"/>
          <w:szCs w:val="24"/>
        </w:rPr>
        <w:t>embryonated</w:t>
      </w:r>
      <w:proofErr w:type="spellEnd"/>
      <w:r w:rsidRPr="00FC1C34">
        <w:rPr>
          <w:rFonts w:ascii="Times New Roman" w:eastAsia="TimesNewRomanPSMT" w:hAnsi="Times New Roman" w:cs="B Nazanin"/>
          <w:i/>
          <w:iCs/>
          <w:sz w:val="24"/>
          <w:szCs w:val="24"/>
        </w:rPr>
        <w:t xml:space="preserve"> SPF eggs, samples checked for avian influenza (AI) and Newcastle disease (ND) by </w:t>
      </w:r>
      <w:proofErr w:type="spellStart"/>
      <w:r w:rsidRPr="00FC1C34">
        <w:rPr>
          <w:rFonts w:ascii="Times New Roman" w:eastAsia="TimesNewRomanPSMT" w:hAnsi="Times New Roman" w:cs="B Nazanin"/>
          <w:i/>
          <w:iCs/>
          <w:sz w:val="24"/>
          <w:szCs w:val="24"/>
        </w:rPr>
        <w:t>hemagglutination</w:t>
      </w:r>
      <w:proofErr w:type="spellEnd"/>
      <w:r w:rsidRPr="00FC1C34">
        <w:rPr>
          <w:rFonts w:ascii="Times New Roman" w:eastAsia="TimesNewRomanPSMT" w:hAnsi="Times New Roman" w:cs="B Nazanin"/>
          <w:i/>
          <w:iCs/>
          <w:sz w:val="24"/>
          <w:szCs w:val="24"/>
        </w:rPr>
        <w:t xml:space="preserve"> (HA) test. Viral RNA was extracted from </w:t>
      </w:r>
      <w:proofErr w:type="spellStart"/>
      <w:r w:rsidRPr="00FC1C34">
        <w:rPr>
          <w:rFonts w:ascii="Times New Roman" w:eastAsia="TimesNewRomanPSMT" w:hAnsi="Times New Roman" w:cs="B Nazanin"/>
          <w:i/>
          <w:iCs/>
          <w:sz w:val="24"/>
          <w:szCs w:val="24"/>
        </w:rPr>
        <w:t>allantoic</w:t>
      </w:r>
      <w:proofErr w:type="spellEnd"/>
      <w:r w:rsidRPr="00FC1C34">
        <w:rPr>
          <w:rFonts w:ascii="Times New Roman" w:eastAsia="TimesNewRomanPSMT" w:hAnsi="Times New Roman" w:cs="B Nazanin"/>
          <w:i/>
          <w:iCs/>
          <w:sz w:val="24"/>
          <w:szCs w:val="24"/>
        </w:rPr>
        <w:t xml:space="preserve"> fluid by purification kit and RT-PCR optimized for detection infectious bronchitis virus (IBV) with global primers and used specific primers for detection of </w:t>
      </w:r>
      <w:proofErr w:type="spellStart"/>
      <w:r w:rsidRPr="00FC1C34">
        <w:rPr>
          <w:rFonts w:ascii="Times New Roman" w:eastAsia="TimesNewRomanPSMT" w:hAnsi="Times New Roman" w:cs="B Nazanin"/>
          <w:i/>
          <w:iCs/>
          <w:sz w:val="24"/>
          <w:szCs w:val="24"/>
        </w:rPr>
        <w:t>massachoset</w:t>
      </w:r>
      <w:proofErr w:type="spellEnd"/>
      <w:r w:rsidRPr="00FC1C34">
        <w:rPr>
          <w:rFonts w:ascii="Times New Roman" w:eastAsia="TimesNewRomanPSMT" w:hAnsi="Times New Roman" w:cs="B Nazanin"/>
          <w:i/>
          <w:iCs/>
          <w:sz w:val="24"/>
          <w:szCs w:val="24"/>
        </w:rPr>
        <w:t xml:space="preserve"> and B/793 serotypes by nested-PCR. From 30 broiler chicken flocks, 6 flocks were positive for IBV, and 4 flocks were positive for B/793 serotype in nested-PCR. Association to this result, use of vaccine with B/793 serotype is necessary for chickens</w:t>
      </w:r>
      <w:r w:rsidRPr="00FC1C34">
        <w:rPr>
          <w:rFonts w:ascii="Times New Roman" w:eastAsia="TimesNewRomanPSMT" w:hAnsi="Times New Roman" w:cs="B Nazanin"/>
          <w:sz w:val="24"/>
          <w:szCs w:val="24"/>
        </w:rPr>
        <w:t xml:space="preserve">. </w:t>
      </w:r>
    </w:p>
    <w:p w:rsidR="00DF18C8" w:rsidRPr="00FC1C34" w:rsidRDefault="00DF18C8" w:rsidP="00DF18C8">
      <w:pPr>
        <w:spacing w:line="480" w:lineRule="auto"/>
        <w:jc w:val="right"/>
        <w:rPr>
          <w:rFonts w:ascii="Times New Roman" w:hAnsi="Times New Roman" w:cs="B Nazanin"/>
          <w:i/>
          <w:iCs/>
          <w:sz w:val="20"/>
          <w:szCs w:val="20"/>
        </w:rPr>
      </w:pPr>
      <w:r w:rsidRPr="00FC1C34">
        <w:rPr>
          <w:rFonts w:ascii="Times New Roman" w:hAnsi="Times New Roman" w:cs="B Nazanin"/>
          <w:b/>
          <w:bCs/>
          <w:i/>
          <w:iCs/>
          <w:sz w:val="20"/>
          <w:szCs w:val="20"/>
        </w:rPr>
        <w:t>Keyword:</w:t>
      </w:r>
      <w:r w:rsidRPr="00FC1C34">
        <w:rPr>
          <w:rFonts w:ascii="Times New Roman" w:hAnsi="Times New Roman" w:cs="B Nazanin"/>
          <w:b/>
          <w:bCs/>
          <w:i/>
          <w:iCs/>
          <w:sz w:val="28"/>
          <w:szCs w:val="28"/>
        </w:rPr>
        <w:t xml:space="preserve"> </w:t>
      </w:r>
      <w:r w:rsidRPr="00FC1C34">
        <w:rPr>
          <w:rFonts w:ascii="Times New Roman" w:hAnsi="Times New Roman" w:cs="B Nazanin"/>
          <w:i/>
          <w:iCs/>
          <w:sz w:val="20"/>
          <w:szCs w:val="20"/>
        </w:rPr>
        <w:t>infectious</w:t>
      </w:r>
      <w:r w:rsidRPr="00FC1C34">
        <w:rPr>
          <w:rFonts w:ascii="Times New Roman" w:hAnsi="Times New Roman" w:cs="B Nazanin"/>
          <w:b/>
          <w:bCs/>
          <w:i/>
          <w:iCs/>
          <w:sz w:val="20"/>
          <w:szCs w:val="20"/>
        </w:rPr>
        <w:t xml:space="preserve"> </w:t>
      </w:r>
      <w:r w:rsidRPr="00FC1C34">
        <w:rPr>
          <w:rFonts w:ascii="Times New Roman" w:hAnsi="Times New Roman" w:cs="B Nazanin"/>
          <w:i/>
          <w:iCs/>
          <w:sz w:val="20"/>
          <w:szCs w:val="20"/>
        </w:rPr>
        <w:t>bronchitis, broiler chicken, RT-PCR, Nested-PCR</w:t>
      </w:r>
    </w:p>
    <w:p w:rsidR="007B1283" w:rsidRDefault="00DF18C8" w:rsidP="00DF18C8">
      <w:pPr>
        <w:jc w:val="right"/>
        <w:rPr>
          <w:rFonts w:hint="cs"/>
        </w:rPr>
      </w:pPr>
      <w:r w:rsidRPr="00FC1C34">
        <w:rPr>
          <w:rFonts w:ascii="Times New Roman" w:hAnsi="Times New Roman" w:cs="B Nazanin"/>
          <w:i/>
          <w:iCs/>
          <w:sz w:val="20"/>
          <w:szCs w:val="20"/>
        </w:rPr>
        <w:t>*</w:t>
      </w:r>
    </w:p>
    <w:sectPr w:rsidR="007B128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useFELayout/>
  </w:compat>
  <w:rsids>
    <w:rsidRoot w:val="00DF18C8"/>
    <w:rsid w:val="007B1283"/>
    <w:rsid w:val="00DF18C8"/>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1283</Characters>
  <Application>Microsoft Office Word</Application>
  <DocSecurity>0</DocSecurity>
  <Lines>10</Lines>
  <Paragraphs>3</Paragraphs>
  <ScaleCrop>false</ScaleCrop>
  <Company/>
  <LinksUpToDate>false</LinksUpToDate>
  <CharactersWithSpaces>1504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DR-mehrabanpour</dc:creator>
  <cp:keywords/>
  <dc:description/>
  <cp:lastModifiedBy>DR-mehrabanpour</cp:lastModifiedBy>
  <cp:revision>2</cp:revision>
  <dcterms:created xsi:type="dcterms:W3CDTF">2017-04-07T17:39:00Z</dcterms:created>
  <dcterms:modified xsi:type="dcterms:W3CDTF">2017-04-07T17:40:00Z</dcterms:modified>
</cp:coreProperties>
</file>