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A4E" w:rsidRPr="005444BB" w:rsidRDefault="00105A4E" w:rsidP="00105A4E">
      <w:pPr>
        <w:spacing w:after="0"/>
        <w:jc w:val="center"/>
        <w:rPr>
          <w:rFonts w:ascii="Times New Roman" w:hAnsi="Times New Roman" w:cs="Times New Roman"/>
          <w:b/>
          <w:color w:val="000000" w:themeColor="text1"/>
          <w:sz w:val="24"/>
          <w:szCs w:val="24"/>
        </w:rPr>
      </w:pPr>
      <w:r w:rsidRPr="005444BB">
        <w:rPr>
          <w:rFonts w:ascii="Times New Roman" w:hAnsi="Times New Roman" w:cs="Times New Roman"/>
          <w:b/>
          <w:color w:val="000000" w:themeColor="text1"/>
          <w:sz w:val="24"/>
          <w:szCs w:val="24"/>
        </w:rPr>
        <w:t xml:space="preserve">Prevalence of Parasitic Helminthes from </w:t>
      </w:r>
      <w:proofErr w:type="spellStart"/>
      <w:r w:rsidRPr="005444BB">
        <w:rPr>
          <w:rFonts w:ascii="Times New Roman" w:hAnsi="Times New Roman" w:cs="Times New Roman"/>
          <w:b/>
          <w:color w:val="000000" w:themeColor="text1"/>
          <w:sz w:val="24"/>
          <w:szCs w:val="24"/>
        </w:rPr>
        <w:t>Feacal</w:t>
      </w:r>
      <w:proofErr w:type="spellEnd"/>
      <w:r w:rsidRPr="005444BB">
        <w:rPr>
          <w:rFonts w:ascii="Times New Roman" w:hAnsi="Times New Roman" w:cs="Times New Roman"/>
          <w:b/>
          <w:color w:val="000000" w:themeColor="text1"/>
          <w:sz w:val="24"/>
          <w:szCs w:val="24"/>
        </w:rPr>
        <w:t xml:space="preserve"> Samples of Cattle at Various Abattoirs in </w:t>
      </w:r>
      <w:proofErr w:type="spellStart"/>
      <w:r w:rsidRPr="005444BB">
        <w:rPr>
          <w:rFonts w:ascii="Times New Roman" w:hAnsi="Times New Roman" w:cs="Times New Roman"/>
          <w:b/>
          <w:color w:val="000000" w:themeColor="text1"/>
          <w:sz w:val="24"/>
          <w:szCs w:val="24"/>
        </w:rPr>
        <w:t>Abraka</w:t>
      </w:r>
      <w:proofErr w:type="spellEnd"/>
      <w:r w:rsidRPr="005444BB">
        <w:rPr>
          <w:rFonts w:ascii="Times New Roman" w:hAnsi="Times New Roman" w:cs="Times New Roman"/>
          <w:b/>
          <w:color w:val="000000" w:themeColor="text1"/>
          <w:sz w:val="24"/>
          <w:szCs w:val="24"/>
        </w:rPr>
        <w:t>, Delta State, Nigeria</w:t>
      </w:r>
    </w:p>
    <w:p w:rsidR="00105A4E" w:rsidRDefault="00105A4E" w:rsidP="00105A4E">
      <w:pPr>
        <w:pStyle w:val="SAP12-Author"/>
        <w:spacing w:before="0" w:after="0"/>
        <w:rPr>
          <w:color w:val="000000" w:themeColor="text1"/>
          <w:sz w:val="24"/>
          <w:szCs w:val="24"/>
        </w:rPr>
      </w:pPr>
      <w:bookmarkStart w:id="0" w:name="OLE_LINK7"/>
      <w:bookmarkStart w:id="1" w:name="OLE_LINK8"/>
    </w:p>
    <w:p w:rsidR="00105A4E" w:rsidRDefault="00105A4E" w:rsidP="00105A4E">
      <w:pPr>
        <w:pStyle w:val="SAP12-Author"/>
        <w:spacing w:before="0" w:after="0"/>
        <w:rPr>
          <w:color w:val="000000" w:themeColor="text1"/>
          <w:sz w:val="24"/>
          <w:szCs w:val="24"/>
        </w:rPr>
      </w:pPr>
    </w:p>
    <w:p w:rsidR="00105A4E" w:rsidRPr="005444BB" w:rsidRDefault="00105A4E" w:rsidP="00105A4E">
      <w:pPr>
        <w:pStyle w:val="SAP12-Author"/>
        <w:spacing w:before="0" w:after="0"/>
        <w:rPr>
          <w:color w:val="000000" w:themeColor="text1"/>
          <w:sz w:val="24"/>
          <w:szCs w:val="24"/>
        </w:rPr>
      </w:pPr>
      <w:r w:rsidRPr="005444BB">
        <w:rPr>
          <w:color w:val="000000" w:themeColor="text1"/>
          <w:sz w:val="24"/>
          <w:szCs w:val="24"/>
        </w:rPr>
        <w:t>Lemy E.</w:t>
      </w:r>
      <w:r w:rsidRPr="005444BB">
        <w:rPr>
          <w:rFonts w:eastAsiaTheme="minorEastAsia"/>
          <w:color w:val="000000" w:themeColor="text1"/>
          <w:sz w:val="24"/>
          <w:szCs w:val="24"/>
          <w:lang w:eastAsia="zh-CN"/>
        </w:rPr>
        <w:t xml:space="preserve"> </w:t>
      </w:r>
      <w:r w:rsidRPr="005444BB">
        <w:rPr>
          <w:color w:val="000000" w:themeColor="text1"/>
          <w:sz w:val="24"/>
          <w:szCs w:val="24"/>
        </w:rPr>
        <w:t>E.</w:t>
      </w:r>
      <w:bookmarkEnd w:id="0"/>
      <w:bookmarkEnd w:id="1"/>
      <w:r w:rsidRPr="005444BB">
        <w:rPr>
          <w:rFonts w:eastAsiaTheme="minorEastAsia"/>
          <w:color w:val="000000" w:themeColor="text1"/>
          <w:sz w:val="24"/>
          <w:szCs w:val="24"/>
          <w:vertAlign w:val="superscript"/>
          <w:lang w:eastAsia="zh-CN"/>
        </w:rPr>
        <w:t>*</w:t>
      </w:r>
      <w:r w:rsidRPr="005444BB">
        <w:rPr>
          <w:rFonts w:eastAsiaTheme="minorEastAsia"/>
          <w:color w:val="000000" w:themeColor="text1"/>
          <w:sz w:val="24"/>
          <w:szCs w:val="24"/>
          <w:lang w:eastAsia="zh-CN"/>
        </w:rPr>
        <w:t>,</w:t>
      </w:r>
      <w:r w:rsidRPr="005444BB">
        <w:rPr>
          <w:color w:val="000000" w:themeColor="text1"/>
          <w:sz w:val="24"/>
          <w:szCs w:val="24"/>
        </w:rPr>
        <w:t xml:space="preserve"> Egwunyenga A.</w:t>
      </w:r>
      <w:r w:rsidRPr="005444BB">
        <w:rPr>
          <w:rFonts w:eastAsiaTheme="minorEastAsia"/>
          <w:color w:val="000000" w:themeColor="text1"/>
          <w:sz w:val="24"/>
          <w:szCs w:val="24"/>
          <w:lang w:eastAsia="zh-CN"/>
        </w:rPr>
        <w:t xml:space="preserve"> </w:t>
      </w:r>
      <w:r w:rsidRPr="005444BB">
        <w:rPr>
          <w:color w:val="000000" w:themeColor="text1"/>
          <w:sz w:val="24"/>
          <w:szCs w:val="24"/>
        </w:rPr>
        <w:t>O.</w:t>
      </w:r>
    </w:p>
    <w:p w:rsidR="00105A4E" w:rsidRPr="005444BB" w:rsidRDefault="00105A4E" w:rsidP="00105A4E">
      <w:pPr>
        <w:spacing w:after="0"/>
        <w:jc w:val="center"/>
        <w:rPr>
          <w:rFonts w:ascii="Times New Roman" w:hAnsi="Times New Roman" w:cs="Times New Roman"/>
          <w:color w:val="000000" w:themeColor="text1"/>
          <w:sz w:val="24"/>
          <w:szCs w:val="24"/>
        </w:rPr>
      </w:pPr>
      <w:r w:rsidRPr="005444BB">
        <w:rPr>
          <w:rFonts w:ascii="Times New Roman" w:hAnsi="Times New Roman" w:cs="Times New Roman"/>
          <w:color w:val="000000" w:themeColor="text1"/>
          <w:sz w:val="24"/>
          <w:szCs w:val="24"/>
        </w:rPr>
        <w:t xml:space="preserve">Department of Animal and Environmental Biology, Faculty of Science, Delta State University, </w:t>
      </w:r>
      <w:proofErr w:type="spellStart"/>
      <w:r w:rsidRPr="005444BB">
        <w:rPr>
          <w:rFonts w:ascii="Times New Roman" w:hAnsi="Times New Roman" w:cs="Times New Roman"/>
          <w:color w:val="000000" w:themeColor="text1"/>
          <w:sz w:val="24"/>
          <w:szCs w:val="24"/>
        </w:rPr>
        <w:t>Abraka</w:t>
      </w:r>
      <w:proofErr w:type="spellEnd"/>
      <w:r w:rsidRPr="005444BB">
        <w:rPr>
          <w:rFonts w:ascii="Times New Roman" w:hAnsi="Times New Roman" w:cs="Times New Roman"/>
          <w:color w:val="000000" w:themeColor="text1"/>
          <w:sz w:val="24"/>
          <w:szCs w:val="24"/>
        </w:rPr>
        <w:t>, Nigeria</w:t>
      </w:r>
    </w:p>
    <w:p w:rsidR="00105A4E" w:rsidRPr="00912171" w:rsidRDefault="00105A4E" w:rsidP="00105A4E">
      <w:pPr>
        <w:pStyle w:val="SAP28-Correspondingauthorinfo"/>
        <w:spacing w:line="360" w:lineRule="auto"/>
        <w:jc w:val="center"/>
        <w:rPr>
          <w:rFonts w:eastAsiaTheme="minorEastAsia"/>
          <w:color w:val="000000" w:themeColor="text1"/>
          <w:sz w:val="24"/>
          <w:szCs w:val="24"/>
        </w:rPr>
      </w:pPr>
      <w:r w:rsidRPr="00912171">
        <w:rPr>
          <w:rFonts w:eastAsiaTheme="minorEastAsia"/>
          <w:color w:val="000000" w:themeColor="text1"/>
          <w:sz w:val="24"/>
          <w:szCs w:val="24"/>
        </w:rPr>
        <w:t xml:space="preserve">* Corresponding author: </w:t>
      </w:r>
      <w:hyperlink r:id="rId4" w:history="1">
        <w:r w:rsidRPr="00912171">
          <w:rPr>
            <w:rStyle w:val="Hyperlink"/>
            <w:color w:val="000000" w:themeColor="text1"/>
            <w:sz w:val="24"/>
            <w:szCs w:val="24"/>
          </w:rPr>
          <w:t>emmalems03@gmail.com</w:t>
        </w:r>
      </w:hyperlink>
      <w:r w:rsidRPr="00912171">
        <w:rPr>
          <w:color w:val="000000" w:themeColor="text1"/>
          <w:sz w:val="24"/>
          <w:szCs w:val="24"/>
        </w:rPr>
        <w:t>; +2348066231663</w:t>
      </w:r>
    </w:p>
    <w:p w:rsidR="00105A4E" w:rsidRDefault="00105A4E" w:rsidP="00105A4E">
      <w:pPr>
        <w:pStyle w:val="SAP28-Correspondingauthorinfo"/>
        <w:spacing w:line="240" w:lineRule="auto"/>
        <w:jc w:val="center"/>
        <w:rPr>
          <w:rStyle w:val="SAP15-AbstractHeadingChar"/>
          <w:color w:val="000000" w:themeColor="text1"/>
        </w:rPr>
      </w:pPr>
    </w:p>
    <w:p w:rsidR="00105A4E" w:rsidRPr="005444BB" w:rsidRDefault="00105A4E" w:rsidP="00105A4E">
      <w:pPr>
        <w:pStyle w:val="SAP28-Correspondingauthorinfo"/>
        <w:spacing w:line="360" w:lineRule="auto"/>
        <w:jc w:val="center"/>
        <w:rPr>
          <w:rFonts w:eastAsiaTheme="minorEastAsia"/>
          <w:color w:val="000000" w:themeColor="text1"/>
          <w:sz w:val="24"/>
          <w:szCs w:val="24"/>
        </w:rPr>
      </w:pPr>
      <w:r w:rsidRPr="005444BB">
        <w:rPr>
          <w:rStyle w:val="SAP15-AbstractHeadingChar"/>
          <w:color w:val="000000" w:themeColor="text1"/>
        </w:rPr>
        <w:t>ABSTRACT</w:t>
      </w:r>
    </w:p>
    <w:p w:rsidR="00105A4E" w:rsidRPr="009C6518" w:rsidRDefault="0025602B" w:rsidP="00105A4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Over the years there has been a decline in beef meat supply possibly due to the health status and grazing sites resulting in the burden of parasitic </w:t>
      </w:r>
      <w:proofErr w:type="spellStart"/>
      <w:r>
        <w:rPr>
          <w:rFonts w:ascii="Times New Roman" w:hAnsi="Times New Roman" w:cs="Times New Roman"/>
          <w:color w:val="000000" w:themeColor="text1"/>
          <w:sz w:val="24"/>
          <w:szCs w:val="24"/>
        </w:rPr>
        <w:t>helminhs</w:t>
      </w:r>
      <w:proofErr w:type="spellEnd"/>
      <w:r>
        <w:rPr>
          <w:rFonts w:ascii="Times New Roman" w:hAnsi="Times New Roman" w:cs="Times New Roman"/>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Occurrence of parasitic helminthes from </w:t>
      </w:r>
      <w:proofErr w:type="spellStart"/>
      <w:r w:rsidR="00105A4E" w:rsidRPr="009C6518">
        <w:rPr>
          <w:rFonts w:ascii="Times New Roman" w:hAnsi="Times New Roman" w:cs="Times New Roman"/>
          <w:color w:val="000000" w:themeColor="text1"/>
          <w:sz w:val="24"/>
          <w:szCs w:val="24"/>
        </w:rPr>
        <w:t>feacal</w:t>
      </w:r>
      <w:proofErr w:type="spellEnd"/>
      <w:r w:rsidR="00105A4E" w:rsidRPr="009C6518">
        <w:rPr>
          <w:rFonts w:ascii="Times New Roman" w:hAnsi="Times New Roman" w:cs="Times New Roman"/>
          <w:color w:val="000000" w:themeColor="text1"/>
          <w:sz w:val="24"/>
          <w:szCs w:val="24"/>
        </w:rPr>
        <w:t xml:space="preserve"> samples of cattle at various abattoirs in </w:t>
      </w:r>
      <w:proofErr w:type="spellStart"/>
      <w:r w:rsidR="00105A4E" w:rsidRPr="009C6518">
        <w:rPr>
          <w:rFonts w:ascii="Times New Roman" w:hAnsi="Times New Roman" w:cs="Times New Roman"/>
          <w:color w:val="000000" w:themeColor="text1"/>
          <w:sz w:val="24"/>
          <w:szCs w:val="24"/>
        </w:rPr>
        <w:t>Abraka</w:t>
      </w:r>
      <w:proofErr w:type="spellEnd"/>
      <w:r w:rsidR="00105A4E" w:rsidRPr="009C6518">
        <w:rPr>
          <w:rFonts w:ascii="Times New Roman" w:hAnsi="Times New Roman" w:cs="Times New Roman"/>
          <w:color w:val="000000" w:themeColor="text1"/>
          <w:sz w:val="24"/>
          <w:szCs w:val="24"/>
        </w:rPr>
        <w:t xml:space="preserve">, Delta State, Nigeria was investigated. </w:t>
      </w:r>
      <w:r w:rsidR="00105A4E" w:rsidRPr="009C6518">
        <w:rPr>
          <w:rFonts w:ascii="Times New Roman" w:hAnsi="Times New Roman" w:cs="Times New Roman"/>
          <w:color w:val="000000" w:themeColor="text1"/>
          <w:sz w:val="24"/>
        </w:rPr>
        <w:t xml:space="preserve">Visits were made to different abattoirs weekly for collection </w:t>
      </w:r>
      <w:proofErr w:type="spellStart"/>
      <w:r w:rsidR="00105A4E" w:rsidRPr="009C6518">
        <w:rPr>
          <w:rFonts w:ascii="Times New Roman" w:hAnsi="Times New Roman" w:cs="Times New Roman"/>
          <w:color w:val="000000" w:themeColor="text1"/>
          <w:sz w:val="24"/>
          <w:szCs w:val="24"/>
        </w:rPr>
        <w:t>feacal</w:t>
      </w:r>
      <w:proofErr w:type="spellEnd"/>
      <w:r w:rsidR="00105A4E" w:rsidRPr="009C6518">
        <w:rPr>
          <w:rFonts w:ascii="Times New Roman" w:hAnsi="Times New Roman" w:cs="Times New Roman"/>
          <w:color w:val="000000" w:themeColor="text1"/>
          <w:sz w:val="24"/>
          <w:szCs w:val="24"/>
        </w:rPr>
        <w:t xml:space="preserve"> samples</w:t>
      </w:r>
      <w:r w:rsidR="00105A4E" w:rsidRPr="009C6518">
        <w:rPr>
          <w:rFonts w:ascii="Times New Roman" w:hAnsi="Times New Roman" w:cs="Times New Roman"/>
          <w:color w:val="000000" w:themeColor="text1"/>
          <w:sz w:val="24"/>
        </w:rPr>
        <w:t xml:space="preserve"> as early as 6:00 am when the cattle are set for slaughter. The </w:t>
      </w:r>
      <w:proofErr w:type="spellStart"/>
      <w:r w:rsidR="00105A4E" w:rsidRPr="009C6518">
        <w:rPr>
          <w:rFonts w:ascii="Times New Roman" w:hAnsi="Times New Roman" w:cs="Times New Roman"/>
          <w:color w:val="000000" w:themeColor="text1"/>
          <w:sz w:val="24"/>
        </w:rPr>
        <w:t>feacal</w:t>
      </w:r>
      <w:proofErr w:type="spellEnd"/>
      <w:r w:rsidR="00105A4E" w:rsidRPr="009C6518">
        <w:rPr>
          <w:rFonts w:ascii="Times New Roman" w:hAnsi="Times New Roman" w:cs="Times New Roman"/>
          <w:color w:val="000000" w:themeColor="text1"/>
          <w:sz w:val="24"/>
        </w:rPr>
        <w:t xml:space="preserve"> specimen were collected directly from the rectum of slaughtered cattle using hand gloves on sample bottles </w:t>
      </w:r>
      <w:r w:rsidR="00105A4E" w:rsidRPr="009C6518">
        <w:rPr>
          <w:rFonts w:ascii="Times New Roman" w:hAnsi="Times New Roman" w:cs="Times New Roman"/>
          <w:color w:val="000000" w:themeColor="text1"/>
          <w:sz w:val="24"/>
          <w:szCs w:val="24"/>
        </w:rPr>
        <w:t xml:space="preserve">for laboratory analysis using </w:t>
      </w:r>
      <w:proofErr w:type="spellStart"/>
      <w:r w:rsidR="00105A4E" w:rsidRPr="009C6518">
        <w:rPr>
          <w:rFonts w:ascii="Times New Roman" w:hAnsi="Times New Roman" w:cs="Times New Roman"/>
          <w:color w:val="000000" w:themeColor="text1"/>
          <w:sz w:val="24"/>
          <w:szCs w:val="24"/>
        </w:rPr>
        <w:t>feacal</w:t>
      </w:r>
      <w:proofErr w:type="spellEnd"/>
      <w:r w:rsidR="00105A4E" w:rsidRPr="009C6518">
        <w:rPr>
          <w:rFonts w:ascii="Times New Roman" w:hAnsi="Times New Roman" w:cs="Times New Roman"/>
          <w:color w:val="000000" w:themeColor="text1"/>
          <w:sz w:val="24"/>
          <w:szCs w:val="24"/>
        </w:rPr>
        <w:t xml:space="preserve"> floatation and direct smear methods. </w:t>
      </w:r>
      <w:r w:rsidR="00105A4E" w:rsidRPr="009C6518">
        <w:rPr>
          <w:rFonts w:ascii="Times New Roman" w:hAnsi="Times New Roman" w:cs="Times New Roman"/>
          <w:color w:val="000000" w:themeColor="text1"/>
          <w:sz w:val="24"/>
        </w:rPr>
        <w:t>Status of the cattle was recorded as emaciated and moderate via visual examination. Each of the samples was clearly labeled with the animal’s sex, date of collection and place of collection.</w:t>
      </w:r>
      <w:r w:rsidR="00105A4E" w:rsidRPr="009C6518">
        <w:rPr>
          <w:rFonts w:ascii="Times New Roman" w:hAnsi="Times New Roman" w:cs="Times New Roman"/>
          <w:color w:val="000000" w:themeColor="text1"/>
          <w:sz w:val="24"/>
          <w:szCs w:val="24"/>
        </w:rPr>
        <w:t xml:space="preserve"> A total of 121 samples were collected from 4 abattoir/slaughter slab within </w:t>
      </w:r>
      <w:proofErr w:type="spellStart"/>
      <w:r w:rsidR="00105A4E" w:rsidRPr="009C6518">
        <w:rPr>
          <w:rFonts w:ascii="Times New Roman" w:hAnsi="Times New Roman" w:cs="Times New Roman"/>
          <w:color w:val="000000" w:themeColor="text1"/>
          <w:sz w:val="24"/>
          <w:szCs w:val="24"/>
        </w:rPr>
        <w:t>Abraka</w:t>
      </w:r>
      <w:proofErr w:type="spellEnd"/>
      <w:r w:rsidR="00105A4E" w:rsidRPr="009C6518">
        <w:rPr>
          <w:rFonts w:ascii="Times New Roman" w:hAnsi="Times New Roman" w:cs="Times New Roman"/>
          <w:color w:val="000000" w:themeColor="text1"/>
          <w:sz w:val="24"/>
          <w:szCs w:val="24"/>
        </w:rPr>
        <w:t xml:space="preserve">. From the samples collected and examined, 61(50.4%) were positive to helminthes parasites which include </w:t>
      </w:r>
      <w:proofErr w:type="spellStart"/>
      <w:r w:rsidR="00105A4E" w:rsidRPr="009C6518">
        <w:rPr>
          <w:rFonts w:ascii="Times New Roman" w:hAnsi="Times New Roman" w:cs="Times New Roman"/>
          <w:i/>
          <w:color w:val="000000" w:themeColor="text1"/>
          <w:sz w:val="24"/>
          <w:szCs w:val="24"/>
        </w:rPr>
        <w:t>Trichostrongyle</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sp., </w:t>
      </w:r>
      <w:proofErr w:type="spellStart"/>
      <w:r w:rsidR="00105A4E" w:rsidRPr="009C6518">
        <w:rPr>
          <w:rFonts w:ascii="Times New Roman" w:hAnsi="Times New Roman" w:cs="Times New Roman"/>
          <w:i/>
          <w:color w:val="000000" w:themeColor="text1"/>
          <w:sz w:val="24"/>
          <w:szCs w:val="24"/>
        </w:rPr>
        <w:t>Trichuris</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sp., </w:t>
      </w:r>
      <w:proofErr w:type="spellStart"/>
      <w:r w:rsidR="00105A4E" w:rsidRPr="009C6518">
        <w:rPr>
          <w:rFonts w:ascii="Times New Roman" w:hAnsi="Times New Roman" w:cs="Times New Roman"/>
          <w:i/>
          <w:color w:val="000000" w:themeColor="text1"/>
          <w:sz w:val="24"/>
          <w:szCs w:val="24"/>
        </w:rPr>
        <w:t>Taenia</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sp., </w:t>
      </w:r>
      <w:proofErr w:type="spellStart"/>
      <w:r w:rsidR="00105A4E" w:rsidRPr="009C6518">
        <w:rPr>
          <w:rFonts w:ascii="Times New Roman" w:hAnsi="Times New Roman" w:cs="Times New Roman"/>
          <w:i/>
          <w:color w:val="000000" w:themeColor="text1"/>
          <w:sz w:val="24"/>
          <w:szCs w:val="24"/>
        </w:rPr>
        <w:t>Ascaris</w:t>
      </w:r>
      <w:proofErr w:type="spellEnd"/>
      <w:r w:rsidR="00105A4E" w:rsidRPr="009C6518">
        <w:rPr>
          <w:rFonts w:ascii="Times New Roman" w:hAnsi="Times New Roman" w:cs="Times New Roman"/>
          <w:i/>
          <w:color w:val="000000" w:themeColor="text1"/>
          <w:sz w:val="24"/>
          <w:szCs w:val="24"/>
        </w:rPr>
        <w:t xml:space="preserve"> </w:t>
      </w:r>
      <w:proofErr w:type="spellStart"/>
      <w:r w:rsidR="00105A4E" w:rsidRPr="009C6518">
        <w:rPr>
          <w:rFonts w:ascii="Times New Roman" w:hAnsi="Times New Roman" w:cs="Times New Roman"/>
          <w:i/>
          <w:color w:val="000000" w:themeColor="text1"/>
          <w:sz w:val="24"/>
          <w:szCs w:val="24"/>
        </w:rPr>
        <w:t>lumbricoides</w:t>
      </w:r>
      <w:proofErr w:type="spellEnd"/>
      <w:r w:rsidR="00105A4E" w:rsidRPr="009C6518">
        <w:rPr>
          <w:rFonts w:ascii="Times New Roman" w:hAnsi="Times New Roman" w:cs="Times New Roman"/>
          <w:i/>
          <w:color w:val="000000" w:themeColor="text1"/>
          <w:sz w:val="24"/>
          <w:szCs w:val="24"/>
        </w:rPr>
        <w:t xml:space="preserve">, </w:t>
      </w:r>
      <w:proofErr w:type="spellStart"/>
      <w:r w:rsidR="00105A4E" w:rsidRPr="009C6518">
        <w:rPr>
          <w:rFonts w:ascii="Times New Roman" w:hAnsi="Times New Roman" w:cs="Times New Roman"/>
          <w:i/>
          <w:color w:val="000000" w:themeColor="text1"/>
          <w:sz w:val="24"/>
          <w:szCs w:val="24"/>
        </w:rPr>
        <w:t>Fasciola</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sp., </w:t>
      </w:r>
      <w:proofErr w:type="spellStart"/>
      <w:r w:rsidR="00105A4E" w:rsidRPr="009C6518">
        <w:rPr>
          <w:rFonts w:ascii="Times New Roman" w:hAnsi="Times New Roman" w:cs="Times New Roman"/>
          <w:i/>
          <w:color w:val="000000" w:themeColor="text1"/>
          <w:sz w:val="24"/>
          <w:szCs w:val="24"/>
        </w:rPr>
        <w:t>Strongyloides</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sp. and </w:t>
      </w:r>
      <w:proofErr w:type="spellStart"/>
      <w:r w:rsidR="00105A4E" w:rsidRPr="009C6518">
        <w:rPr>
          <w:rFonts w:ascii="Times New Roman" w:hAnsi="Times New Roman" w:cs="Times New Roman"/>
          <w:i/>
          <w:color w:val="000000" w:themeColor="text1"/>
          <w:sz w:val="24"/>
          <w:szCs w:val="24"/>
        </w:rPr>
        <w:t>Bonustonum</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sp. There were some incidences of mixed helminthes parasites in the </w:t>
      </w:r>
      <w:proofErr w:type="spellStart"/>
      <w:r w:rsidR="00105A4E" w:rsidRPr="009C6518">
        <w:rPr>
          <w:rFonts w:ascii="Times New Roman" w:hAnsi="Times New Roman" w:cs="Times New Roman"/>
          <w:color w:val="000000" w:themeColor="text1"/>
          <w:sz w:val="24"/>
          <w:szCs w:val="24"/>
        </w:rPr>
        <w:t>feacal</w:t>
      </w:r>
      <w:proofErr w:type="spellEnd"/>
      <w:r w:rsidR="00105A4E" w:rsidRPr="009C6518">
        <w:rPr>
          <w:rFonts w:ascii="Times New Roman" w:hAnsi="Times New Roman" w:cs="Times New Roman"/>
          <w:color w:val="000000" w:themeColor="text1"/>
          <w:sz w:val="24"/>
          <w:szCs w:val="24"/>
        </w:rPr>
        <w:t xml:space="preserve"> samples analyzed. From the study, </w:t>
      </w:r>
      <w:proofErr w:type="spellStart"/>
      <w:r w:rsidR="00105A4E" w:rsidRPr="009C6518">
        <w:rPr>
          <w:rFonts w:ascii="Times New Roman" w:hAnsi="Times New Roman" w:cs="Times New Roman"/>
          <w:i/>
          <w:color w:val="000000" w:themeColor="text1"/>
          <w:sz w:val="24"/>
          <w:szCs w:val="24"/>
        </w:rPr>
        <w:t>Fasciola</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 xml:space="preserve">sp. and </w:t>
      </w:r>
      <w:proofErr w:type="spellStart"/>
      <w:r w:rsidR="00105A4E" w:rsidRPr="009C6518">
        <w:rPr>
          <w:rFonts w:ascii="Times New Roman" w:hAnsi="Times New Roman" w:cs="Times New Roman"/>
          <w:i/>
          <w:color w:val="000000" w:themeColor="text1"/>
          <w:sz w:val="24"/>
          <w:szCs w:val="24"/>
        </w:rPr>
        <w:t>Strongyloides</w:t>
      </w:r>
      <w:proofErr w:type="spellEnd"/>
      <w:r w:rsidR="00105A4E" w:rsidRPr="009C6518">
        <w:rPr>
          <w:rFonts w:ascii="Times New Roman" w:hAnsi="Times New Roman" w:cs="Times New Roman"/>
          <w:i/>
          <w:color w:val="000000" w:themeColor="text1"/>
          <w:sz w:val="24"/>
          <w:szCs w:val="24"/>
        </w:rPr>
        <w:t xml:space="preserve"> </w:t>
      </w:r>
      <w:r w:rsidR="00105A4E" w:rsidRPr="009C6518">
        <w:rPr>
          <w:rFonts w:ascii="Times New Roman" w:hAnsi="Times New Roman" w:cs="Times New Roman"/>
          <w:color w:val="000000" w:themeColor="text1"/>
          <w:sz w:val="24"/>
          <w:szCs w:val="24"/>
        </w:rPr>
        <w:t>sp. were the most prevalent with 37.7% and 22.9% respectively. Based on the findings, there is clear evidence on high level of intestinal parasitic infectious helminthes in cattle slaughtered in the area. Hence, there is need to introduce improved preventive measures in controlling these helminthes in order to protect the entire cattle population against parasitic infection and poor health status.</w:t>
      </w:r>
    </w:p>
    <w:p w:rsidR="00105A4E" w:rsidRDefault="00105A4E" w:rsidP="00105A4E">
      <w:pPr>
        <w:spacing w:after="0"/>
        <w:jc w:val="both"/>
        <w:rPr>
          <w:rStyle w:val="SAP17-KeywordsHeadingChar"/>
          <w:rFonts w:eastAsiaTheme="minorHAnsi"/>
          <w:color w:val="000000" w:themeColor="text1"/>
        </w:rPr>
      </w:pPr>
    </w:p>
    <w:p w:rsidR="00105A4E" w:rsidRPr="005444BB" w:rsidRDefault="00105A4E" w:rsidP="00105A4E">
      <w:pPr>
        <w:spacing w:after="0"/>
        <w:jc w:val="both"/>
        <w:rPr>
          <w:rFonts w:ascii="Times New Roman" w:hAnsi="Times New Roman" w:cs="Times New Roman"/>
          <w:color w:val="000000" w:themeColor="text1"/>
          <w:sz w:val="24"/>
          <w:szCs w:val="24"/>
        </w:rPr>
      </w:pPr>
      <w:r w:rsidRPr="005444BB">
        <w:rPr>
          <w:rStyle w:val="SAP17-KeywordsHeadingChar"/>
          <w:rFonts w:eastAsiaTheme="minorHAnsi"/>
          <w:color w:val="000000" w:themeColor="text1"/>
        </w:rPr>
        <w:t>Keywords</w:t>
      </w:r>
      <w:r>
        <w:rPr>
          <w:rStyle w:val="SAP17-KeywordsHeadingChar"/>
          <w:rFonts w:eastAsiaTheme="minorHAnsi"/>
          <w:color w:val="000000" w:themeColor="text1"/>
        </w:rPr>
        <w:t>:</w:t>
      </w:r>
      <w:r w:rsidRPr="005444BB">
        <w:rPr>
          <w:rFonts w:ascii="Times New Roman" w:hAnsi="Times New Roman" w:cs="Times New Roman"/>
          <w:b/>
          <w:color w:val="000000" w:themeColor="text1"/>
          <w:sz w:val="24"/>
          <w:szCs w:val="24"/>
        </w:rPr>
        <w:t xml:space="preserve"> </w:t>
      </w:r>
      <w:r w:rsidRPr="005444BB">
        <w:rPr>
          <w:rFonts w:ascii="Times New Roman" w:hAnsi="Times New Roman" w:cs="Times New Roman"/>
          <w:color w:val="000000" w:themeColor="text1"/>
          <w:sz w:val="24"/>
          <w:szCs w:val="24"/>
        </w:rPr>
        <w:t xml:space="preserve">Parasitic helminthes, </w:t>
      </w:r>
      <w:proofErr w:type="spellStart"/>
      <w:r w:rsidRPr="005444BB">
        <w:rPr>
          <w:rFonts w:ascii="Times New Roman" w:hAnsi="Times New Roman" w:cs="Times New Roman"/>
          <w:color w:val="000000" w:themeColor="text1"/>
          <w:sz w:val="24"/>
          <w:szCs w:val="24"/>
        </w:rPr>
        <w:t>Feacal</w:t>
      </w:r>
      <w:proofErr w:type="spellEnd"/>
      <w:r w:rsidRPr="005444BB">
        <w:rPr>
          <w:rFonts w:ascii="Times New Roman" w:hAnsi="Times New Roman" w:cs="Times New Roman"/>
          <w:color w:val="000000" w:themeColor="text1"/>
          <w:sz w:val="24"/>
          <w:szCs w:val="24"/>
        </w:rPr>
        <w:t xml:space="preserve"> samples, Cattle, Abattoirs, Preventive measures</w:t>
      </w:r>
    </w:p>
    <w:p w:rsidR="00B77B00" w:rsidRDefault="00B77B00"/>
    <w:sectPr w:rsidR="00B77B00" w:rsidSect="00B77B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5A4E"/>
    <w:rsid w:val="00105A4E"/>
    <w:rsid w:val="0025602B"/>
    <w:rsid w:val="00B77B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A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P12-Author">
    <w:name w:val="SAP12-Author"/>
    <w:qFormat/>
    <w:rsid w:val="00105A4E"/>
    <w:pPr>
      <w:spacing w:before="340" w:after="340" w:line="240" w:lineRule="auto"/>
      <w:jc w:val="center"/>
    </w:pPr>
    <w:rPr>
      <w:rFonts w:ascii="Times New Roman" w:eastAsia="Times New Roman" w:hAnsi="Times New Roman" w:cs="Times New Roman"/>
      <w:b/>
      <w:noProof/>
    </w:rPr>
  </w:style>
  <w:style w:type="paragraph" w:customStyle="1" w:styleId="SAP28-Correspondingauthorinfo">
    <w:name w:val="SAP28-Corresponding author info"/>
    <w:qFormat/>
    <w:rsid w:val="00105A4E"/>
    <w:pPr>
      <w:adjustRightInd w:val="0"/>
      <w:snapToGrid w:val="0"/>
      <w:spacing w:after="0" w:line="200" w:lineRule="exact"/>
      <w:jc w:val="both"/>
    </w:pPr>
    <w:rPr>
      <w:rFonts w:ascii="Times New Roman" w:eastAsia="Times New Roman" w:hAnsi="Times New Roman" w:cs="Times New Roman"/>
      <w:sz w:val="15"/>
      <w:szCs w:val="15"/>
      <w:lang w:val="en-AU" w:eastAsia="zh-CN"/>
    </w:rPr>
  </w:style>
  <w:style w:type="character" w:styleId="Hyperlink">
    <w:name w:val="Hyperlink"/>
    <w:rsid w:val="00105A4E"/>
    <w:rPr>
      <w:color w:val="0000FF"/>
      <w:u w:val="single"/>
    </w:rPr>
  </w:style>
  <w:style w:type="paragraph" w:customStyle="1" w:styleId="SAP15-AbstractHeading">
    <w:name w:val="SAP15-Abstract Heading"/>
    <w:basedOn w:val="Normal"/>
    <w:next w:val="Normal"/>
    <w:link w:val="SAP15-AbstractHeadingChar"/>
    <w:rsid w:val="00105A4E"/>
    <w:pPr>
      <w:adjustRightInd w:val="0"/>
      <w:snapToGrid w:val="0"/>
      <w:spacing w:after="0" w:line="240" w:lineRule="exact"/>
      <w:jc w:val="both"/>
    </w:pPr>
    <w:rPr>
      <w:rFonts w:ascii="Times New Roman" w:eastAsia="Times New Roman" w:hAnsi="Times New Roman" w:cs="Times New Roman"/>
      <w:b/>
      <w:sz w:val="24"/>
      <w:szCs w:val="24"/>
      <w:lang w:val="en-AU" w:eastAsia="zh-CN"/>
    </w:rPr>
  </w:style>
  <w:style w:type="character" w:customStyle="1" w:styleId="SAP15-AbstractHeadingChar">
    <w:name w:val="SAP15-Abstract Heading Char"/>
    <w:basedOn w:val="DefaultParagraphFont"/>
    <w:link w:val="SAP15-AbstractHeading"/>
    <w:rsid w:val="00105A4E"/>
    <w:rPr>
      <w:rFonts w:ascii="Times New Roman" w:eastAsia="Times New Roman" w:hAnsi="Times New Roman" w:cs="Times New Roman"/>
      <w:b/>
      <w:sz w:val="24"/>
      <w:szCs w:val="24"/>
      <w:lang w:val="en-AU" w:eastAsia="zh-CN"/>
    </w:rPr>
  </w:style>
  <w:style w:type="paragraph" w:customStyle="1" w:styleId="SAP17-KeywordsHeading">
    <w:name w:val="SAP17-Keywords Heading"/>
    <w:basedOn w:val="Normal"/>
    <w:next w:val="Normal"/>
    <w:link w:val="SAP17-KeywordsHeadingChar"/>
    <w:rsid w:val="00105A4E"/>
    <w:pPr>
      <w:adjustRightInd w:val="0"/>
      <w:snapToGrid w:val="0"/>
      <w:spacing w:before="156" w:after="156" w:line="240" w:lineRule="exact"/>
      <w:jc w:val="both"/>
    </w:pPr>
    <w:rPr>
      <w:rFonts w:ascii="Times New Roman" w:eastAsia="Times New Roman" w:hAnsi="Times New Roman" w:cs="Times New Roman"/>
      <w:b/>
      <w:sz w:val="24"/>
      <w:szCs w:val="24"/>
      <w:lang w:val="en-GB" w:eastAsia="en-GB"/>
    </w:rPr>
  </w:style>
  <w:style w:type="character" w:customStyle="1" w:styleId="SAP17-KeywordsHeadingChar">
    <w:name w:val="SAP17-Keywords Heading Char"/>
    <w:basedOn w:val="DefaultParagraphFont"/>
    <w:link w:val="SAP17-KeywordsHeading"/>
    <w:rsid w:val="00105A4E"/>
    <w:rPr>
      <w:rFonts w:ascii="Times New Roman" w:eastAsia="Times New Roman" w:hAnsi="Times New Roman" w:cs="Times New Roman"/>
      <w:b/>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malems0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316</Words>
  <Characters>1803</Characters>
  <Application>Microsoft Office Word</Application>
  <DocSecurity>0</DocSecurity>
  <Lines>15</Lines>
  <Paragraphs>4</Paragraphs>
  <ScaleCrop>false</ScaleCrop>
  <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LEMY</dc:creator>
  <cp:lastModifiedBy>LEMY</cp:lastModifiedBy>
  <cp:revision>2</cp:revision>
  <dcterms:created xsi:type="dcterms:W3CDTF">2017-08-13T14:03:00Z</dcterms:created>
  <dcterms:modified xsi:type="dcterms:W3CDTF">2017-08-13T14:09:00Z</dcterms:modified>
</cp:coreProperties>
</file>