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779" w:rsidRDefault="00A92779" w:rsidP="00A92779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Formulation of anticancer principles enriched green extract from leaf oil of </w:t>
      </w:r>
      <w:r>
        <w:rPr>
          <w:rFonts w:ascii="Times New Roman" w:hAnsi="Times New Roman" w:cs="Times New Roman"/>
          <w:b/>
          <w:i/>
          <w:sz w:val="24"/>
          <w:szCs w:val="24"/>
        </w:rPr>
        <w:t>P</w:t>
      </w:r>
      <w:r w:rsidRPr="001B4A61">
        <w:rPr>
          <w:rFonts w:ascii="Times New Roman" w:hAnsi="Times New Roman" w:cs="Times New Roman"/>
          <w:b/>
          <w:i/>
          <w:sz w:val="24"/>
          <w:szCs w:val="24"/>
        </w:rPr>
        <w:t xml:space="preserve">iper </w:t>
      </w:r>
      <w:proofErr w:type="spellStart"/>
      <w:r w:rsidRPr="001B4A61">
        <w:rPr>
          <w:rFonts w:ascii="Times New Roman" w:hAnsi="Times New Roman" w:cs="Times New Roman"/>
          <w:b/>
          <w:i/>
          <w:sz w:val="24"/>
          <w:szCs w:val="24"/>
        </w:rPr>
        <w:t>Betle</w:t>
      </w:r>
      <w:proofErr w:type="spellEnd"/>
      <w:r w:rsidRPr="001B4A6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B4A61">
        <w:rPr>
          <w:rFonts w:ascii="Times New Roman" w:hAnsi="Times New Roman" w:cs="Times New Roman"/>
          <w:b/>
          <w:sz w:val="24"/>
          <w:szCs w:val="24"/>
        </w:rPr>
        <w:t>Linn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92779" w:rsidRDefault="00A92779" w:rsidP="00A92779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F3912">
        <w:rPr>
          <w:rFonts w:ascii="Times New Roman" w:hAnsi="Times New Roman" w:cs="Times New Roman"/>
          <w:b/>
          <w:sz w:val="24"/>
          <w:szCs w:val="24"/>
          <w:u w:val="single"/>
        </w:rPr>
        <w:t>Nitin</w:t>
      </w:r>
      <w:proofErr w:type="spellEnd"/>
      <w:r w:rsidRPr="008F391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F3912">
        <w:rPr>
          <w:rFonts w:ascii="Times New Roman" w:hAnsi="Times New Roman" w:cs="Times New Roman"/>
          <w:b/>
          <w:sz w:val="24"/>
          <w:szCs w:val="24"/>
          <w:u w:val="single"/>
        </w:rPr>
        <w:t>Agrawal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Head of the Department, Faculty of Pharmacy, Raj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Balwant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Singh Engineering Technical Campus,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Bichpuri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Agra</w:t>
      </w:r>
    </w:p>
    <w:p w:rsidR="00A92779" w:rsidRPr="00EE76A0" w:rsidRDefault="00A92779" w:rsidP="00A92779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76A0">
        <w:rPr>
          <w:rFonts w:ascii="Times New Roman" w:hAnsi="Times New Roman" w:cs="Times New Roman"/>
          <w:b/>
          <w:color w:val="000000"/>
          <w:sz w:val="24"/>
          <w:szCs w:val="24"/>
        </w:rPr>
        <w:t>Abstract</w:t>
      </w:r>
    </w:p>
    <w:p w:rsidR="00A92779" w:rsidRPr="00B85445" w:rsidRDefault="00A92779" w:rsidP="00A92779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Tow novel bioactive compounds, </w:t>
      </w:r>
      <w:proofErr w:type="spellStart"/>
      <w:r w:rsidRPr="00B85445">
        <w:rPr>
          <w:rFonts w:ascii="Times New Roman" w:hAnsi="Times New Roman" w:cs="Times New Roman"/>
          <w:color w:val="000000"/>
          <w:sz w:val="24"/>
          <w:szCs w:val="24"/>
        </w:rPr>
        <w:t>Eugenol</w:t>
      </w:r>
      <w:proofErr w:type="spellEnd"/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lupeol</w:t>
      </w:r>
      <w:proofErr w:type="spellEnd"/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are reported from the </w:t>
      </w:r>
      <w:r>
        <w:rPr>
          <w:rFonts w:ascii="Times New Roman" w:hAnsi="Times New Roman" w:cs="Times New Roman"/>
          <w:color w:val="000000"/>
          <w:sz w:val="24"/>
          <w:szCs w:val="24"/>
        </w:rPr>
        <w:t>leaf oil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r>
        <w:rPr>
          <w:rFonts w:ascii="Times New Roman" w:hAnsi="Times New Roman" w:cs="Times New Roman"/>
          <w:i/>
          <w:sz w:val="24"/>
          <w:szCs w:val="24"/>
        </w:rPr>
        <w:t xml:space="preserve">Piper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betle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Linn</w:t>
      </w:r>
      <w:r w:rsidR="007134E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134EA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Piperaceae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All the two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compounds have been shown to give interesting biological activities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>hence serve as biomarkers.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Apart from that scanty reports are available which proof all the two biomarkers as future candidates for treatment of cancer.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Here w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e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are 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>report</w:t>
      </w:r>
      <w:r>
        <w:rPr>
          <w:rFonts w:ascii="Times New Roman" w:hAnsi="Times New Roman" w:cs="Times New Roman"/>
          <w:color w:val="000000"/>
          <w:sz w:val="24"/>
          <w:szCs w:val="24"/>
        </w:rPr>
        <w:t>ing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extraction of </w:t>
      </w:r>
      <w:r>
        <w:rPr>
          <w:rFonts w:ascii="Times New Roman" w:hAnsi="Times New Roman" w:cs="Times New Roman"/>
          <w:i/>
          <w:sz w:val="24"/>
          <w:szCs w:val="24"/>
        </w:rPr>
        <w:t xml:space="preserve">Piper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betle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leaf oil with help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Clvenger’s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apparatus, fractionation and identification of </w:t>
      </w:r>
      <w:r>
        <w:rPr>
          <w:rFonts w:ascii="Times New Roman" w:hAnsi="Times New Roman" w:cs="Times New Roman"/>
          <w:i/>
          <w:sz w:val="24"/>
          <w:szCs w:val="24"/>
        </w:rPr>
        <w:t xml:space="preserve">Piper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betle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leaf oil by 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>a simple 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hin 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>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ayer 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</w:rPr>
        <w:t>hromatography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85445">
        <w:rPr>
          <w:rFonts w:ascii="Times New Roman" w:hAnsi="Times New Roman" w:cs="Times New Roman"/>
          <w:color w:val="000000"/>
          <w:sz w:val="24"/>
          <w:szCs w:val="24"/>
        </w:rPr>
        <w:t>densitometric</w:t>
      </w:r>
      <w:proofErr w:type="spellEnd"/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method for the quantification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proofErr w:type="spellStart"/>
      <w:r w:rsidRPr="00B85445">
        <w:rPr>
          <w:rFonts w:ascii="Times New Roman" w:hAnsi="Times New Roman" w:cs="Times New Roman"/>
          <w:color w:val="000000"/>
          <w:sz w:val="24"/>
          <w:szCs w:val="24"/>
        </w:rPr>
        <w:t>eugenol</w:t>
      </w:r>
      <w:proofErr w:type="spellEnd"/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lupeol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r>
        <w:rPr>
          <w:rFonts w:ascii="Times New Roman" w:hAnsi="Times New Roman" w:cs="Times New Roman"/>
          <w:i/>
          <w:sz w:val="24"/>
          <w:szCs w:val="24"/>
        </w:rPr>
        <w:t xml:space="preserve">Piper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betle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leaf oil</w:t>
      </w:r>
      <w:r>
        <w:rPr>
          <w:rFonts w:ascii="Times New Roman" w:hAnsi="Times New Roman" w:cs="Times New Roman"/>
          <w:color w:val="000000"/>
          <w:sz w:val="24"/>
          <w:szCs w:val="24"/>
        </w:rPr>
        <w:t>. After quantification, t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he </w:t>
      </w:r>
      <w:r>
        <w:rPr>
          <w:rFonts w:ascii="Times New Roman" w:hAnsi="Times New Roman" w:cs="Times New Roman"/>
          <w:color w:val="000000"/>
          <w:sz w:val="24"/>
          <w:szCs w:val="24"/>
        </w:rPr>
        <w:t>quantity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B85445">
        <w:rPr>
          <w:rFonts w:ascii="Times New Roman" w:hAnsi="Times New Roman" w:cs="Times New Roman"/>
          <w:color w:val="000000"/>
          <w:sz w:val="24"/>
          <w:szCs w:val="24"/>
        </w:rPr>
        <w:t>eugenol</w:t>
      </w:r>
      <w:proofErr w:type="spellEnd"/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lupeol</w:t>
      </w:r>
      <w:proofErr w:type="spellEnd"/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samples of </w:t>
      </w:r>
      <w:r>
        <w:rPr>
          <w:rFonts w:ascii="Times New Roman" w:hAnsi="Times New Roman" w:cs="Times New Roman"/>
          <w:i/>
          <w:sz w:val="24"/>
          <w:szCs w:val="24"/>
        </w:rPr>
        <w:t xml:space="preserve">Piper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betle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leaf oil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>, 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estimated by the </w:t>
      </w:r>
      <w:r>
        <w:rPr>
          <w:rFonts w:ascii="Times New Roman" w:hAnsi="Times New Roman" w:cs="Times New Roman"/>
          <w:color w:val="000000"/>
          <w:sz w:val="24"/>
          <w:szCs w:val="24"/>
        </w:rPr>
        <w:t>above said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method, were found to be </w:t>
      </w:r>
      <w:r>
        <w:rPr>
          <w:rFonts w:ascii="Times New Roman" w:hAnsi="Times New Roman" w:cs="Times New Roman"/>
          <w:sz w:val="24"/>
          <w:szCs w:val="24"/>
        </w:rPr>
        <w:t>8.30 µg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634.94 </w:t>
      </w:r>
      <w:proofErr w:type="spellStart"/>
      <w:r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respectively. The HPTLC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quantification 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method for the estimation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lupeol</w:t>
      </w:r>
      <w:proofErr w:type="spellEnd"/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B85445">
        <w:rPr>
          <w:rFonts w:ascii="Times New Roman" w:hAnsi="Times New Roman" w:cs="Times New Roman"/>
          <w:color w:val="000000"/>
          <w:sz w:val="24"/>
          <w:szCs w:val="24"/>
        </w:rPr>
        <w:t>eugenol</w:t>
      </w:r>
      <w:proofErr w:type="spellEnd"/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was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found to be simple, </w:t>
      </w:r>
      <w:r>
        <w:rPr>
          <w:rFonts w:ascii="Times New Roman" w:hAnsi="Times New Roman" w:cs="Times New Roman"/>
          <w:color w:val="000000"/>
          <w:sz w:val="24"/>
          <w:szCs w:val="24"/>
        </w:rPr>
        <w:t>economical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>, sensitive and accurate and can be used for routine quality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control of </w:t>
      </w:r>
      <w:r>
        <w:rPr>
          <w:rFonts w:ascii="Times New Roman" w:hAnsi="Times New Roman" w:cs="Times New Roman"/>
          <w:i/>
          <w:sz w:val="24"/>
          <w:szCs w:val="24"/>
        </w:rPr>
        <w:t xml:space="preserve">Piper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betle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leaf oil and to develop formulation for treatment of cancer</w:t>
      </w:r>
      <w:r w:rsidRPr="00B8544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92779" w:rsidRPr="00EE76A0" w:rsidRDefault="00A92779" w:rsidP="00A92779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76A0">
        <w:rPr>
          <w:rFonts w:ascii="Times New Roman" w:hAnsi="Times New Roman" w:cs="Times New Roman"/>
          <w:b/>
          <w:color w:val="000000"/>
          <w:sz w:val="24"/>
          <w:szCs w:val="24"/>
        </w:rPr>
        <w:t>Keywords</w:t>
      </w:r>
    </w:p>
    <w:p w:rsidR="00A92779" w:rsidRPr="00B85445" w:rsidRDefault="00A92779" w:rsidP="00A92779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TLC</w:t>
      </w:r>
    </w:p>
    <w:p w:rsidR="00A92779" w:rsidRPr="00EE76A0" w:rsidRDefault="00A92779" w:rsidP="00A92779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85445">
        <w:rPr>
          <w:rFonts w:ascii="Times New Roman" w:hAnsi="Times New Roman" w:cs="Times New Roman"/>
          <w:color w:val="000000"/>
          <w:sz w:val="24"/>
          <w:szCs w:val="24"/>
        </w:rPr>
        <w:t>Eugenol</w:t>
      </w:r>
      <w:proofErr w:type="spellEnd"/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lupeol</w:t>
      </w:r>
      <w:proofErr w:type="spellEnd"/>
    </w:p>
    <w:p w:rsidR="00A92779" w:rsidRPr="00B85445" w:rsidRDefault="00A92779" w:rsidP="00A92779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85445">
        <w:rPr>
          <w:rFonts w:ascii="Times New Roman" w:hAnsi="Times New Roman" w:cs="Times New Roman"/>
          <w:color w:val="000000"/>
          <w:sz w:val="24"/>
          <w:szCs w:val="24"/>
        </w:rPr>
        <w:t>Medicinal plants</w:t>
      </w:r>
    </w:p>
    <w:p w:rsidR="00A92779" w:rsidRPr="00B85445" w:rsidRDefault="00A92779" w:rsidP="00A92779">
      <w:pPr>
        <w:autoSpaceDE w:val="0"/>
        <w:autoSpaceDN w:val="0"/>
        <w:adjustRightInd w:val="0"/>
        <w:snapToGri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Piper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betle</w:t>
      </w:r>
      <w:proofErr w:type="spellEnd"/>
      <w:r w:rsidRPr="00B8544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leaf</w:t>
      </w:r>
    </w:p>
    <w:p w:rsidR="00000000" w:rsidRDefault="00B951D0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>
    <w:useFELayout/>
  </w:compat>
  <w:rsids>
    <w:rsidRoot w:val="00A92779"/>
    <w:rsid w:val="007134EA"/>
    <w:rsid w:val="00A92779"/>
    <w:rsid w:val="00B95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2019-06-25T06:40:00Z</dcterms:created>
  <dcterms:modified xsi:type="dcterms:W3CDTF">2019-06-25T07:07:00Z</dcterms:modified>
</cp:coreProperties>
</file>