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C4C" w:rsidRPr="0084341C" w:rsidRDefault="00EF6C4C" w:rsidP="00EF6C4C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341C">
        <w:rPr>
          <w:rFonts w:ascii="Times New Roman" w:hAnsi="Times New Roman" w:cs="Times New Roman"/>
          <w:b/>
          <w:sz w:val="32"/>
          <w:szCs w:val="32"/>
        </w:rPr>
        <w:t>Rare Case of Type Va Extrahepatic bile duct anomaly</w:t>
      </w:r>
    </w:p>
    <w:p w:rsidR="009D3A3B" w:rsidRDefault="009D3A3B"/>
    <w:p w:rsidR="00EF6C4C" w:rsidRDefault="00EF6C4C"/>
    <w:p w:rsidR="00EF6C4C" w:rsidRDefault="00EF6C4C">
      <w:pPr>
        <w:rPr>
          <w:rFonts w:ascii="Times New Roman" w:hAnsi="Times New Roman" w:cs="Times New Roman"/>
          <w:sz w:val="24"/>
          <w:szCs w:val="24"/>
        </w:rPr>
      </w:pPr>
      <w:r w:rsidRPr="008434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Double common bile duct (DCBD) is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 </w:t>
      </w:r>
      <w:r w:rsidRPr="0084341C">
        <w:rPr>
          <w:rFonts w:ascii="Times New Roman" w:hAnsi="Times New Roman" w:cs="Times New Roman"/>
          <w:sz w:val="24"/>
          <w:szCs w:val="24"/>
        </w:rPr>
        <w:t xml:space="preserve">extremely rare </w:t>
      </w:r>
      <w:r w:rsidRPr="008434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congenital anomaly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which two common bile ducts exist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Pr="0084341C">
        <w:rPr>
          <w:rFonts w:ascii="Times New Roman" w:hAnsi="Times New Roman" w:cs="Times New Roman"/>
          <w:sz w:val="24"/>
          <w:szCs w:val="24"/>
        </w:rPr>
        <w:t xml:space="preserve">There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84341C">
        <w:rPr>
          <w:rFonts w:ascii="Times New Roman" w:hAnsi="Times New Roman" w:cs="Times New Roman"/>
          <w:sz w:val="24"/>
          <w:szCs w:val="24"/>
        </w:rPr>
        <w:t>five di</w:t>
      </w:r>
      <w:r>
        <w:rPr>
          <w:rFonts w:ascii="Times New Roman" w:hAnsi="Times New Roman" w:cs="Times New Roman"/>
          <w:sz w:val="24"/>
          <w:szCs w:val="24"/>
        </w:rPr>
        <w:t>fferent types of this anomaly and w</w:t>
      </w:r>
      <w:r w:rsidRPr="0084341C">
        <w:rPr>
          <w:rFonts w:ascii="Times New Roman" w:hAnsi="Times New Roman" w:cs="Times New Roman"/>
          <w:sz w:val="24"/>
          <w:szCs w:val="24"/>
        </w:rPr>
        <w:t>e present a unique variant of a duplication of an extrahepatic biliary system of type Va variety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6C4C" w:rsidRDefault="00EF6C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63 year female</w:t>
      </w:r>
      <w:r w:rsidRPr="008434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presented with a </w:t>
      </w:r>
      <w:r w:rsidRPr="0084341C">
        <w:rPr>
          <w:rFonts w:ascii="Times New Roman" w:hAnsi="Times New Roman" w:cs="Times New Roman"/>
          <w:sz w:val="24"/>
          <w:szCs w:val="24"/>
        </w:rPr>
        <w:t>history of</w:t>
      </w:r>
      <w:r w:rsidRPr="00A0421D">
        <w:rPr>
          <w:rFonts w:ascii="Times New Roman" w:hAnsi="Times New Roman" w:cs="Times New Roman"/>
          <w:sz w:val="24"/>
          <w:szCs w:val="24"/>
        </w:rPr>
        <w:t xml:space="preserve"> </w:t>
      </w:r>
      <w:r w:rsidRPr="0084341C">
        <w:rPr>
          <w:rFonts w:ascii="Times New Roman" w:hAnsi="Times New Roman" w:cs="Times New Roman"/>
          <w:sz w:val="24"/>
          <w:szCs w:val="24"/>
        </w:rPr>
        <w:t>right upper abdomen pain</w:t>
      </w:r>
      <w:r>
        <w:rPr>
          <w:rFonts w:ascii="Times New Roman" w:hAnsi="Times New Roman" w:cs="Times New Roman"/>
          <w:sz w:val="24"/>
          <w:szCs w:val="24"/>
        </w:rPr>
        <w:t xml:space="preserve">, intermittent fever and jaundice for few months. On </w:t>
      </w:r>
      <w:r w:rsidRPr="0084341C">
        <w:rPr>
          <w:rFonts w:ascii="Times New Roman" w:hAnsi="Times New Roman" w:cs="Times New Roman"/>
          <w:sz w:val="24"/>
          <w:szCs w:val="24"/>
        </w:rPr>
        <w:t xml:space="preserve">general examination </w:t>
      </w:r>
      <w:r>
        <w:rPr>
          <w:rFonts w:ascii="Times New Roman" w:hAnsi="Times New Roman" w:cs="Times New Roman"/>
          <w:sz w:val="24"/>
          <w:szCs w:val="24"/>
        </w:rPr>
        <w:t>she had icterus with a normal abdomen</w:t>
      </w:r>
      <w:r w:rsidRPr="0084341C">
        <w:rPr>
          <w:rFonts w:ascii="Times New Roman" w:hAnsi="Times New Roman" w:cs="Times New Roman"/>
          <w:sz w:val="24"/>
          <w:szCs w:val="24"/>
        </w:rPr>
        <w:t xml:space="preserve"> examination</w:t>
      </w:r>
      <w:r>
        <w:rPr>
          <w:rFonts w:ascii="Times New Roman" w:hAnsi="Times New Roman" w:cs="Times New Roman"/>
          <w:sz w:val="24"/>
          <w:szCs w:val="24"/>
        </w:rPr>
        <w:t xml:space="preserve">.LFT  was raised and </w:t>
      </w:r>
      <w:r w:rsidRPr="0084341C">
        <w:rPr>
          <w:rFonts w:ascii="Times New Roman" w:hAnsi="Times New Roman" w:cs="Times New Roman"/>
          <w:sz w:val="24"/>
          <w:szCs w:val="24"/>
        </w:rPr>
        <w:t>Magnetic resonance cholangiopancreatography (MRCP)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434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4341C">
        <w:rPr>
          <w:rFonts w:ascii="Times New Roman" w:hAnsi="Times New Roman" w:cs="Times New Roman"/>
          <w:sz w:val="24"/>
          <w:szCs w:val="24"/>
        </w:rPr>
        <w:t>he IHBDs from the right lobe of liver drains into the right hepatic duct that forms a separate CBD.</w:t>
      </w:r>
      <w:r>
        <w:rPr>
          <w:rFonts w:ascii="Times New Roman" w:hAnsi="Times New Roman" w:cs="Times New Roman"/>
          <w:sz w:val="24"/>
          <w:szCs w:val="24"/>
        </w:rPr>
        <w:t xml:space="preserve"> The cystic duct opens into it</w:t>
      </w:r>
      <w:r w:rsidRPr="0084341C">
        <w:rPr>
          <w:rFonts w:ascii="Times New Roman" w:hAnsi="Times New Roman" w:cs="Times New Roman"/>
          <w:sz w:val="24"/>
          <w:szCs w:val="24"/>
        </w:rPr>
        <w:t>. The IHBDs fr</w:t>
      </w:r>
      <w:r>
        <w:rPr>
          <w:rFonts w:ascii="Times New Roman" w:hAnsi="Times New Roman" w:cs="Times New Roman"/>
          <w:sz w:val="24"/>
          <w:szCs w:val="24"/>
        </w:rPr>
        <w:t>om the left lobe of liver drain</w:t>
      </w:r>
      <w:r w:rsidRPr="0084341C">
        <w:rPr>
          <w:rFonts w:ascii="Times New Roman" w:hAnsi="Times New Roman" w:cs="Times New Roman"/>
          <w:sz w:val="24"/>
          <w:szCs w:val="24"/>
        </w:rPr>
        <w:t xml:space="preserve"> into the left hepatic duct that forms a separate C</w:t>
      </w:r>
      <w:r>
        <w:rPr>
          <w:rFonts w:ascii="Times New Roman" w:hAnsi="Times New Roman" w:cs="Times New Roman"/>
          <w:sz w:val="24"/>
          <w:szCs w:val="24"/>
        </w:rPr>
        <w:t xml:space="preserve">BD. Both </w:t>
      </w:r>
      <w:r w:rsidRPr="0084341C">
        <w:rPr>
          <w:rFonts w:ascii="Times New Roman" w:hAnsi="Times New Roman" w:cs="Times New Roman"/>
          <w:sz w:val="24"/>
          <w:szCs w:val="24"/>
        </w:rPr>
        <w:t xml:space="preserve">CBD </w:t>
      </w:r>
      <w:r>
        <w:rPr>
          <w:rFonts w:ascii="Times New Roman" w:hAnsi="Times New Roman" w:cs="Times New Roman"/>
          <w:sz w:val="24"/>
          <w:szCs w:val="24"/>
        </w:rPr>
        <w:t>appeared mildly dilated proximally and descended separately till a point where there was a stone.</w:t>
      </w:r>
    </w:p>
    <w:p w:rsidR="00EF6C4C" w:rsidRDefault="00EF6C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Intra-operative findings were </w:t>
      </w:r>
      <w:r w:rsidRPr="0084341C">
        <w:rPr>
          <w:rFonts w:ascii="Times New Roman" w:hAnsi="Times New Roman" w:cs="Times New Roman"/>
          <w:sz w:val="24"/>
          <w:szCs w:val="24"/>
        </w:rPr>
        <w:t>contracted gall bladder with multiple tiny calculi, two separate draining bile ducts which were fused just before opening to ampulla, common duct contained calculi of 1x1 cm</w:t>
      </w:r>
      <w:r w:rsidRPr="0084341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4341C">
        <w:rPr>
          <w:rFonts w:ascii="Times New Roman" w:hAnsi="Times New Roman" w:cs="Times New Roman"/>
          <w:sz w:val="24"/>
          <w:szCs w:val="24"/>
        </w:rPr>
        <w:t>, and cysti</w:t>
      </w:r>
      <w:r>
        <w:rPr>
          <w:rFonts w:ascii="Times New Roman" w:hAnsi="Times New Roman" w:cs="Times New Roman"/>
          <w:sz w:val="24"/>
          <w:szCs w:val="24"/>
        </w:rPr>
        <w:t>c duct opened on right duct.</w:t>
      </w:r>
      <w:r w:rsidRPr="00EF6C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Diagnosis of </w:t>
      </w:r>
      <w:r w:rsidRPr="0084341C">
        <w:rPr>
          <w:rFonts w:ascii="Times New Roman" w:hAnsi="Times New Roman" w:cs="Times New Roman"/>
          <w:sz w:val="24"/>
          <w:szCs w:val="24"/>
        </w:rPr>
        <w:t>type Va</w:t>
      </w:r>
      <w:r>
        <w:rPr>
          <w:rFonts w:ascii="Times New Roman" w:hAnsi="Times New Roman" w:cs="Times New Roman"/>
          <w:sz w:val="24"/>
          <w:szCs w:val="24"/>
        </w:rPr>
        <w:t xml:space="preserve"> DCBD</w:t>
      </w:r>
      <w:r w:rsidRPr="0084341C">
        <w:rPr>
          <w:rFonts w:ascii="Times New Roman" w:hAnsi="Times New Roman" w:cs="Times New Roman"/>
          <w:sz w:val="24"/>
          <w:szCs w:val="24"/>
        </w:rPr>
        <w:t xml:space="preserve"> with cholelithiasis with choledocholithiasis</w:t>
      </w:r>
      <w:r>
        <w:rPr>
          <w:rFonts w:ascii="Times New Roman" w:hAnsi="Times New Roman" w:cs="Times New Roman"/>
          <w:sz w:val="24"/>
          <w:szCs w:val="24"/>
        </w:rPr>
        <w:t xml:space="preserve"> was made. C</w:t>
      </w:r>
      <w:r w:rsidRPr="0084341C">
        <w:rPr>
          <w:rFonts w:ascii="Times New Roman" w:hAnsi="Times New Roman" w:cs="Times New Roman"/>
          <w:sz w:val="24"/>
          <w:szCs w:val="24"/>
        </w:rPr>
        <w:t xml:space="preserve">holecystectomy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84341C">
        <w:rPr>
          <w:rFonts w:ascii="Times New Roman" w:hAnsi="Times New Roman" w:cs="Times New Roman"/>
          <w:sz w:val="24"/>
          <w:szCs w:val="24"/>
        </w:rPr>
        <w:t>done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434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4341C">
        <w:rPr>
          <w:rFonts w:ascii="Times New Roman" w:hAnsi="Times New Roman" w:cs="Times New Roman"/>
          <w:sz w:val="24"/>
          <w:szCs w:val="24"/>
        </w:rPr>
        <w:t xml:space="preserve">ommon duct explored and stone </w:t>
      </w:r>
      <w:r>
        <w:rPr>
          <w:rFonts w:ascii="Times New Roman" w:hAnsi="Times New Roman" w:cs="Times New Roman"/>
          <w:sz w:val="24"/>
          <w:szCs w:val="24"/>
        </w:rPr>
        <w:t>was extracted.</w:t>
      </w:r>
      <w:r w:rsidRPr="008434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4341C">
        <w:rPr>
          <w:rFonts w:ascii="Times New Roman" w:hAnsi="Times New Roman" w:cs="Times New Roman"/>
          <w:sz w:val="24"/>
          <w:szCs w:val="24"/>
        </w:rPr>
        <w:t>right duct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4341C">
        <w:rPr>
          <w:rFonts w:ascii="Times New Roman" w:hAnsi="Times New Roman" w:cs="Times New Roman"/>
          <w:sz w:val="24"/>
          <w:szCs w:val="24"/>
        </w:rPr>
        <w:t xml:space="preserve"> divided just proximal</w:t>
      </w:r>
      <w:r>
        <w:rPr>
          <w:rFonts w:ascii="Times New Roman" w:hAnsi="Times New Roman" w:cs="Times New Roman"/>
          <w:sz w:val="24"/>
          <w:szCs w:val="24"/>
        </w:rPr>
        <w:t xml:space="preserve"> to opening of cystic duct,</w:t>
      </w:r>
      <w:r w:rsidRPr="0084341C">
        <w:rPr>
          <w:rFonts w:ascii="Times New Roman" w:hAnsi="Times New Roman" w:cs="Times New Roman"/>
          <w:sz w:val="24"/>
          <w:szCs w:val="24"/>
        </w:rPr>
        <w:t>left duct also divided</w:t>
      </w:r>
      <w:r>
        <w:rPr>
          <w:rFonts w:ascii="Times New Roman" w:hAnsi="Times New Roman" w:cs="Times New Roman"/>
          <w:sz w:val="24"/>
          <w:szCs w:val="24"/>
        </w:rPr>
        <w:t xml:space="preserve"> at the same level and short segment of both ducts excised</w:t>
      </w:r>
      <w:r w:rsidRPr="0084341C">
        <w:rPr>
          <w:rFonts w:ascii="Times New Roman" w:hAnsi="Times New Roman" w:cs="Times New Roman"/>
          <w:sz w:val="24"/>
          <w:szCs w:val="24"/>
        </w:rPr>
        <w:t xml:space="preserve">. After closing distal </w:t>
      </w:r>
      <w:r>
        <w:rPr>
          <w:rFonts w:ascii="Times New Roman" w:hAnsi="Times New Roman" w:cs="Times New Roman"/>
          <w:sz w:val="24"/>
          <w:szCs w:val="24"/>
        </w:rPr>
        <w:t xml:space="preserve">common CBD </w:t>
      </w:r>
      <w:r w:rsidRPr="0084341C">
        <w:rPr>
          <w:rFonts w:ascii="Times New Roman" w:hAnsi="Times New Roman" w:cs="Times New Roman"/>
          <w:sz w:val="24"/>
          <w:szCs w:val="24"/>
        </w:rPr>
        <w:t>stump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4341C">
        <w:rPr>
          <w:rFonts w:ascii="Times New Roman" w:hAnsi="Times New Roman" w:cs="Times New Roman"/>
          <w:sz w:val="24"/>
          <w:szCs w:val="24"/>
        </w:rPr>
        <w:t xml:space="preserve"> reconstruction done by ductoplast (</w:t>
      </w:r>
      <w:r>
        <w:rPr>
          <w:rFonts w:ascii="Times New Roman" w:hAnsi="Times New Roman" w:cs="Times New Roman"/>
          <w:sz w:val="24"/>
          <w:szCs w:val="24"/>
        </w:rPr>
        <w:t>joining two ducts) with hepatico-</w:t>
      </w:r>
      <w:r w:rsidRPr="0084341C">
        <w:rPr>
          <w:rFonts w:ascii="Times New Roman" w:hAnsi="Times New Roman" w:cs="Times New Roman"/>
          <w:sz w:val="24"/>
          <w:szCs w:val="24"/>
        </w:rPr>
        <w:t>jejunostomy in Roux-En-Y fashion.</w:t>
      </w:r>
    </w:p>
    <w:p w:rsidR="00EF6C4C" w:rsidRDefault="00EF6C4C"/>
    <w:sectPr w:rsidR="00EF6C4C" w:rsidSect="009D3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EF6C4C"/>
    <w:rsid w:val="009D3A3B"/>
    <w:rsid w:val="00EF6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4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2019-10-23T07:27:00Z</dcterms:created>
  <dcterms:modified xsi:type="dcterms:W3CDTF">2019-10-23T07:33:00Z</dcterms:modified>
</cp:coreProperties>
</file>