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92" w:rsidRDefault="009D0392">
      <w:pPr>
        <w:rPr>
          <w:lang w:val="en-US"/>
        </w:rPr>
      </w:pPr>
    </w:p>
    <w:p w:rsidR="006548E9" w:rsidRDefault="006548E9">
      <w:pPr>
        <w:rPr>
          <w:lang w:val="en-US"/>
        </w:rPr>
      </w:pPr>
    </w:p>
    <w:p w:rsidR="006548E9" w:rsidRDefault="006548E9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548E9">
        <w:rPr>
          <w:rFonts w:ascii="Times New Roman" w:hAnsi="Times New Roman" w:cs="Times New Roman"/>
          <w:b/>
          <w:i/>
          <w:sz w:val="24"/>
          <w:szCs w:val="24"/>
          <w:lang w:val="en-US"/>
        </w:rPr>
        <w:t>Presentation on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:</w:t>
      </w:r>
    </w:p>
    <w:p w:rsidR="006548E9" w:rsidRPr="006548E9" w:rsidRDefault="006548E9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Christo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Ranguelov</w:t>
      </w:r>
    </w:p>
    <w:p w:rsidR="006548E9" w:rsidRDefault="006548E9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548E9">
        <w:rPr>
          <w:rFonts w:ascii="Times New Roman" w:hAnsi="Times New Roman" w:cs="Times New Roman"/>
          <w:i/>
          <w:sz w:val="24"/>
          <w:szCs w:val="24"/>
          <w:lang w:val="en-US"/>
        </w:rPr>
        <w:t xml:space="preserve">University Hospital </w:t>
      </w:r>
      <w:proofErr w:type="spellStart"/>
      <w:r w:rsidRPr="006548E9">
        <w:rPr>
          <w:rFonts w:ascii="Times New Roman" w:hAnsi="Times New Roman" w:cs="Times New Roman"/>
          <w:i/>
          <w:sz w:val="24"/>
          <w:szCs w:val="24"/>
          <w:lang w:val="en-US"/>
        </w:rPr>
        <w:t>Sofiamed</w:t>
      </w:r>
      <w:proofErr w:type="spellEnd"/>
      <w:proofErr w:type="gramStart"/>
      <w:r w:rsidRPr="006548E9">
        <w:rPr>
          <w:rFonts w:ascii="Times New Roman" w:hAnsi="Times New Roman" w:cs="Times New Roman"/>
          <w:i/>
          <w:sz w:val="24"/>
          <w:szCs w:val="24"/>
          <w:lang w:val="en-US"/>
        </w:rPr>
        <w:t>,  Bulgaria</w:t>
      </w:r>
      <w:proofErr w:type="gramEnd"/>
    </w:p>
    <w:p w:rsidR="006548E9" w:rsidRDefault="006548E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6548E9" w:rsidRDefault="006548E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Pr="006548E9">
        <w:rPr>
          <w:rFonts w:ascii="Times New Roman" w:hAnsi="Times New Roman" w:cs="Times New Roman"/>
          <w:sz w:val="24"/>
          <w:szCs w:val="24"/>
          <w:lang w:val="en-US"/>
        </w:rPr>
        <w:t xml:space="preserve">Stroke is still </w:t>
      </w:r>
      <w:r w:rsidR="00F36514">
        <w:rPr>
          <w:rFonts w:ascii="Times New Roman" w:hAnsi="Times New Roman" w:cs="Times New Roman"/>
          <w:sz w:val="24"/>
          <w:szCs w:val="24"/>
          <w:lang w:val="en-US"/>
        </w:rPr>
        <w:t xml:space="preserve">one </w:t>
      </w:r>
      <w:proofErr w:type="gramStart"/>
      <w:r w:rsidR="00F3651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6548E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leading healthcare problem</w:t>
      </w:r>
      <w:r w:rsidR="00F36514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worldwide. That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why we want to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present</w:t>
      </w:r>
      <w:r w:rsidR="00F365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F36514">
        <w:rPr>
          <w:rFonts w:ascii="Times New Roman" w:hAnsi="Times New Roman" w:cs="Times New Roman"/>
          <w:sz w:val="24"/>
          <w:szCs w:val="24"/>
          <w:lang w:val="en-US"/>
        </w:rPr>
        <w:t>ou some important points from 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 years</w:t>
      </w:r>
      <w:r w:rsidR="006214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6514">
        <w:rPr>
          <w:rFonts w:ascii="Times New Roman" w:hAnsi="Times New Roman" w:cs="Times New Roman"/>
          <w:sz w:val="24"/>
          <w:szCs w:val="24"/>
          <w:lang w:val="en-US"/>
        </w:rPr>
        <w:t>experience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0934DB" w:rsidRDefault="00F3651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this retrospective review we analyze a series of about 500 pts with ischemic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troke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 xml:space="preserve">(IS)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treated last 2 y at 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troke centers in Sofia, so as another 500 pts with hemorrhagic stroke treated  at NS C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inic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Ivan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Rilsky</w:t>
      </w:r>
      <w:proofErr w:type="spellEnd"/>
      <w:r w:rsidR="00766DD8">
        <w:rPr>
          <w:rFonts w:ascii="Times New Roman" w:hAnsi="Times New Roman" w:cs="Times New Roman"/>
          <w:sz w:val="24"/>
          <w:szCs w:val="24"/>
          <w:lang w:val="en-US"/>
        </w:rPr>
        <w:t xml:space="preserve"> Hospital,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Departm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 of Neurosurgery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Sofiamed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hospital, Sofia.</w:t>
      </w:r>
      <w:r w:rsidR="000D0B49">
        <w:rPr>
          <w:rFonts w:ascii="Times New Roman" w:hAnsi="Times New Roman" w:cs="Times New Roman"/>
          <w:sz w:val="24"/>
          <w:szCs w:val="24"/>
          <w:lang w:val="en-US"/>
        </w:rPr>
        <w:t xml:space="preserve"> Bulgaria is </w:t>
      </w:r>
      <w:r w:rsidR="006214E4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0D0B49">
        <w:rPr>
          <w:rFonts w:ascii="Times New Roman" w:hAnsi="Times New Roman" w:cs="Times New Roman"/>
          <w:sz w:val="24"/>
          <w:szCs w:val="24"/>
          <w:lang w:val="en-US"/>
        </w:rPr>
        <w:t>small country and the capital Sofia has about 2 million inhabitants.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E1EC6" w:rsidRDefault="001B731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>NS Clinic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there is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tradition 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neurosurgical treatment of h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emorrhagic stroke and aneurysms</w:t>
      </w:r>
      <w:r>
        <w:rPr>
          <w:rFonts w:ascii="Times New Roman" w:hAnsi="Times New Roman" w:cs="Times New Roman"/>
          <w:sz w:val="24"/>
          <w:szCs w:val="24"/>
          <w:lang w:val="en-US"/>
        </w:rPr>
        <w:t>, but s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 xml:space="preserve">ince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 xml:space="preserve">year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2011 progressively growing 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number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endovascular 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>procedures 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hemorrhagic stroke and aneurysms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more than 500 pts, incl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B7526F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ane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rysms, </w:t>
      </w:r>
      <w:r w:rsidR="00B7526F">
        <w:rPr>
          <w:rFonts w:ascii="Times New Roman" w:hAnsi="Times New Roman" w:cs="Times New Roman"/>
          <w:sz w:val="24"/>
          <w:szCs w:val="24"/>
          <w:lang w:val="en-US"/>
        </w:rPr>
        <w:t>79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brain </w:t>
      </w:r>
      <w:r>
        <w:rPr>
          <w:rFonts w:ascii="Times New Roman" w:hAnsi="Times New Roman" w:cs="Times New Roman"/>
          <w:sz w:val="24"/>
          <w:szCs w:val="24"/>
          <w:lang w:val="en-US"/>
        </w:rPr>
        <w:t>AVM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>, 10 spinal AVM. Since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>year 201</w:t>
      </w:r>
      <w:r w:rsidR="00AA133B">
        <w:rPr>
          <w:rFonts w:ascii="Times New Roman" w:hAnsi="Times New Roman" w:cs="Times New Roman"/>
          <w:sz w:val="24"/>
          <w:szCs w:val="24"/>
          <w:lang w:val="en-US"/>
        </w:rPr>
        <w:t>5/16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 xml:space="preserve"> start</w:t>
      </w:r>
      <w:r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 xml:space="preserve"> acute treatment of ischemic stroke </w:t>
      </w:r>
      <w:r w:rsidR="00F36514">
        <w:rPr>
          <w:rFonts w:ascii="Times New Roman" w:hAnsi="Times New Roman" w:cs="Times New Roman"/>
          <w:sz w:val="24"/>
          <w:szCs w:val="24"/>
          <w:lang w:val="en-US"/>
        </w:rPr>
        <w:t xml:space="preserve">at 2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A133B">
        <w:rPr>
          <w:rFonts w:ascii="Times New Roman" w:hAnsi="Times New Roman" w:cs="Times New Roman"/>
          <w:sz w:val="24"/>
          <w:szCs w:val="24"/>
          <w:lang w:val="en-US"/>
        </w:rPr>
        <w:t>troke centers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A13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>so as endovascular treatment of ischemi</w:t>
      </w:r>
      <w:r w:rsidR="00B7526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From more than 50000 pts with IS annually 330 are treated with </w:t>
      </w:r>
      <w:proofErr w:type="spellStart"/>
      <w:r w:rsidR="00A44DF2">
        <w:rPr>
          <w:rFonts w:ascii="Times New Roman" w:hAnsi="Times New Roman" w:cs="Times New Roman"/>
          <w:sz w:val="24"/>
          <w:szCs w:val="24"/>
          <w:lang w:val="en-US"/>
        </w:rPr>
        <w:t>tPA</w:t>
      </w:r>
      <w:proofErr w:type="spellEnd"/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 during first 3 h. Recently there are 250 pts with </w:t>
      </w:r>
      <w:proofErr w:type="spellStart"/>
      <w:r w:rsidR="00A44DF2">
        <w:rPr>
          <w:rFonts w:ascii="Times New Roman" w:hAnsi="Times New Roman" w:cs="Times New Roman"/>
          <w:sz w:val="24"/>
          <w:szCs w:val="24"/>
          <w:lang w:val="en-US"/>
        </w:rPr>
        <w:t>tPa</w:t>
      </w:r>
      <w:proofErr w:type="spellEnd"/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, and 60 with </w:t>
      </w:r>
      <w:r w:rsidR="00B7526F">
        <w:rPr>
          <w:rFonts w:ascii="Times New Roman" w:hAnsi="Times New Roman" w:cs="Times New Roman"/>
          <w:sz w:val="24"/>
          <w:szCs w:val="24"/>
          <w:lang w:val="en-US"/>
        </w:rPr>
        <w:t>additionally</w:t>
      </w:r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 endovascular </w:t>
      </w:r>
      <w:proofErr w:type="spellStart"/>
      <w:r w:rsidR="00766DD8">
        <w:rPr>
          <w:rFonts w:ascii="Times New Roman" w:hAnsi="Times New Roman" w:cs="Times New Roman"/>
          <w:sz w:val="24"/>
          <w:szCs w:val="24"/>
          <w:lang w:val="en-US"/>
        </w:rPr>
        <w:t>thrombectomy</w:t>
      </w:r>
      <w:proofErr w:type="spellEnd"/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 following initial venous </w:t>
      </w:r>
      <w:proofErr w:type="spellStart"/>
      <w:r w:rsidR="00A44DF2">
        <w:rPr>
          <w:rFonts w:ascii="Times New Roman" w:hAnsi="Times New Roman" w:cs="Times New Roman"/>
          <w:sz w:val="24"/>
          <w:szCs w:val="24"/>
          <w:lang w:val="en-US"/>
        </w:rPr>
        <w:t>thrombolysis</w:t>
      </w:r>
      <w:proofErr w:type="spellEnd"/>
      <w:r w:rsidR="00A44D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E1EC6">
        <w:rPr>
          <w:rFonts w:ascii="Times New Roman" w:hAnsi="Times New Roman" w:cs="Times New Roman"/>
          <w:sz w:val="24"/>
          <w:szCs w:val="24"/>
          <w:lang w:val="en-US"/>
        </w:rPr>
        <w:t>Inspite</w:t>
      </w:r>
      <w:proofErr w:type="spellEnd"/>
      <w:r w:rsidR="004E1EC6">
        <w:rPr>
          <w:rFonts w:ascii="Times New Roman" w:hAnsi="Times New Roman" w:cs="Times New Roman"/>
          <w:sz w:val="24"/>
          <w:szCs w:val="24"/>
          <w:lang w:val="en-US"/>
        </w:rPr>
        <w:t xml:space="preserve"> of huge number of patients </w:t>
      </w:r>
      <w:r w:rsidR="000934DB">
        <w:rPr>
          <w:rFonts w:ascii="Times New Roman" w:hAnsi="Times New Roman" w:cs="Times New Roman"/>
          <w:sz w:val="24"/>
          <w:szCs w:val="24"/>
          <w:lang w:val="en-US"/>
        </w:rPr>
        <w:t xml:space="preserve">only 1.6% of them can be treated with </w:t>
      </w:r>
      <w:proofErr w:type="spellStart"/>
      <w:proofErr w:type="gramStart"/>
      <w:r w:rsidR="000934DB">
        <w:rPr>
          <w:rFonts w:ascii="Times New Roman" w:hAnsi="Times New Roman" w:cs="Times New Roman"/>
          <w:sz w:val="24"/>
          <w:szCs w:val="24"/>
          <w:lang w:val="en-US"/>
        </w:rPr>
        <w:t>tPa</w:t>
      </w:r>
      <w:proofErr w:type="spellEnd"/>
      <w:proofErr w:type="gramEnd"/>
      <w:r w:rsidR="000934DB">
        <w:rPr>
          <w:rFonts w:ascii="Times New Roman" w:hAnsi="Times New Roman" w:cs="Times New Roman"/>
          <w:sz w:val="24"/>
          <w:szCs w:val="24"/>
          <w:lang w:val="en-US"/>
        </w:rPr>
        <w:t>, and lately with endovascular</w:t>
      </w:r>
      <w:r w:rsidR="00B34C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E1EC6">
        <w:rPr>
          <w:rFonts w:ascii="Times New Roman" w:hAnsi="Times New Roman" w:cs="Times New Roman"/>
          <w:sz w:val="24"/>
          <w:szCs w:val="24"/>
          <w:lang w:val="en-US"/>
        </w:rPr>
        <w:t>Mortality rate among surgical and end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4E1EC6">
        <w:rPr>
          <w:rFonts w:ascii="Times New Roman" w:hAnsi="Times New Roman" w:cs="Times New Roman"/>
          <w:sz w:val="24"/>
          <w:szCs w:val="24"/>
          <w:lang w:val="en-US"/>
        </w:rPr>
        <w:t xml:space="preserve">vascular treatment of hemorrhagic stroke patients is about 5%, morbidity – 10% Mortality rate in ischemic - </w:t>
      </w:r>
    </w:p>
    <w:p w:rsidR="000D0B49" w:rsidRDefault="004E1EC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discuss the cause of delay and how to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increase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further this type of treatment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how to improve the </w:t>
      </w:r>
      <w:r w:rsidR="00766DD8">
        <w:rPr>
          <w:rFonts w:ascii="Times New Roman" w:hAnsi="Times New Roman" w:cs="Times New Roman"/>
          <w:sz w:val="24"/>
          <w:szCs w:val="24"/>
          <w:lang w:val="en-US"/>
        </w:rPr>
        <w:t>outcome.</w:t>
      </w:r>
    </w:p>
    <w:p w:rsidR="003B276A" w:rsidRPr="0074348F" w:rsidRDefault="003B276A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</w:rPr>
        <w:t xml:space="preserve">            </w:t>
      </w:r>
      <w:r w:rsidRPr="003B276A">
        <w:rPr>
          <w:rFonts w:ascii="Times New Roman" w:hAnsi="Times New Roman" w:cs="Times New Roman"/>
          <w:i/>
        </w:rPr>
        <w:t xml:space="preserve"> </w:t>
      </w:r>
      <w:proofErr w:type="spellStart"/>
      <w:r w:rsidRPr="003B276A">
        <w:rPr>
          <w:rFonts w:ascii="Times New Roman" w:hAnsi="Times New Roman" w:cs="Times New Roman"/>
          <w:i/>
          <w:sz w:val="24"/>
          <w:szCs w:val="24"/>
        </w:rPr>
        <w:t>Email</w:t>
      </w:r>
      <w:proofErr w:type="spellEnd"/>
      <w:r w:rsidRPr="003B276A">
        <w:rPr>
          <w:rFonts w:ascii="Times New Roman" w:hAnsi="Times New Roman" w:cs="Times New Roman"/>
          <w:i/>
          <w:sz w:val="24"/>
          <w:szCs w:val="24"/>
        </w:rPr>
        <w:t xml:space="preserve"> ID:</w:t>
      </w:r>
      <w:r w:rsidR="0074348F">
        <w:rPr>
          <w:rFonts w:ascii="Times New Roman" w:hAnsi="Times New Roman" w:cs="Times New Roman"/>
          <w:i/>
          <w:sz w:val="24"/>
          <w:szCs w:val="24"/>
          <w:lang w:val="en-US"/>
        </w:rPr>
        <w:t>ch_ranguel@hotmail.com</w:t>
      </w:r>
    </w:p>
    <w:p w:rsidR="003B276A" w:rsidRDefault="003B276A" w:rsidP="003B276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3B276A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</w:t>
      </w:r>
      <w:r>
        <w:rPr>
          <w:rFonts w:ascii="Times New Roman" w:hAnsi="Times New Roman" w:cs="Times New Roman"/>
          <w:b/>
          <w:sz w:val="24"/>
          <w:szCs w:val="24"/>
          <w:lang w:val="en-NZ"/>
        </w:rPr>
        <w:t>author details:</w:t>
      </w:r>
    </w:p>
    <w:p w:rsidR="003B276A" w:rsidRDefault="003B276A" w:rsidP="003B276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Christo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Stefanov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Ranguelov</w:t>
      </w:r>
    </w:p>
    <w:p w:rsidR="003B276A" w:rsidRPr="003B276A" w:rsidRDefault="003B276A" w:rsidP="003B276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3B276A">
        <w:rPr>
          <w:rFonts w:ascii="Times New Roman" w:hAnsi="Times New Roman" w:cs="Times New Roman"/>
          <w:sz w:val="24"/>
          <w:szCs w:val="24"/>
          <w:lang w:val="en-NZ"/>
        </w:rPr>
        <w:t>Contact Tel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+359 898 597068</w:t>
      </w:r>
      <w:r w:rsidRPr="003B276A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3B276A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3B276A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Christo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Ranguelov</w:t>
      </w:r>
    </w:p>
    <w:p w:rsidR="003B276A" w:rsidRPr="003B276A" w:rsidRDefault="003B276A" w:rsidP="003B276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:rsidR="003B276A" w:rsidRPr="003B276A" w:rsidRDefault="003B276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B276A" w:rsidRPr="003B276A" w:rsidSect="009D0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6548E9"/>
    <w:rsid w:val="000934DB"/>
    <w:rsid w:val="000A370D"/>
    <w:rsid w:val="000D0B49"/>
    <w:rsid w:val="001B7319"/>
    <w:rsid w:val="003B276A"/>
    <w:rsid w:val="004E1EC6"/>
    <w:rsid w:val="006214E4"/>
    <w:rsid w:val="006548E9"/>
    <w:rsid w:val="006F3E91"/>
    <w:rsid w:val="0074348F"/>
    <w:rsid w:val="00766DD8"/>
    <w:rsid w:val="00836BFB"/>
    <w:rsid w:val="008B2015"/>
    <w:rsid w:val="009D0392"/>
    <w:rsid w:val="00A32F85"/>
    <w:rsid w:val="00A44DF2"/>
    <w:rsid w:val="00AA133B"/>
    <w:rsid w:val="00B34CBD"/>
    <w:rsid w:val="00B7526F"/>
    <w:rsid w:val="00F36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Rangelov</dc:creator>
  <cp:keywords/>
  <dc:description/>
  <cp:lastModifiedBy>Christo Ranguelov</cp:lastModifiedBy>
  <cp:revision>2</cp:revision>
  <cp:lastPrinted>2017-12-15T09:22:00Z</cp:lastPrinted>
  <dcterms:created xsi:type="dcterms:W3CDTF">2017-12-15T14:25:00Z</dcterms:created>
  <dcterms:modified xsi:type="dcterms:W3CDTF">2017-12-15T14:25:00Z</dcterms:modified>
</cp:coreProperties>
</file>