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6CE" w:rsidRDefault="001204F7">
      <w:pPr>
        <w:rPr>
          <w:rFonts w:ascii="Arial Black" w:hAnsi="Arial Black"/>
          <w:sz w:val="28"/>
          <w:szCs w:val="28"/>
        </w:rPr>
      </w:pPr>
      <w:r w:rsidRPr="001204F7">
        <w:rPr>
          <w:rFonts w:ascii="Arial Black" w:hAnsi="Arial Black"/>
          <w:sz w:val="28"/>
          <w:szCs w:val="28"/>
        </w:rPr>
        <w:t>STUDY OF il-2 AND il-</w:t>
      </w:r>
      <w:proofErr w:type="gramStart"/>
      <w:r w:rsidRPr="001204F7">
        <w:rPr>
          <w:rFonts w:ascii="Arial Black" w:hAnsi="Arial Black"/>
          <w:sz w:val="28"/>
          <w:szCs w:val="28"/>
        </w:rPr>
        <w:t xml:space="preserve">6  </w:t>
      </w:r>
      <w:proofErr w:type="spellStart"/>
      <w:r w:rsidRPr="001204F7">
        <w:rPr>
          <w:rFonts w:ascii="Arial Black" w:hAnsi="Arial Black"/>
          <w:sz w:val="28"/>
          <w:szCs w:val="28"/>
        </w:rPr>
        <w:t>IN</w:t>
      </w:r>
      <w:proofErr w:type="spellEnd"/>
      <w:proofErr w:type="gramEnd"/>
      <w:r w:rsidRPr="001204F7">
        <w:rPr>
          <w:rFonts w:ascii="Arial Black" w:hAnsi="Arial Black"/>
          <w:sz w:val="28"/>
          <w:szCs w:val="28"/>
        </w:rPr>
        <w:t xml:space="preserve">  ISCHEMIC STROKE PATIENTS.</w:t>
      </w:r>
    </w:p>
    <w:p w:rsidR="001204F7" w:rsidRDefault="001204F7" w:rsidP="001204F7">
      <w:pPr>
        <w:tabs>
          <w:tab w:val="left" w:pos="851"/>
        </w:tabs>
        <w:ind w:firstLine="992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Sushree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>
        <w:rPr>
          <w:rFonts w:ascii="Times New Roman" w:hAnsi="Times New Roman" w:cs="Times New Roman"/>
          <w:sz w:val="24"/>
          <w:szCs w:val="24"/>
        </w:rPr>
        <w:t>Rautaray</w:t>
      </w:r>
      <w:proofErr w:type="gramStart"/>
      <w:r>
        <w:rPr>
          <w:rFonts w:ascii="Times New Roman" w:hAnsi="Times New Roman" w:cs="Times New Roman"/>
          <w:sz w:val="24"/>
          <w:szCs w:val="24"/>
        </w:rPr>
        <w:t>,Dr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Purnima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Sarkar</w:t>
      </w:r>
      <w:proofErr w:type="spellEnd"/>
      <w:r w:rsidRPr="001204F7">
        <w:rPr>
          <w:rFonts w:ascii="Times New Roman" w:hAnsi="Times New Roman"/>
          <w:sz w:val="24"/>
        </w:rPr>
        <w:t xml:space="preserve"> </w:t>
      </w:r>
    </w:p>
    <w:p w:rsidR="001204F7" w:rsidRDefault="001204F7" w:rsidP="001204F7">
      <w:pPr>
        <w:tabs>
          <w:tab w:val="left" w:pos="851"/>
        </w:tabs>
        <w:ind w:firstLine="99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 of  </w:t>
      </w:r>
      <w:proofErr w:type="spellStart"/>
      <w:r>
        <w:rPr>
          <w:rFonts w:ascii="Times New Roman" w:hAnsi="Times New Roman"/>
          <w:sz w:val="24"/>
        </w:rPr>
        <w:t>Biochemistry,ARMY</w:t>
      </w:r>
      <w:proofErr w:type="spellEnd"/>
      <w:r>
        <w:rPr>
          <w:rFonts w:ascii="Times New Roman" w:hAnsi="Times New Roman"/>
          <w:sz w:val="24"/>
        </w:rPr>
        <w:t xml:space="preserve"> COLLEGE OF MEDICAL </w:t>
      </w:r>
      <w:proofErr w:type="spellStart"/>
      <w:r>
        <w:rPr>
          <w:rFonts w:ascii="Times New Roman" w:hAnsi="Times New Roman"/>
          <w:sz w:val="24"/>
        </w:rPr>
        <w:t>SCIENCES,DELHI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CANTT.,NEW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DELHI,Department</w:t>
      </w:r>
      <w:proofErr w:type="spellEnd"/>
      <w:r>
        <w:rPr>
          <w:rFonts w:ascii="Times New Roman" w:hAnsi="Times New Roman"/>
          <w:sz w:val="24"/>
        </w:rPr>
        <w:t xml:space="preserve"> of Biochemistry, </w:t>
      </w:r>
      <w:proofErr w:type="spellStart"/>
      <w:r>
        <w:rPr>
          <w:rFonts w:ascii="Times New Roman" w:hAnsi="Times New Roman"/>
          <w:sz w:val="24"/>
        </w:rPr>
        <w:t>M.G.M</w:t>
      </w:r>
      <w:proofErr w:type="spellEnd"/>
      <w:r>
        <w:rPr>
          <w:rFonts w:ascii="Times New Roman" w:hAnsi="Times New Roman"/>
          <w:sz w:val="24"/>
        </w:rPr>
        <w:t xml:space="preserve"> Medical </w:t>
      </w:r>
      <w:proofErr w:type="spellStart"/>
      <w:r>
        <w:rPr>
          <w:rFonts w:ascii="Times New Roman" w:hAnsi="Times New Roman"/>
          <w:sz w:val="24"/>
        </w:rPr>
        <w:t>College,Indore</w:t>
      </w:r>
      <w:proofErr w:type="spellEnd"/>
      <w:r>
        <w:rPr>
          <w:rFonts w:ascii="Times New Roman" w:hAnsi="Times New Roman"/>
          <w:sz w:val="24"/>
        </w:rPr>
        <w:t>.</w:t>
      </w:r>
    </w:p>
    <w:p w:rsidR="001204F7" w:rsidRDefault="001204F7" w:rsidP="001204F7">
      <w:pPr>
        <w:tabs>
          <w:tab w:val="left" w:pos="851"/>
        </w:tabs>
        <w:ind w:firstLine="99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INTRODUCTION-</w:t>
      </w:r>
    </w:p>
    <w:p w:rsidR="001204F7" w:rsidRDefault="001204F7" w:rsidP="001204F7">
      <w:pPr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/>
          <w:sz w:val="24"/>
        </w:rPr>
        <w:t xml:space="preserve">Stroke is the leading cause of mortality and morbidity </w:t>
      </w:r>
      <w:proofErr w:type="spellStart"/>
      <w:r>
        <w:rPr>
          <w:rFonts w:ascii="Times New Roman" w:hAnsi="Times New Roman"/>
          <w:sz w:val="24"/>
        </w:rPr>
        <w:t>world wide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. </w:t>
      </w:r>
      <w:r w:rsidRPr="0094646D">
        <w:rPr>
          <w:rFonts w:ascii="Arial" w:hAnsi="Arial" w:cs="Arial"/>
          <w:sz w:val="24"/>
          <w:szCs w:val="24"/>
        </w:rPr>
        <w:t xml:space="preserve"> </w:t>
      </w:r>
      <w:r w:rsidRPr="0094646D">
        <w:rPr>
          <w:rFonts w:ascii="Times New Roman" w:hAnsi="Times New Roman" w:cs="Arial"/>
          <w:sz w:val="24"/>
          <w:szCs w:val="24"/>
        </w:rPr>
        <w:t xml:space="preserve">The increasing incidence of stroke is due to </w:t>
      </w:r>
      <w:proofErr w:type="spellStart"/>
      <w:r w:rsidRPr="0094646D">
        <w:rPr>
          <w:rFonts w:ascii="Times New Roman" w:hAnsi="Times New Roman" w:cs="Arial"/>
          <w:sz w:val="24"/>
          <w:szCs w:val="24"/>
        </w:rPr>
        <w:t>hypertension,smoking,less</w:t>
      </w:r>
      <w:proofErr w:type="spellEnd"/>
      <w:r w:rsidRPr="0094646D">
        <w:rPr>
          <w:rFonts w:ascii="Times New Roman" w:hAnsi="Times New Roman" w:cs="Arial"/>
          <w:sz w:val="24"/>
          <w:szCs w:val="24"/>
        </w:rPr>
        <w:t xml:space="preserve"> </w:t>
      </w:r>
      <w:proofErr w:type="spellStart"/>
      <w:r w:rsidRPr="0094646D">
        <w:rPr>
          <w:rFonts w:ascii="Times New Roman" w:hAnsi="Times New Roman" w:cs="Arial"/>
          <w:sz w:val="24"/>
          <w:szCs w:val="24"/>
        </w:rPr>
        <w:t>exercise,stress</w:t>
      </w:r>
      <w:proofErr w:type="spellEnd"/>
      <w:r w:rsidRPr="0094646D">
        <w:rPr>
          <w:rFonts w:ascii="Times New Roman" w:hAnsi="Times New Roman" w:cs="Arial"/>
          <w:sz w:val="24"/>
          <w:szCs w:val="24"/>
        </w:rPr>
        <w:t xml:space="preserve"> of life</w:t>
      </w:r>
      <w:r>
        <w:rPr>
          <w:rFonts w:ascii="Times New Roman" w:hAnsi="Times New Roman" w:cs="Arial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Arial"/>
          <w:sz w:val="24"/>
          <w:szCs w:val="24"/>
        </w:rPr>
        <w:t>etc.</w:t>
      </w:r>
      <w:r w:rsidR="00C1179F">
        <w:rPr>
          <w:rFonts w:ascii="Times New Roman" w:hAnsi="Times New Roman" w:cs="Arial"/>
          <w:sz w:val="24"/>
          <w:szCs w:val="24"/>
        </w:rPr>
        <w:t>Oxidative</w:t>
      </w:r>
      <w:proofErr w:type="spellEnd"/>
      <w:r w:rsidR="00C1179F">
        <w:rPr>
          <w:rFonts w:ascii="Times New Roman" w:hAnsi="Times New Roman" w:cs="Arial"/>
          <w:sz w:val="24"/>
          <w:szCs w:val="24"/>
        </w:rPr>
        <w:t xml:space="preserve"> stress is a </w:t>
      </w:r>
      <w:r>
        <w:rPr>
          <w:rFonts w:ascii="Times New Roman" w:hAnsi="Times New Roman" w:cs="Arial"/>
          <w:sz w:val="24"/>
          <w:szCs w:val="24"/>
        </w:rPr>
        <w:t xml:space="preserve">characteristic of ischemic </w:t>
      </w:r>
      <w:proofErr w:type="spellStart"/>
      <w:r>
        <w:rPr>
          <w:rFonts w:ascii="Times New Roman" w:hAnsi="Times New Roman" w:cs="Arial"/>
          <w:sz w:val="24"/>
          <w:szCs w:val="24"/>
        </w:rPr>
        <w:t>stroke.Stroke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induces inflammation that can aggravate brain </w:t>
      </w:r>
      <w:proofErr w:type="spellStart"/>
      <w:r>
        <w:rPr>
          <w:rFonts w:ascii="Times New Roman" w:hAnsi="Times New Roman" w:cs="Arial"/>
          <w:sz w:val="24"/>
          <w:szCs w:val="24"/>
        </w:rPr>
        <w:t>damage.Inflammation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plays an important role in the pathogenesis of </w:t>
      </w:r>
      <w:proofErr w:type="spellStart"/>
      <w:r>
        <w:rPr>
          <w:rFonts w:ascii="Times New Roman" w:hAnsi="Times New Roman" w:cs="Arial"/>
          <w:sz w:val="24"/>
          <w:szCs w:val="24"/>
        </w:rPr>
        <w:t>stroke.</w:t>
      </w:r>
      <w:r w:rsidR="00C1179F">
        <w:rPr>
          <w:rFonts w:ascii="Times New Roman" w:hAnsi="Times New Roman" w:cs="Arial"/>
          <w:sz w:val="24"/>
          <w:szCs w:val="24"/>
        </w:rPr>
        <w:t>cerebral</w:t>
      </w:r>
      <w:proofErr w:type="spellEnd"/>
      <w:r w:rsidR="00C1179F">
        <w:rPr>
          <w:rFonts w:ascii="Times New Roman" w:hAnsi="Times New Roman" w:cs="Arial"/>
          <w:sz w:val="24"/>
          <w:szCs w:val="24"/>
        </w:rPr>
        <w:t xml:space="preserve"> ischemia evokes an inflammatory response characterised by activation  and release of cytokines and </w:t>
      </w:r>
      <w:proofErr w:type="spellStart"/>
      <w:r w:rsidR="00C1179F">
        <w:rPr>
          <w:rFonts w:ascii="Times New Roman" w:hAnsi="Times New Roman" w:cs="Arial"/>
          <w:sz w:val="24"/>
          <w:szCs w:val="24"/>
        </w:rPr>
        <w:t>proteolytic</w:t>
      </w:r>
      <w:proofErr w:type="spellEnd"/>
      <w:r w:rsidR="00C1179F">
        <w:rPr>
          <w:rFonts w:ascii="Times New Roman" w:hAnsi="Times New Roman" w:cs="Arial"/>
          <w:sz w:val="24"/>
          <w:szCs w:val="24"/>
        </w:rPr>
        <w:t xml:space="preserve"> enzymes that exacerbate tissue </w:t>
      </w:r>
      <w:proofErr w:type="spellStart"/>
      <w:r w:rsidR="00C1179F">
        <w:rPr>
          <w:rFonts w:ascii="Times New Roman" w:hAnsi="Times New Roman" w:cs="Arial"/>
          <w:sz w:val="24"/>
          <w:szCs w:val="24"/>
        </w:rPr>
        <w:t>damage.The</w:t>
      </w:r>
      <w:proofErr w:type="spellEnd"/>
      <w:r w:rsidR="00C1179F">
        <w:rPr>
          <w:rFonts w:ascii="Times New Roman" w:hAnsi="Times New Roman" w:cs="Arial"/>
          <w:sz w:val="24"/>
          <w:szCs w:val="24"/>
        </w:rPr>
        <w:t xml:space="preserve"> most commonly studied cytokines related to stroke are IL-2,IL-6 ,IL-10 </w:t>
      </w:r>
      <w:proofErr w:type="spellStart"/>
      <w:r w:rsidR="00C1179F">
        <w:rPr>
          <w:rFonts w:ascii="Times New Roman" w:hAnsi="Times New Roman" w:cs="Arial"/>
          <w:sz w:val="24"/>
          <w:szCs w:val="24"/>
        </w:rPr>
        <w:t>etc.They</w:t>
      </w:r>
      <w:proofErr w:type="spellEnd"/>
      <w:r w:rsidR="00C1179F">
        <w:rPr>
          <w:rFonts w:ascii="Times New Roman" w:hAnsi="Times New Roman" w:cs="Arial"/>
          <w:sz w:val="24"/>
          <w:szCs w:val="24"/>
        </w:rPr>
        <w:t xml:space="preserve"> accelerate inflammatory processes by inducing the expression of inflammatory molecules.</w:t>
      </w:r>
    </w:p>
    <w:p w:rsidR="00C1179F" w:rsidRDefault="00C1179F" w:rsidP="00C1179F">
      <w:pPr>
        <w:tabs>
          <w:tab w:val="left" w:pos="851"/>
        </w:tabs>
        <w:ind w:firstLine="9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aim of the study was to assess the levels of IL-2 and IL-6 in ischemic stroke patients.</w:t>
      </w:r>
    </w:p>
    <w:p w:rsidR="00C1179F" w:rsidRDefault="00C1179F" w:rsidP="00F86ADA">
      <w:pPr>
        <w:tabs>
          <w:tab w:val="left" w:pos="851"/>
        </w:tabs>
        <w:ind w:firstLine="9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present study included 10</w:t>
      </w:r>
      <w:r w:rsidRPr="00406311">
        <w:rPr>
          <w:rFonts w:ascii="Times New Roman" w:hAnsi="Times New Roman"/>
          <w:sz w:val="24"/>
          <w:szCs w:val="24"/>
        </w:rPr>
        <w:t>0 patients of ische</w:t>
      </w:r>
      <w:r>
        <w:rPr>
          <w:rFonts w:ascii="Times New Roman" w:hAnsi="Times New Roman"/>
          <w:sz w:val="24"/>
          <w:szCs w:val="24"/>
        </w:rPr>
        <w:t>mic stroke and 10</w:t>
      </w:r>
      <w:r w:rsidRPr="00406311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406311">
        <w:rPr>
          <w:rFonts w:ascii="Times New Roman" w:hAnsi="Times New Roman"/>
          <w:sz w:val="24"/>
          <w:szCs w:val="24"/>
        </w:rPr>
        <w:t>controls.All</w:t>
      </w:r>
      <w:proofErr w:type="spellEnd"/>
      <w:r w:rsidRPr="00406311">
        <w:rPr>
          <w:rFonts w:ascii="Times New Roman" w:hAnsi="Times New Roman"/>
          <w:sz w:val="24"/>
          <w:szCs w:val="24"/>
        </w:rPr>
        <w:t xml:space="preserve"> patients were in the age group of 55-85 years and admitted in ICU of base hospital attached to ACMS</w:t>
      </w:r>
      <w:proofErr w:type="gramStart"/>
      <w:r w:rsidRPr="00406311">
        <w:rPr>
          <w:rFonts w:ascii="Times New Roman" w:hAnsi="Times New Roman"/>
          <w:sz w:val="24"/>
          <w:szCs w:val="24"/>
        </w:rPr>
        <w:t>,Delhi.</w:t>
      </w:r>
      <w:r>
        <w:rPr>
          <w:rFonts w:ascii="Times New Roman" w:hAnsi="Times New Roman"/>
          <w:sz w:val="24"/>
          <w:szCs w:val="24"/>
        </w:rPr>
        <w:t>IL</w:t>
      </w:r>
      <w:proofErr w:type="gramEnd"/>
      <w:r>
        <w:rPr>
          <w:rFonts w:ascii="Times New Roman" w:hAnsi="Times New Roman"/>
          <w:sz w:val="24"/>
          <w:szCs w:val="24"/>
        </w:rPr>
        <w:t xml:space="preserve">-2 and IL-6  </w:t>
      </w:r>
      <w:r w:rsidR="00F86ADA">
        <w:rPr>
          <w:rFonts w:ascii="Times New Roman" w:hAnsi="Times New Roman"/>
          <w:sz w:val="24"/>
          <w:szCs w:val="24"/>
        </w:rPr>
        <w:t xml:space="preserve">were assayed by </w:t>
      </w:r>
      <w:proofErr w:type="spellStart"/>
      <w:r w:rsidR="00F86ADA">
        <w:rPr>
          <w:rFonts w:ascii="Times New Roman" w:hAnsi="Times New Roman"/>
          <w:sz w:val="24"/>
          <w:szCs w:val="24"/>
        </w:rPr>
        <w:t>ELISA.Our</w:t>
      </w:r>
      <w:proofErr w:type="spellEnd"/>
      <w:r w:rsidR="00F86ADA">
        <w:rPr>
          <w:rFonts w:ascii="Times New Roman" w:hAnsi="Times New Roman"/>
          <w:sz w:val="24"/>
          <w:szCs w:val="24"/>
        </w:rPr>
        <w:t xml:space="preserve"> findings suggest that levels of IL-6 was significantly elevated in ischemic stroke patients (P&lt;0.001).IL-2 levels were elevated in serum samples of ischemic stroke patients.</w:t>
      </w:r>
    </w:p>
    <w:p w:rsidR="00F86ADA" w:rsidRPr="00F86ADA" w:rsidRDefault="00F86ADA" w:rsidP="00F86ADA">
      <w:pPr>
        <w:tabs>
          <w:tab w:val="left" w:pos="851"/>
        </w:tabs>
        <w:ind w:firstLine="9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IL-6 seems to be an early marker for outcome in ischemic stroke </w:t>
      </w:r>
      <w:proofErr w:type="spellStart"/>
      <w:r>
        <w:rPr>
          <w:rFonts w:ascii="Times New Roman" w:hAnsi="Times New Roman"/>
          <w:sz w:val="24"/>
          <w:szCs w:val="24"/>
        </w:rPr>
        <w:t>patients.The</w:t>
      </w:r>
      <w:proofErr w:type="spellEnd"/>
      <w:r>
        <w:rPr>
          <w:rFonts w:ascii="Times New Roman" w:hAnsi="Times New Roman"/>
          <w:sz w:val="24"/>
          <w:szCs w:val="24"/>
        </w:rPr>
        <w:t xml:space="preserve"> levels of IL-2 correlate well with the outcome in ischemic stroke patients and may be useful in prognosis.</w:t>
      </w:r>
    </w:p>
    <w:p w:rsidR="00C1179F" w:rsidRDefault="00C1179F" w:rsidP="001204F7">
      <w:pPr>
        <w:rPr>
          <w:rFonts w:ascii="Times New Roman" w:hAnsi="Times New Roman" w:cs="Arial"/>
          <w:sz w:val="24"/>
          <w:szCs w:val="24"/>
        </w:rPr>
      </w:pPr>
    </w:p>
    <w:p w:rsidR="00C1179F" w:rsidRDefault="00C1179F" w:rsidP="001204F7">
      <w:pPr>
        <w:rPr>
          <w:rFonts w:ascii="Times New Roman" w:hAnsi="Times New Roman" w:cs="Arial"/>
          <w:sz w:val="24"/>
          <w:szCs w:val="24"/>
        </w:rPr>
      </w:pPr>
    </w:p>
    <w:p w:rsidR="00C1179F" w:rsidRPr="00C1179F" w:rsidRDefault="00C1179F" w:rsidP="001204F7">
      <w:pPr>
        <w:rPr>
          <w:rFonts w:ascii="Times New Roman" w:hAnsi="Times New Roman" w:cs="Arial"/>
          <w:sz w:val="24"/>
          <w:szCs w:val="24"/>
        </w:rPr>
      </w:pPr>
    </w:p>
    <w:sectPr w:rsidR="00C1179F" w:rsidRPr="00C1179F" w:rsidSect="007D6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04F7"/>
    <w:rsid w:val="001204F7"/>
    <w:rsid w:val="007D66CE"/>
    <w:rsid w:val="00C1179F"/>
    <w:rsid w:val="00F8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6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Sambit</dc:creator>
  <cp:keywords/>
  <dc:description/>
  <cp:lastModifiedBy>Sambit</cp:lastModifiedBy>
  <cp:revision>2</cp:revision>
  <dcterms:created xsi:type="dcterms:W3CDTF">2017-11-23T14:01:00Z</dcterms:created>
  <dcterms:modified xsi:type="dcterms:W3CDTF">2017-11-23T14:31:00Z</dcterms:modified>
</cp:coreProperties>
</file>