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508B" w:rsidRPr="002C435E" w:rsidRDefault="0009508B" w:rsidP="0009508B">
      <w:pPr>
        <w:pStyle w:val="NoSpacing"/>
        <w:jc w:val="both"/>
        <w:rPr>
          <w:rFonts w:ascii="Times New Roman" w:hAnsi="Times New Roman" w:cs="Times New Roman"/>
          <w:b/>
          <w:sz w:val="28"/>
          <w:szCs w:val="28"/>
        </w:rPr>
      </w:pPr>
      <w:proofErr w:type="spellStart"/>
      <w:r w:rsidRPr="002C435E">
        <w:rPr>
          <w:rFonts w:ascii="Times New Roman" w:hAnsi="Times New Roman" w:cs="Times New Roman"/>
          <w:b/>
          <w:sz w:val="28"/>
          <w:szCs w:val="28"/>
        </w:rPr>
        <w:t>Ashwagandha</w:t>
      </w:r>
      <w:proofErr w:type="spellEnd"/>
      <w:r w:rsidRPr="002C435E">
        <w:rPr>
          <w:rFonts w:ascii="Times New Roman" w:hAnsi="Times New Roman" w:cs="Times New Roman"/>
          <w:b/>
          <w:sz w:val="28"/>
          <w:szCs w:val="28"/>
        </w:rPr>
        <w:t xml:space="preserve"> (</w:t>
      </w:r>
      <w:proofErr w:type="spellStart"/>
      <w:r w:rsidRPr="002C435E">
        <w:rPr>
          <w:rFonts w:ascii="Times New Roman" w:hAnsi="Times New Roman" w:cs="Times New Roman"/>
          <w:b/>
          <w:i/>
          <w:sz w:val="28"/>
          <w:szCs w:val="28"/>
        </w:rPr>
        <w:t>Withania</w:t>
      </w:r>
      <w:proofErr w:type="spellEnd"/>
      <w:r w:rsidRPr="002C435E">
        <w:rPr>
          <w:rFonts w:ascii="Times New Roman" w:hAnsi="Times New Roman" w:cs="Times New Roman"/>
          <w:b/>
          <w:i/>
          <w:sz w:val="28"/>
          <w:szCs w:val="28"/>
        </w:rPr>
        <w:t xml:space="preserve"> </w:t>
      </w:r>
      <w:proofErr w:type="spellStart"/>
      <w:r w:rsidRPr="002C435E">
        <w:rPr>
          <w:rFonts w:ascii="Times New Roman" w:hAnsi="Times New Roman" w:cs="Times New Roman"/>
          <w:b/>
          <w:i/>
          <w:sz w:val="28"/>
          <w:szCs w:val="28"/>
        </w:rPr>
        <w:t>somnifera</w:t>
      </w:r>
      <w:proofErr w:type="spellEnd"/>
      <w:r w:rsidRPr="002C435E">
        <w:rPr>
          <w:rFonts w:ascii="Times New Roman" w:hAnsi="Times New Roman" w:cs="Times New Roman"/>
          <w:b/>
          <w:i/>
          <w:sz w:val="28"/>
          <w:szCs w:val="28"/>
        </w:rPr>
        <w:t>) for</w:t>
      </w:r>
      <w:r w:rsidRPr="002C435E">
        <w:rPr>
          <w:rFonts w:ascii="Times New Roman" w:hAnsi="Times New Roman" w:cs="Times New Roman"/>
          <w:b/>
          <w:sz w:val="28"/>
          <w:szCs w:val="28"/>
        </w:rPr>
        <w:t xml:space="preserve"> sleep quality, psychology and reducing stress</w:t>
      </w:r>
    </w:p>
    <w:p w:rsidR="0009508B" w:rsidRPr="009F26C4" w:rsidRDefault="0009508B" w:rsidP="0009508B">
      <w:pPr>
        <w:pStyle w:val="NoSpacing"/>
        <w:rPr>
          <w:rFonts w:ascii="Times New Roman" w:hAnsi="Times New Roman" w:cs="Times New Roman"/>
          <w:sz w:val="14"/>
          <w:szCs w:val="14"/>
        </w:rPr>
      </w:pPr>
      <w:proofErr w:type="spellStart"/>
      <w:r w:rsidRPr="009F26C4">
        <w:rPr>
          <w:rFonts w:ascii="Times New Roman" w:hAnsi="Times New Roman" w:cs="Times New Roman"/>
          <w:sz w:val="14"/>
          <w:szCs w:val="14"/>
        </w:rPr>
        <w:t>Ven</w:t>
      </w:r>
      <w:proofErr w:type="spellEnd"/>
      <w:r w:rsidRPr="009F26C4">
        <w:rPr>
          <w:rFonts w:ascii="Times New Roman" w:hAnsi="Times New Roman" w:cs="Times New Roman"/>
          <w:sz w:val="14"/>
          <w:szCs w:val="14"/>
        </w:rPr>
        <w:t xml:space="preserve"> Dr. </w:t>
      </w:r>
      <w:proofErr w:type="spellStart"/>
      <w:r w:rsidRPr="009F26C4">
        <w:rPr>
          <w:rFonts w:ascii="Times New Roman" w:hAnsi="Times New Roman" w:cs="Times New Roman"/>
          <w:sz w:val="14"/>
          <w:szCs w:val="14"/>
        </w:rPr>
        <w:t>Sumedh</w:t>
      </w:r>
      <w:proofErr w:type="spellEnd"/>
      <w:r w:rsidRPr="009F26C4">
        <w:rPr>
          <w:rFonts w:ascii="Times New Roman" w:hAnsi="Times New Roman" w:cs="Times New Roman"/>
          <w:sz w:val="14"/>
          <w:szCs w:val="14"/>
        </w:rPr>
        <w:t xml:space="preserve"> </w:t>
      </w:r>
      <w:proofErr w:type="spellStart"/>
      <w:r w:rsidRPr="009F26C4">
        <w:rPr>
          <w:rFonts w:ascii="Times New Roman" w:hAnsi="Times New Roman" w:cs="Times New Roman"/>
          <w:sz w:val="14"/>
          <w:szCs w:val="14"/>
        </w:rPr>
        <w:t>Thero</w:t>
      </w:r>
      <w:proofErr w:type="spellEnd"/>
      <w:r w:rsidRPr="009F26C4">
        <w:rPr>
          <w:rFonts w:ascii="Times New Roman" w:hAnsi="Times New Roman" w:cs="Times New Roman"/>
          <w:sz w:val="14"/>
          <w:szCs w:val="14"/>
        </w:rPr>
        <w:t xml:space="preserve">, Dr </w:t>
      </w:r>
      <w:proofErr w:type="spellStart"/>
      <w:r w:rsidRPr="009F26C4">
        <w:rPr>
          <w:rFonts w:ascii="Times New Roman" w:hAnsi="Times New Roman" w:cs="Times New Roman"/>
          <w:sz w:val="14"/>
          <w:szCs w:val="14"/>
        </w:rPr>
        <w:t>Jitendra</w:t>
      </w:r>
      <w:proofErr w:type="spellEnd"/>
      <w:r w:rsidRPr="009F26C4">
        <w:rPr>
          <w:rFonts w:ascii="Times New Roman" w:hAnsi="Times New Roman" w:cs="Times New Roman"/>
          <w:sz w:val="14"/>
          <w:szCs w:val="14"/>
        </w:rPr>
        <w:t xml:space="preserve"> </w:t>
      </w:r>
      <w:proofErr w:type="spellStart"/>
      <w:r w:rsidRPr="009F26C4">
        <w:rPr>
          <w:rFonts w:ascii="Times New Roman" w:hAnsi="Times New Roman" w:cs="Times New Roman"/>
          <w:sz w:val="14"/>
          <w:szCs w:val="14"/>
        </w:rPr>
        <w:t>Morya</w:t>
      </w:r>
      <w:proofErr w:type="spellEnd"/>
      <w:r w:rsidRPr="009F26C4">
        <w:rPr>
          <w:rFonts w:ascii="Times New Roman" w:hAnsi="Times New Roman" w:cs="Times New Roman"/>
          <w:sz w:val="14"/>
          <w:szCs w:val="14"/>
        </w:rPr>
        <w:t xml:space="preserve">* and Dr H. B. </w:t>
      </w:r>
      <w:proofErr w:type="spellStart"/>
      <w:r w:rsidRPr="009F26C4">
        <w:rPr>
          <w:rFonts w:ascii="Times New Roman" w:hAnsi="Times New Roman" w:cs="Times New Roman"/>
          <w:sz w:val="14"/>
          <w:szCs w:val="14"/>
        </w:rPr>
        <w:t>Kataria</w:t>
      </w:r>
      <w:proofErr w:type="spellEnd"/>
      <w:r w:rsidRPr="009F26C4">
        <w:rPr>
          <w:rFonts w:ascii="Times New Roman" w:hAnsi="Times New Roman" w:cs="Times New Roman"/>
          <w:sz w:val="14"/>
          <w:szCs w:val="14"/>
        </w:rPr>
        <w:t>**</w:t>
      </w:r>
    </w:p>
    <w:p w:rsidR="005973B9" w:rsidRPr="009F26C4" w:rsidRDefault="0009508B" w:rsidP="0009508B">
      <w:pPr>
        <w:pStyle w:val="BodyText"/>
        <w:spacing w:before="73" w:line="198" w:lineRule="exact"/>
        <w:ind w:left="100" w:right="5987"/>
        <w:rPr>
          <w:rFonts w:ascii="Times New Roman" w:hAnsi="Times New Roman" w:cs="Times New Roman"/>
          <w:sz w:val="14"/>
          <w:szCs w:val="14"/>
        </w:rPr>
      </w:pPr>
      <w:proofErr w:type="spellStart"/>
      <w:r w:rsidRPr="009F26C4">
        <w:rPr>
          <w:rFonts w:ascii="Times New Roman" w:hAnsi="Times New Roman" w:cs="Times New Roman"/>
          <w:b/>
          <w:bCs/>
          <w:sz w:val="14"/>
          <w:szCs w:val="14"/>
        </w:rPr>
        <w:t>Sumedh</w:t>
      </w:r>
      <w:proofErr w:type="spellEnd"/>
      <w:r w:rsidRPr="009F26C4">
        <w:rPr>
          <w:rFonts w:ascii="Times New Roman" w:hAnsi="Times New Roman" w:cs="Times New Roman"/>
          <w:b/>
          <w:bCs/>
          <w:sz w:val="14"/>
          <w:szCs w:val="14"/>
        </w:rPr>
        <w:t xml:space="preserve"> </w:t>
      </w:r>
      <w:proofErr w:type="spellStart"/>
      <w:r w:rsidRPr="009F26C4">
        <w:rPr>
          <w:rFonts w:ascii="Times New Roman" w:hAnsi="Times New Roman" w:cs="Times New Roman"/>
          <w:b/>
          <w:bCs/>
          <w:sz w:val="14"/>
          <w:szCs w:val="14"/>
        </w:rPr>
        <w:t>Bhoomi</w:t>
      </w:r>
      <w:proofErr w:type="spellEnd"/>
      <w:r w:rsidRPr="009F26C4">
        <w:rPr>
          <w:rFonts w:ascii="Times New Roman" w:hAnsi="Times New Roman" w:cs="Times New Roman"/>
          <w:b/>
          <w:bCs/>
          <w:sz w:val="14"/>
          <w:szCs w:val="14"/>
        </w:rPr>
        <w:t xml:space="preserve"> Buddha </w:t>
      </w:r>
      <w:proofErr w:type="spellStart"/>
      <w:r w:rsidRPr="009F26C4">
        <w:rPr>
          <w:rFonts w:ascii="Times New Roman" w:hAnsi="Times New Roman" w:cs="Times New Roman"/>
          <w:b/>
          <w:bCs/>
          <w:sz w:val="14"/>
          <w:szCs w:val="14"/>
        </w:rPr>
        <w:t>Vihar</w:t>
      </w:r>
      <w:proofErr w:type="spellEnd"/>
      <w:r w:rsidRPr="009F26C4">
        <w:rPr>
          <w:rFonts w:ascii="Times New Roman" w:hAnsi="Times New Roman" w:cs="Times New Roman"/>
          <w:b/>
          <w:bCs/>
          <w:sz w:val="14"/>
          <w:szCs w:val="14"/>
        </w:rPr>
        <w:t xml:space="preserve">, Dr </w:t>
      </w:r>
      <w:proofErr w:type="spellStart"/>
      <w:r w:rsidRPr="009F26C4">
        <w:rPr>
          <w:rFonts w:ascii="Times New Roman" w:hAnsi="Times New Roman" w:cs="Times New Roman"/>
          <w:b/>
          <w:bCs/>
          <w:sz w:val="14"/>
          <w:szCs w:val="14"/>
        </w:rPr>
        <w:t>Ambedkar</w:t>
      </w:r>
      <w:proofErr w:type="spellEnd"/>
      <w:r w:rsidRPr="009F26C4">
        <w:rPr>
          <w:rFonts w:ascii="Times New Roman" w:hAnsi="Times New Roman" w:cs="Times New Roman"/>
          <w:b/>
          <w:bCs/>
          <w:sz w:val="14"/>
          <w:szCs w:val="14"/>
        </w:rPr>
        <w:t xml:space="preserve"> Park, </w:t>
      </w:r>
      <w:proofErr w:type="spellStart"/>
      <w:r w:rsidRPr="009F26C4">
        <w:rPr>
          <w:rFonts w:ascii="Times New Roman" w:hAnsi="Times New Roman" w:cs="Times New Roman"/>
          <w:b/>
          <w:bCs/>
          <w:sz w:val="14"/>
          <w:szCs w:val="14"/>
        </w:rPr>
        <w:t>Jhansipura</w:t>
      </w:r>
      <w:proofErr w:type="spellEnd"/>
      <w:r w:rsidRPr="009F26C4">
        <w:rPr>
          <w:rFonts w:ascii="Times New Roman" w:hAnsi="Times New Roman" w:cs="Times New Roman"/>
          <w:b/>
          <w:bCs/>
          <w:sz w:val="14"/>
          <w:szCs w:val="14"/>
        </w:rPr>
        <w:t>, Lalitpur</w:t>
      </w:r>
      <w:r w:rsidRPr="009F26C4">
        <w:rPr>
          <w:rFonts w:ascii="Times New Roman" w:hAnsi="Times New Roman" w:cs="Times New Roman"/>
          <w:sz w:val="14"/>
          <w:szCs w:val="14"/>
        </w:rPr>
        <w:t xml:space="preserve">-284403 India </w:t>
      </w:r>
    </w:p>
    <w:p w:rsidR="00AE3E37" w:rsidRPr="009F26C4" w:rsidRDefault="00AE3E37">
      <w:pPr>
        <w:pStyle w:val="BodyText"/>
        <w:rPr>
          <w:rFonts w:ascii="Times New Roman" w:hAnsi="Times New Roman" w:cs="Times New Roman"/>
          <w:sz w:val="14"/>
          <w:szCs w:val="14"/>
        </w:rPr>
      </w:pPr>
    </w:p>
    <w:p w:rsidR="00AE3E37" w:rsidRPr="009F26C4" w:rsidRDefault="00AE3E37">
      <w:pPr>
        <w:rPr>
          <w:rFonts w:ascii="Times New Roman" w:hAnsi="Times New Roman" w:cs="Times New Roman"/>
          <w:sz w:val="14"/>
          <w:szCs w:val="14"/>
        </w:rPr>
        <w:sectPr w:rsidR="00AE3E37" w:rsidRPr="009F26C4" w:rsidSect="008E5477">
          <w:footerReference w:type="default" r:id="rId7"/>
          <w:type w:val="continuous"/>
          <w:pgSz w:w="11910" w:h="16840"/>
          <w:pgMar w:top="995" w:right="600" w:bottom="840" w:left="620" w:header="0" w:footer="0" w:gutter="0"/>
          <w:cols w:space="720"/>
          <w:docGrid w:linePitch="299"/>
        </w:sectPr>
      </w:pPr>
    </w:p>
    <w:p w:rsidR="00AE3E37" w:rsidRPr="009F26C4" w:rsidRDefault="00A9710C">
      <w:pPr>
        <w:pStyle w:val="Heading3"/>
        <w:spacing w:before="147"/>
        <w:jc w:val="both"/>
        <w:rPr>
          <w:rFonts w:ascii="Times New Roman" w:hAnsi="Times New Roman" w:cs="Times New Roman"/>
          <w:sz w:val="14"/>
          <w:szCs w:val="14"/>
        </w:rPr>
      </w:pPr>
      <w:r w:rsidRPr="009F26C4">
        <w:rPr>
          <w:rFonts w:ascii="Times New Roman" w:hAnsi="Times New Roman" w:cs="Times New Roman"/>
          <w:color w:val="BF5A14"/>
          <w:sz w:val="14"/>
          <w:szCs w:val="14"/>
        </w:rPr>
        <w:lastRenderedPageBreak/>
        <w:t>Abstract</w:t>
      </w:r>
      <w:r w:rsidR="00404E5B" w:rsidRPr="009F26C4">
        <w:rPr>
          <w:rFonts w:ascii="Times New Roman" w:hAnsi="Times New Roman" w:cs="Times New Roman"/>
          <w:color w:val="BF5A14"/>
          <w:sz w:val="14"/>
          <w:szCs w:val="14"/>
        </w:rPr>
        <w:t xml:space="preserve"> (300 word limit)</w:t>
      </w:r>
    </w:p>
    <w:p w:rsidR="0009508B" w:rsidRPr="009F26C4" w:rsidRDefault="0009508B" w:rsidP="0009508B">
      <w:pPr>
        <w:pStyle w:val="Heading2"/>
        <w:jc w:val="both"/>
        <w:rPr>
          <w:rFonts w:ascii="Times New Roman" w:hAnsi="Times New Roman" w:cs="Times New Roman"/>
          <w:sz w:val="14"/>
          <w:szCs w:val="14"/>
        </w:rPr>
      </w:pPr>
      <w:r w:rsidRPr="009F26C4">
        <w:rPr>
          <w:rFonts w:ascii="Times New Roman" w:hAnsi="Times New Roman" w:cs="Times New Roman"/>
          <w:sz w:val="14"/>
          <w:szCs w:val="14"/>
        </w:rPr>
        <w:t xml:space="preserve">The global prevalence of stress is adversely affects cognitive ability, sleep quality, and overall psychological well-being. </w:t>
      </w:r>
      <w:proofErr w:type="spellStart"/>
      <w:proofErr w:type="gramStart"/>
      <w:r w:rsidRPr="009F26C4">
        <w:rPr>
          <w:rFonts w:ascii="Times New Roman" w:hAnsi="Times New Roman" w:cs="Times New Roman"/>
          <w:sz w:val="14"/>
          <w:szCs w:val="14"/>
        </w:rPr>
        <w:t>Ashwagandha</w:t>
      </w:r>
      <w:proofErr w:type="spellEnd"/>
      <w:r w:rsidRPr="009F26C4">
        <w:rPr>
          <w:rFonts w:ascii="Times New Roman" w:hAnsi="Times New Roman" w:cs="Times New Roman"/>
          <w:sz w:val="14"/>
          <w:szCs w:val="14"/>
        </w:rPr>
        <w:t xml:space="preserve"> (</w:t>
      </w:r>
      <w:proofErr w:type="spellStart"/>
      <w:r w:rsidRPr="009F26C4">
        <w:rPr>
          <w:rFonts w:ascii="Times New Roman" w:hAnsi="Times New Roman" w:cs="Times New Roman"/>
          <w:i/>
          <w:sz w:val="14"/>
          <w:szCs w:val="14"/>
        </w:rPr>
        <w:t>Withania</w:t>
      </w:r>
      <w:proofErr w:type="spellEnd"/>
      <w:r w:rsidRPr="009F26C4">
        <w:rPr>
          <w:rFonts w:ascii="Times New Roman" w:hAnsi="Times New Roman" w:cs="Times New Roman"/>
          <w:i/>
          <w:sz w:val="14"/>
          <w:szCs w:val="14"/>
        </w:rPr>
        <w:t xml:space="preserve"> </w:t>
      </w:r>
      <w:proofErr w:type="spellStart"/>
      <w:r w:rsidRPr="009F26C4">
        <w:rPr>
          <w:rFonts w:ascii="Times New Roman" w:hAnsi="Times New Roman" w:cs="Times New Roman"/>
          <w:i/>
          <w:sz w:val="14"/>
          <w:szCs w:val="14"/>
        </w:rPr>
        <w:t>somnifera</w:t>
      </w:r>
      <w:proofErr w:type="spellEnd"/>
      <w:r w:rsidRPr="009F26C4">
        <w:rPr>
          <w:rFonts w:ascii="Times New Roman" w:hAnsi="Times New Roman" w:cs="Times New Roman"/>
          <w:sz w:val="14"/>
          <w:szCs w:val="14"/>
        </w:rPr>
        <w:t xml:space="preserve"> (L.)</w:t>
      </w:r>
      <w:proofErr w:type="gramEnd"/>
      <w:r w:rsidRPr="009F26C4">
        <w:rPr>
          <w:rFonts w:ascii="Times New Roman" w:hAnsi="Times New Roman" w:cs="Times New Roman"/>
          <w:sz w:val="14"/>
          <w:szCs w:val="14"/>
        </w:rPr>
        <w:t xml:space="preserve"> </w:t>
      </w:r>
      <w:proofErr w:type="spellStart"/>
      <w:r w:rsidRPr="009F26C4">
        <w:rPr>
          <w:rFonts w:ascii="Times New Roman" w:hAnsi="Times New Roman" w:cs="Times New Roman"/>
          <w:sz w:val="14"/>
          <w:szCs w:val="14"/>
        </w:rPr>
        <w:t>Dunal</w:t>
      </w:r>
      <w:proofErr w:type="spellEnd"/>
      <w:r w:rsidRPr="009F26C4">
        <w:rPr>
          <w:rFonts w:ascii="Times New Roman" w:hAnsi="Times New Roman" w:cs="Times New Roman"/>
          <w:sz w:val="14"/>
          <w:szCs w:val="14"/>
        </w:rPr>
        <w:t xml:space="preserve">), an essential medicine in </w:t>
      </w:r>
      <w:proofErr w:type="spellStart"/>
      <w:proofErr w:type="gramStart"/>
      <w:r w:rsidRPr="009F26C4">
        <w:rPr>
          <w:rFonts w:ascii="Times New Roman" w:hAnsi="Times New Roman" w:cs="Times New Roman"/>
          <w:sz w:val="14"/>
          <w:szCs w:val="14"/>
        </w:rPr>
        <w:t>Ayurveda</w:t>
      </w:r>
      <w:proofErr w:type="spellEnd"/>
      <w:r w:rsidRPr="009F26C4">
        <w:rPr>
          <w:rFonts w:ascii="Times New Roman" w:hAnsi="Times New Roman" w:cs="Times New Roman"/>
          <w:sz w:val="14"/>
          <w:szCs w:val="14"/>
        </w:rPr>
        <w:t>,</w:t>
      </w:r>
      <w:proofErr w:type="gramEnd"/>
      <w:r w:rsidRPr="009F26C4">
        <w:rPr>
          <w:rFonts w:ascii="Times New Roman" w:hAnsi="Times New Roman" w:cs="Times New Roman"/>
          <w:sz w:val="14"/>
          <w:szCs w:val="14"/>
        </w:rPr>
        <w:t xml:space="preserve"> is reportedly beneficial in reducing stress and improving memory. </w:t>
      </w:r>
      <w:proofErr w:type="spellStart"/>
      <w:r w:rsidRPr="009F26C4">
        <w:rPr>
          <w:rStyle w:val="Emphasis"/>
          <w:rFonts w:ascii="Times New Roman" w:hAnsi="Times New Roman" w:cs="Times New Roman"/>
          <w:sz w:val="14"/>
          <w:szCs w:val="14"/>
          <w:shd w:val="clear" w:color="auto" w:fill="FFFFFF"/>
        </w:rPr>
        <w:t>Withania</w:t>
      </w:r>
      <w:proofErr w:type="spellEnd"/>
      <w:r w:rsidRPr="009F26C4">
        <w:rPr>
          <w:rStyle w:val="Emphasis"/>
          <w:rFonts w:ascii="Times New Roman" w:hAnsi="Times New Roman" w:cs="Times New Roman"/>
          <w:sz w:val="14"/>
          <w:szCs w:val="14"/>
          <w:shd w:val="clear" w:color="auto" w:fill="FFFFFF"/>
        </w:rPr>
        <w:t xml:space="preserve"> </w:t>
      </w:r>
      <w:proofErr w:type="spellStart"/>
      <w:r w:rsidRPr="009F26C4">
        <w:rPr>
          <w:rStyle w:val="Emphasis"/>
          <w:rFonts w:ascii="Times New Roman" w:hAnsi="Times New Roman" w:cs="Times New Roman"/>
          <w:sz w:val="14"/>
          <w:szCs w:val="14"/>
          <w:shd w:val="clear" w:color="auto" w:fill="FFFFFF"/>
        </w:rPr>
        <w:t>somnifera</w:t>
      </w:r>
      <w:proofErr w:type="spellEnd"/>
      <w:r w:rsidRPr="009F26C4">
        <w:rPr>
          <w:rFonts w:ascii="Times New Roman" w:hAnsi="Times New Roman" w:cs="Times New Roman"/>
          <w:sz w:val="14"/>
          <w:szCs w:val="14"/>
          <w:shd w:val="clear" w:color="auto" w:fill="FFFFFF"/>
        </w:rPr>
        <w:t> (</w:t>
      </w:r>
      <w:proofErr w:type="spellStart"/>
      <w:r w:rsidRPr="009F26C4">
        <w:rPr>
          <w:rFonts w:ascii="Times New Roman" w:hAnsi="Times New Roman" w:cs="Times New Roman"/>
          <w:sz w:val="14"/>
          <w:szCs w:val="14"/>
          <w:shd w:val="clear" w:color="auto" w:fill="FFFFFF"/>
        </w:rPr>
        <w:t>Ashawagandha</w:t>
      </w:r>
      <w:proofErr w:type="spellEnd"/>
      <w:r w:rsidRPr="009F26C4">
        <w:rPr>
          <w:rFonts w:ascii="Times New Roman" w:hAnsi="Times New Roman" w:cs="Times New Roman"/>
          <w:sz w:val="14"/>
          <w:szCs w:val="14"/>
          <w:shd w:val="clear" w:color="auto" w:fill="FFFFFF"/>
        </w:rPr>
        <w:t>)</w:t>
      </w:r>
      <w:r w:rsidRPr="009F26C4">
        <w:rPr>
          <w:rFonts w:ascii="Times New Roman" w:hAnsi="Times New Roman" w:cs="Times New Roman"/>
          <w:spacing w:val="-4"/>
          <w:sz w:val="14"/>
          <w:szCs w:val="14"/>
        </w:rPr>
        <w:t xml:space="preserve"> is an evergreen shrub that grows in Asia and Africa. It is commonly used for stress.  </w:t>
      </w:r>
      <w:proofErr w:type="spellStart"/>
      <w:r w:rsidRPr="009F26C4">
        <w:rPr>
          <w:rFonts w:ascii="Times New Roman" w:hAnsi="Times New Roman" w:cs="Times New Roman"/>
          <w:spacing w:val="-4"/>
          <w:sz w:val="14"/>
          <w:szCs w:val="14"/>
        </w:rPr>
        <w:t>Ashwagandha</w:t>
      </w:r>
      <w:proofErr w:type="spellEnd"/>
      <w:r w:rsidRPr="009F26C4">
        <w:rPr>
          <w:rFonts w:ascii="Times New Roman" w:hAnsi="Times New Roman" w:cs="Times New Roman"/>
          <w:spacing w:val="-4"/>
          <w:sz w:val="14"/>
          <w:szCs w:val="14"/>
        </w:rPr>
        <w:t xml:space="preserve"> contains chemicals that might help calm the </w:t>
      </w:r>
      <w:hyperlink r:id="rId8" w:history="1">
        <w:r w:rsidRPr="009F26C4">
          <w:rPr>
            <w:rStyle w:val="Hyperlink"/>
            <w:rFonts w:ascii="Times New Roman" w:hAnsi="Times New Roman" w:cs="Times New Roman"/>
            <w:color w:val="auto"/>
            <w:spacing w:val="-4"/>
            <w:sz w:val="14"/>
            <w:szCs w:val="14"/>
            <w:u w:val="none"/>
          </w:rPr>
          <w:t>brain</w:t>
        </w:r>
      </w:hyperlink>
      <w:r w:rsidRPr="009F26C4">
        <w:rPr>
          <w:rFonts w:ascii="Times New Roman" w:hAnsi="Times New Roman" w:cs="Times New Roman"/>
          <w:spacing w:val="-4"/>
          <w:sz w:val="14"/>
          <w:szCs w:val="14"/>
        </w:rPr>
        <w:t>, reduce swelling, lower </w:t>
      </w:r>
      <w:hyperlink r:id="rId9" w:history="1">
        <w:r w:rsidRPr="009F26C4">
          <w:rPr>
            <w:rStyle w:val="Hyperlink"/>
            <w:rFonts w:ascii="Times New Roman" w:hAnsi="Times New Roman" w:cs="Times New Roman"/>
            <w:color w:val="auto"/>
            <w:spacing w:val="-4"/>
            <w:sz w:val="14"/>
            <w:szCs w:val="14"/>
            <w:u w:val="none"/>
          </w:rPr>
          <w:t>blood pressure</w:t>
        </w:r>
      </w:hyperlink>
      <w:r w:rsidRPr="009F26C4">
        <w:rPr>
          <w:rFonts w:ascii="Times New Roman" w:hAnsi="Times New Roman" w:cs="Times New Roman"/>
          <w:spacing w:val="-4"/>
          <w:sz w:val="14"/>
          <w:szCs w:val="14"/>
        </w:rPr>
        <w:t>, and alter the </w:t>
      </w:r>
      <w:hyperlink r:id="rId10" w:history="1">
        <w:r w:rsidRPr="009F26C4">
          <w:rPr>
            <w:rStyle w:val="Hyperlink"/>
            <w:rFonts w:ascii="Times New Roman" w:hAnsi="Times New Roman" w:cs="Times New Roman"/>
            <w:color w:val="auto"/>
            <w:spacing w:val="-4"/>
            <w:sz w:val="14"/>
            <w:szCs w:val="14"/>
            <w:u w:val="none"/>
          </w:rPr>
          <w:t>immune system</w:t>
        </w:r>
      </w:hyperlink>
      <w:r w:rsidRPr="009F26C4">
        <w:rPr>
          <w:rFonts w:ascii="Times New Roman" w:hAnsi="Times New Roman" w:cs="Times New Roman"/>
          <w:spacing w:val="-4"/>
          <w:sz w:val="14"/>
          <w:szCs w:val="14"/>
        </w:rPr>
        <w:t xml:space="preserve">. Taking </w:t>
      </w:r>
      <w:proofErr w:type="spellStart"/>
      <w:r w:rsidRPr="009F26C4">
        <w:rPr>
          <w:rFonts w:ascii="Times New Roman" w:hAnsi="Times New Roman" w:cs="Times New Roman"/>
          <w:spacing w:val="-4"/>
          <w:sz w:val="14"/>
          <w:szCs w:val="14"/>
        </w:rPr>
        <w:t>ashwagandha</w:t>
      </w:r>
      <w:proofErr w:type="spellEnd"/>
      <w:r w:rsidRPr="009F26C4">
        <w:rPr>
          <w:rFonts w:ascii="Times New Roman" w:hAnsi="Times New Roman" w:cs="Times New Roman"/>
          <w:spacing w:val="-4"/>
          <w:sz w:val="14"/>
          <w:szCs w:val="14"/>
        </w:rPr>
        <w:t xml:space="preserve"> by </w:t>
      </w:r>
      <w:hyperlink r:id="rId11" w:history="1">
        <w:r w:rsidRPr="009F26C4">
          <w:rPr>
            <w:rStyle w:val="Hyperlink"/>
            <w:rFonts w:ascii="Times New Roman" w:hAnsi="Times New Roman" w:cs="Times New Roman"/>
            <w:color w:val="auto"/>
            <w:spacing w:val="-4"/>
            <w:sz w:val="14"/>
            <w:szCs w:val="14"/>
            <w:u w:val="none"/>
          </w:rPr>
          <w:t>mouth</w:t>
        </w:r>
      </w:hyperlink>
      <w:r w:rsidRPr="009F26C4">
        <w:rPr>
          <w:rFonts w:ascii="Times New Roman" w:hAnsi="Times New Roman" w:cs="Times New Roman"/>
          <w:spacing w:val="-4"/>
          <w:sz w:val="14"/>
          <w:szCs w:val="14"/>
        </w:rPr>
        <w:t> seems to help </w:t>
      </w:r>
      <w:hyperlink r:id="rId12" w:history="1">
        <w:r w:rsidRPr="009F26C4">
          <w:rPr>
            <w:rStyle w:val="Hyperlink"/>
            <w:rFonts w:ascii="Times New Roman" w:hAnsi="Times New Roman" w:cs="Times New Roman"/>
            <w:color w:val="auto"/>
            <w:spacing w:val="-4"/>
            <w:sz w:val="14"/>
            <w:szCs w:val="14"/>
            <w:u w:val="none"/>
          </w:rPr>
          <w:t>reduce stress</w:t>
        </w:r>
      </w:hyperlink>
      <w:r w:rsidRPr="009F26C4">
        <w:rPr>
          <w:rFonts w:ascii="Times New Roman" w:hAnsi="Times New Roman" w:cs="Times New Roman"/>
          <w:spacing w:val="-4"/>
          <w:sz w:val="14"/>
          <w:szCs w:val="14"/>
        </w:rPr>
        <w:t> in some people. It might also help reduce stress-related </w:t>
      </w:r>
      <w:hyperlink r:id="rId13" w:history="1">
        <w:r w:rsidRPr="009F26C4">
          <w:rPr>
            <w:rStyle w:val="Hyperlink"/>
            <w:rFonts w:ascii="Times New Roman" w:hAnsi="Times New Roman" w:cs="Times New Roman"/>
            <w:color w:val="auto"/>
            <w:spacing w:val="-4"/>
            <w:sz w:val="14"/>
            <w:szCs w:val="14"/>
            <w:u w:val="none"/>
          </w:rPr>
          <w:t>weight</w:t>
        </w:r>
      </w:hyperlink>
      <w:r w:rsidRPr="009F26C4">
        <w:rPr>
          <w:rFonts w:ascii="Times New Roman" w:hAnsi="Times New Roman" w:cs="Times New Roman"/>
          <w:spacing w:val="-4"/>
          <w:sz w:val="14"/>
          <w:szCs w:val="14"/>
        </w:rPr>
        <w:t> </w:t>
      </w:r>
      <w:proofErr w:type="spellStart"/>
      <w:r w:rsidRPr="009F26C4">
        <w:rPr>
          <w:rFonts w:ascii="Times New Roman" w:hAnsi="Times New Roman" w:cs="Times New Roman"/>
          <w:spacing w:val="-4"/>
          <w:sz w:val="14"/>
          <w:szCs w:val="14"/>
        </w:rPr>
        <w:t>gain.Large</w:t>
      </w:r>
      <w:proofErr w:type="spellEnd"/>
      <w:r w:rsidRPr="009F26C4">
        <w:rPr>
          <w:rFonts w:ascii="Times New Roman" w:hAnsi="Times New Roman" w:cs="Times New Roman"/>
          <w:spacing w:val="-4"/>
          <w:sz w:val="14"/>
          <w:szCs w:val="14"/>
        </w:rPr>
        <w:t xml:space="preserve"> doses of </w:t>
      </w:r>
      <w:proofErr w:type="spellStart"/>
      <w:r w:rsidRPr="009F26C4">
        <w:rPr>
          <w:rFonts w:ascii="Times New Roman" w:hAnsi="Times New Roman" w:cs="Times New Roman"/>
          <w:spacing w:val="-4"/>
          <w:sz w:val="14"/>
          <w:szCs w:val="14"/>
        </w:rPr>
        <w:t>ashwagandha</w:t>
      </w:r>
      <w:proofErr w:type="spellEnd"/>
      <w:r w:rsidRPr="009F26C4">
        <w:rPr>
          <w:rFonts w:ascii="Times New Roman" w:hAnsi="Times New Roman" w:cs="Times New Roman"/>
          <w:spacing w:val="-4"/>
          <w:sz w:val="14"/>
          <w:szCs w:val="14"/>
        </w:rPr>
        <w:t xml:space="preserve"> might cause </w:t>
      </w:r>
      <w:hyperlink r:id="rId14" w:history="1">
        <w:r w:rsidRPr="009F26C4">
          <w:rPr>
            <w:rStyle w:val="Hyperlink"/>
            <w:rFonts w:ascii="Times New Roman" w:hAnsi="Times New Roman" w:cs="Times New Roman"/>
            <w:color w:val="auto"/>
            <w:spacing w:val="-4"/>
            <w:sz w:val="14"/>
            <w:szCs w:val="14"/>
            <w:u w:val="none"/>
          </w:rPr>
          <w:t>stomach</w:t>
        </w:r>
      </w:hyperlink>
      <w:r w:rsidRPr="009F26C4">
        <w:rPr>
          <w:rFonts w:ascii="Times New Roman" w:hAnsi="Times New Roman" w:cs="Times New Roman"/>
          <w:spacing w:val="-4"/>
          <w:sz w:val="14"/>
          <w:szCs w:val="14"/>
        </w:rPr>
        <w:t> upset, </w:t>
      </w:r>
      <w:hyperlink r:id="rId15" w:history="1">
        <w:r w:rsidRPr="009F26C4">
          <w:rPr>
            <w:rStyle w:val="Hyperlink"/>
            <w:rFonts w:ascii="Times New Roman" w:hAnsi="Times New Roman" w:cs="Times New Roman"/>
            <w:color w:val="auto"/>
            <w:spacing w:val="-4"/>
            <w:sz w:val="14"/>
            <w:szCs w:val="14"/>
            <w:u w:val="none"/>
          </w:rPr>
          <w:t>diarrhea</w:t>
        </w:r>
      </w:hyperlink>
      <w:r w:rsidRPr="009F26C4">
        <w:rPr>
          <w:rFonts w:ascii="Times New Roman" w:hAnsi="Times New Roman" w:cs="Times New Roman"/>
          <w:spacing w:val="-4"/>
          <w:sz w:val="14"/>
          <w:szCs w:val="14"/>
        </w:rPr>
        <w:t>, and </w:t>
      </w:r>
      <w:hyperlink r:id="rId16" w:history="1">
        <w:r w:rsidRPr="009F26C4">
          <w:rPr>
            <w:rStyle w:val="Hyperlink"/>
            <w:rFonts w:ascii="Times New Roman" w:hAnsi="Times New Roman" w:cs="Times New Roman"/>
            <w:color w:val="auto"/>
            <w:spacing w:val="-4"/>
            <w:sz w:val="14"/>
            <w:szCs w:val="14"/>
            <w:u w:val="none"/>
          </w:rPr>
          <w:t>vomiting</w:t>
        </w:r>
      </w:hyperlink>
      <w:r w:rsidRPr="009F26C4">
        <w:rPr>
          <w:rFonts w:ascii="Times New Roman" w:hAnsi="Times New Roman" w:cs="Times New Roman"/>
          <w:spacing w:val="-4"/>
          <w:sz w:val="14"/>
          <w:szCs w:val="14"/>
        </w:rPr>
        <w:t>. Rarely, </w:t>
      </w:r>
      <w:hyperlink r:id="rId17" w:history="1">
        <w:r w:rsidRPr="009F26C4">
          <w:rPr>
            <w:rStyle w:val="Hyperlink"/>
            <w:rFonts w:ascii="Times New Roman" w:hAnsi="Times New Roman" w:cs="Times New Roman"/>
            <w:color w:val="auto"/>
            <w:spacing w:val="-4"/>
            <w:sz w:val="14"/>
            <w:szCs w:val="14"/>
            <w:u w:val="none"/>
          </w:rPr>
          <w:t>liver problems</w:t>
        </w:r>
      </w:hyperlink>
      <w:r w:rsidRPr="009F26C4">
        <w:rPr>
          <w:rFonts w:ascii="Times New Roman" w:hAnsi="Times New Roman" w:cs="Times New Roman"/>
          <w:spacing w:val="-4"/>
          <w:sz w:val="14"/>
          <w:szCs w:val="14"/>
        </w:rPr>
        <w:t xml:space="preserve"> might occur. </w:t>
      </w:r>
      <w:hyperlink r:id="rId18" w:history="1">
        <w:r w:rsidRPr="009F26C4">
          <w:rPr>
            <w:rStyle w:val="Hyperlink"/>
            <w:rFonts w:ascii="Times New Roman" w:hAnsi="Times New Roman" w:cs="Times New Roman"/>
            <w:bCs/>
            <w:color w:val="auto"/>
            <w:spacing w:val="-4"/>
            <w:sz w:val="14"/>
            <w:szCs w:val="14"/>
            <w:u w:val="none"/>
          </w:rPr>
          <w:t>Pregnancy</w:t>
        </w:r>
      </w:hyperlink>
      <w:r w:rsidRPr="009F26C4">
        <w:rPr>
          <w:rFonts w:ascii="Times New Roman" w:hAnsi="Times New Roman" w:cs="Times New Roman"/>
          <w:bCs/>
          <w:spacing w:val="-4"/>
          <w:sz w:val="14"/>
          <w:szCs w:val="14"/>
        </w:rPr>
        <w:t xml:space="preserve">, </w:t>
      </w:r>
      <w:hyperlink r:id="rId19" w:history="1">
        <w:r w:rsidRPr="009F26C4">
          <w:rPr>
            <w:rStyle w:val="Hyperlink"/>
            <w:rFonts w:ascii="Times New Roman" w:hAnsi="Times New Roman" w:cs="Times New Roman"/>
            <w:bCs/>
            <w:color w:val="auto"/>
            <w:spacing w:val="-4"/>
            <w:sz w:val="14"/>
            <w:szCs w:val="14"/>
            <w:u w:val="none"/>
          </w:rPr>
          <w:t>Breastfeeding</w:t>
        </w:r>
      </w:hyperlink>
      <w:r w:rsidRPr="009F26C4">
        <w:rPr>
          <w:rFonts w:ascii="Times New Roman" w:hAnsi="Times New Roman" w:cs="Times New Roman"/>
          <w:bCs/>
          <w:spacing w:val="-4"/>
          <w:sz w:val="14"/>
          <w:szCs w:val="14"/>
        </w:rPr>
        <w:t xml:space="preserve">, </w:t>
      </w:r>
      <w:hyperlink r:id="rId20" w:history="1">
        <w:r w:rsidRPr="009F26C4">
          <w:rPr>
            <w:rStyle w:val="Hyperlink"/>
            <w:rFonts w:ascii="Times New Roman" w:hAnsi="Times New Roman" w:cs="Times New Roman"/>
            <w:bCs/>
            <w:color w:val="auto"/>
            <w:spacing w:val="-4"/>
            <w:sz w:val="14"/>
            <w:szCs w:val="14"/>
            <w:u w:val="none"/>
          </w:rPr>
          <w:t>multiple sclerosis</w:t>
        </w:r>
      </w:hyperlink>
      <w:r w:rsidRPr="009F26C4">
        <w:rPr>
          <w:rFonts w:ascii="Times New Roman" w:hAnsi="Times New Roman" w:cs="Times New Roman"/>
          <w:bCs/>
          <w:spacing w:val="-4"/>
          <w:sz w:val="14"/>
          <w:szCs w:val="14"/>
        </w:rPr>
        <w:t>, </w:t>
      </w:r>
      <w:hyperlink r:id="rId21" w:history="1">
        <w:r w:rsidRPr="009F26C4">
          <w:rPr>
            <w:rStyle w:val="Hyperlink"/>
            <w:rFonts w:ascii="Times New Roman" w:hAnsi="Times New Roman" w:cs="Times New Roman"/>
            <w:bCs/>
            <w:color w:val="auto"/>
            <w:spacing w:val="-4"/>
            <w:sz w:val="14"/>
            <w:szCs w:val="14"/>
            <w:u w:val="none"/>
          </w:rPr>
          <w:t>lupus</w:t>
        </w:r>
      </w:hyperlink>
      <w:r w:rsidRPr="009F26C4">
        <w:rPr>
          <w:rFonts w:ascii="Times New Roman" w:hAnsi="Times New Roman" w:cs="Times New Roman"/>
          <w:bCs/>
          <w:spacing w:val="-4"/>
          <w:sz w:val="14"/>
          <w:szCs w:val="14"/>
        </w:rPr>
        <w:t> systemic </w:t>
      </w:r>
      <w:hyperlink r:id="rId22" w:history="1">
        <w:r w:rsidRPr="009F26C4">
          <w:rPr>
            <w:rStyle w:val="Hyperlink"/>
            <w:rFonts w:ascii="Times New Roman" w:hAnsi="Times New Roman" w:cs="Times New Roman"/>
            <w:bCs/>
            <w:color w:val="auto"/>
            <w:spacing w:val="-4"/>
            <w:sz w:val="14"/>
            <w:szCs w:val="14"/>
            <w:u w:val="none"/>
          </w:rPr>
          <w:t>lupus</w:t>
        </w:r>
      </w:hyperlink>
      <w:r w:rsidRPr="009F26C4">
        <w:rPr>
          <w:rFonts w:ascii="Times New Roman" w:hAnsi="Times New Roman" w:cs="Times New Roman"/>
          <w:bCs/>
          <w:spacing w:val="-4"/>
          <w:sz w:val="14"/>
          <w:szCs w:val="14"/>
        </w:rPr>
        <w:t> </w:t>
      </w:r>
      <w:proofErr w:type="spellStart"/>
      <w:r w:rsidRPr="009F26C4">
        <w:rPr>
          <w:rFonts w:ascii="Times New Roman" w:hAnsi="Times New Roman" w:cs="Times New Roman"/>
          <w:bCs/>
          <w:spacing w:val="-4"/>
          <w:sz w:val="14"/>
          <w:szCs w:val="14"/>
        </w:rPr>
        <w:t>erythematosus</w:t>
      </w:r>
      <w:proofErr w:type="spellEnd"/>
      <w:r w:rsidRPr="009F26C4">
        <w:rPr>
          <w:rFonts w:ascii="Times New Roman" w:hAnsi="Times New Roman" w:cs="Times New Roman"/>
          <w:bCs/>
          <w:spacing w:val="-4"/>
          <w:sz w:val="14"/>
          <w:szCs w:val="14"/>
        </w:rPr>
        <w:t>,  </w:t>
      </w:r>
      <w:hyperlink r:id="rId23" w:history="1">
        <w:r w:rsidRPr="009F26C4">
          <w:rPr>
            <w:rStyle w:val="Hyperlink"/>
            <w:rFonts w:ascii="Times New Roman" w:hAnsi="Times New Roman" w:cs="Times New Roman"/>
            <w:bCs/>
            <w:color w:val="auto"/>
            <w:spacing w:val="-4"/>
            <w:sz w:val="14"/>
            <w:szCs w:val="14"/>
            <w:u w:val="none"/>
          </w:rPr>
          <w:t>rheumatoid arthritis</w:t>
        </w:r>
      </w:hyperlink>
      <w:r w:rsidRPr="009F26C4">
        <w:rPr>
          <w:rFonts w:ascii="Times New Roman" w:hAnsi="Times New Roman" w:cs="Times New Roman"/>
          <w:bCs/>
          <w:spacing w:val="-4"/>
          <w:sz w:val="14"/>
          <w:szCs w:val="14"/>
        </w:rPr>
        <w:t xml:space="preserve">, or other conditions </w:t>
      </w:r>
      <w:r w:rsidRPr="009F26C4">
        <w:rPr>
          <w:rFonts w:ascii="Times New Roman" w:hAnsi="Times New Roman" w:cs="Times New Roman"/>
          <w:spacing w:val="-4"/>
          <w:sz w:val="14"/>
          <w:szCs w:val="14"/>
        </w:rPr>
        <w:t xml:space="preserve">avoid using or limited use of </w:t>
      </w:r>
      <w:proofErr w:type="spellStart"/>
      <w:r w:rsidRPr="009F26C4">
        <w:rPr>
          <w:rFonts w:ascii="Times New Roman" w:hAnsi="Times New Roman" w:cs="Times New Roman"/>
          <w:spacing w:val="-4"/>
          <w:sz w:val="14"/>
          <w:szCs w:val="14"/>
        </w:rPr>
        <w:t>ashwagandha</w:t>
      </w:r>
      <w:proofErr w:type="spellEnd"/>
      <w:r w:rsidRPr="009F26C4">
        <w:rPr>
          <w:rFonts w:ascii="Times New Roman" w:hAnsi="Times New Roman" w:cs="Times New Roman"/>
          <w:spacing w:val="-4"/>
          <w:sz w:val="14"/>
          <w:szCs w:val="14"/>
        </w:rPr>
        <w:t xml:space="preserve">. Limitations- </w:t>
      </w:r>
      <w:proofErr w:type="spellStart"/>
      <w:r w:rsidRPr="009F26C4">
        <w:rPr>
          <w:rFonts w:ascii="Times New Roman" w:hAnsi="Times New Roman" w:cs="Times New Roman"/>
          <w:spacing w:val="-4"/>
          <w:sz w:val="14"/>
          <w:szCs w:val="14"/>
        </w:rPr>
        <w:t>Ashwagandha</w:t>
      </w:r>
      <w:proofErr w:type="spellEnd"/>
      <w:r w:rsidRPr="009F26C4">
        <w:rPr>
          <w:rFonts w:ascii="Times New Roman" w:hAnsi="Times New Roman" w:cs="Times New Roman"/>
          <w:spacing w:val="-4"/>
          <w:sz w:val="14"/>
          <w:szCs w:val="14"/>
        </w:rPr>
        <w:t xml:space="preserve"> might increase </w:t>
      </w:r>
      <w:hyperlink r:id="rId24" w:history="1">
        <w:r w:rsidRPr="009F26C4">
          <w:rPr>
            <w:rStyle w:val="Hyperlink"/>
            <w:rFonts w:ascii="Times New Roman" w:hAnsi="Times New Roman" w:cs="Times New Roman"/>
            <w:color w:val="auto"/>
            <w:spacing w:val="-4"/>
            <w:sz w:val="14"/>
            <w:szCs w:val="14"/>
            <w:u w:val="none"/>
          </w:rPr>
          <w:t>thyroid</w:t>
        </w:r>
      </w:hyperlink>
      <w:r w:rsidRPr="009F26C4">
        <w:rPr>
          <w:rFonts w:ascii="Times New Roman" w:hAnsi="Times New Roman" w:cs="Times New Roman"/>
          <w:spacing w:val="-4"/>
          <w:sz w:val="14"/>
          <w:szCs w:val="14"/>
        </w:rPr>
        <w:t xml:space="preserve"> hormone levels and might cause sleepiness and slowed breathing, lower blood sugar levels as well as blood pressure. It is </w:t>
      </w:r>
      <w:proofErr w:type="spellStart"/>
      <w:r w:rsidRPr="009F26C4">
        <w:rPr>
          <w:rFonts w:ascii="Times New Roman" w:hAnsi="Times New Roman" w:cs="Times New Roman"/>
          <w:sz w:val="14"/>
          <w:szCs w:val="14"/>
        </w:rPr>
        <w:t>Medhya</w:t>
      </w:r>
      <w:proofErr w:type="spellEnd"/>
      <w:r w:rsidRPr="009F26C4">
        <w:rPr>
          <w:rFonts w:ascii="Times New Roman" w:hAnsi="Times New Roman" w:cs="Times New Roman"/>
          <w:sz w:val="14"/>
          <w:szCs w:val="14"/>
        </w:rPr>
        <w:t xml:space="preserve"> </w:t>
      </w:r>
      <w:proofErr w:type="spellStart"/>
      <w:r w:rsidRPr="009F26C4">
        <w:rPr>
          <w:rFonts w:ascii="Times New Roman" w:hAnsi="Times New Roman" w:cs="Times New Roman"/>
          <w:sz w:val="14"/>
          <w:szCs w:val="14"/>
        </w:rPr>
        <w:t>Rasayanas</w:t>
      </w:r>
      <w:proofErr w:type="spellEnd"/>
      <w:r w:rsidRPr="009F26C4">
        <w:rPr>
          <w:rFonts w:ascii="Times New Roman" w:hAnsi="Times New Roman" w:cs="Times New Roman"/>
          <w:sz w:val="14"/>
          <w:szCs w:val="14"/>
        </w:rPr>
        <w:t xml:space="preserve"> is best seen in children with memory deficits, or when memory is compromised following head injury, or a prolonged illness and in old age (Singh and </w:t>
      </w:r>
      <w:proofErr w:type="spellStart"/>
      <w:r w:rsidRPr="009F26C4">
        <w:rPr>
          <w:rFonts w:ascii="Times New Roman" w:hAnsi="Times New Roman" w:cs="Times New Roman"/>
          <w:sz w:val="14"/>
          <w:szCs w:val="14"/>
        </w:rPr>
        <w:t>Udupa</w:t>
      </w:r>
      <w:proofErr w:type="spellEnd"/>
      <w:r w:rsidRPr="009F26C4">
        <w:rPr>
          <w:rFonts w:ascii="Times New Roman" w:hAnsi="Times New Roman" w:cs="Times New Roman"/>
          <w:sz w:val="14"/>
          <w:szCs w:val="14"/>
        </w:rPr>
        <w:t xml:space="preserve">., 1993). </w:t>
      </w:r>
      <w:proofErr w:type="spellStart"/>
      <w:r w:rsidRPr="009F26C4">
        <w:rPr>
          <w:rFonts w:ascii="Times New Roman" w:hAnsi="Times New Roman" w:cs="Times New Roman"/>
          <w:sz w:val="14"/>
          <w:szCs w:val="14"/>
        </w:rPr>
        <w:t>Ashwagandha</w:t>
      </w:r>
      <w:proofErr w:type="spellEnd"/>
      <w:r w:rsidRPr="009F26C4">
        <w:rPr>
          <w:rFonts w:ascii="Times New Roman" w:hAnsi="Times New Roman" w:cs="Times New Roman"/>
          <w:sz w:val="14"/>
          <w:szCs w:val="14"/>
        </w:rPr>
        <w:t xml:space="preserve"> also reduced the </w:t>
      </w:r>
      <w:proofErr w:type="spellStart"/>
      <w:r w:rsidRPr="009F26C4">
        <w:rPr>
          <w:rFonts w:ascii="Times New Roman" w:hAnsi="Times New Roman" w:cs="Times New Roman"/>
          <w:sz w:val="14"/>
          <w:szCs w:val="14"/>
        </w:rPr>
        <w:t>succinate</w:t>
      </w:r>
      <w:proofErr w:type="spellEnd"/>
      <w:r w:rsidRPr="009F26C4">
        <w:rPr>
          <w:rFonts w:ascii="Times New Roman" w:hAnsi="Times New Roman" w:cs="Times New Roman"/>
          <w:sz w:val="14"/>
          <w:szCs w:val="14"/>
        </w:rPr>
        <w:t xml:space="preserve"> </w:t>
      </w:r>
      <w:proofErr w:type="spellStart"/>
      <w:r w:rsidRPr="009F26C4">
        <w:rPr>
          <w:rFonts w:ascii="Times New Roman" w:hAnsi="Times New Roman" w:cs="Times New Roman"/>
          <w:sz w:val="14"/>
          <w:szCs w:val="14"/>
        </w:rPr>
        <w:t>dehydrogenase</w:t>
      </w:r>
      <w:proofErr w:type="spellEnd"/>
      <w:r w:rsidRPr="009F26C4">
        <w:rPr>
          <w:rFonts w:ascii="Times New Roman" w:hAnsi="Times New Roman" w:cs="Times New Roman"/>
          <w:sz w:val="14"/>
          <w:szCs w:val="14"/>
        </w:rPr>
        <w:t xml:space="preserve"> enzyme activity in the mitochondria of granulation tissue (Begum &amp; </w:t>
      </w:r>
      <w:proofErr w:type="spellStart"/>
      <w:r w:rsidRPr="009F26C4">
        <w:rPr>
          <w:rFonts w:ascii="Times New Roman" w:hAnsi="Times New Roman" w:cs="Times New Roman"/>
          <w:sz w:val="14"/>
          <w:szCs w:val="14"/>
        </w:rPr>
        <w:t>Sadique</w:t>
      </w:r>
      <w:proofErr w:type="spellEnd"/>
      <w:r w:rsidRPr="009F26C4">
        <w:rPr>
          <w:rFonts w:ascii="Times New Roman" w:hAnsi="Times New Roman" w:cs="Times New Roman"/>
          <w:sz w:val="14"/>
          <w:szCs w:val="14"/>
        </w:rPr>
        <w:t xml:space="preserve">, 1987). It is one of the best </w:t>
      </w:r>
      <w:proofErr w:type="spellStart"/>
      <w:r w:rsidRPr="009F26C4">
        <w:rPr>
          <w:rFonts w:ascii="Times New Roman" w:hAnsi="Times New Roman" w:cs="Times New Roman"/>
          <w:sz w:val="14"/>
          <w:szCs w:val="14"/>
        </w:rPr>
        <w:t>nervine</w:t>
      </w:r>
      <w:proofErr w:type="spellEnd"/>
      <w:r w:rsidRPr="009F26C4">
        <w:rPr>
          <w:rFonts w:ascii="Times New Roman" w:hAnsi="Times New Roman" w:cs="Times New Roman"/>
          <w:sz w:val="14"/>
          <w:szCs w:val="14"/>
        </w:rPr>
        <w:t xml:space="preserve"> tonics of </w:t>
      </w:r>
      <w:proofErr w:type="spellStart"/>
      <w:r w:rsidRPr="009F26C4">
        <w:rPr>
          <w:rFonts w:ascii="Times New Roman" w:hAnsi="Times New Roman" w:cs="Times New Roman"/>
          <w:sz w:val="14"/>
          <w:szCs w:val="14"/>
        </w:rPr>
        <w:t>Ayurveda</w:t>
      </w:r>
      <w:proofErr w:type="spellEnd"/>
      <w:r w:rsidRPr="009F26C4">
        <w:rPr>
          <w:rFonts w:ascii="Times New Roman" w:hAnsi="Times New Roman" w:cs="Times New Roman"/>
          <w:sz w:val="14"/>
          <w:szCs w:val="14"/>
        </w:rPr>
        <w:t xml:space="preserve">, the most ancient system of Medical Sciences. Our clinical experience showed that besides the enumerated neurological conditions, brain strokes causing paralysis and neuronal deficit also improve in the long term treatment with </w:t>
      </w:r>
      <w:proofErr w:type="spellStart"/>
      <w:r w:rsidRPr="009F26C4">
        <w:rPr>
          <w:rFonts w:ascii="Times New Roman" w:hAnsi="Times New Roman" w:cs="Times New Roman"/>
          <w:sz w:val="14"/>
          <w:szCs w:val="14"/>
        </w:rPr>
        <w:t>Ashwagandha</w:t>
      </w:r>
      <w:proofErr w:type="spellEnd"/>
      <w:r w:rsidRPr="009F26C4">
        <w:rPr>
          <w:rFonts w:ascii="Times New Roman" w:hAnsi="Times New Roman" w:cs="Times New Roman"/>
          <w:sz w:val="14"/>
          <w:szCs w:val="14"/>
        </w:rPr>
        <w:t xml:space="preserve">. Treatment with one </w:t>
      </w:r>
      <w:proofErr w:type="spellStart"/>
      <w:r w:rsidRPr="009F26C4">
        <w:rPr>
          <w:rFonts w:ascii="Times New Roman" w:hAnsi="Times New Roman" w:cs="Times New Roman"/>
          <w:sz w:val="14"/>
          <w:szCs w:val="14"/>
        </w:rPr>
        <w:t>Ashwagandha</w:t>
      </w:r>
      <w:proofErr w:type="spellEnd"/>
      <w:r w:rsidRPr="009F26C4">
        <w:rPr>
          <w:rFonts w:ascii="Times New Roman" w:hAnsi="Times New Roman" w:cs="Times New Roman"/>
          <w:sz w:val="14"/>
          <w:szCs w:val="14"/>
        </w:rPr>
        <w:t xml:space="preserve"> once daily for 90 days improved memory and focus, psychological well-being, and sleep quality, reduced stress levels, and was safe and well-tolerated</w:t>
      </w:r>
    </w:p>
    <w:p w:rsidR="00AE3E37" w:rsidRPr="009F26C4" w:rsidRDefault="00A9710C">
      <w:pPr>
        <w:pStyle w:val="Heading3"/>
        <w:spacing w:before="74"/>
        <w:rPr>
          <w:rFonts w:ascii="Times New Roman" w:hAnsi="Times New Roman" w:cs="Times New Roman"/>
          <w:sz w:val="14"/>
          <w:szCs w:val="14"/>
        </w:rPr>
      </w:pPr>
      <w:r w:rsidRPr="009F26C4">
        <w:rPr>
          <w:rFonts w:ascii="Times New Roman" w:hAnsi="Times New Roman" w:cs="Times New Roman"/>
          <w:b w:val="0"/>
          <w:sz w:val="14"/>
          <w:szCs w:val="14"/>
        </w:rPr>
        <w:br w:type="column"/>
      </w:r>
      <w:r w:rsidRPr="009F26C4">
        <w:rPr>
          <w:rFonts w:ascii="Times New Roman" w:hAnsi="Times New Roman" w:cs="Times New Roman"/>
          <w:color w:val="BF5A14"/>
          <w:sz w:val="14"/>
          <w:szCs w:val="14"/>
        </w:rPr>
        <w:lastRenderedPageBreak/>
        <w:t>Image</w:t>
      </w:r>
    </w:p>
    <w:p w:rsidR="00AE3E37" w:rsidRPr="009F26C4" w:rsidRDefault="0009508B">
      <w:pPr>
        <w:pStyle w:val="BodyText"/>
        <w:spacing w:before="2"/>
        <w:rPr>
          <w:rFonts w:ascii="Times New Roman" w:hAnsi="Times New Roman" w:cs="Times New Roman"/>
          <w:b/>
          <w:sz w:val="14"/>
          <w:szCs w:val="14"/>
        </w:rPr>
      </w:pPr>
      <w:r w:rsidRPr="009F26C4">
        <w:rPr>
          <w:rFonts w:ascii="Times New Roman" w:hAnsi="Times New Roman" w:cs="Times New Roman"/>
          <w:noProof/>
          <w:sz w:val="14"/>
          <w:szCs w:val="14"/>
        </w:rPr>
        <w:drawing>
          <wp:inline distT="0" distB="0" distL="0" distR="0">
            <wp:extent cx="3165475" cy="1753014"/>
            <wp:effectExtent l="19050" t="0" r="0" b="0"/>
            <wp:docPr id="2" name="Picture 2" descr="J:\Ashwagandha\1-s2.0-S0197018615300437-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Ashwagandha\1-s2.0-S0197018615300437-gr1.jpg"/>
                    <pic:cNvPicPr>
                      <a:picLocks noChangeAspect="1" noChangeArrowheads="1"/>
                    </pic:cNvPicPr>
                  </pic:nvPicPr>
                  <pic:blipFill>
                    <a:blip r:embed="rId25"/>
                    <a:srcRect/>
                    <a:stretch>
                      <a:fillRect/>
                    </a:stretch>
                  </pic:blipFill>
                  <pic:spPr bwMode="auto">
                    <a:xfrm>
                      <a:off x="0" y="0"/>
                      <a:ext cx="3165475" cy="1753014"/>
                    </a:xfrm>
                    <a:prstGeom prst="rect">
                      <a:avLst/>
                    </a:prstGeom>
                    <a:noFill/>
                    <a:ln w="9525">
                      <a:noFill/>
                      <a:miter lim="800000"/>
                      <a:headEnd/>
                      <a:tailEnd/>
                    </a:ln>
                  </pic:spPr>
                </pic:pic>
              </a:graphicData>
            </a:graphic>
          </wp:inline>
        </w:drawing>
      </w:r>
    </w:p>
    <w:p w:rsidR="005973B9" w:rsidRPr="009F26C4" w:rsidRDefault="005973B9" w:rsidP="005973B9">
      <w:pPr>
        <w:spacing w:line="204" w:lineRule="exact"/>
        <w:rPr>
          <w:rFonts w:ascii="Times New Roman" w:hAnsi="Times New Roman" w:cs="Times New Roman"/>
          <w:b/>
          <w:sz w:val="14"/>
          <w:szCs w:val="14"/>
        </w:rPr>
      </w:pPr>
      <w:r w:rsidRPr="009F26C4">
        <w:rPr>
          <w:rFonts w:ascii="Times New Roman" w:hAnsi="Times New Roman" w:cs="Times New Roman"/>
          <w:b/>
          <w:color w:val="BF5A14"/>
          <w:sz w:val="14"/>
          <w:szCs w:val="14"/>
        </w:rPr>
        <w:br/>
        <w:t>Recent Publications (minimum 5)</w:t>
      </w:r>
    </w:p>
    <w:p w:rsidR="0009508B" w:rsidRPr="009F26C4" w:rsidRDefault="0009508B" w:rsidP="0009508B">
      <w:pPr>
        <w:pStyle w:val="ListParagraph"/>
        <w:numPr>
          <w:ilvl w:val="0"/>
          <w:numId w:val="3"/>
        </w:numPr>
        <w:rPr>
          <w:rFonts w:ascii="Times New Roman" w:hAnsi="Times New Roman" w:cs="Times New Roman"/>
          <w:sz w:val="14"/>
          <w:szCs w:val="14"/>
        </w:rPr>
      </w:pPr>
      <w:r w:rsidRPr="009F26C4">
        <w:rPr>
          <w:rFonts w:ascii="Times New Roman" w:hAnsi="Times New Roman" w:cs="Times New Roman"/>
          <w:sz w:val="14"/>
          <w:szCs w:val="14"/>
        </w:rPr>
        <w:t xml:space="preserve">Begum, V.H., </w:t>
      </w:r>
      <w:proofErr w:type="spellStart"/>
      <w:r w:rsidRPr="009F26C4">
        <w:rPr>
          <w:rFonts w:ascii="Times New Roman" w:hAnsi="Times New Roman" w:cs="Times New Roman"/>
          <w:sz w:val="14"/>
          <w:szCs w:val="14"/>
        </w:rPr>
        <w:t>Sadique</w:t>
      </w:r>
      <w:proofErr w:type="spellEnd"/>
      <w:r w:rsidRPr="009F26C4">
        <w:rPr>
          <w:rFonts w:ascii="Times New Roman" w:hAnsi="Times New Roman" w:cs="Times New Roman"/>
          <w:sz w:val="14"/>
          <w:szCs w:val="14"/>
        </w:rPr>
        <w:t xml:space="preserve">, J. (1987). Effect </w:t>
      </w:r>
      <w:proofErr w:type="gramStart"/>
      <w:r w:rsidRPr="009F26C4">
        <w:rPr>
          <w:rFonts w:ascii="Times New Roman" w:hAnsi="Times New Roman" w:cs="Times New Roman"/>
          <w:sz w:val="14"/>
          <w:szCs w:val="14"/>
        </w:rPr>
        <w:t>Of</w:t>
      </w:r>
      <w:proofErr w:type="gramEnd"/>
      <w:r w:rsidRPr="009F26C4">
        <w:rPr>
          <w:rFonts w:ascii="Times New Roman" w:hAnsi="Times New Roman" w:cs="Times New Roman"/>
          <w:sz w:val="14"/>
          <w:szCs w:val="14"/>
        </w:rPr>
        <w:t xml:space="preserve"> </w:t>
      </w:r>
      <w:proofErr w:type="spellStart"/>
      <w:r w:rsidRPr="009F26C4">
        <w:rPr>
          <w:rFonts w:ascii="Times New Roman" w:hAnsi="Times New Roman" w:cs="Times New Roman"/>
          <w:sz w:val="14"/>
          <w:szCs w:val="14"/>
        </w:rPr>
        <w:t>Withania-Somnifera</w:t>
      </w:r>
      <w:proofErr w:type="spellEnd"/>
      <w:r w:rsidRPr="009F26C4">
        <w:rPr>
          <w:rFonts w:ascii="Times New Roman" w:hAnsi="Times New Roman" w:cs="Times New Roman"/>
          <w:sz w:val="14"/>
          <w:szCs w:val="14"/>
        </w:rPr>
        <w:t xml:space="preserve"> On </w:t>
      </w:r>
      <w:proofErr w:type="spellStart"/>
      <w:r w:rsidRPr="009F26C4">
        <w:rPr>
          <w:rFonts w:ascii="Times New Roman" w:hAnsi="Times New Roman" w:cs="Times New Roman"/>
          <w:sz w:val="14"/>
          <w:szCs w:val="14"/>
        </w:rPr>
        <w:t>Glycosaminoglycan</w:t>
      </w:r>
      <w:proofErr w:type="spellEnd"/>
      <w:r w:rsidRPr="009F26C4">
        <w:rPr>
          <w:rFonts w:ascii="Times New Roman" w:hAnsi="Times New Roman" w:cs="Times New Roman"/>
          <w:sz w:val="14"/>
          <w:szCs w:val="14"/>
        </w:rPr>
        <w:t xml:space="preserve"> Synthesis in </w:t>
      </w:r>
      <w:proofErr w:type="spellStart"/>
      <w:r w:rsidRPr="009F26C4">
        <w:rPr>
          <w:rFonts w:ascii="Times New Roman" w:hAnsi="Times New Roman" w:cs="Times New Roman"/>
          <w:sz w:val="14"/>
          <w:szCs w:val="14"/>
        </w:rPr>
        <w:t>CarrageeninInduced</w:t>
      </w:r>
      <w:proofErr w:type="spellEnd"/>
      <w:r w:rsidRPr="009F26C4">
        <w:rPr>
          <w:rFonts w:ascii="Times New Roman" w:hAnsi="Times New Roman" w:cs="Times New Roman"/>
          <w:sz w:val="14"/>
          <w:szCs w:val="14"/>
        </w:rPr>
        <w:t xml:space="preserve"> Air Pouch </w:t>
      </w:r>
      <w:proofErr w:type="spellStart"/>
      <w:r w:rsidRPr="009F26C4">
        <w:rPr>
          <w:rFonts w:ascii="Times New Roman" w:hAnsi="Times New Roman" w:cs="Times New Roman"/>
          <w:sz w:val="14"/>
          <w:szCs w:val="14"/>
        </w:rPr>
        <w:t>Granuloma</w:t>
      </w:r>
      <w:proofErr w:type="spellEnd"/>
      <w:r w:rsidRPr="009F26C4">
        <w:rPr>
          <w:rFonts w:ascii="Times New Roman" w:hAnsi="Times New Roman" w:cs="Times New Roman"/>
          <w:sz w:val="14"/>
          <w:szCs w:val="14"/>
        </w:rPr>
        <w:t xml:space="preserve">. </w:t>
      </w:r>
      <w:r w:rsidRPr="009F26C4">
        <w:rPr>
          <w:rFonts w:ascii="Times New Roman" w:hAnsi="Times New Roman" w:cs="Times New Roman"/>
          <w:i/>
          <w:sz w:val="14"/>
          <w:szCs w:val="14"/>
        </w:rPr>
        <w:t>Biochemical Medicine and Metabolic Biology</w:t>
      </w:r>
      <w:r w:rsidRPr="009F26C4">
        <w:rPr>
          <w:rFonts w:ascii="Times New Roman" w:hAnsi="Times New Roman" w:cs="Times New Roman"/>
          <w:sz w:val="14"/>
          <w:szCs w:val="14"/>
        </w:rPr>
        <w:t>, 38(3): 272-277.</w:t>
      </w:r>
    </w:p>
    <w:p w:rsidR="0009508B" w:rsidRPr="009F26C4" w:rsidRDefault="0009508B" w:rsidP="0009508B">
      <w:pPr>
        <w:pStyle w:val="ListParagraph"/>
        <w:numPr>
          <w:ilvl w:val="0"/>
          <w:numId w:val="3"/>
        </w:numPr>
        <w:rPr>
          <w:rFonts w:ascii="Times New Roman" w:hAnsi="Times New Roman" w:cs="Times New Roman"/>
          <w:sz w:val="14"/>
          <w:szCs w:val="14"/>
        </w:rPr>
      </w:pPr>
      <w:proofErr w:type="spellStart"/>
      <w:r w:rsidRPr="009F26C4">
        <w:rPr>
          <w:rFonts w:ascii="Times New Roman" w:hAnsi="Times New Roman" w:cs="Times New Roman"/>
          <w:sz w:val="14"/>
          <w:szCs w:val="14"/>
          <w:shd w:val="clear" w:color="auto" w:fill="FFFFFF"/>
        </w:rPr>
        <w:t>Eun</w:t>
      </w:r>
      <w:proofErr w:type="spellEnd"/>
      <w:r w:rsidRPr="009F26C4">
        <w:rPr>
          <w:rFonts w:ascii="Times New Roman" w:hAnsi="Times New Roman" w:cs="Times New Roman"/>
          <w:sz w:val="14"/>
          <w:szCs w:val="14"/>
          <w:shd w:val="clear" w:color="auto" w:fill="FFFFFF"/>
        </w:rPr>
        <w:t>-Hyun L. Review of the psychometric evidence of the perceived stress scale. </w:t>
      </w:r>
      <w:r w:rsidRPr="009F26C4">
        <w:rPr>
          <w:rStyle w:val="Emphasis"/>
          <w:rFonts w:ascii="Times New Roman" w:hAnsi="Times New Roman" w:cs="Times New Roman"/>
          <w:sz w:val="14"/>
          <w:szCs w:val="14"/>
          <w:shd w:val="clear" w:color="auto" w:fill="FFFFFF"/>
        </w:rPr>
        <w:t xml:space="preserve">Asian Nursing </w:t>
      </w:r>
      <w:proofErr w:type="gramStart"/>
      <w:r w:rsidRPr="009F26C4">
        <w:rPr>
          <w:rStyle w:val="Emphasis"/>
          <w:rFonts w:ascii="Times New Roman" w:hAnsi="Times New Roman" w:cs="Times New Roman"/>
          <w:sz w:val="14"/>
          <w:szCs w:val="14"/>
          <w:shd w:val="clear" w:color="auto" w:fill="FFFFFF"/>
        </w:rPr>
        <w:t>Research</w:t>
      </w:r>
      <w:r w:rsidRPr="009F26C4">
        <w:rPr>
          <w:rStyle w:val="ref-journal"/>
          <w:rFonts w:ascii="Times New Roman" w:hAnsi="Times New Roman" w:cs="Times New Roman"/>
          <w:i/>
          <w:iCs/>
          <w:sz w:val="14"/>
          <w:szCs w:val="14"/>
          <w:shd w:val="clear" w:color="auto" w:fill="FFFFFF"/>
        </w:rPr>
        <w:t> . </w:t>
      </w:r>
      <w:proofErr w:type="gramEnd"/>
      <w:r w:rsidRPr="009F26C4">
        <w:rPr>
          <w:rFonts w:ascii="Times New Roman" w:hAnsi="Times New Roman" w:cs="Times New Roman"/>
          <w:sz w:val="14"/>
          <w:szCs w:val="14"/>
          <w:shd w:val="clear" w:color="auto" w:fill="FFFFFF"/>
        </w:rPr>
        <w:t>2012</w:t>
      </w:r>
      <w:proofErr w:type="gramStart"/>
      <w:r w:rsidRPr="009F26C4">
        <w:rPr>
          <w:rFonts w:ascii="Times New Roman" w:hAnsi="Times New Roman" w:cs="Times New Roman"/>
          <w:sz w:val="14"/>
          <w:szCs w:val="14"/>
          <w:shd w:val="clear" w:color="auto" w:fill="FFFFFF"/>
        </w:rPr>
        <w:t>;</w:t>
      </w:r>
      <w:r w:rsidRPr="009F26C4">
        <w:rPr>
          <w:rStyle w:val="ref-vol"/>
          <w:rFonts w:ascii="Times New Roman" w:hAnsi="Times New Roman" w:cs="Times New Roman"/>
          <w:sz w:val="14"/>
          <w:szCs w:val="14"/>
          <w:shd w:val="clear" w:color="auto" w:fill="FFFFFF"/>
        </w:rPr>
        <w:t>6</w:t>
      </w:r>
      <w:proofErr w:type="gramEnd"/>
      <w:r w:rsidRPr="009F26C4">
        <w:rPr>
          <w:rFonts w:ascii="Times New Roman" w:hAnsi="Times New Roman" w:cs="Times New Roman"/>
          <w:sz w:val="14"/>
          <w:szCs w:val="14"/>
          <w:shd w:val="clear" w:color="auto" w:fill="FFFFFF"/>
        </w:rPr>
        <w:t>(4):121–127. </w:t>
      </w:r>
    </w:p>
    <w:p w:rsidR="0009508B" w:rsidRPr="009F26C4" w:rsidRDefault="0009508B" w:rsidP="0009508B">
      <w:pPr>
        <w:pStyle w:val="ListParagraph"/>
        <w:numPr>
          <w:ilvl w:val="0"/>
          <w:numId w:val="3"/>
        </w:numPr>
        <w:rPr>
          <w:rFonts w:ascii="Times New Roman" w:hAnsi="Times New Roman" w:cs="Times New Roman"/>
          <w:sz w:val="14"/>
          <w:szCs w:val="14"/>
        </w:rPr>
      </w:pPr>
      <w:proofErr w:type="spellStart"/>
      <w:r w:rsidRPr="009F26C4">
        <w:rPr>
          <w:rFonts w:ascii="Times New Roman" w:hAnsi="Times New Roman" w:cs="Times New Roman"/>
          <w:sz w:val="14"/>
          <w:szCs w:val="14"/>
        </w:rPr>
        <w:t>Kumarpillai</w:t>
      </w:r>
      <w:proofErr w:type="spellEnd"/>
      <w:r w:rsidRPr="009F26C4">
        <w:rPr>
          <w:rFonts w:ascii="Times New Roman" w:hAnsi="Times New Roman" w:cs="Times New Roman"/>
          <w:sz w:val="14"/>
          <w:szCs w:val="14"/>
        </w:rPr>
        <w:t xml:space="preserve"> et al 2021 Efficacy and Safety of </w:t>
      </w:r>
      <w:proofErr w:type="spellStart"/>
      <w:r w:rsidRPr="009F26C4">
        <w:rPr>
          <w:rFonts w:ascii="Times New Roman" w:hAnsi="Times New Roman" w:cs="Times New Roman"/>
          <w:sz w:val="14"/>
          <w:szCs w:val="14"/>
        </w:rPr>
        <w:t>Ashwagandha</w:t>
      </w:r>
      <w:proofErr w:type="spellEnd"/>
      <w:r w:rsidRPr="009F26C4">
        <w:rPr>
          <w:rFonts w:ascii="Times New Roman" w:hAnsi="Times New Roman" w:cs="Times New Roman"/>
          <w:sz w:val="14"/>
          <w:szCs w:val="14"/>
        </w:rPr>
        <w:t xml:space="preserve"> Root Extract on Cognitive Functions in Healthy, Stressed Adults: A Randomized, Double-Blind, Placebo-Controlled Study. </w:t>
      </w:r>
      <w:r w:rsidRPr="009F26C4">
        <w:rPr>
          <w:rFonts w:ascii="Times New Roman" w:hAnsi="Times New Roman" w:cs="Times New Roman"/>
          <w:i/>
          <w:sz w:val="14"/>
          <w:szCs w:val="14"/>
        </w:rPr>
        <w:t xml:space="preserve">Evidence-Based Complementary and Alternative Medicine </w:t>
      </w:r>
      <w:r w:rsidRPr="009F26C4">
        <w:rPr>
          <w:rFonts w:ascii="Times New Roman" w:hAnsi="Times New Roman" w:cs="Times New Roman"/>
          <w:sz w:val="14"/>
          <w:szCs w:val="14"/>
        </w:rPr>
        <w:t xml:space="preserve">Volume 2021, Article ID 8254344, 10 pages </w:t>
      </w:r>
      <w:hyperlink r:id="rId26" w:history="1">
        <w:r w:rsidRPr="009F26C4">
          <w:rPr>
            <w:rStyle w:val="Hyperlink"/>
            <w:rFonts w:ascii="Times New Roman" w:hAnsi="Times New Roman" w:cs="Times New Roman"/>
            <w:color w:val="auto"/>
            <w:sz w:val="14"/>
            <w:szCs w:val="14"/>
            <w:u w:val="none"/>
          </w:rPr>
          <w:t>https://doi.org/10.1155/2021/8254344</w:t>
        </w:r>
      </w:hyperlink>
    </w:p>
    <w:p w:rsidR="0009508B" w:rsidRPr="009F26C4" w:rsidRDefault="0009508B" w:rsidP="0009508B">
      <w:pPr>
        <w:pStyle w:val="ListParagraph"/>
        <w:numPr>
          <w:ilvl w:val="0"/>
          <w:numId w:val="3"/>
        </w:numPr>
        <w:rPr>
          <w:rFonts w:ascii="Times New Roman" w:hAnsi="Times New Roman" w:cs="Times New Roman"/>
          <w:sz w:val="14"/>
          <w:szCs w:val="14"/>
          <w:shd w:val="clear" w:color="auto" w:fill="FFFFFF"/>
        </w:rPr>
      </w:pPr>
      <w:r w:rsidRPr="009F26C4">
        <w:rPr>
          <w:rFonts w:ascii="Times New Roman" w:hAnsi="Times New Roman" w:cs="Times New Roman"/>
          <w:sz w:val="14"/>
          <w:szCs w:val="14"/>
          <w:shd w:val="clear" w:color="auto" w:fill="FFFFFF"/>
        </w:rPr>
        <w:t xml:space="preserve">Patricia B. M., Bloom B., </w:t>
      </w:r>
      <w:proofErr w:type="spellStart"/>
      <w:r w:rsidRPr="009F26C4">
        <w:rPr>
          <w:rFonts w:ascii="Times New Roman" w:hAnsi="Times New Roman" w:cs="Times New Roman"/>
          <w:sz w:val="14"/>
          <w:szCs w:val="14"/>
          <w:shd w:val="clear" w:color="auto" w:fill="FFFFFF"/>
        </w:rPr>
        <w:t>Nahin</w:t>
      </w:r>
      <w:proofErr w:type="spellEnd"/>
      <w:r w:rsidRPr="009F26C4">
        <w:rPr>
          <w:rFonts w:ascii="Times New Roman" w:hAnsi="Times New Roman" w:cs="Times New Roman"/>
          <w:sz w:val="14"/>
          <w:szCs w:val="14"/>
          <w:shd w:val="clear" w:color="auto" w:fill="FFFFFF"/>
        </w:rPr>
        <w:t xml:space="preserve"> R. L. Complementary and alternative medicine use among adults and children; United States, 2007. </w:t>
      </w:r>
      <w:r w:rsidRPr="009F26C4">
        <w:rPr>
          <w:rStyle w:val="Emphasis"/>
          <w:rFonts w:ascii="Times New Roman" w:hAnsi="Times New Roman" w:cs="Times New Roman"/>
          <w:sz w:val="14"/>
          <w:szCs w:val="14"/>
          <w:shd w:val="clear" w:color="auto" w:fill="FFFFFF"/>
        </w:rPr>
        <w:t xml:space="preserve">National Health Statistical </w:t>
      </w:r>
      <w:proofErr w:type="gramStart"/>
      <w:r w:rsidRPr="009F26C4">
        <w:rPr>
          <w:rStyle w:val="Emphasis"/>
          <w:rFonts w:ascii="Times New Roman" w:hAnsi="Times New Roman" w:cs="Times New Roman"/>
          <w:sz w:val="14"/>
          <w:szCs w:val="14"/>
          <w:shd w:val="clear" w:color="auto" w:fill="FFFFFF"/>
        </w:rPr>
        <w:t>Report</w:t>
      </w:r>
      <w:r w:rsidRPr="009F26C4">
        <w:rPr>
          <w:rStyle w:val="ref-journal"/>
          <w:rFonts w:ascii="Times New Roman" w:hAnsi="Times New Roman" w:cs="Times New Roman"/>
          <w:i/>
          <w:iCs/>
          <w:sz w:val="14"/>
          <w:szCs w:val="14"/>
          <w:shd w:val="clear" w:color="auto" w:fill="FFFFFF"/>
        </w:rPr>
        <w:t> . </w:t>
      </w:r>
      <w:proofErr w:type="gramEnd"/>
      <w:r w:rsidRPr="009F26C4">
        <w:rPr>
          <w:rFonts w:ascii="Times New Roman" w:hAnsi="Times New Roman" w:cs="Times New Roman"/>
          <w:sz w:val="14"/>
          <w:szCs w:val="14"/>
          <w:shd w:val="clear" w:color="auto" w:fill="FFFFFF"/>
        </w:rPr>
        <w:t>2008</w:t>
      </w:r>
      <w:proofErr w:type="gramStart"/>
      <w:r w:rsidRPr="009F26C4">
        <w:rPr>
          <w:rFonts w:ascii="Times New Roman" w:hAnsi="Times New Roman" w:cs="Times New Roman"/>
          <w:sz w:val="14"/>
          <w:szCs w:val="14"/>
          <w:shd w:val="clear" w:color="auto" w:fill="FFFFFF"/>
        </w:rPr>
        <w:t>;</w:t>
      </w:r>
      <w:r w:rsidRPr="009F26C4">
        <w:rPr>
          <w:rStyle w:val="ref-vol"/>
          <w:rFonts w:ascii="Times New Roman" w:hAnsi="Times New Roman" w:cs="Times New Roman"/>
          <w:sz w:val="14"/>
          <w:szCs w:val="14"/>
          <w:shd w:val="clear" w:color="auto" w:fill="FFFFFF"/>
        </w:rPr>
        <w:t>12</w:t>
      </w:r>
      <w:r w:rsidRPr="009F26C4">
        <w:rPr>
          <w:rFonts w:ascii="Times New Roman" w:hAnsi="Times New Roman" w:cs="Times New Roman"/>
          <w:sz w:val="14"/>
          <w:szCs w:val="14"/>
          <w:shd w:val="clear" w:color="auto" w:fill="FFFFFF"/>
        </w:rPr>
        <w:t>:1</w:t>
      </w:r>
      <w:proofErr w:type="gramEnd"/>
      <w:r w:rsidRPr="009F26C4">
        <w:rPr>
          <w:rFonts w:ascii="Times New Roman" w:hAnsi="Times New Roman" w:cs="Times New Roman"/>
          <w:sz w:val="14"/>
          <w:szCs w:val="14"/>
          <w:shd w:val="clear" w:color="auto" w:fill="FFFFFF"/>
        </w:rPr>
        <w:t>–23.</w:t>
      </w:r>
    </w:p>
    <w:p w:rsidR="0009508B" w:rsidRPr="009F26C4" w:rsidRDefault="0009508B" w:rsidP="0009508B">
      <w:pPr>
        <w:pStyle w:val="ListParagraph"/>
        <w:numPr>
          <w:ilvl w:val="0"/>
          <w:numId w:val="3"/>
        </w:numPr>
        <w:rPr>
          <w:rFonts w:ascii="Times New Roman" w:hAnsi="Times New Roman" w:cs="Times New Roman"/>
          <w:sz w:val="14"/>
          <w:szCs w:val="14"/>
        </w:rPr>
      </w:pPr>
      <w:r w:rsidRPr="009F26C4">
        <w:rPr>
          <w:rFonts w:ascii="Times New Roman" w:hAnsi="Times New Roman" w:cs="Times New Roman"/>
          <w:sz w:val="14"/>
          <w:szCs w:val="14"/>
        </w:rPr>
        <w:t xml:space="preserve">Singh R.H., </w:t>
      </w:r>
      <w:proofErr w:type="spellStart"/>
      <w:r w:rsidRPr="009F26C4">
        <w:rPr>
          <w:rFonts w:ascii="Times New Roman" w:hAnsi="Times New Roman" w:cs="Times New Roman"/>
          <w:sz w:val="14"/>
          <w:szCs w:val="14"/>
        </w:rPr>
        <w:t>Udupa</w:t>
      </w:r>
      <w:proofErr w:type="spellEnd"/>
      <w:r w:rsidRPr="009F26C4">
        <w:rPr>
          <w:rFonts w:ascii="Times New Roman" w:hAnsi="Times New Roman" w:cs="Times New Roman"/>
          <w:sz w:val="14"/>
          <w:szCs w:val="14"/>
        </w:rPr>
        <w:t xml:space="preserve"> K.N. (1993) Clinical and experimental studies on </w:t>
      </w:r>
      <w:proofErr w:type="spellStart"/>
      <w:r w:rsidRPr="009F26C4">
        <w:rPr>
          <w:rFonts w:ascii="Times New Roman" w:hAnsi="Times New Roman" w:cs="Times New Roman"/>
          <w:sz w:val="14"/>
          <w:szCs w:val="14"/>
        </w:rPr>
        <w:t>rasayana</w:t>
      </w:r>
      <w:proofErr w:type="spellEnd"/>
      <w:r w:rsidRPr="009F26C4">
        <w:rPr>
          <w:rFonts w:ascii="Times New Roman" w:hAnsi="Times New Roman" w:cs="Times New Roman"/>
          <w:sz w:val="14"/>
          <w:szCs w:val="14"/>
        </w:rPr>
        <w:t xml:space="preserve"> drugs and </w:t>
      </w:r>
      <w:proofErr w:type="spellStart"/>
      <w:r w:rsidRPr="009F26C4">
        <w:rPr>
          <w:rFonts w:ascii="Times New Roman" w:hAnsi="Times New Roman" w:cs="Times New Roman"/>
          <w:sz w:val="14"/>
          <w:szCs w:val="14"/>
        </w:rPr>
        <w:t>rasayana</w:t>
      </w:r>
      <w:proofErr w:type="spellEnd"/>
      <w:r w:rsidRPr="009F26C4">
        <w:rPr>
          <w:rFonts w:ascii="Times New Roman" w:hAnsi="Times New Roman" w:cs="Times New Roman"/>
          <w:sz w:val="14"/>
          <w:szCs w:val="14"/>
        </w:rPr>
        <w:t xml:space="preserve"> therapy. Special Research Monograph, Central Council for Research in </w:t>
      </w:r>
      <w:proofErr w:type="spellStart"/>
      <w:r w:rsidRPr="009F26C4">
        <w:rPr>
          <w:rFonts w:ascii="Times New Roman" w:hAnsi="Times New Roman" w:cs="Times New Roman"/>
          <w:sz w:val="14"/>
          <w:szCs w:val="14"/>
        </w:rPr>
        <w:t>Ayurveda</w:t>
      </w:r>
      <w:proofErr w:type="spellEnd"/>
      <w:r w:rsidRPr="009F26C4">
        <w:rPr>
          <w:rFonts w:ascii="Times New Roman" w:hAnsi="Times New Roman" w:cs="Times New Roman"/>
          <w:sz w:val="14"/>
          <w:szCs w:val="14"/>
        </w:rPr>
        <w:t xml:space="preserve"> and </w:t>
      </w:r>
      <w:proofErr w:type="spellStart"/>
      <w:r w:rsidRPr="009F26C4">
        <w:rPr>
          <w:rFonts w:ascii="Times New Roman" w:hAnsi="Times New Roman" w:cs="Times New Roman"/>
          <w:sz w:val="14"/>
          <w:szCs w:val="14"/>
        </w:rPr>
        <w:t>Siddha</w:t>
      </w:r>
      <w:proofErr w:type="spellEnd"/>
      <w:r w:rsidRPr="009F26C4">
        <w:rPr>
          <w:rFonts w:ascii="Times New Roman" w:hAnsi="Times New Roman" w:cs="Times New Roman"/>
          <w:sz w:val="14"/>
          <w:szCs w:val="14"/>
        </w:rPr>
        <w:t xml:space="preserve"> (CCRAS), Ministry of Health and Family Welfare, New Delhi</w:t>
      </w:r>
    </w:p>
    <w:p w:rsidR="00AE3E37" w:rsidRPr="009F26C4" w:rsidRDefault="00AE3E37" w:rsidP="008756E6">
      <w:pPr>
        <w:tabs>
          <w:tab w:val="left" w:pos="384"/>
        </w:tabs>
        <w:ind w:right="117"/>
        <w:rPr>
          <w:rFonts w:ascii="Times New Roman" w:hAnsi="Times New Roman" w:cs="Times New Roman"/>
          <w:sz w:val="14"/>
          <w:szCs w:val="14"/>
        </w:rPr>
      </w:pPr>
    </w:p>
    <w:p w:rsidR="00AE3E37" w:rsidRPr="009F26C4" w:rsidRDefault="00AE3E37">
      <w:pPr>
        <w:spacing w:line="200" w:lineRule="exact"/>
        <w:jc w:val="both"/>
        <w:rPr>
          <w:rFonts w:ascii="Times New Roman" w:hAnsi="Times New Roman" w:cs="Times New Roman"/>
          <w:sz w:val="14"/>
          <w:szCs w:val="14"/>
        </w:rPr>
        <w:sectPr w:rsidR="00AE3E37" w:rsidRPr="009F26C4" w:rsidSect="008E5477">
          <w:type w:val="continuous"/>
          <w:pgSz w:w="11910" w:h="16840"/>
          <w:pgMar w:top="995" w:right="600" w:bottom="840" w:left="620" w:header="720" w:footer="720" w:gutter="0"/>
          <w:cols w:num="2" w:space="720" w:equalWidth="0">
            <w:col w:w="5214" w:space="138"/>
            <w:col w:w="5338"/>
          </w:cols>
        </w:sectPr>
      </w:pPr>
    </w:p>
    <w:p w:rsidR="00AE3E37" w:rsidRPr="009F26C4" w:rsidRDefault="0009508B">
      <w:pPr>
        <w:pStyle w:val="BodyText"/>
        <w:rPr>
          <w:rFonts w:ascii="Times New Roman" w:hAnsi="Times New Roman" w:cs="Times New Roman"/>
          <w:sz w:val="14"/>
          <w:szCs w:val="14"/>
        </w:rPr>
      </w:pPr>
      <w:r w:rsidRPr="009F26C4">
        <w:rPr>
          <w:rFonts w:ascii="Times New Roman" w:hAnsi="Times New Roman" w:cs="Times New Roman"/>
          <w:noProof/>
          <w:sz w:val="14"/>
          <w:szCs w:val="14"/>
        </w:rPr>
        <w:lastRenderedPageBreak/>
        <w:pict>
          <v:roundrect id="Rounded Rectangle 2" o:spid="_x0000_s1029" style="position:absolute;margin-left:445.35pt;margin-top:1.95pt;width:79.7pt;height:60.65pt;z-index:251660288;visibility:visible;mso-wrap-style:square;mso-width-percent:0;mso-wrap-distance-left:9pt;mso-wrap-distance-top:0;mso-wrap-distance-right:9pt;mso-wrap-distance-bottom:0;mso-position-horizontal-relative:text;mso-position-vertical-relative:text;mso-width-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 xml:space="preserve"> </w:t>
                  </w:r>
                  <w:r w:rsidR="0009508B" w:rsidRPr="0009508B">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sidR="0009508B">
                    <w:rPr>
                      <w:b/>
                      <w:noProof/>
                      <w:color w:val="0000FF"/>
                    </w:rPr>
                    <w:drawing>
                      <wp:inline distT="0" distB="0" distL="0" distR="0">
                        <wp:extent cx="676275" cy="657184"/>
                        <wp:effectExtent l="19050" t="0" r="9525" b="0"/>
                        <wp:docPr id="4" name="Picture 4" descr="H:\Sumedh Bhoomi BV Pravandh Samiti Lalitpur India\SBBV Lalitpur Ind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umedh Bhoomi BV Pravandh Samiti Lalitpur India\SBBV Lalitpur India.JPG"/>
                                <pic:cNvPicPr>
                                  <a:picLocks noChangeAspect="1" noChangeArrowheads="1"/>
                                </pic:cNvPicPr>
                              </pic:nvPicPr>
                              <pic:blipFill>
                                <a:blip r:embed="rId27"/>
                                <a:srcRect/>
                                <a:stretch>
                                  <a:fillRect/>
                                </a:stretch>
                              </pic:blipFill>
                              <pic:spPr bwMode="auto">
                                <a:xfrm>
                                  <a:off x="0" y="0"/>
                                  <a:ext cx="678370" cy="659220"/>
                                </a:xfrm>
                                <a:prstGeom prst="rect">
                                  <a:avLst/>
                                </a:prstGeom>
                                <a:noFill/>
                                <a:ln w="9525">
                                  <a:noFill/>
                                  <a:miter lim="800000"/>
                                  <a:headEnd/>
                                  <a:tailEnd/>
                                </a:ln>
                              </pic:spPr>
                            </pic:pic>
                          </a:graphicData>
                        </a:graphic>
                      </wp:inline>
                    </w:drawing>
                  </w:r>
                  <w:proofErr w:type="gramStart"/>
                  <w:r>
                    <w:rPr>
                      <w:b/>
                      <w:color w:val="0000FF"/>
                      <w:lang w:val="en-IN"/>
                    </w:rPr>
                    <w:t>o</w:t>
                  </w:r>
                  <w:proofErr w:type="gramEnd"/>
                  <w:r>
                    <w:rPr>
                      <w:b/>
                      <w:color w:val="0000FF"/>
                      <w:lang w:val="en-IN"/>
                    </w:rPr>
                    <w:t xml:space="preserve"> here</w:t>
                  </w:r>
                </w:p>
              </w:txbxContent>
            </v:textbox>
          </v:roundrect>
        </w:pict>
      </w:r>
    </w:p>
    <w:p w:rsidR="00AE3E37" w:rsidRPr="009F26C4" w:rsidRDefault="00E8615D">
      <w:pPr>
        <w:pStyle w:val="BodyText"/>
        <w:spacing w:line="40" w:lineRule="exact"/>
        <w:ind w:left="2202"/>
        <w:rPr>
          <w:rFonts w:ascii="Times New Roman" w:hAnsi="Times New Roman" w:cs="Times New Roman"/>
          <w:sz w:val="14"/>
          <w:szCs w:val="14"/>
        </w:rPr>
      </w:pPr>
      <w:r w:rsidRPr="009F26C4">
        <w:rPr>
          <w:rFonts w:ascii="Times New Roman" w:hAnsi="Times New Roman" w:cs="Times New Roman"/>
          <w:noProof/>
          <w:sz w:val="14"/>
          <w:szCs w:val="14"/>
        </w:rPr>
      </w:r>
      <w:r w:rsidRPr="009F26C4">
        <w:rPr>
          <w:rFonts w:ascii="Times New Roman" w:hAnsi="Times New Roman" w:cs="Times New Roman"/>
          <w:noProof/>
          <w:sz w:val="14"/>
          <w:szCs w:val="1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9F26C4" w:rsidRDefault="0009508B" w:rsidP="00404E5B">
      <w:pPr>
        <w:spacing w:before="92"/>
        <w:ind w:right="4234"/>
        <w:rPr>
          <w:rFonts w:ascii="Times New Roman" w:hAnsi="Times New Roman" w:cs="Times New Roman"/>
          <w:sz w:val="14"/>
          <w:szCs w:val="14"/>
        </w:rPr>
      </w:pPr>
      <w:r w:rsidRPr="009F26C4">
        <w:rPr>
          <w:rStyle w:val="Normal"/>
          <w:rFonts w:ascii="Times New Roman" w:eastAsia="Times New Roman" w:hAnsi="Times New Roman" w:cs="Times New Roman"/>
          <w:snapToGrid w:val="0"/>
          <w:color w:val="000000"/>
          <w:w w:val="0"/>
          <w:sz w:val="14"/>
          <w:szCs w:val="14"/>
          <w:u w:color="000000"/>
          <w:bdr w:val="none" w:sz="0" w:space="0" w:color="000000"/>
          <w:shd w:val="clear" w:color="000000" w:fill="000000"/>
          <w:lang/>
        </w:rPr>
        <w:t xml:space="preserve"> </w:t>
      </w:r>
      <w:r w:rsidRPr="009F26C4">
        <w:rPr>
          <w:rFonts w:ascii="Times New Roman" w:hAnsi="Times New Roman" w:cs="Times New Roman"/>
          <w:noProof/>
          <w:sz w:val="14"/>
          <w:szCs w:val="14"/>
        </w:rPr>
        <w:drawing>
          <wp:inline distT="0" distB="0" distL="0" distR="0">
            <wp:extent cx="466725" cy="605090"/>
            <wp:effectExtent l="19050" t="0" r="9525" b="0"/>
            <wp:docPr id="3" name="Picture 3" descr="H:\Ven Dr Sumedh Thero  2021 pass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Ven Dr Sumedh Thero  2021 passport.png"/>
                    <pic:cNvPicPr>
                      <a:picLocks noChangeAspect="1" noChangeArrowheads="1"/>
                    </pic:cNvPicPr>
                  </pic:nvPicPr>
                  <pic:blipFill>
                    <a:blip r:embed="rId28" cstate="print"/>
                    <a:srcRect/>
                    <a:stretch>
                      <a:fillRect/>
                    </a:stretch>
                  </pic:blipFill>
                  <pic:spPr bwMode="auto">
                    <a:xfrm>
                      <a:off x="0" y="0"/>
                      <a:ext cx="466725" cy="605090"/>
                    </a:xfrm>
                    <a:prstGeom prst="rect">
                      <a:avLst/>
                    </a:prstGeom>
                    <a:noFill/>
                    <a:ln w="9525">
                      <a:noFill/>
                      <a:miter lim="800000"/>
                      <a:headEnd/>
                      <a:tailEnd/>
                    </a:ln>
                  </pic:spPr>
                </pic:pic>
              </a:graphicData>
            </a:graphic>
          </wp:inline>
        </w:drawing>
      </w:r>
      <w:r w:rsidR="00A9710C" w:rsidRPr="009F26C4">
        <w:rPr>
          <w:rFonts w:ascii="Times New Roman" w:hAnsi="Times New Roman" w:cs="Times New Roman"/>
          <w:color w:val="BF5A14"/>
          <w:sz w:val="14"/>
          <w:szCs w:val="14"/>
        </w:rPr>
        <w:t>Biography</w:t>
      </w:r>
      <w:r w:rsidR="00404E5B" w:rsidRPr="009F26C4">
        <w:rPr>
          <w:rFonts w:ascii="Times New Roman" w:hAnsi="Times New Roman" w:cs="Times New Roman"/>
          <w:color w:val="BF5A14"/>
          <w:sz w:val="14"/>
          <w:szCs w:val="14"/>
        </w:rPr>
        <w:t xml:space="preserve"> (150 word limit)</w:t>
      </w:r>
    </w:p>
    <w:p w:rsidR="00AE3E37" w:rsidRPr="009F26C4" w:rsidRDefault="00F672F1">
      <w:pPr>
        <w:spacing w:before="41" w:line="154" w:lineRule="exact"/>
        <w:ind w:left="213" w:right="231"/>
        <w:jc w:val="both"/>
        <w:rPr>
          <w:rFonts w:ascii="Times New Roman" w:hAnsi="Times New Roman" w:cs="Times New Roman"/>
          <w:sz w:val="14"/>
          <w:szCs w:val="14"/>
        </w:rPr>
      </w:pPr>
      <w:proofErr w:type="spellStart"/>
      <w:r w:rsidRPr="009F26C4">
        <w:rPr>
          <w:rFonts w:ascii="Times New Roman" w:hAnsi="Times New Roman" w:cs="Times New Roman"/>
          <w:bCs/>
          <w:sz w:val="14"/>
          <w:szCs w:val="14"/>
        </w:rPr>
        <w:t>Ven</w:t>
      </w:r>
      <w:proofErr w:type="spellEnd"/>
      <w:r w:rsidRPr="009F26C4">
        <w:rPr>
          <w:rFonts w:ascii="Times New Roman" w:hAnsi="Times New Roman" w:cs="Times New Roman"/>
          <w:bCs/>
          <w:sz w:val="14"/>
          <w:szCs w:val="14"/>
        </w:rPr>
        <w:t xml:space="preserve"> Dr. </w:t>
      </w:r>
      <w:proofErr w:type="spellStart"/>
      <w:r w:rsidRPr="009F26C4">
        <w:rPr>
          <w:rFonts w:ascii="Times New Roman" w:hAnsi="Times New Roman" w:cs="Times New Roman"/>
          <w:bCs/>
          <w:sz w:val="14"/>
          <w:szCs w:val="14"/>
        </w:rPr>
        <w:t>Sumedh</w:t>
      </w:r>
      <w:proofErr w:type="spellEnd"/>
      <w:r w:rsidRPr="009F26C4">
        <w:rPr>
          <w:rFonts w:ascii="Times New Roman" w:hAnsi="Times New Roman" w:cs="Times New Roman"/>
          <w:bCs/>
          <w:sz w:val="14"/>
          <w:szCs w:val="14"/>
        </w:rPr>
        <w:t xml:space="preserve"> </w:t>
      </w:r>
      <w:proofErr w:type="spellStart"/>
      <w:r w:rsidRPr="009F26C4">
        <w:rPr>
          <w:rFonts w:ascii="Times New Roman" w:hAnsi="Times New Roman" w:cs="Times New Roman"/>
          <w:bCs/>
          <w:sz w:val="14"/>
          <w:szCs w:val="14"/>
        </w:rPr>
        <w:t>Thero</w:t>
      </w:r>
      <w:proofErr w:type="spellEnd"/>
      <w:r w:rsidRPr="009F26C4">
        <w:rPr>
          <w:rFonts w:ascii="Times New Roman" w:hAnsi="Times New Roman" w:cs="Times New Roman"/>
          <w:iCs/>
          <w:sz w:val="14"/>
          <w:szCs w:val="14"/>
        </w:rPr>
        <w:t xml:space="preserve"> (Dr </w:t>
      </w:r>
      <w:proofErr w:type="spellStart"/>
      <w:r w:rsidRPr="009F26C4">
        <w:rPr>
          <w:rFonts w:ascii="Times New Roman" w:hAnsi="Times New Roman" w:cs="Times New Roman"/>
          <w:iCs/>
          <w:sz w:val="14"/>
          <w:szCs w:val="14"/>
        </w:rPr>
        <w:t>Banwari</w:t>
      </w:r>
      <w:proofErr w:type="spellEnd"/>
      <w:r w:rsidRPr="009F26C4">
        <w:rPr>
          <w:rFonts w:ascii="Times New Roman" w:hAnsi="Times New Roman" w:cs="Times New Roman"/>
          <w:iCs/>
          <w:sz w:val="14"/>
          <w:szCs w:val="14"/>
        </w:rPr>
        <w:t xml:space="preserve"> </w:t>
      </w:r>
      <w:proofErr w:type="spellStart"/>
      <w:r w:rsidRPr="009F26C4">
        <w:rPr>
          <w:rFonts w:ascii="Times New Roman" w:hAnsi="Times New Roman" w:cs="Times New Roman"/>
          <w:iCs/>
          <w:sz w:val="14"/>
          <w:szCs w:val="14"/>
        </w:rPr>
        <w:t>Lal</w:t>
      </w:r>
      <w:proofErr w:type="spellEnd"/>
      <w:r w:rsidRPr="009F26C4">
        <w:rPr>
          <w:rFonts w:ascii="Times New Roman" w:hAnsi="Times New Roman" w:cs="Times New Roman"/>
          <w:iCs/>
          <w:sz w:val="14"/>
          <w:szCs w:val="14"/>
        </w:rPr>
        <w:t xml:space="preserve"> </w:t>
      </w:r>
      <w:proofErr w:type="spellStart"/>
      <w:r w:rsidRPr="009F26C4">
        <w:rPr>
          <w:rFonts w:ascii="Times New Roman" w:hAnsi="Times New Roman" w:cs="Times New Roman"/>
          <w:iCs/>
          <w:sz w:val="14"/>
          <w:szCs w:val="14"/>
        </w:rPr>
        <w:t>Suman</w:t>
      </w:r>
      <w:proofErr w:type="spellEnd"/>
      <w:r w:rsidRPr="009F26C4">
        <w:rPr>
          <w:rFonts w:ascii="Times New Roman" w:hAnsi="Times New Roman" w:cs="Times New Roman"/>
          <w:iCs/>
          <w:sz w:val="14"/>
          <w:szCs w:val="14"/>
        </w:rPr>
        <w:t xml:space="preserve">) completed his PhD from Indian Agricultural research Institute, New Delhi, India. He is Ex Principal Scientist Agronomy, Chief Buddhist Monk and Founder of </w:t>
      </w:r>
      <w:proofErr w:type="spellStart"/>
      <w:r w:rsidRPr="009F26C4">
        <w:rPr>
          <w:rFonts w:ascii="Times New Roman" w:hAnsi="Times New Roman" w:cs="Times New Roman"/>
          <w:bCs/>
          <w:color w:val="222222"/>
          <w:sz w:val="14"/>
          <w:szCs w:val="14"/>
          <w:lang w:eastAsia="en-IN"/>
        </w:rPr>
        <w:t>Sumedh</w:t>
      </w:r>
      <w:proofErr w:type="spellEnd"/>
      <w:r w:rsidRPr="009F26C4">
        <w:rPr>
          <w:rFonts w:ascii="Times New Roman" w:hAnsi="Times New Roman" w:cs="Times New Roman"/>
          <w:bCs/>
          <w:color w:val="222222"/>
          <w:sz w:val="14"/>
          <w:szCs w:val="14"/>
          <w:lang w:eastAsia="en-IN"/>
        </w:rPr>
        <w:t xml:space="preserve"> </w:t>
      </w:r>
      <w:proofErr w:type="spellStart"/>
      <w:r w:rsidRPr="009F26C4">
        <w:rPr>
          <w:rFonts w:ascii="Times New Roman" w:hAnsi="Times New Roman" w:cs="Times New Roman"/>
          <w:bCs/>
          <w:color w:val="222222"/>
          <w:sz w:val="14"/>
          <w:szCs w:val="14"/>
          <w:lang w:eastAsia="en-IN"/>
        </w:rPr>
        <w:t>Bhoomi</w:t>
      </w:r>
      <w:proofErr w:type="spellEnd"/>
      <w:r w:rsidRPr="009F26C4">
        <w:rPr>
          <w:rFonts w:ascii="Times New Roman" w:hAnsi="Times New Roman" w:cs="Times New Roman"/>
          <w:bCs/>
          <w:color w:val="222222"/>
          <w:sz w:val="14"/>
          <w:szCs w:val="14"/>
          <w:lang w:eastAsia="en-IN"/>
        </w:rPr>
        <w:t xml:space="preserve"> Buddha </w:t>
      </w:r>
      <w:proofErr w:type="spellStart"/>
      <w:r w:rsidRPr="009F26C4">
        <w:rPr>
          <w:rFonts w:ascii="Times New Roman" w:hAnsi="Times New Roman" w:cs="Times New Roman"/>
          <w:bCs/>
          <w:color w:val="222222"/>
          <w:sz w:val="14"/>
          <w:szCs w:val="14"/>
          <w:lang w:eastAsia="en-IN"/>
        </w:rPr>
        <w:t>Vihar</w:t>
      </w:r>
      <w:proofErr w:type="spellEnd"/>
      <w:r w:rsidRPr="009F26C4">
        <w:rPr>
          <w:rFonts w:ascii="Times New Roman" w:hAnsi="Times New Roman" w:cs="Times New Roman"/>
          <w:bCs/>
          <w:color w:val="222222"/>
          <w:sz w:val="14"/>
          <w:szCs w:val="14"/>
          <w:lang w:eastAsia="en-IN"/>
        </w:rPr>
        <w:t xml:space="preserve"> Dr </w:t>
      </w:r>
      <w:proofErr w:type="spellStart"/>
      <w:r w:rsidRPr="009F26C4">
        <w:rPr>
          <w:rFonts w:ascii="Times New Roman" w:hAnsi="Times New Roman" w:cs="Times New Roman"/>
          <w:bCs/>
          <w:color w:val="222222"/>
          <w:sz w:val="14"/>
          <w:szCs w:val="14"/>
          <w:lang w:eastAsia="en-IN"/>
        </w:rPr>
        <w:t>Ambedkar</w:t>
      </w:r>
      <w:proofErr w:type="spellEnd"/>
      <w:r w:rsidRPr="009F26C4">
        <w:rPr>
          <w:rFonts w:ascii="Times New Roman" w:hAnsi="Times New Roman" w:cs="Times New Roman"/>
          <w:bCs/>
          <w:color w:val="222222"/>
          <w:sz w:val="14"/>
          <w:szCs w:val="14"/>
          <w:lang w:eastAsia="en-IN"/>
        </w:rPr>
        <w:t xml:space="preserve"> </w:t>
      </w:r>
      <w:proofErr w:type="gramStart"/>
      <w:r w:rsidRPr="009F26C4">
        <w:rPr>
          <w:rFonts w:ascii="Times New Roman" w:hAnsi="Times New Roman" w:cs="Times New Roman"/>
          <w:bCs/>
          <w:color w:val="222222"/>
          <w:sz w:val="14"/>
          <w:szCs w:val="14"/>
          <w:lang w:eastAsia="en-IN"/>
        </w:rPr>
        <w:t xml:space="preserve">Park  </w:t>
      </w:r>
      <w:proofErr w:type="spellStart"/>
      <w:r w:rsidRPr="009F26C4">
        <w:rPr>
          <w:rFonts w:ascii="Times New Roman" w:hAnsi="Times New Roman" w:cs="Times New Roman"/>
          <w:bCs/>
          <w:color w:val="222222"/>
          <w:sz w:val="14"/>
          <w:szCs w:val="14"/>
          <w:lang w:eastAsia="en-IN"/>
        </w:rPr>
        <w:t>Jhansipura</w:t>
      </w:r>
      <w:proofErr w:type="spellEnd"/>
      <w:proofErr w:type="gramEnd"/>
      <w:r w:rsidRPr="009F26C4">
        <w:rPr>
          <w:rFonts w:ascii="Times New Roman" w:hAnsi="Times New Roman" w:cs="Times New Roman"/>
          <w:bCs/>
          <w:color w:val="222222"/>
          <w:sz w:val="14"/>
          <w:szCs w:val="14"/>
          <w:lang w:eastAsia="en-IN"/>
        </w:rPr>
        <w:t xml:space="preserve">  </w:t>
      </w:r>
      <w:proofErr w:type="spellStart"/>
      <w:r w:rsidRPr="009F26C4">
        <w:rPr>
          <w:rFonts w:ascii="Times New Roman" w:hAnsi="Times New Roman" w:cs="Times New Roman"/>
          <w:bCs/>
          <w:color w:val="222222"/>
          <w:sz w:val="14"/>
          <w:szCs w:val="14"/>
          <w:lang w:eastAsia="en-IN"/>
        </w:rPr>
        <w:t>Lalitpur</w:t>
      </w:r>
      <w:proofErr w:type="spellEnd"/>
      <w:r w:rsidRPr="009F26C4">
        <w:rPr>
          <w:rFonts w:ascii="Times New Roman" w:hAnsi="Times New Roman" w:cs="Times New Roman"/>
          <w:bCs/>
          <w:color w:val="222222"/>
          <w:sz w:val="14"/>
          <w:szCs w:val="14"/>
          <w:lang w:eastAsia="en-IN"/>
        </w:rPr>
        <w:t xml:space="preserve"> </w:t>
      </w:r>
      <w:r w:rsidRPr="009F26C4">
        <w:rPr>
          <w:rFonts w:ascii="Times New Roman" w:hAnsi="Times New Roman" w:cs="Times New Roman"/>
          <w:color w:val="222222"/>
          <w:sz w:val="14"/>
          <w:szCs w:val="14"/>
          <w:lang w:eastAsia="en-IN"/>
        </w:rPr>
        <w:t>284403 India</w:t>
      </w:r>
      <w:r w:rsidRPr="009F26C4">
        <w:rPr>
          <w:rFonts w:ascii="Times New Roman" w:hAnsi="Times New Roman" w:cs="Times New Roman"/>
          <w:iCs/>
          <w:sz w:val="14"/>
          <w:szCs w:val="14"/>
        </w:rPr>
        <w:t xml:space="preserve">. </w:t>
      </w:r>
      <w:proofErr w:type="gramStart"/>
      <w:r w:rsidRPr="009F26C4">
        <w:rPr>
          <w:rFonts w:ascii="Times New Roman" w:hAnsi="Times New Roman" w:cs="Times New Roman"/>
          <w:iCs/>
          <w:sz w:val="14"/>
          <w:szCs w:val="14"/>
        </w:rPr>
        <w:t xml:space="preserve">Credited 12 books (8 in Hindi and 4 in English) 300 papers in reputed Journals </w:t>
      </w:r>
      <w:r w:rsidRPr="009F26C4">
        <w:rPr>
          <w:rFonts w:ascii="Times New Roman" w:hAnsi="Times New Roman" w:cs="Times New Roman"/>
          <w:sz w:val="14"/>
          <w:szCs w:val="14"/>
        </w:rPr>
        <w:t>seminar symposium etc.</w:t>
      </w:r>
      <w:proofErr w:type="gramEnd"/>
      <w:r w:rsidRPr="009F26C4">
        <w:rPr>
          <w:rFonts w:ascii="Times New Roman" w:hAnsi="Times New Roman" w:cs="Times New Roman"/>
          <w:sz w:val="14"/>
          <w:szCs w:val="14"/>
        </w:rPr>
        <w:t xml:space="preserve"> Publisher and Founder Editor </w:t>
      </w:r>
      <w:r w:rsidRPr="009F26C4">
        <w:rPr>
          <w:rFonts w:ascii="Times New Roman" w:hAnsi="Times New Roman" w:cs="Times New Roman"/>
          <w:b/>
          <w:sz w:val="14"/>
          <w:szCs w:val="14"/>
        </w:rPr>
        <w:t>Ancient Buddhism</w:t>
      </w:r>
      <w:r w:rsidRPr="009F26C4">
        <w:rPr>
          <w:rFonts w:ascii="Times New Roman" w:hAnsi="Times New Roman" w:cs="Times New Roman"/>
          <w:sz w:val="14"/>
          <w:szCs w:val="14"/>
        </w:rPr>
        <w:t xml:space="preserve"> ISSN 2395-471X</w:t>
      </w:r>
    </w:p>
    <w:p w:rsidR="0009508B" w:rsidRPr="009F26C4" w:rsidRDefault="00A9710C">
      <w:pPr>
        <w:spacing w:before="62"/>
        <w:ind w:left="4217" w:right="4235"/>
        <w:jc w:val="center"/>
        <w:rPr>
          <w:rFonts w:ascii="Times New Roman" w:hAnsi="Times New Roman" w:cs="Times New Roman"/>
          <w:sz w:val="14"/>
          <w:szCs w:val="14"/>
        </w:rPr>
      </w:pPr>
      <w:r w:rsidRPr="009F26C4">
        <w:rPr>
          <w:rFonts w:ascii="Times New Roman" w:hAnsi="Times New Roman" w:cs="Times New Roman"/>
          <w:sz w:val="14"/>
          <w:szCs w:val="14"/>
        </w:rPr>
        <w:t>Email:</w:t>
      </w:r>
      <w:r w:rsidR="0009508B" w:rsidRPr="009F26C4">
        <w:rPr>
          <w:rFonts w:ascii="Times New Roman" w:hAnsi="Times New Roman" w:cs="Times New Roman"/>
          <w:sz w:val="14"/>
          <w:szCs w:val="14"/>
        </w:rPr>
        <w:t xml:space="preserve"> </w:t>
      </w:r>
      <w:hyperlink r:id="rId29">
        <w:r w:rsidR="0009508B" w:rsidRPr="009F26C4">
          <w:rPr>
            <w:rFonts w:ascii="Times New Roman" w:hAnsi="Times New Roman" w:cs="Times New Roman"/>
            <w:sz w:val="14"/>
            <w:szCs w:val="14"/>
          </w:rPr>
          <w:t>vensumedh12@gmail.com</w:t>
        </w:r>
      </w:hyperlink>
    </w:p>
    <w:p w:rsidR="00AE3E37" w:rsidRPr="009F26C4" w:rsidRDefault="0009508B">
      <w:pPr>
        <w:spacing w:before="62"/>
        <w:ind w:left="4217" w:right="4235"/>
        <w:jc w:val="center"/>
        <w:rPr>
          <w:rFonts w:ascii="Times New Roman" w:hAnsi="Times New Roman" w:cs="Times New Roman"/>
          <w:sz w:val="14"/>
          <w:szCs w:val="14"/>
        </w:rPr>
      </w:pPr>
      <w:r w:rsidRPr="009F26C4">
        <w:rPr>
          <w:rFonts w:ascii="Times New Roman" w:hAnsi="Times New Roman" w:cs="Times New Roman"/>
          <w:sz w:val="14"/>
          <w:szCs w:val="14"/>
        </w:rPr>
        <w:t xml:space="preserve"> </w:t>
      </w:r>
    </w:p>
    <w:p w:rsidR="00AE3E37" w:rsidRPr="009F26C4" w:rsidRDefault="00E8615D">
      <w:pPr>
        <w:pStyle w:val="BodyText"/>
        <w:spacing w:before="2"/>
        <w:rPr>
          <w:rFonts w:ascii="Times New Roman" w:hAnsi="Times New Roman" w:cs="Times New Roman"/>
          <w:sz w:val="14"/>
          <w:szCs w:val="14"/>
        </w:rPr>
      </w:pPr>
      <w:r w:rsidRPr="009F26C4">
        <w:rPr>
          <w:rFonts w:ascii="Times New Roman" w:hAnsi="Times New Roman" w:cs="Times New Roman"/>
          <w:noProof/>
          <w:sz w:val="14"/>
          <w:szCs w:val="14"/>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9F26C4" w:rsidRDefault="00AE3E37">
      <w:pPr>
        <w:pStyle w:val="BodyText"/>
        <w:rPr>
          <w:rFonts w:ascii="Times New Roman" w:hAnsi="Times New Roman" w:cs="Times New Roman"/>
          <w:sz w:val="14"/>
          <w:szCs w:val="14"/>
        </w:rPr>
      </w:pPr>
    </w:p>
    <w:p w:rsidR="00AE3E37" w:rsidRPr="009F26C4" w:rsidRDefault="00AE3E37">
      <w:pPr>
        <w:pStyle w:val="BodyText"/>
        <w:rPr>
          <w:rFonts w:ascii="Times New Roman" w:hAnsi="Times New Roman" w:cs="Times New Roman"/>
          <w:sz w:val="14"/>
          <w:szCs w:val="14"/>
        </w:rPr>
      </w:pPr>
    </w:p>
    <w:p w:rsidR="00AE3E37" w:rsidRPr="009F26C4" w:rsidRDefault="00AE3E37">
      <w:pPr>
        <w:pStyle w:val="BodyText"/>
        <w:spacing w:before="7"/>
        <w:rPr>
          <w:rFonts w:ascii="Times New Roman" w:hAnsi="Times New Roman" w:cs="Times New Roman"/>
          <w:sz w:val="14"/>
          <w:szCs w:val="14"/>
        </w:rPr>
      </w:pPr>
    </w:p>
    <w:p w:rsidR="00AE3E37" w:rsidRPr="009F26C4" w:rsidRDefault="00A9710C" w:rsidP="000534A1">
      <w:pPr>
        <w:spacing w:before="39"/>
        <w:ind w:left="100"/>
        <w:rPr>
          <w:rFonts w:ascii="Times New Roman" w:hAnsi="Times New Roman" w:cs="Times New Roman"/>
          <w:b/>
          <w:sz w:val="14"/>
          <w:szCs w:val="14"/>
        </w:rPr>
      </w:pPr>
      <w:r w:rsidRPr="009F26C4">
        <w:rPr>
          <w:rFonts w:ascii="Times New Roman" w:hAnsi="Times New Roman" w:cs="Times New Roman"/>
          <w:b/>
          <w:sz w:val="14"/>
          <w:szCs w:val="14"/>
        </w:rPr>
        <w:t>Notes/Comments:</w:t>
      </w:r>
    </w:p>
    <w:p w:rsidR="00EA7D51" w:rsidRPr="009F26C4" w:rsidRDefault="00EA7D51" w:rsidP="000534A1">
      <w:pPr>
        <w:spacing w:before="39"/>
        <w:ind w:left="100"/>
        <w:rPr>
          <w:rFonts w:ascii="Times New Roman" w:hAnsi="Times New Roman" w:cs="Times New Roman"/>
          <w:b/>
          <w:sz w:val="14"/>
          <w:szCs w:val="14"/>
        </w:rPr>
      </w:pPr>
    </w:p>
    <w:p w:rsidR="00EA7D51" w:rsidRPr="009F26C4" w:rsidRDefault="00EA7D51" w:rsidP="000534A1">
      <w:pPr>
        <w:spacing w:before="39"/>
        <w:ind w:left="100"/>
        <w:rPr>
          <w:rFonts w:ascii="Times New Roman" w:hAnsi="Times New Roman" w:cs="Times New Roman"/>
          <w:b/>
          <w:sz w:val="14"/>
          <w:szCs w:val="14"/>
        </w:rPr>
      </w:pPr>
    </w:p>
    <w:p w:rsidR="00EA7D51" w:rsidRPr="009F26C4" w:rsidRDefault="00EA7D51" w:rsidP="00EA7D51">
      <w:pPr>
        <w:autoSpaceDE w:val="0"/>
        <w:autoSpaceDN w:val="0"/>
        <w:adjustRightInd w:val="0"/>
        <w:rPr>
          <w:rFonts w:ascii="Times New Roman" w:hAnsi="Times New Roman" w:cs="Times New Roman"/>
          <w:b/>
          <w:sz w:val="14"/>
          <w:szCs w:val="14"/>
          <w:lang w:val="en-NZ"/>
        </w:rPr>
      </w:pPr>
      <w:r w:rsidRPr="009F26C4">
        <w:rPr>
          <w:rFonts w:ascii="Times New Roman" w:hAnsi="Times New Roman" w:cs="Times New Roman"/>
          <w:b/>
          <w:sz w:val="14"/>
          <w:szCs w:val="14"/>
          <w:lang w:val="en-NZ"/>
        </w:rPr>
        <w:t xml:space="preserve">Presenting author details </w:t>
      </w:r>
      <w:r w:rsidRPr="009F26C4">
        <w:rPr>
          <w:rFonts w:ascii="Times New Roman" w:hAnsi="Times New Roman" w:cs="Times New Roman"/>
          <w:b/>
          <w:sz w:val="14"/>
          <w:szCs w:val="14"/>
          <w:lang w:val="en-NZ"/>
        </w:rPr>
        <w:br/>
      </w:r>
      <w:r w:rsidRPr="009F26C4">
        <w:rPr>
          <w:rFonts w:ascii="Times New Roman" w:hAnsi="Times New Roman" w:cs="Times New Roman"/>
          <w:sz w:val="14"/>
          <w:szCs w:val="14"/>
          <w:lang w:val="en-NZ"/>
        </w:rPr>
        <w:t xml:space="preserve">Full name: </w:t>
      </w:r>
      <w:proofErr w:type="spellStart"/>
      <w:r w:rsidR="00F672F1" w:rsidRPr="009F26C4">
        <w:rPr>
          <w:rFonts w:ascii="Times New Roman" w:hAnsi="Times New Roman" w:cs="Times New Roman"/>
          <w:sz w:val="14"/>
          <w:szCs w:val="14"/>
        </w:rPr>
        <w:t>Ven</w:t>
      </w:r>
      <w:proofErr w:type="spellEnd"/>
      <w:r w:rsidR="00F672F1" w:rsidRPr="009F26C4">
        <w:rPr>
          <w:rFonts w:ascii="Times New Roman" w:hAnsi="Times New Roman" w:cs="Times New Roman"/>
          <w:sz w:val="14"/>
          <w:szCs w:val="14"/>
        </w:rPr>
        <w:t xml:space="preserve"> Dr. </w:t>
      </w:r>
      <w:proofErr w:type="spellStart"/>
      <w:r w:rsidR="00F672F1" w:rsidRPr="009F26C4">
        <w:rPr>
          <w:rFonts w:ascii="Times New Roman" w:hAnsi="Times New Roman" w:cs="Times New Roman"/>
          <w:sz w:val="14"/>
          <w:szCs w:val="14"/>
        </w:rPr>
        <w:t>Sumedh</w:t>
      </w:r>
      <w:proofErr w:type="spellEnd"/>
      <w:r w:rsidR="00F672F1" w:rsidRPr="009F26C4">
        <w:rPr>
          <w:rFonts w:ascii="Times New Roman" w:hAnsi="Times New Roman" w:cs="Times New Roman"/>
          <w:sz w:val="14"/>
          <w:szCs w:val="14"/>
        </w:rPr>
        <w:t xml:space="preserve"> </w:t>
      </w:r>
      <w:proofErr w:type="spellStart"/>
      <w:r w:rsidR="00F672F1" w:rsidRPr="009F26C4">
        <w:rPr>
          <w:rFonts w:ascii="Times New Roman" w:hAnsi="Times New Roman" w:cs="Times New Roman"/>
          <w:sz w:val="14"/>
          <w:szCs w:val="14"/>
        </w:rPr>
        <w:t>Thero</w:t>
      </w:r>
      <w:proofErr w:type="spellEnd"/>
      <w:r w:rsidRPr="009F26C4">
        <w:rPr>
          <w:rFonts w:ascii="Times New Roman" w:hAnsi="Times New Roman" w:cs="Times New Roman"/>
          <w:sz w:val="14"/>
          <w:szCs w:val="14"/>
          <w:lang w:val="en-NZ"/>
        </w:rPr>
        <w:br/>
        <w:t>Contact number:</w:t>
      </w:r>
      <w:r w:rsidR="00F672F1" w:rsidRPr="009F26C4">
        <w:rPr>
          <w:rFonts w:ascii="Times New Roman" w:hAnsi="Times New Roman" w:cs="Times New Roman"/>
          <w:sz w:val="14"/>
          <w:szCs w:val="14"/>
          <w:lang w:val="en-NZ"/>
        </w:rPr>
        <w:t xml:space="preserve"> +</w:t>
      </w:r>
      <w:r w:rsidR="00F672F1" w:rsidRPr="009F26C4">
        <w:rPr>
          <w:rFonts w:ascii="Times New Roman" w:hAnsi="Times New Roman" w:cs="Times New Roman"/>
          <w:sz w:val="14"/>
          <w:szCs w:val="14"/>
        </w:rPr>
        <w:t>919415945895</w:t>
      </w:r>
      <w:r w:rsidRPr="009F26C4">
        <w:rPr>
          <w:rFonts w:ascii="Times New Roman" w:hAnsi="Times New Roman" w:cs="Times New Roman"/>
          <w:sz w:val="14"/>
          <w:szCs w:val="14"/>
          <w:lang w:val="en-NZ"/>
        </w:rPr>
        <w:br/>
        <w:t>Twitter account:</w:t>
      </w:r>
      <w:r w:rsidR="00F672F1" w:rsidRPr="009F26C4">
        <w:rPr>
          <w:rFonts w:ascii="Times New Roman" w:hAnsi="Times New Roman" w:cs="Times New Roman"/>
          <w:sz w:val="14"/>
          <w:szCs w:val="14"/>
        </w:rPr>
        <w:t xml:space="preserve"> </w:t>
      </w:r>
      <w:r w:rsidR="00F672F1" w:rsidRPr="009F26C4">
        <w:rPr>
          <w:rFonts w:ascii="Times New Roman" w:hAnsi="Times New Roman" w:cs="Times New Roman"/>
          <w:sz w:val="14"/>
          <w:szCs w:val="14"/>
          <w:lang w:val="en-NZ"/>
        </w:rPr>
        <w:t>https://twitter.com/vensumedh</w:t>
      </w:r>
      <w:r w:rsidRPr="009F26C4">
        <w:rPr>
          <w:rFonts w:ascii="Times New Roman" w:hAnsi="Times New Roman" w:cs="Times New Roman"/>
          <w:sz w:val="14"/>
          <w:szCs w:val="14"/>
          <w:lang w:val="en-NZ"/>
        </w:rPr>
        <w:br/>
        <w:t xml:space="preserve">Linked In </w:t>
      </w:r>
      <w:proofErr w:type="spellStart"/>
      <w:r w:rsidRPr="009F26C4">
        <w:rPr>
          <w:rFonts w:ascii="Times New Roman" w:hAnsi="Times New Roman" w:cs="Times New Roman"/>
          <w:sz w:val="14"/>
          <w:szCs w:val="14"/>
          <w:lang w:val="en-NZ"/>
        </w:rPr>
        <w:t>account</w:t>
      </w:r>
      <w:proofErr w:type="gramStart"/>
      <w:r w:rsidRPr="009F26C4">
        <w:rPr>
          <w:rFonts w:ascii="Times New Roman" w:hAnsi="Times New Roman" w:cs="Times New Roman"/>
          <w:sz w:val="14"/>
          <w:szCs w:val="14"/>
          <w:lang w:val="en-NZ"/>
        </w:rPr>
        <w:t>:</w:t>
      </w:r>
      <w:r w:rsidR="00F672F1" w:rsidRPr="009F26C4">
        <w:rPr>
          <w:rFonts w:ascii="Times New Roman" w:hAnsi="Times New Roman" w:cs="Times New Roman"/>
          <w:sz w:val="14"/>
          <w:szCs w:val="14"/>
          <w:lang w:val="en-NZ"/>
        </w:rPr>
        <w:t>NA</w:t>
      </w:r>
      <w:proofErr w:type="spellEnd"/>
      <w:proofErr w:type="gramEnd"/>
    </w:p>
    <w:p w:rsidR="00EA7D51" w:rsidRPr="00F35A62" w:rsidRDefault="00EA7D51" w:rsidP="00EA7D51">
      <w:pPr>
        <w:autoSpaceDE w:val="0"/>
        <w:autoSpaceDN w:val="0"/>
        <w:adjustRightInd w:val="0"/>
        <w:rPr>
          <w:sz w:val="20"/>
          <w:szCs w:val="20"/>
          <w:lang w:val="en-NZ"/>
        </w:rPr>
      </w:pPr>
      <w:r w:rsidRPr="009F26C4">
        <w:rPr>
          <w:rFonts w:ascii="Times New Roman" w:hAnsi="Times New Roman" w:cs="Times New Roman"/>
          <w:sz w:val="14"/>
          <w:szCs w:val="14"/>
          <w:lang w:val="en-NZ"/>
        </w:rPr>
        <w:t xml:space="preserve">Session name/ number: </w:t>
      </w:r>
      <w:r w:rsidR="00F672F1" w:rsidRPr="009F26C4">
        <w:rPr>
          <w:rFonts w:ascii="Times New Roman" w:hAnsi="Times New Roman" w:cs="Times New Roman"/>
          <w:sz w:val="14"/>
          <w:szCs w:val="14"/>
          <w:lang w:val="en-NZ"/>
        </w:rPr>
        <w:t>11 Managing Stress</w:t>
      </w:r>
      <w:r w:rsidRPr="009F26C4">
        <w:rPr>
          <w:rFonts w:ascii="Times New Roman" w:hAnsi="Times New Roman" w:cs="Times New Roman"/>
          <w:sz w:val="14"/>
          <w:szCs w:val="14"/>
          <w:lang w:val="en-NZ"/>
        </w:rPr>
        <w:br/>
        <w:t xml:space="preserve">Category: (Oral </w:t>
      </w:r>
      <w:proofErr w:type="gramStart"/>
      <w:r w:rsidRPr="009F26C4">
        <w:rPr>
          <w:rFonts w:ascii="Times New Roman" w:hAnsi="Times New Roman" w:cs="Times New Roman"/>
          <w:sz w:val="14"/>
          <w:szCs w:val="14"/>
          <w:lang w:val="en-NZ"/>
        </w:rPr>
        <w:t>presentation</w:t>
      </w:r>
      <w:r w:rsidR="00F672F1" w:rsidRPr="009F26C4">
        <w:rPr>
          <w:rFonts w:ascii="Times New Roman" w:hAnsi="Times New Roman" w:cs="Times New Roman"/>
          <w:sz w:val="14"/>
          <w:szCs w:val="14"/>
          <w:lang w:val="en-NZ"/>
        </w:rPr>
        <w:t xml:space="preserve">  </w:t>
      </w:r>
      <w:r w:rsidR="009F26C4" w:rsidRPr="006A1B31">
        <w:rPr>
          <w:rFonts w:ascii="Times New Roman" w:eastAsia="Times New Roman" w:hAnsi="Times New Roman" w:cs="Times New Roman"/>
          <w:color w:val="222222"/>
          <w:sz w:val="14"/>
          <w:szCs w:val="14"/>
        </w:rPr>
        <w:t>virtual</w:t>
      </w:r>
      <w:proofErr w:type="gramEnd"/>
      <w:r w:rsidR="009F26C4" w:rsidRPr="009F26C4">
        <w:rPr>
          <w:rFonts w:ascii="Times New Roman" w:eastAsia="Times New Roman" w:hAnsi="Times New Roman" w:cs="Times New Roman"/>
          <w:color w:val="222222"/>
          <w:sz w:val="14"/>
          <w:szCs w:val="14"/>
        </w:rPr>
        <w:t xml:space="preserve"> as suggested and send request by  </w:t>
      </w:r>
      <w:r w:rsidR="009F26C4" w:rsidRPr="009F26C4">
        <w:rPr>
          <w:rFonts w:ascii="Times New Roman" w:hAnsi="Times New Roman" w:cs="Times New Roman"/>
          <w:b/>
          <w:bCs/>
          <w:color w:val="222222"/>
          <w:sz w:val="14"/>
          <w:szCs w:val="14"/>
          <w:shd w:val="clear" w:color="auto" w:fill="FFFFFF"/>
        </w:rPr>
        <w:t>Meghan Heidi on Dec 16, 2021</w:t>
      </w:r>
      <w:r w:rsidRPr="009F26C4">
        <w:rPr>
          <w:rFonts w:ascii="Times New Roman" w:hAnsi="Times New Roman" w:cs="Times New Roman"/>
          <w:sz w:val="14"/>
          <w:szCs w:val="14"/>
          <w:lang w:val="en-NZ"/>
        </w:rPr>
        <w:t>)</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bookmarkStart w:id="0" w:name="_GoBack"/>
      <w:bookmarkEnd w:id="0"/>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797A" w:rsidRDefault="0006797A">
      <w:r>
        <w:separator/>
      </w:r>
    </w:p>
  </w:endnote>
  <w:endnote w:type="continuationSeparator" w:id="1">
    <w:p w:rsidR="0006797A" w:rsidRDefault="0006797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8615D">
    <w:pPr>
      <w:pStyle w:val="BodyText"/>
      <w:spacing w:line="14" w:lineRule="auto"/>
      <w:rPr>
        <w:sz w:val="20"/>
      </w:rPr>
    </w:pPr>
    <w:r w:rsidRPr="00E8615D">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E8615D">
      <w:rPr>
        <w:noProof/>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8615D">
      <w:rPr>
        <w:noProof/>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797A" w:rsidRDefault="0006797A">
      <w:r>
        <w:separator/>
      </w:r>
    </w:p>
  </w:footnote>
  <w:footnote w:type="continuationSeparator" w:id="1">
    <w:p w:rsidR="0006797A" w:rsidRDefault="000679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101"/>
    <o:shapelayout v:ext="edit">
      <o:idmap v:ext="edit" data="4"/>
    </o:shapelayout>
  </w:hdrShapeDefaults>
  <w:footnotePr>
    <w:footnote w:id="0"/>
    <w:footnote w:id="1"/>
  </w:footnotePr>
  <w:endnotePr>
    <w:endnote w:id="0"/>
    <w:endnote w:id="1"/>
  </w:endnotePr>
  <w:compat>
    <w:ulTrailSpace/>
  </w:compat>
  <w:rsids>
    <w:rsidRoot w:val="00AE3E37"/>
    <w:rsid w:val="000534A1"/>
    <w:rsid w:val="0006797A"/>
    <w:rsid w:val="0009508B"/>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5C2BB6"/>
    <w:rsid w:val="006060CE"/>
    <w:rsid w:val="0061505C"/>
    <w:rsid w:val="0063497F"/>
    <w:rsid w:val="00714354"/>
    <w:rsid w:val="00873DF0"/>
    <w:rsid w:val="008756E6"/>
    <w:rsid w:val="00897EC5"/>
    <w:rsid w:val="008A0763"/>
    <w:rsid w:val="008E5477"/>
    <w:rsid w:val="009B2D44"/>
    <w:rsid w:val="009F26C4"/>
    <w:rsid w:val="00A07E82"/>
    <w:rsid w:val="00A52075"/>
    <w:rsid w:val="00A9710C"/>
    <w:rsid w:val="00AE3E37"/>
    <w:rsid w:val="00B21A57"/>
    <w:rsid w:val="00BE6743"/>
    <w:rsid w:val="00C33602"/>
    <w:rsid w:val="00C56C74"/>
    <w:rsid w:val="00CD6F55"/>
    <w:rsid w:val="00DE3104"/>
    <w:rsid w:val="00DE6170"/>
    <w:rsid w:val="00E30AAC"/>
    <w:rsid w:val="00E8615D"/>
    <w:rsid w:val="00E95D97"/>
    <w:rsid w:val="00EA7D51"/>
    <w:rsid w:val="00F046EA"/>
    <w:rsid w:val="00F312EA"/>
    <w:rsid w:val="00F35A62"/>
    <w:rsid w:val="00F672F1"/>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09508B"/>
    <w:pPr>
      <w:widowControl/>
    </w:pPr>
  </w:style>
  <w:style w:type="character" w:styleId="Emphasis">
    <w:name w:val="Emphasis"/>
    <w:basedOn w:val="DefaultParagraphFont"/>
    <w:uiPriority w:val="20"/>
    <w:qFormat/>
    <w:rsid w:val="0009508B"/>
    <w:rPr>
      <w:i/>
      <w:iCs/>
    </w:rPr>
  </w:style>
  <w:style w:type="character" w:customStyle="1" w:styleId="ref-journal">
    <w:name w:val="ref-journal"/>
    <w:basedOn w:val="DefaultParagraphFont"/>
    <w:rsid w:val="0009508B"/>
  </w:style>
  <w:style w:type="character" w:customStyle="1" w:styleId="ref-vol">
    <w:name w:val="ref-vol"/>
    <w:basedOn w:val="DefaultParagraphFont"/>
    <w:rsid w:val="000950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webmd.com/brain/picture-of-the-brain" TargetMode="External"/><Relationship Id="rId13" Type="http://schemas.openxmlformats.org/officeDocument/2006/relationships/hyperlink" Target="http://www.webmd.com/diet/obesity/healthy-weight" TargetMode="External"/><Relationship Id="rId18" Type="http://schemas.openxmlformats.org/officeDocument/2006/relationships/hyperlink" Target="http://www.webmd.com/baby/default.htm" TargetMode="External"/><Relationship Id="rId26" Type="http://schemas.openxmlformats.org/officeDocument/2006/relationships/hyperlink" Target="https://doi.org/10.1155/2021/8254344" TargetMode="External"/><Relationship Id="rId3" Type="http://schemas.openxmlformats.org/officeDocument/2006/relationships/settings" Target="settings.xml"/><Relationship Id="rId21" Type="http://schemas.openxmlformats.org/officeDocument/2006/relationships/hyperlink" Target="http://www.webmd.com/lupus/default.htm" TargetMode="External"/><Relationship Id="rId7" Type="http://schemas.openxmlformats.org/officeDocument/2006/relationships/footer" Target="footer1.xml"/><Relationship Id="rId12" Type="http://schemas.openxmlformats.org/officeDocument/2006/relationships/hyperlink" Target="http://www.webmd.com/heart-disease/heart-edu-20/stop-stress-now" TargetMode="External"/><Relationship Id="rId17" Type="http://schemas.openxmlformats.org/officeDocument/2006/relationships/hyperlink" Target="http://www.webmd.com/hepatitis/liver-and-hepatic-diseases" TargetMode="External"/><Relationship Id="rId25"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www.webmd.com/digestive-disorders/digestive-diseases-nausea-vomiting" TargetMode="External"/><Relationship Id="rId20" Type="http://schemas.openxmlformats.org/officeDocument/2006/relationships/hyperlink" Target="http://www.webmd.com/multiple-sclerosis/default.htm" TargetMode="External"/><Relationship Id="rId29" Type="http://schemas.openxmlformats.org/officeDocument/2006/relationships/hyperlink" Target="mailto:vensumedh12@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ebmd.com/oral-health/ss/slideshow-mouth-problems" TargetMode="External"/><Relationship Id="rId24" Type="http://schemas.openxmlformats.org/officeDocument/2006/relationships/hyperlink" Target="http://www.webmd.com/women/picture-of-the-thyroid" TargetMode="External"/><Relationship Id="rId32"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hyperlink" Target="http://www.webmd.com/digestive-disorders/digestive-diseases-diarrhea" TargetMode="External"/><Relationship Id="rId23" Type="http://schemas.openxmlformats.org/officeDocument/2006/relationships/hyperlink" Target="http://www.webmd.com/rheumatoid-arthritis/default.htm" TargetMode="External"/><Relationship Id="rId28" Type="http://schemas.openxmlformats.org/officeDocument/2006/relationships/image" Target="media/image3.png"/><Relationship Id="rId10" Type="http://schemas.openxmlformats.org/officeDocument/2006/relationships/hyperlink" Target="http://www.webmd.com/cold-and-flu/immune-system-function" TargetMode="External"/><Relationship Id="rId19" Type="http://schemas.openxmlformats.org/officeDocument/2006/relationships/hyperlink" Target="http://www.webmd.com/parenting/baby/nursing-basics"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webmd.com/hypertension-high-blood-pressure/guide/diastolic-and-systolic-blood-pressure-know-your-numbers" TargetMode="External"/><Relationship Id="rId14" Type="http://schemas.openxmlformats.org/officeDocument/2006/relationships/hyperlink" Target="http://www.webmd.com/digestive-disorders/picture-of-the-stomach" TargetMode="External"/><Relationship Id="rId22" Type="http://schemas.openxmlformats.org/officeDocument/2006/relationships/hyperlink" Target="http://www.webmd.com/lupus/ss/slideshow-lupus-overview" TargetMode="External"/><Relationship Id="rId27" Type="http://schemas.openxmlformats.org/officeDocument/2006/relationships/image" Target="media/image2.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816</Words>
  <Characters>4654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asd</cp:lastModifiedBy>
  <cp:revision>2</cp:revision>
  <dcterms:created xsi:type="dcterms:W3CDTF">2021-12-16T14:05:00Z</dcterms:created>
  <dcterms:modified xsi:type="dcterms:W3CDTF">2021-12-16T14:05:00Z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