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p>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p>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p>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36"/>
          <w:shd w:fill="auto" w:val="clear"/>
        </w:rPr>
      </w:pPr>
    </w:p>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Abastract: "Mindfulness in Daily Life"                                                         By Argha Mondal</w:t>
      </w:r>
    </w:p>
    <w:p>
      <w:pPr>
        <w:spacing w:before="0" w:after="200" w:line="276"/>
        <w:ind w:right="0" w:left="720" w:firstLine="0"/>
        <w:jc w:val="center"/>
        <w:rPr>
          <w:rFonts w:ascii="Times New Roman" w:hAnsi="Times New Roman" w:cs="Times New Roman" w:eastAsia="Times New Roman"/>
          <w:color w:val="auto"/>
          <w:spacing w:val="0"/>
          <w:position w:val="0"/>
          <w:sz w:val="36"/>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In whatever we do, we want to achieve our amims. When we engage in any kind of conversation, we want it to be worthwhile. When we envisage in any kind of thoughts, we want to turn it into the right direction, one in which the cause and effect will generate benefits for ourselves and others. In addition, the result will engender happiness, advancement, and peace for us all and for others in the world. This is why the Buddha said: " For any individual, man or woman, if one has a wish to find sucess and peace; one should practise the mind to acquire the complete mindfulness". Being able to use mindfulness means the ability to realise and know right at the time in the movement of our four postures (standing, walking, sitting, lying) and of any kind of activities we do including speaking and thinking. The practice and cultivation of the mind to have mindfulness is the principle of compassion. For these reasons, mindfulness is the virtue of great assistance. Mindfulness allow us and ourmind to stay within the scope of goodness. It is therefore beneficial as well as valuable. The Lord Buddha teaches that virtue of the great assistance is very supportive and very good indeed.  As a result, we then have a fully control over our activiteies, not to cause any harm, and to bing about useful and fruitful results for ourselves and others.  </w:t>
      </w:r>
    </w:p>
    <w:p>
      <w:pPr>
        <w:spacing w:before="0" w:after="200" w:line="276"/>
        <w:ind w:right="0" w:left="0" w:firstLine="0"/>
        <w:jc w:val="both"/>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