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ABE0CD" w14:textId="77777777" w:rsidR="002B0367" w:rsidRPr="002B0367" w:rsidRDefault="002B0367" w:rsidP="002B0367">
      <w:pPr>
        <w:rPr>
          <w:rFonts w:ascii="Times New Roman" w:hAnsi="Times New Roman" w:cs="Times New Roman"/>
          <w:b/>
          <w:sz w:val="24"/>
          <w:szCs w:val="24"/>
          <w:lang w:eastAsia="zh-CN"/>
        </w:rPr>
      </w:pPr>
      <w:r w:rsidRPr="002B0367">
        <w:rPr>
          <w:rFonts w:ascii="Times New Roman" w:hAnsi="Times New Roman" w:cs="Times New Roman"/>
          <w:b/>
          <w:sz w:val="24"/>
          <w:szCs w:val="24"/>
        </w:rPr>
        <w:t>To Tell or Not Tell: Dimensions of Disclosure to Children with HIV in the Zambezi Region of Northern Namibia</w:t>
      </w:r>
    </w:p>
    <w:p w14:paraId="55DBF994" w14:textId="77777777" w:rsidR="002B0367" w:rsidRDefault="002B0367" w:rsidP="002B0367">
      <w:pPr>
        <w:rPr>
          <w:rFonts w:ascii="Times New Roman" w:eastAsia="Times New Roman" w:hAnsi="Times New Roman" w:cs="Times New Roman"/>
        </w:rPr>
      </w:pPr>
    </w:p>
    <w:p w14:paraId="73028C30" w14:textId="77777777" w:rsidR="002B0367" w:rsidRPr="00C2258D" w:rsidRDefault="002B0367" w:rsidP="002B0367">
      <w:pPr>
        <w:rPr>
          <w:vertAlign w:val="superscript"/>
        </w:rPr>
      </w:pPr>
      <w:r w:rsidRPr="00C2258D">
        <w:rPr>
          <w:rFonts w:ascii="Times New Roman" w:eastAsia="Times New Roman" w:hAnsi="Times New Roman" w:cs="Times New Roman"/>
        </w:rPr>
        <w:t>Eveline N</w:t>
      </w:r>
      <w:r>
        <w:rPr>
          <w:rFonts w:ascii="Times New Roman" w:eastAsia="Times New Roman" w:hAnsi="Times New Roman" w:cs="Times New Roman"/>
        </w:rPr>
        <w:t>dii</w:t>
      </w:r>
      <w:r w:rsidRPr="00C2258D">
        <w:rPr>
          <w:rFonts w:ascii="Times New Roman" w:eastAsia="Times New Roman" w:hAnsi="Times New Roman" w:cs="Times New Roman"/>
        </w:rPr>
        <w:t xml:space="preserve"> Kalomo, PhD., MSW</w:t>
      </w:r>
      <w:proofErr w:type="gramStart"/>
      <w:r w:rsidRPr="00C2258D">
        <w:rPr>
          <w:rFonts w:ascii="Times New Roman" w:eastAsia="Times New Roman" w:hAnsi="Times New Roman" w:cs="Times New Roman"/>
        </w:rPr>
        <w:t>.,</w:t>
      </w:r>
      <w:proofErr w:type="gramEnd"/>
      <w:r w:rsidRPr="00C2258D">
        <w:rPr>
          <w:rFonts w:ascii="Times New Roman" w:eastAsia="Times New Roman" w:hAnsi="Times New Roman" w:cs="Times New Roman"/>
        </w:rPr>
        <w:t xml:space="preserve"> MA.</w:t>
      </w:r>
    </w:p>
    <w:p w14:paraId="2C5AAC8C" w14:textId="313EE8D1" w:rsidR="002B0367" w:rsidRPr="00A82780" w:rsidRDefault="002B0367" w:rsidP="00A82780">
      <w:r w:rsidRPr="00C2258D">
        <w:rPr>
          <w:rFonts w:ascii="Times New Roman" w:eastAsia="Times New Roman" w:hAnsi="Times New Roman" w:cs="Times New Roman"/>
        </w:rPr>
        <w:t>Wichita State University</w:t>
      </w:r>
      <w:r w:rsidRPr="00C2258D">
        <w:t xml:space="preserve">, </w:t>
      </w:r>
      <w:r w:rsidRPr="00C2258D">
        <w:rPr>
          <w:rFonts w:ascii="Times New Roman" w:eastAsia="Times New Roman" w:hAnsi="Times New Roman" w:cs="Times New Roman"/>
        </w:rPr>
        <w:t xml:space="preserve">School of </w:t>
      </w:r>
      <w:proofErr w:type="gramStart"/>
      <w:r w:rsidRPr="00C2258D">
        <w:rPr>
          <w:rFonts w:ascii="Times New Roman" w:eastAsia="Times New Roman" w:hAnsi="Times New Roman" w:cs="Times New Roman"/>
        </w:rPr>
        <w:t>Social Work</w:t>
      </w:r>
      <w:proofErr w:type="gramEnd"/>
    </w:p>
    <w:p w14:paraId="2D9A36C6" w14:textId="77777777" w:rsidR="002B0367" w:rsidRDefault="002B0367" w:rsidP="00A06E71">
      <w:pPr>
        <w:spacing w:line="240" w:lineRule="auto"/>
        <w:jc w:val="both"/>
        <w:rPr>
          <w:rFonts w:ascii="Times New Roman" w:eastAsia="Times New Roman" w:hAnsi="Times New Roman" w:cs="Times New Roman"/>
          <w:sz w:val="24"/>
          <w:szCs w:val="24"/>
        </w:rPr>
      </w:pPr>
    </w:p>
    <w:p w14:paraId="10342173" w14:textId="77777777" w:rsidR="002B0367" w:rsidRDefault="002B0367" w:rsidP="00A06E71">
      <w:pPr>
        <w:spacing w:line="240" w:lineRule="auto"/>
        <w:jc w:val="both"/>
        <w:rPr>
          <w:rFonts w:ascii="Times New Roman" w:eastAsia="Times New Roman" w:hAnsi="Times New Roman" w:cs="Times New Roman"/>
          <w:sz w:val="24"/>
          <w:szCs w:val="24"/>
        </w:rPr>
      </w:pPr>
    </w:p>
    <w:p w14:paraId="1DDAF6F4" w14:textId="29D5A67C" w:rsidR="002B0367" w:rsidRPr="00522A6C" w:rsidRDefault="002B0367" w:rsidP="00A06E71">
      <w:pPr>
        <w:spacing w:line="240" w:lineRule="auto"/>
        <w:jc w:val="both"/>
        <w:rPr>
          <w:rFonts w:ascii="Times New Roman" w:eastAsia="Times New Roman" w:hAnsi="Times New Roman" w:cs="Times New Roman"/>
          <w:sz w:val="24"/>
          <w:szCs w:val="24"/>
          <w:vertAlign w:val="superscript"/>
        </w:rPr>
      </w:pPr>
      <w:r w:rsidRPr="002B0367">
        <w:rPr>
          <w:rFonts w:ascii="Times New Roman" w:eastAsia="Times New Roman" w:hAnsi="Times New Roman" w:cs="Times New Roman"/>
          <w:b/>
          <w:sz w:val="24"/>
          <w:szCs w:val="24"/>
        </w:rPr>
        <w:t>Statement of the Problem:</w:t>
      </w:r>
      <w:r>
        <w:rPr>
          <w:rFonts w:ascii="Times New Roman" w:eastAsia="Times New Roman" w:hAnsi="Times New Roman" w:cs="Times New Roman"/>
          <w:sz w:val="24"/>
          <w:szCs w:val="24"/>
        </w:rPr>
        <w:t xml:space="preserve"> Prenatally HIV-infected childre</w:t>
      </w:r>
      <w:r w:rsidR="00A06E71">
        <w:rPr>
          <w:rFonts w:ascii="Times New Roman" w:eastAsia="Times New Roman" w:hAnsi="Times New Roman" w:cs="Times New Roman"/>
          <w:sz w:val="24"/>
          <w:szCs w:val="24"/>
        </w:rPr>
        <w:t xml:space="preserve">n </w:t>
      </w:r>
      <w:r w:rsidR="00522A6C">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surviving due to improvements in antiretroviral treatment (ART). </w:t>
      </w:r>
      <w:r w:rsidR="00FB19CE">
        <w:rPr>
          <w:rFonts w:ascii="Times New Roman" w:eastAsia="Times New Roman" w:hAnsi="Times New Roman" w:cs="Times New Roman"/>
          <w:sz w:val="24"/>
          <w:szCs w:val="24"/>
        </w:rPr>
        <w:t>With the advent of ART, the quality of life and the survival rates of children living with HIV have significantly improved allowing these children to live into adolescence and well into adulthood</w:t>
      </w:r>
      <w:r w:rsidR="00074EDC">
        <w:rPr>
          <w:rFonts w:ascii="Times New Roman" w:eastAsia="Times New Roman" w:hAnsi="Times New Roman" w:cs="Times New Roman"/>
          <w:sz w:val="24"/>
          <w:szCs w:val="24"/>
          <w:vertAlign w:val="superscript"/>
        </w:rPr>
        <w:t>1</w:t>
      </w:r>
      <w:r w:rsidR="00FB19CE">
        <w:rPr>
          <w:rFonts w:ascii="Times New Roman" w:eastAsia="Times New Roman" w:hAnsi="Times New Roman" w:cs="Times New Roman"/>
          <w:sz w:val="24"/>
          <w:szCs w:val="24"/>
        </w:rPr>
        <w:t>.</w:t>
      </w:r>
      <w:r w:rsidR="00FB19CE">
        <w:t xml:space="preserve"> </w:t>
      </w:r>
      <w:r w:rsidR="00FB19CE">
        <w:rPr>
          <w:rFonts w:ascii="Times New Roman" w:eastAsia="Times New Roman" w:hAnsi="Times New Roman" w:cs="Times New Roman"/>
          <w:sz w:val="24"/>
          <w:szCs w:val="24"/>
        </w:rPr>
        <w:t xml:space="preserve">Despite </w:t>
      </w:r>
      <w:r w:rsidR="00522A6C">
        <w:rPr>
          <w:rFonts w:ascii="Times New Roman" w:eastAsia="Times New Roman" w:hAnsi="Times New Roman" w:cs="Times New Roman"/>
          <w:sz w:val="24"/>
          <w:szCs w:val="24"/>
        </w:rPr>
        <w:t>the significant</w:t>
      </w:r>
      <w:r w:rsidR="00FB19CE">
        <w:rPr>
          <w:rFonts w:ascii="Times New Roman" w:eastAsia="Times New Roman" w:hAnsi="Times New Roman" w:cs="Times New Roman"/>
          <w:sz w:val="24"/>
          <w:szCs w:val="24"/>
        </w:rPr>
        <w:t xml:space="preserve"> decrease in the morbidity and mortality of children, disclosure issues is increasingly becoming a concer</w:t>
      </w:r>
      <w:r w:rsidR="00522A6C">
        <w:rPr>
          <w:rFonts w:ascii="Times New Roman" w:eastAsia="Times New Roman" w:hAnsi="Times New Roman" w:cs="Times New Roman"/>
          <w:sz w:val="24"/>
          <w:szCs w:val="24"/>
        </w:rPr>
        <w:t xml:space="preserve">n for policymakers, health </w:t>
      </w:r>
      <w:r w:rsidR="00AF5B5A">
        <w:rPr>
          <w:rFonts w:ascii="Times New Roman" w:eastAsia="Times New Roman" w:hAnsi="Times New Roman" w:cs="Times New Roman"/>
          <w:sz w:val="24"/>
          <w:szCs w:val="24"/>
        </w:rPr>
        <w:t>professionals</w:t>
      </w:r>
      <w:r w:rsidR="00FB19CE">
        <w:rPr>
          <w:rFonts w:ascii="Times New Roman" w:eastAsia="Times New Roman" w:hAnsi="Times New Roman" w:cs="Times New Roman"/>
          <w:sz w:val="24"/>
          <w:szCs w:val="24"/>
        </w:rPr>
        <w:t>, and family members.</w:t>
      </w:r>
      <w:r w:rsidR="00FB19CE">
        <w:rPr>
          <w:rFonts w:ascii="Times New Roman" w:eastAsia="Times New Roman" w:hAnsi="Times New Roman" w:cs="Times New Roman"/>
          <w:sz w:val="24"/>
          <w:szCs w:val="24"/>
          <w:vertAlign w:val="superscript"/>
        </w:rPr>
        <w:t>1, 2</w:t>
      </w:r>
      <w:r w:rsidR="00AF5B5A">
        <w:rPr>
          <w:rFonts w:ascii="Times New Roman" w:eastAsia="Times New Roman" w:hAnsi="Times New Roman" w:cs="Times New Roman"/>
          <w:sz w:val="24"/>
          <w:szCs w:val="24"/>
          <w:vertAlign w:val="superscript"/>
        </w:rPr>
        <w:t xml:space="preserve"> </w:t>
      </w:r>
      <w:r w:rsidR="00AF5B5A">
        <w:rPr>
          <w:rFonts w:ascii="Times New Roman" w:eastAsia="Times New Roman" w:hAnsi="Times New Roman" w:cs="Times New Roman"/>
          <w:sz w:val="24"/>
          <w:szCs w:val="24"/>
        </w:rPr>
        <w:t>S</w:t>
      </w:r>
      <w:r w:rsidR="00522A6C">
        <w:rPr>
          <w:rFonts w:ascii="Times New Roman" w:eastAsia="Times New Roman" w:hAnsi="Times New Roman" w:cs="Times New Roman"/>
          <w:sz w:val="24"/>
          <w:szCs w:val="24"/>
        </w:rPr>
        <w:t xml:space="preserve">tudies report </w:t>
      </w:r>
      <w:r w:rsidR="00074EDC">
        <w:rPr>
          <w:rFonts w:ascii="Times New Roman" w:eastAsia="Times New Roman" w:hAnsi="Times New Roman" w:cs="Times New Roman"/>
          <w:sz w:val="24"/>
          <w:szCs w:val="24"/>
        </w:rPr>
        <w:t xml:space="preserve">that </w:t>
      </w:r>
      <w:r w:rsidR="00522A6C">
        <w:rPr>
          <w:rFonts w:ascii="Times New Roman" w:eastAsia="Times New Roman" w:hAnsi="Times New Roman" w:cs="Times New Roman"/>
          <w:sz w:val="24"/>
          <w:szCs w:val="24"/>
        </w:rPr>
        <w:t xml:space="preserve">HIV </w:t>
      </w:r>
      <w:r w:rsidR="00074EDC">
        <w:rPr>
          <w:rFonts w:ascii="Times New Roman" w:eastAsia="Times New Roman" w:hAnsi="Times New Roman" w:cs="Times New Roman"/>
          <w:sz w:val="24"/>
          <w:szCs w:val="24"/>
        </w:rPr>
        <w:t>disclosure is associated with increased self-esteem, lower depressive symptoms, and improved adherence to treatment.</w:t>
      </w:r>
      <w:r w:rsidR="00074EDC">
        <w:rPr>
          <w:rFonts w:ascii="Times New Roman" w:eastAsia="Times New Roman" w:hAnsi="Times New Roman" w:cs="Times New Roman"/>
          <w:sz w:val="24"/>
          <w:szCs w:val="24"/>
          <w:vertAlign w:val="superscript"/>
        </w:rPr>
        <w:t>3</w:t>
      </w:r>
      <w:r w:rsidR="00074EDC" w:rsidRPr="00074EDC">
        <w:rPr>
          <w:rFonts w:ascii="Times New Roman" w:eastAsia="Times New Roman" w:hAnsi="Times New Roman" w:cs="Times New Roman"/>
          <w:sz w:val="24"/>
          <w:szCs w:val="24"/>
        </w:rPr>
        <w:t xml:space="preserve"> </w:t>
      </w:r>
      <w:r w:rsidR="00A82780">
        <w:rPr>
          <w:rFonts w:ascii="Times New Roman" w:eastAsia="Times New Roman" w:hAnsi="Times New Roman" w:cs="Times New Roman"/>
          <w:sz w:val="24"/>
          <w:szCs w:val="24"/>
        </w:rPr>
        <w:t>However, d</w:t>
      </w:r>
      <w:r w:rsidR="00AF5B5A">
        <w:rPr>
          <w:rFonts w:ascii="Times New Roman" w:eastAsia="Times New Roman" w:hAnsi="Times New Roman" w:cs="Times New Roman"/>
          <w:sz w:val="24"/>
          <w:szCs w:val="24"/>
        </w:rPr>
        <w:t>espite</w:t>
      </w:r>
      <w:r w:rsidR="00074EDC">
        <w:rPr>
          <w:rFonts w:ascii="Times New Roman" w:eastAsia="Times New Roman" w:hAnsi="Times New Roman" w:cs="Times New Roman"/>
          <w:sz w:val="24"/>
          <w:szCs w:val="24"/>
        </w:rPr>
        <w:t xml:space="preserve"> known benefits of disclosure, </w:t>
      </w:r>
      <w:r w:rsidR="00A82780">
        <w:rPr>
          <w:rFonts w:ascii="Times New Roman" w:eastAsia="Times New Roman" w:hAnsi="Times New Roman" w:cs="Times New Roman"/>
          <w:sz w:val="24"/>
          <w:szCs w:val="24"/>
        </w:rPr>
        <w:t>researchers suggest</w:t>
      </w:r>
      <w:r w:rsidR="00522A6C">
        <w:rPr>
          <w:rFonts w:ascii="Times New Roman" w:eastAsia="Times New Roman" w:hAnsi="Times New Roman" w:cs="Times New Roman"/>
          <w:sz w:val="24"/>
          <w:szCs w:val="24"/>
        </w:rPr>
        <w:t xml:space="preserve"> that </w:t>
      </w:r>
      <w:r w:rsidR="00074EDC">
        <w:rPr>
          <w:rFonts w:ascii="Times New Roman" w:eastAsia="Times New Roman" w:hAnsi="Times New Roman" w:cs="Times New Roman"/>
          <w:sz w:val="24"/>
          <w:szCs w:val="24"/>
        </w:rPr>
        <w:t>HIV-infected children, do not know they are HIV-infected</w:t>
      </w:r>
      <w:r w:rsidR="00AF5B5A">
        <w:rPr>
          <w:rFonts w:ascii="Times New Roman" w:eastAsia="Times New Roman" w:hAnsi="Times New Roman" w:cs="Times New Roman"/>
          <w:sz w:val="24"/>
          <w:szCs w:val="24"/>
        </w:rPr>
        <w:t>.</w:t>
      </w:r>
      <w:r w:rsidR="00AF5B5A">
        <w:rPr>
          <w:rFonts w:ascii="Times New Roman" w:eastAsia="Times New Roman" w:hAnsi="Times New Roman" w:cs="Times New Roman"/>
          <w:sz w:val="24"/>
          <w:szCs w:val="24"/>
          <w:vertAlign w:val="superscript"/>
        </w:rPr>
        <w:t>1</w:t>
      </w:r>
      <w:r w:rsidR="00522A6C">
        <w:rPr>
          <w:rFonts w:ascii="Times New Roman" w:eastAsia="Times New Roman" w:hAnsi="Times New Roman" w:cs="Times New Roman"/>
          <w:sz w:val="24"/>
          <w:szCs w:val="24"/>
        </w:rPr>
        <w:t xml:space="preserve">Scholars, </w:t>
      </w:r>
      <w:r w:rsidR="00AF5B5A">
        <w:rPr>
          <w:rFonts w:ascii="Times New Roman" w:eastAsia="Times New Roman" w:hAnsi="Times New Roman" w:cs="Times New Roman"/>
          <w:sz w:val="24"/>
          <w:szCs w:val="24"/>
        </w:rPr>
        <w:t>suggest that this practice may be attributed to parental fears</w:t>
      </w:r>
      <w:r w:rsidR="00AF5B5A" w:rsidRPr="0007696A">
        <w:rPr>
          <w:rFonts w:ascii="Times New Roman" w:eastAsia="Times New Roman" w:hAnsi="Times New Roman" w:cs="Times New Roman"/>
          <w:sz w:val="24"/>
          <w:szCs w:val="24"/>
        </w:rPr>
        <w:t>, social stigma and discrimination, and lack of caregivers’ knowledge with respect to when and how to approach disclosure questions</w:t>
      </w:r>
      <w:r w:rsidR="00017C7E" w:rsidRPr="0007696A">
        <w:rPr>
          <w:rFonts w:ascii="Times New Roman" w:eastAsia="Times New Roman" w:hAnsi="Times New Roman" w:cs="Times New Roman"/>
          <w:sz w:val="24"/>
          <w:szCs w:val="24"/>
        </w:rPr>
        <w:t>.</w:t>
      </w:r>
      <w:r w:rsidR="00017C7E" w:rsidRPr="0007696A">
        <w:rPr>
          <w:rFonts w:ascii="Times New Roman" w:eastAsia="Times New Roman" w:hAnsi="Times New Roman" w:cs="Times New Roman"/>
          <w:sz w:val="24"/>
          <w:szCs w:val="24"/>
          <w:vertAlign w:val="superscript"/>
        </w:rPr>
        <w:t xml:space="preserve">2 </w:t>
      </w:r>
      <w:r w:rsidR="00017C7E" w:rsidRPr="0007696A">
        <w:rPr>
          <w:rFonts w:ascii="Times New Roman" w:hAnsi="Times New Roman" w:cs="Times New Roman"/>
          <w:sz w:val="24"/>
          <w:szCs w:val="24"/>
          <w:lang w:eastAsia="zh-CN"/>
        </w:rPr>
        <w:t>However, limited</w:t>
      </w:r>
      <w:r w:rsidRPr="0007696A">
        <w:rPr>
          <w:rFonts w:ascii="Times New Roman" w:hAnsi="Times New Roman" w:cs="Times New Roman" w:hint="eastAsia"/>
          <w:sz w:val="24"/>
          <w:szCs w:val="24"/>
          <w:lang w:eastAsia="zh-CN"/>
        </w:rPr>
        <w:t xml:space="preserve"> research</w:t>
      </w:r>
      <w:r w:rsidRPr="0007696A">
        <w:rPr>
          <w:rFonts w:ascii="Times New Roman" w:eastAsia="Times New Roman" w:hAnsi="Times New Roman" w:cs="Times New Roman"/>
          <w:sz w:val="24"/>
          <w:szCs w:val="24"/>
        </w:rPr>
        <w:t xml:space="preserve"> </w:t>
      </w:r>
      <w:r w:rsidR="00017C7E" w:rsidRPr="0007696A">
        <w:rPr>
          <w:rFonts w:ascii="Times New Roman" w:eastAsia="Times New Roman" w:hAnsi="Times New Roman" w:cs="Times New Roman"/>
          <w:sz w:val="24"/>
          <w:szCs w:val="24"/>
        </w:rPr>
        <w:t xml:space="preserve">has </w:t>
      </w:r>
      <w:r w:rsidRPr="0007696A">
        <w:rPr>
          <w:rFonts w:ascii="Times New Roman" w:eastAsia="Times New Roman" w:hAnsi="Times New Roman" w:cs="Times New Roman"/>
          <w:sz w:val="24"/>
          <w:szCs w:val="24"/>
        </w:rPr>
        <w:t>examined th</w:t>
      </w:r>
      <w:r w:rsidR="00522A6C">
        <w:rPr>
          <w:rFonts w:ascii="Times New Roman" w:eastAsia="Times New Roman" w:hAnsi="Times New Roman" w:cs="Times New Roman"/>
          <w:sz w:val="24"/>
          <w:szCs w:val="24"/>
        </w:rPr>
        <w:t xml:space="preserve">is phenomena </w:t>
      </w:r>
      <w:r w:rsidRPr="0007696A">
        <w:rPr>
          <w:rFonts w:ascii="Times New Roman" w:hAnsi="Times New Roman" w:cs="Times New Roman"/>
          <w:sz w:val="24"/>
          <w:szCs w:val="24"/>
        </w:rPr>
        <w:t>in</w:t>
      </w:r>
      <w:r w:rsidRPr="0007696A">
        <w:rPr>
          <w:rFonts w:ascii="Times New Roman" w:hAnsi="Times New Roman" w:cs="Times New Roman" w:hint="eastAsia"/>
          <w:sz w:val="24"/>
          <w:szCs w:val="24"/>
          <w:lang w:eastAsia="zh-CN"/>
        </w:rPr>
        <w:t xml:space="preserve"> </w:t>
      </w:r>
      <w:r w:rsidRPr="0007696A">
        <w:rPr>
          <w:rFonts w:ascii="Times New Roman" w:hAnsi="Times New Roman" w:cs="Times New Roman"/>
          <w:sz w:val="24"/>
          <w:szCs w:val="24"/>
        </w:rPr>
        <w:t>Namibia</w:t>
      </w:r>
      <w:r w:rsidR="00522A6C">
        <w:rPr>
          <w:rFonts w:ascii="Times New Roman" w:eastAsia="Times New Roman" w:hAnsi="Times New Roman" w:cs="Times New Roman"/>
          <w:sz w:val="24"/>
          <w:szCs w:val="24"/>
        </w:rPr>
        <w:t xml:space="preserve">, </w:t>
      </w:r>
      <w:r w:rsidR="0007696A" w:rsidRPr="0007696A">
        <w:rPr>
          <w:rFonts w:ascii="Times New Roman" w:eastAsia="Times New Roman" w:hAnsi="Times New Roman" w:cs="Times New Roman"/>
          <w:sz w:val="24"/>
          <w:szCs w:val="24"/>
        </w:rPr>
        <w:t>one of the top five countries in the world with the highest AIDS prevalence rates</w:t>
      </w:r>
      <w:r w:rsidR="0007696A" w:rsidRPr="0007696A">
        <w:rPr>
          <w:rFonts w:ascii="Times New Roman" w:eastAsia="Times New Roman" w:hAnsi="Times New Roman" w:cs="Times New Roman"/>
          <w:sz w:val="24"/>
          <w:szCs w:val="24"/>
          <w:vertAlign w:val="superscript"/>
        </w:rPr>
        <w:t>4</w:t>
      </w:r>
      <w:r w:rsidR="0007696A" w:rsidRPr="0007696A">
        <w:rPr>
          <w:rFonts w:ascii="Times New Roman" w:eastAsia="Times New Roman" w:hAnsi="Times New Roman" w:cs="Times New Roman"/>
          <w:sz w:val="24"/>
          <w:szCs w:val="24"/>
        </w:rPr>
        <w:t>.</w:t>
      </w:r>
      <w:r w:rsidR="00522A6C">
        <w:rPr>
          <w:rFonts w:ascii="Times New Roman" w:eastAsia="Times New Roman" w:hAnsi="Times New Roman" w:cs="Times New Roman"/>
          <w:sz w:val="24"/>
          <w:szCs w:val="24"/>
          <w:vertAlign w:val="superscript"/>
        </w:rPr>
        <w:t xml:space="preserve"> </w:t>
      </w:r>
      <w:r w:rsidRPr="002B0367">
        <w:rPr>
          <w:rFonts w:ascii="Times New Roman" w:eastAsia="Times New Roman" w:hAnsi="Times New Roman" w:cs="Times New Roman"/>
          <w:b/>
          <w:sz w:val="24"/>
          <w:szCs w:val="24"/>
        </w:rPr>
        <w:t>Methodology</w:t>
      </w:r>
      <w:r w:rsidR="0007696A">
        <w:rPr>
          <w:rFonts w:ascii="Times New Roman" w:eastAsia="Times New Roman" w:hAnsi="Times New Roman" w:cs="Times New Roman"/>
          <w:b/>
          <w:sz w:val="24"/>
          <w:szCs w:val="24"/>
        </w:rPr>
        <w:t xml:space="preserve"> &amp; Conceptual Framework</w:t>
      </w:r>
      <w:r w:rsidRPr="002B0367">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07696A">
        <w:rPr>
          <w:rFonts w:ascii="Times New Roman" w:eastAsia="Times New Roman" w:hAnsi="Times New Roman" w:cs="Times New Roman"/>
          <w:sz w:val="24"/>
          <w:szCs w:val="24"/>
        </w:rPr>
        <w:t>Applying the</w:t>
      </w:r>
      <w:r w:rsidR="0007696A" w:rsidRPr="0007696A">
        <w:rPr>
          <w:rFonts w:ascii="Times New Roman" w:eastAsia="Times New Roman" w:hAnsi="Times New Roman" w:cs="Times New Roman"/>
          <w:sz w:val="24"/>
          <w:szCs w:val="24"/>
        </w:rPr>
        <w:t xml:space="preserve"> </w:t>
      </w:r>
      <w:r w:rsidR="0007696A">
        <w:rPr>
          <w:rFonts w:ascii="Times New Roman" w:eastAsia="Times New Roman" w:hAnsi="Times New Roman" w:cs="Times New Roman"/>
          <w:sz w:val="24"/>
          <w:szCs w:val="24"/>
        </w:rPr>
        <w:t>Ecological S</w:t>
      </w:r>
      <w:r w:rsidR="0007696A" w:rsidRPr="0007696A">
        <w:rPr>
          <w:rFonts w:ascii="Times New Roman" w:eastAsia="Times New Roman" w:hAnsi="Times New Roman" w:cs="Times New Roman"/>
          <w:sz w:val="24"/>
          <w:szCs w:val="24"/>
        </w:rPr>
        <w:t>ystems theory</w:t>
      </w:r>
      <w:r w:rsidR="00522A6C">
        <w:rPr>
          <w:rFonts w:ascii="Times New Roman" w:eastAsia="Times New Roman" w:hAnsi="Times New Roman" w:cs="Times New Roman"/>
          <w:sz w:val="24"/>
          <w:szCs w:val="24"/>
          <w:vertAlign w:val="superscript"/>
        </w:rPr>
        <w:t>5</w:t>
      </w:r>
      <w:r w:rsidR="0007696A">
        <w:rPr>
          <w:rFonts w:ascii="Times New Roman" w:eastAsia="Times New Roman" w:hAnsi="Times New Roman" w:cs="Times New Roman"/>
          <w:sz w:val="24"/>
          <w:szCs w:val="24"/>
        </w:rPr>
        <w:t>,</w:t>
      </w:r>
      <w:r w:rsidR="0007696A" w:rsidRPr="0007696A">
        <w:rPr>
          <w:rFonts w:ascii="Times New Roman" w:eastAsia="Times New Roman" w:hAnsi="Times New Roman" w:cs="Times New Roman"/>
          <w:sz w:val="24"/>
          <w:szCs w:val="24"/>
        </w:rPr>
        <w:t xml:space="preserve"> </w:t>
      </w:r>
      <w:r w:rsidR="0007696A">
        <w:rPr>
          <w:rFonts w:ascii="Times New Roman" w:eastAsia="Times New Roman" w:hAnsi="Times New Roman" w:cs="Times New Roman"/>
          <w:sz w:val="24"/>
          <w:szCs w:val="24"/>
        </w:rPr>
        <w:t xml:space="preserve">this </w:t>
      </w:r>
      <w:r w:rsidRPr="0007696A">
        <w:rPr>
          <w:rFonts w:ascii="Times New Roman" w:eastAsia="Times New Roman" w:hAnsi="Times New Roman" w:cs="Times New Roman"/>
          <w:sz w:val="24"/>
          <w:szCs w:val="24"/>
        </w:rPr>
        <w:t xml:space="preserve">cross-sectional exploratory study </w:t>
      </w:r>
      <w:r w:rsidR="0007696A">
        <w:rPr>
          <w:rFonts w:ascii="Times New Roman" w:eastAsia="Times New Roman" w:hAnsi="Times New Roman" w:cs="Times New Roman"/>
          <w:sz w:val="24"/>
          <w:szCs w:val="24"/>
        </w:rPr>
        <w:t xml:space="preserve">conducted face-to-face interviews </w:t>
      </w:r>
      <w:r w:rsidRPr="0007696A">
        <w:rPr>
          <w:rFonts w:ascii="Times New Roman" w:eastAsia="Times New Roman" w:hAnsi="Times New Roman" w:cs="Times New Roman"/>
          <w:sz w:val="24"/>
          <w:szCs w:val="24"/>
        </w:rPr>
        <w:t>with 83 caregiver-child</w:t>
      </w:r>
      <w:r>
        <w:rPr>
          <w:rFonts w:ascii="Times New Roman" w:eastAsia="Times New Roman" w:hAnsi="Times New Roman" w:cs="Times New Roman"/>
          <w:sz w:val="24"/>
          <w:szCs w:val="24"/>
        </w:rPr>
        <w:t xml:space="preserve"> dyads of HIV-affected children aged 6-18</w:t>
      </w:r>
      <w:r w:rsidR="00522A6C">
        <w:rPr>
          <w:rFonts w:ascii="Times New Roman" w:eastAsia="Times New Roman" w:hAnsi="Times New Roman" w:cs="Times New Roman"/>
          <w:sz w:val="24"/>
          <w:szCs w:val="24"/>
        </w:rPr>
        <w:t xml:space="preserve">. </w:t>
      </w:r>
      <w:r w:rsidRPr="002B0367">
        <w:rPr>
          <w:rFonts w:ascii="Times New Roman" w:eastAsia="Times New Roman" w:hAnsi="Times New Roman" w:cs="Times New Roman"/>
          <w:b/>
          <w:sz w:val="24"/>
          <w:szCs w:val="24"/>
        </w:rPr>
        <w:t>Findings:</w:t>
      </w:r>
      <w:r w:rsidR="0007696A">
        <w:rPr>
          <w:rFonts w:ascii="Times New Roman" w:eastAsia="Times New Roman" w:hAnsi="Times New Roman" w:cs="Times New Roman"/>
          <w:sz w:val="24"/>
          <w:szCs w:val="24"/>
        </w:rPr>
        <w:t xml:space="preserve"> </w:t>
      </w:r>
      <w:r w:rsidRPr="009B5986">
        <w:rPr>
          <w:rFonts w:ascii="Times New Roman" w:eastAsia="Times New Roman" w:hAnsi="Times New Roman" w:cs="Times New Roman"/>
          <w:sz w:val="24"/>
          <w:szCs w:val="24"/>
        </w:rPr>
        <w:t>The mean age of caregivers was 37</w:t>
      </w:r>
      <w:r w:rsidR="00522A6C">
        <w:rPr>
          <w:rFonts w:ascii="Times New Roman" w:eastAsia="Times New Roman" w:hAnsi="Times New Roman" w:cs="Times New Roman"/>
          <w:sz w:val="24"/>
          <w:szCs w:val="24"/>
        </w:rPr>
        <w:t>.1 [range 15-93, SD=11.9]. M</w:t>
      </w:r>
      <w:r w:rsidRPr="009B5986">
        <w:rPr>
          <w:rFonts w:ascii="Times New Roman" w:eastAsia="Times New Roman" w:hAnsi="Times New Roman" w:cs="Times New Roman"/>
          <w:sz w:val="24"/>
          <w:szCs w:val="24"/>
        </w:rPr>
        <w:t>ajority were</w:t>
      </w:r>
      <w:r w:rsidR="00A82780">
        <w:rPr>
          <w:rFonts w:ascii="Times New Roman" w:eastAsia="Times New Roman" w:hAnsi="Times New Roman" w:cs="Times New Roman"/>
          <w:sz w:val="24"/>
          <w:szCs w:val="24"/>
        </w:rPr>
        <w:t xml:space="preserve"> female (87.5%).  Over half </w:t>
      </w:r>
      <w:r w:rsidRPr="009B5986">
        <w:rPr>
          <w:rFonts w:ascii="Times New Roman" w:eastAsia="Times New Roman" w:hAnsi="Times New Roman" w:cs="Times New Roman"/>
          <w:sz w:val="24"/>
          <w:szCs w:val="24"/>
        </w:rPr>
        <w:t xml:space="preserve">HIV-infected children (55.7%) were between </w:t>
      </w:r>
      <w:r w:rsidR="00A82780">
        <w:rPr>
          <w:rFonts w:ascii="Times New Roman" w:eastAsia="Times New Roman" w:hAnsi="Times New Roman" w:cs="Times New Roman"/>
          <w:sz w:val="24"/>
          <w:szCs w:val="24"/>
        </w:rPr>
        <w:t xml:space="preserve">the ages </w:t>
      </w:r>
      <w:r w:rsidRPr="009B5986">
        <w:rPr>
          <w:rFonts w:ascii="Times New Roman" w:eastAsia="Times New Roman" w:hAnsi="Times New Roman" w:cs="Times New Roman"/>
          <w:sz w:val="24"/>
          <w:szCs w:val="24"/>
        </w:rPr>
        <w:t>6 to</w:t>
      </w:r>
      <w:r>
        <w:rPr>
          <w:rFonts w:ascii="Times New Roman" w:eastAsia="Times New Roman" w:hAnsi="Times New Roman" w:cs="Times New Roman"/>
          <w:sz w:val="24"/>
          <w:szCs w:val="24"/>
        </w:rPr>
        <w:t xml:space="preserve"> 10 years</w:t>
      </w:r>
      <w:r w:rsidR="00A82780">
        <w:rPr>
          <w:rFonts w:ascii="Times New Roman" w:eastAsia="Times New Roman" w:hAnsi="Times New Roman" w:cs="Times New Roman"/>
          <w:sz w:val="24"/>
          <w:szCs w:val="24"/>
        </w:rPr>
        <w:t xml:space="preserve"> old.</w:t>
      </w:r>
      <w:r>
        <w:rPr>
          <w:rFonts w:ascii="Times New Roman" w:eastAsia="Times New Roman" w:hAnsi="Times New Roman" w:cs="Times New Roman"/>
          <w:sz w:val="24"/>
          <w:szCs w:val="24"/>
        </w:rPr>
        <w:t xml:space="preserve"> </w:t>
      </w:r>
      <w:r w:rsidRPr="009B5986">
        <w:rPr>
          <w:rFonts w:ascii="Times New Roman" w:eastAsia="Times New Roman" w:hAnsi="Times New Roman" w:cs="Times New Roman"/>
          <w:sz w:val="24"/>
          <w:szCs w:val="24"/>
        </w:rPr>
        <w:t>More than two-thirds of children (67.1%) had their HIV dia</w:t>
      </w:r>
      <w:r w:rsidR="00522A6C">
        <w:rPr>
          <w:rFonts w:ascii="Times New Roman" w:eastAsia="Times New Roman" w:hAnsi="Times New Roman" w:cs="Times New Roman"/>
          <w:sz w:val="24"/>
          <w:szCs w:val="24"/>
        </w:rPr>
        <w:t>gnosis disclosed to them. C</w:t>
      </w:r>
      <w:r w:rsidRPr="009B5986">
        <w:rPr>
          <w:rFonts w:ascii="Times New Roman" w:eastAsia="Times New Roman" w:hAnsi="Times New Roman" w:cs="Times New Roman"/>
          <w:sz w:val="24"/>
          <w:szCs w:val="24"/>
        </w:rPr>
        <w:t xml:space="preserve">aregivers </w:t>
      </w:r>
      <w:r w:rsidR="00522A6C" w:rsidRPr="009B5986">
        <w:rPr>
          <w:rFonts w:ascii="Times New Roman" w:eastAsia="Times New Roman" w:hAnsi="Times New Roman" w:cs="Times New Roman"/>
          <w:sz w:val="24"/>
          <w:szCs w:val="24"/>
        </w:rPr>
        <w:t xml:space="preserve">(42.2%) </w:t>
      </w:r>
      <w:r w:rsidRPr="009B5986">
        <w:rPr>
          <w:rFonts w:ascii="Times New Roman" w:eastAsia="Times New Roman" w:hAnsi="Times New Roman" w:cs="Times New Roman"/>
          <w:sz w:val="24"/>
          <w:szCs w:val="24"/>
        </w:rPr>
        <w:t>believed it was very important to disc</w:t>
      </w:r>
      <w:r w:rsidR="00522A6C">
        <w:rPr>
          <w:rFonts w:ascii="Times New Roman" w:eastAsia="Times New Roman" w:hAnsi="Times New Roman" w:cs="Times New Roman"/>
          <w:sz w:val="24"/>
          <w:szCs w:val="24"/>
        </w:rPr>
        <w:t>lose the HIV status to children</w:t>
      </w:r>
      <w:r w:rsidRPr="009B5986">
        <w:rPr>
          <w:rFonts w:ascii="Times New Roman" w:eastAsia="Times New Roman" w:hAnsi="Times New Roman" w:cs="Times New Roman"/>
          <w:sz w:val="24"/>
          <w:szCs w:val="24"/>
        </w:rPr>
        <w:t>.</w:t>
      </w:r>
      <w:r w:rsidR="00522A6C">
        <w:rPr>
          <w:rFonts w:ascii="Times New Roman" w:eastAsia="Times New Roman" w:hAnsi="Times New Roman" w:cs="Times New Roman"/>
          <w:sz w:val="24"/>
          <w:szCs w:val="24"/>
        </w:rPr>
        <w:t xml:space="preserve"> </w:t>
      </w:r>
      <w:r>
        <w:rPr>
          <w:rFonts w:ascii="Times New Roman" w:eastAsia="Times New Roman" w:hAnsi="Times New Roman" w:cs="Times New Roman"/>
          <w:b/>
        </w:rPr>
        <w:t>Conclusions &amp; Recommendations</w:t>
      </w:r>
      <w:r w:rsidRPr="00B10AEB">
        <w:rPr>
          <w:rFonts w:ascii="Times New Roman" w:eastAsia="Times New Roman" w:hAnsi="Times New Roman" w:cs="Times New Roman"/>
          <w:b/>
        </w:rPr>
        <w:t xml:space="preserve">: </w:t>
      </w:r>
      <w:r w:rsidR="00A06E71" w:rsidRPr="00A06E71">
        <w:rPr>
          <w:rFonts w:ascii="Times New Roman" w:eastAsia="Times New Roman" w:hAnsi="Times New Roman" w:cs="Times New Roman"/>
          <w:sz w:val="24"/>
          <w:szCs w:val="24"/>
        </w:rPr>
        <w:t>Health professionals and social workers should offer ongoing support to caregivers in the disclosure process so that children</w:t>
      </w:r>
      <w:r w:rsidR="00A06E71">
        <w:rPr>
          <w:rFonts w:ascii="Times New Roman" w:eastAsia="Times New Roman" w:hAnsi="Times New Roman" w:cs="Times New Roman"/>
          <w:sz w:val="24"/>
          <w:szCs w:val="24"/>
        </w:rPr>
        <w:t xml:space="preserve"> </w:t>
      </w:r>
      <w:r w:rsidR="00A06E71" w:rsidRPr="00A06E71">
        <w:rPr>
          <w:rFonts w:ascii="Times New Roman" w:eastAsia="Times New Roman" w:hAnsi="Times New Roman" w:cs="Times New Roman"/>
          <w:sz w:val="24"/>
          <w:szCs w:val="24"/>
        </w:rPr>
        <w:t xml:space="preserve">are sensitively and effectively informed of their HIV status. </w:t>
      </w:r>
      <w:r w:rsidR="00522A6C">
        <w:rPr>
          <w:rFonts w:ascii="Times New Roman" w:eastAsia="Times New Roman" w:hAnsi="Times New Roman" w:cs="Times New Roman"/>
          <w:sz w:val="24"/>
          <w:szCs w:val="24"/>
        </w:rPr>
        <w:t>G</w:t>
      </w:r>
      <w:r w:rsidR="00A06E71" w:rsidRPr="00A06E71">
        <w:rPr>
          <w:rFonts w:ascii="Times New Roman" w:eastAsia="Times New Roman" w:hAnsi="Times New Roman" w:cs="Times New Roman"/>
          <w:sz w:val="24"/>
          <w:szCs w:val="24"/>
        </w:rPr>
        <w:t xml:space="preserve">reater practitioner-caregiver involvement </w:t>
      </w:r>
      <w:r w:rsidR="00522A6C">
        <w:rPr>
          <w:rFonts w:ascii="Times New Roman" w:eastAsia="Times New Roman" w:hAnsi="Times New Roman" w:cs="Times New Roman"/>
          <w:sz w:val="24"/>
          <w:szCs w:val="24"/>
        </w:rPr>
        <w:t xml:space="preserve">is needed </w:t>
      </w:r>
      <w:r w:rsidR="00A06E71" w:rsidRPr="00A06E71">
        <w:rPr>
          <w:rFonts w:ascii="Times New Roman" w:eastAsia="Times New Roman" w:hAnsi="Times New Roman" w:cs="Times New Roman"/>
          <w:sz w:val="24"/>
          <w:szCs w:val="24"/>
        </w:rPr>
        <w:t>to ensure</w:t>
      </w:r>
      <w:r w:rsidR="00522A6C">
        <w:rPr>
          <w:rFonts w:ascii="Times New Roman" w:eastAsia="Times New Roman" w:hAnsi="Times New Roman" w:cs="Times New Roman"/>
          <w:sz w:val="24"/>
          <w:szCs w:val="24"/>
        </w:rPr>
        <w:t xml:space="preserve"> that caregivers have the adequate</w:t>
      </w:r>
      <w:r w:rsidR="00A06E71" w:rsidRPr="00A06E71">
        <w:rPr>
          <w:rFonts w:ascii="Times New Roman" w:eastAsia="Times New Roman" w:hAnsi="Times New Roman" w:cs="Times New Roman"/>
          <w:sz w:val="24"/>
          <w:szCs w:val="24"/>
        </w:rPr>
        <w:t xml:space="preserve"> support</w:t>
      </w:r>
      <w:r w:rsidR="00522A6C">
        <w:rPr>
          <w:rFonts w:ascii="Times New Roman" w:eastAsia="Times New Roman" w:hAnsi="Times New Roman" w:cs="Times New Roman"/>
          <w:sz w:val="24"/>
          <w:szCs w:val="24"/>
        </w:rPr>
        <w:t>s</w:t>
      </w:r>
      <w:r w:rsidR="00A06E71" w:rsidRPr="00A06E71">
        <w:rPr>
          <w:rFonts w:ascii="Times New Roman" w:eastAsia="Times New Roman" w:hAnsi="Times New Roman" w:cs="Times New Roman"/>
          <w:sz w:val="24"/>
          <w:szCs w:val="24"/>
        </w:rPr>
        <w:t xml:space="preserve"> and communication skills to initiate and sustain the disclose process</w:t>
      </w:r>
      <w:r w:rsidR="00A06E71">
        <w:rPr>
          <w:rFonts w:ascii="Times New Roman" w:eastAsia="Times New Roman" w:hAnsi="Times New Roman" w:cs="Times New Roman"/>
          <w:sz w:val="24"/>
          <w:szCs w:val="24"/>
        </w:rPr>
        <w:t xml:space="preserve"> </w:t>
      </w:r>
      <w:r w:rsidR="00522A6C">
        <w:rPr>
          <w:rFonts w:ascii="Times New Roman" w:eastAsia="Times New Roman" w:hAnsi="Times New Roman" w:cs="Times New Roman"/>
          <w:sz w:val="24"/>
          <w:szCs w:val="24"/>
        </w:rPr>
        <w:t xml:space="preserve">among </w:t>
      </w:r>
      <w:r w:rsidR="00A06E71" w:rsidRPr="00522A6C">
        <w:rPr>
          <w:rFonts w:ascii="Times New Roman" w:eastAsia="Times New Roman" w:hAnsi="Times New Roman" w:cs="Times New Roman"/>
          <w:sz w:val="24"/>
          <w:szCs w:val="24"/>
        </w:rPr>
        <w:t>adolescents</w:t>
      </w:r>
      <w:r w:rsidR="00522A6C">
        <w:rPr>
          <w:rFonts w:ascii="Times New Roman" w:eastAsia="Times New Roman" w:hAnsi="Times New Roman" w:cs="Times New Roman"/>
          <w:sz w:val="24"/>
          <w:szCs w:val="24"/>
        </w:rPr>
        <w:t>.</w:t>
      </w:r>
      <w:r w:rsidR="00A06E71" w:rsidRPr="00522A6C">
        <w:rPr>
          <w:rFonts w:ascii="Times New Roman" w:eastAsia="Times New Roman" w:hAnsi="Times New Roman" w:cs="Times New Roman"/>
          <w:sz w:val="24"/>
          <w:szCs w:val="24"/>
        </w:rPr>
        <w:t xml:space="preserve"> </w:t>
      </w:r>
    </w:p>
    <w:p w14:paraId="7440A795" w14:textId="77777777" w:rsidR="002B0367" w:rsidRDefault="002B0367" w:rsidP="002B0367">
      <w:pPr>
        <w:spacing w:line="240" w:lineRule="auto"/>
        <w:jc w:val="both"/>
      </w:pPr>
      <w:r>
        <w:rPr>
          <w:rFonts w:ascii="Times New Roman" w:eastAsia="Times New Roman" w:hAnsi="Times New Roman" w:cs="Times New Roman"/>
          <w:sz w:val="24"/>
          <w:szCs w:val="24"/>
        </w:rPr>
        <w:t xml:space="preserve"> </w:t>
      </w:r>
    </w:p>
    <w:p w14:paraId="6F6A0120" w14:textId="77777777" w:rsidR="002B0367" w:rsidRDefault="002B0367" w:rsidP="002B0367"/>
    <w:p w14:paraId="50BA2E85" w14:textId="77777777" w:rsidR="002B0367" w:rsidRPr="00FB19CE" w:rsidRDefault="00FB19CE" w:rsidP="002B0367">
      <w:pPr>
        <w:rPr>
          <w:rFonts w:ascii="Times New Roman" w:hAnsi="Times New Roman" w:cs="Times New Roman"/>
          <w:b/>
        </w:rPr>
      </w:pPr>
      <w:r w:rsidRPr="00FB19CE">
        <w:rPr>
          <w:rFonts w:ascii="Times New Roman" w:hAnsi="Times New Roman" w:cs="Times New Roman"/>
          <w:b/>
        </w:rPr>
        <w:t>References:</w:t>
      </w:r>
    </w:p>
    <w:p w14:paraId="119794F0" w14:textId="4796A872" w:rsidR="00FB19CE" w:rsidRPr="000A405C" w:rsidRDefault="00AF5B5A" w:rsidP="00FB19CE">
      <w:pPr>
        <w:spacing w:line="240" w:lineRule="auto"/>
        <w:rPr>
          <w:rFonts w:ascii="Times New Roman" w:eastAsia="Times New Roman" w:hAnsi="Times New Roman" w:cs="Times New Roman"/>
        </w:rPr>
      </w:pPr>
      <w:proofErr w:type="gramStart"/>
      <w:r w:rsidRPr="000A405C">
        <w:rPr>
          <w:rFonts w:ascii="Times New Roman" w:eastAsia="Times New Roman" w:hAnsi="Times New Roman" w:cs="Times New Roman"/>
          <w:vertAlign w:val="superscript"/>
        </w:rPr>
        <w:t>1</w:t>
      </w:r>
      <w:r w:rsidR="00FB19CE" w:rsidRPr="000A405C">
        <w:rPr>
          <w:rFonts w:ascii="Times New Roman" w:eastAsia="Times New Roman" w:hAnsi="Times New Roman" w:cs="Times New Roman"/>
        </w:rPr>
        <w:t xml:space="preserve">Mandalazi, P., </w:t>
      </w:r>
      <w:proofErr w:type="spellStart"/>
      <w:r w:rsidR="00FB19CE" w:rsidRPr="000A405C">
        <w:rPr>
          <w:rFonts w:ascii="Times New Roman" w:eastAsia="Times New Roman" w:hAnsi="Times New Roman" w:cs="Times New Roman"/>
        </w:rPr>
        <w:t>Bandawe</w:t>
      </w:r>
      <w:proofErr w:type="spellEnd"/>
      <w:r w:rsidR="00FB19CE" w:rsidRPr="000A405C">
        <w:rPr>
          <w:rFonts w:ascii="Times New Roman" w:eastAsia="Times New Roman" w:hAnsi="Times New Roman" w:cs="Times New Roman"/>
        </w:rPr>
        <w:t>, C, &amp; Umar, E. (2014).</w:t>
      </w:r>
      <w:proofErr w:type="gramEnd"/>
      <w:r w:rsidR="00FB19CE" w:rsidRPr="000A405C">
        <w:rPr>
          <w:rFonts w:ascii="Times New Roman" w:eastAsia="Times New Roman" w:hAnsi="Times New Roman" w:cs="Times New Roman"/>
        </w:rPr>
        <w:t xml:space="preserve"> HIV disclosure: Parental dilemma in </w:t>
      </w:r>
      <w:r w:rsidR="00FB19CE" w:rsidRPr="000A405C">
        <w:rPr>
          <w:rFonts w:ascii="Times New Roman" w:eastAsia="Times New Roman" w:hAnsi="Times New Roman" w:cs="Times New Roman"/>
        </w:rPr>
        <w:tab/>
        <w:t xml:space="preserve">informing HIV infected children about their HIV status in Malawi. </w:t>
      </w:r>
      <w:proofErr w:type="gramStart"/>
      <w:r w:rsidR="00FB19CE" w:rsidRPr="000A405C">
        <w:rPr>
          <w:rFonts w:ascii="Times New Roman" w:eastAsia="Times New Roman" w:hAnsi="Times New Roman" w:cs="Times New Roman"/>
          <w:i/>
        </w:rPr>
        <w:t xml:space="preserve">Malawi </w:t>
      </w:r>
      <w:r w:rsidR="00FB19CE" w:rsidRPr="000A405C">
        <w:rPr>
          <w:rFonts w:ascii="Times New Roman" w:eastAsia="Times New Roman" w:hAnsi="Times New Roman" w:cs="Times New Roman"/>
          <w:i/>
        </w:rPr>
        <w:tab/>
        <w:t>Medical Journal, 26</w:t>
      </w:r>
      <w:r w:rsidR="00FB19CE" w:rsidRPr="000A405C">
        <w:rPr>
          <w:rFonts w:ascii="Times New Roman" w:eastAsia="Times New Roman" w:hAnsi="Times New Roman" w:cs="Times New Roman"/>
        </w:rPr>
        <w:t>(4), 101-104.</w:t>
      </w:r>
      <w:proofErr w:type="gramEnd"/>
    </w:p>
    <w:p w14:paraId="7F396EE2" w14:textId="77777777" w:rsidR="002B0367" w:rsidRPr="000A405C" w:rsidRDefault="002B0367" w:rsidP="002B0367"/>
    <w:p w14:paraId="595FE10A" w14:textId="514CFBEF" w:rsidR="00074EDC" w:rsidRPr="000A405C" w:rsidRDefault="00AF5B5A" w:rsidP="00074EDC">
      <w:pPr>
        <w:spacing w:line="240" w:lineRule="auto"/>
        <w:rPr>
          <w:rFonts w:ascii="Times New Roman" w:eastAsia="Times New Roman" w:hAnsi="Times New Roman" w:cs="Times New Roman"/>
        </w:rPr>
      </w:pPr>
      <w:r w:rsidRPr="000A405C">
        <w:rPr>
          <w:rFonts w:ascii="Times New Roman" w:eastAsia="Times New Roman" w:hAnsi="Times New Roman" w:cs="Times New Roman"/>
          <w:vertAlign w:val="superscript"/>
        </w:rPr>
        <w:t>2</w:t>
      </w:r>
      <w:r w:rsidR="00074EDC" w:rsidRPr="000A405C">
        <w:rPr>
          <w:rFonts w:ascii="Times New Roman" w:eastAsia="Times New Roman" w:hAnsi="Times New Roman" w:cs="Times New Roman"/>
        </w:rPr>
        <w:t xml:space="preserve">Biadgiligan, S., </w:t>
      </w:r>
      <w:proofErr w:type="spellStart"/>
      <w:r w:rsidR="00074EDC" w:rsidRPr="000A405C">
        <w:rPr>
          <w:rFonts w:ascii="Times New Roman" w:eastAsia="Times New Roman" w:hAnsi="Times New Roman" w:cs="Times New Roman"/>
        </w:rPr>
        <w:t>Deribew</w:t>
      </w:r>
      <w:proofErr w:type="spellEnd"/>
      <w:r w:rsidR="00074EDC" w:rsidRPr="000A405C">
        <w:rPr>
          <w:rFonts w:ascii="Times New Roman" w:eastAsia="Times New Roman" w:hAnsi="Times New Roman" w:cs="Times New Roman"/>
        </w:rPr>
        <w:t xml:space="preserve">, A., </w:t>
      </w:r>
      <w:proofErr w:type="spellStart"/>
      <w:r w:rsidR="00074EDC" w:rsidRPr="000A405C">
        <w:rPr>
          <w:rFonts w:ascii="Times New Roman" w:eastAsia="Times New Roman" w:hAnsi="Times New Roman" w:cs="Times New Roman"/>
        </w:rPr>
        <w:t>Amberbir</w:t>
      </w:r>
      <w:proofErr w:type="spellEnd"/>
      <w:r w:rsidR="00074EDC" w:rsidRPr="000A405C">
        <w:rPr>
          <w:rFonts w:ascii="Times New Roman" w:eastAsia="Times New Roman" w:hAnsi="Times New Roman" w:cs="Times New Roman"/>
        </w:rPr>
        <w:t xml:space="preserve">, A., </w:t>
      </w:r>
      <w:proofErr w:type="spellStart"/>
      <w:r w:rsidR="00074EDC" w:rsidRPr="000A405C">
        <w:rPr>
          <w:rFonts w:ascii="Times New Roman" w:eastAsia="Times New Roman" w:hAnsi="Times New Roman" w:cs="Times New Roman"/>
        </w:rPr>
        <w:t>Escuder</w:t>
      </w:r>
      <w:r w:rsidR="000A405C">
        <w:rPr>
          <w:rFonts w:ascii="Times New Roman" w:eastAsia="Times New Roman" w:hAnsi="Times New Roman" w:cs="Times New Roman"/>
        </w:rPr>
        <w:t>o</w:t>
      </w:r>
      <w:proofErr w:type="spellEnd"/>
      <w:r w:rsidR="000A405C">
        <w:rPr>
          <w:rFonts w:ascii="Times New Roman" w:eastAsia="Times New Roman" w:hAnsi="Times New Roman" w:cs="Times New Roman"/>
        </w:rPr>
        <w:t xml:space="preserve">, H. R., &amp; </w:t>
      </w:r>
      <w:proofErr w:type="spellStart"/>
      <w:r w:rsidR="000A405C">
        <w:rPr>
          <w:rFonts w:ascii="Times New Roman" w:eastAsia="Times New Roman" w:hAnsi="Times New Roman" w:cs="Times New Roman"/>
        </w:rPr>
        <w:t>Deribe</w:t>
      </w:r>
      <w:proofErr w:type="spellEnd"/>
      <w:r w:rsidR="000A405C">
        <w:rPr>
          <w:rFonts w:ascii="Times New Roman" w:eastAsia="Times New Roman" w:hAnsi="Times New Roman" w:cs="Times New Roman"/>
        </w:rPr>
        <w:t xml:space="preserve">, K. (2011). </w:t>
      </w:r>
      <w:r w:rsidR="00074EDC" w:rsidRPr="000A405C">
        <w:rPr>
          <w:rFonts w:ascii="Times New Roman" w:eastAsia="Times New Roman" w:hAnsi="Times New Roman" w:cs="Times New Roman"/>
        </w:rPr>
        <w:t xml:space="preserve">Factors </w:t>
      </w:r>
      <w:r w:rsidR="000A405C">
        <w:rPr>
          <w:rFonts w:ascii="Times New Roman" w:eastAsia="Times New Roman" w:hAnsi="Times New Roman" w:cs="Times New Roman"/>
        </w:rPr>
        <w:tab/>
      </w:r>
      <w:r w:rsidR="00074EDC" w:rsidRPr="000A405C">
        <w:rPr>
          <w:rFonts w:ascii="Times New Roman" w:eastAsia="Times New Roman" w:hAnsi="Times New Roman" w:cs="Times New Roman"/>
        </w:rPr>
        <w:t>associated with HIV/AIDS diagnostic discl</w:t>
      </w:r>
      <w:r w:rsidR="000A405C">
        <w:rPr>
          <w:rFonts w:ascii="Times New Roman" w:eastAsia="Times New Roman" w:hAnsi="Times New Roman" w:cs="Times New Roman"/>
        </w:rPr>
        <w:t xml:space="preserve">osure to HIV infected children </w:t>
      </w:r>
      <w:r w:rsidR="00074EDC" w:rsidRPr="000A405C">
        <w:rPr>
          <w:rFonts w:ascii="Times New Roman" w:eastAsia="Times New Roman" w:hAnsi="Times New Roman" w:cs="Times New Roman"/>
        </w:rPr>
        <w:t xml:space="preserve">receiving </w:t>
      </w:r>
      <w:r w:rsidR="000A405C">
        <w:rPr>
          <w:rFonts w:ascii="Times New Roman" w:eastAsia="Times New Roman" w:hAnsi="Times New Roman" w:cs="Times New Roman"/>
        </w:rPr>
        <w:tab/>
      </w:r>
      <w:r w:rsidR="00074EDC" w:rsidRPr="000A405C">
        <w:rPr>
          <w:rFonts w:ascii="Times New Roman" w:eastAsia="Times New Roman" w:hAnsi="Times New Roman" w:cs="Times New Roman"/>
          <w:color w:val="auto"/>
        </w:rPr>
        <w:t xml:space="preserve">HAART: Multi-center study in Addis Ababa, Ethiopia. </w:t>
      </w:r>
      <w:proofErr w:type="spellStart"/>
      <w:r w:rsidR="00074EDC" w:rsidRPr="000A405C">
        <w:rPr>
          <w:rFonts w:ascii="Times New Roman" w:eastAsia="Times New Roman" w:hAnsi="Times New Roman" w:cs="Times New Roman"/>
          <w:i/>
          <w:color w:val="auto"/>
          <w:highlight w:val="white"/>
        </w:rPr>
        <w:t>PLoS</w:t>
      </w:r>
      <w:proofErr w:type="spellEnd"/>
      <w:r w:rsidR="00074EDC" w:rsidRPr="000A405C">
        <w:rPr>
          <w:rFonts w:ascii="Times New Roman" w:eastAsia="Times New Roman" w:hAnsi="Times New Roman" w:cs="Times New Roman"/>
          <w:i/>
          <w:color w:val="auto"/>
          <w:highlight w:val="white"/>
        </w:rPr>
        <w:t xml:space="preserve"> ONE, 6</w:t>
      </w:r>
      <w:r w:rsidR="00074EDC" w:rsidRPr="000A405C">
        <w:rPr>
          <w:rFonts w:ascii="Times New Roman" w:eastAsia="Times New Roman" w:hAnsi="Times New Roman" w:cs="Times New Roman"/>
          <w:color w:val="auto"/>
          <w:highlight w:val="white"/>
        </w:rPr>
        <w:t>(3)</w:t>
      </w:r>
      <w:proofErr w:type="gramStart"/>
      <w:r w:rsidR="00074EDC" w:rsidRPr="000A405C">
        <w:rPr>
          <w:rFonts w:ascii="Times New Roman" w:eastAsia="Times New Roman" w:hAnsi="Times New Roman" w:cs="Times New Roman"/>
          <w:color w:val="auto"/>
          <w:highlight w:val="white"/>
        </w:rPr>
        <w:t>,e17572</w:t>
      </w:r>
      <w:proofErr w:type="gramEnd"/>
      <w:r w:rsidR="00074EDC" w:rsidRPr="000A405C">
        <w:rPr>
          <w:rFonts w:ascii="Times New Roman" w:eastAsia="Times New Roman" w:hAnsi="Times New Roman" w:cs="Times New Roman"/>
          <w:color w:val="auto"/>
          <w:highlight w:val="white"/>
        </w:rPr>
        <w:t xml:space="preserve">. </w:t>
      </w:r>
      <w:r w:rsidR="000A405C">
        <w:rPr>
          <w:rFonts w:ascii="Times New Roman" w:eastAsia="Times New Roman" w:hAnsi="Times New Roman" w:cs="Times New Roman"/>
          <w:color w:val="auto"/>
          <w:highlight w:val="white"/>
        </w:rPr>
        <w:tab/>
      </w:r>
      <w:bookmarkStart w:id="0" w:name="_GoBack"/>
      <w:bookmarkEnd w:id="0"/>
      <w:r w:rsidR="00074EDC" w:rsidRPr="000A405C">
        <w:rPr>
          <w:rFonts w:ascii="Times New Roman" w:eastAsia="Times New Roman" w:hAnsi="Times New Roman" w:cs="Times New Roman"/>
          <w:color w:val="auto"/>
          <w:highlight w:val="white"/>
        </w:rPr>
        <w:t>doi:10.1371/journal.pone.0017572.</w:t>
      </w:r>
    </w:p>
    <w:p w14:paraId="4E493019" w14:textId="77777777" w:rsidR="002B0367" w:rsidRPr="000A405C" w:rsidRDefault="002B0367" w:rsidP="002B0367"/>
    <w:p w14:paraId="68C70566" w14:textId="682614E9" w:rsidR="00074EDC" w:rsidRPr="000A405C" w:rsidRDefault="00AF5B5A" w:rsidP="00074EDC">
      <w:pPr>
        <w:spacing w:line="240" w:lineRule="auto"/>
        <w:rPr>
          <w:rFonts w:ascii="Times New Roman" w:eastAsia="Times New Roman" w:hAnsi="Times New Roman" w:cs="Times New Roman"/>
        </w:rPr>
      </w:pPr>
      <w:r w:rsidRPr="000A405C">
        <w:rPr>
          <w:rFonts w:ascii="Times New Roman" w:eastAsia="Times New Roman" w:hAnsi="Times New Roman" w:cs="Times New Roman"/>
          <w:vertAlign w:val="superscript"/>
        </w:rPr>
        <w:t>3</w:t>
      </w:r>
      <w:r w:rsidR="00074EDC" w:rsidRPr="000A405C">
        <w:rPr>
          <w:rFonts w:ascii="Times New Roman" w:eastAsia="Times New Roman" w:hAnsi="Times New Roman" w:cs="Times New Roman"/>
        </w:rPr>
        <w:t xml:space="preserve">Bachanas, P. J., </w:t>
      </w:r>
      <w:proofErr w:type="spellStart"/>
      <w:r w:rsidR="00074EDC" w:rsidRPr="000A405C">
        <w:rPr>
          <w:rFonts w:ascii="Times New Roman" w:eastAsia="Times New Roman" w:hAnsi="Times New Roman" w:cs="Times New Roman"/>
        </w:rPr>
        <w:t>Kullgren</w:t>
      </w:r>
      <w:proofErr w:type="spellEnd"/>
      <w:r w:rsidR="00074EDC" w:rsidRPr="000A405C">
        <w:rPr>
          <w:rFonts w:ascii="Times New Roman" w:eastAsia="Times New Roman" w:hAnsi="Times New Roman" w:cs="Times New Roman"/>
        </w:rPr>
        <w:t xml:space="preserve">, K. A., Schwartz, K.S., Lanier, B., McDaniel, J. S., Smith, J. et </w:t>
      </w:r>
      <w:r w:rsidR="00074EDC" w:rsidRPr="000A405C">
        <w:rPr>
          <w:rFonts w:ascii="Times New Roman" w:eastAsia="Times New Roman" w:hAnsi="Times New Roman" w:cs="Times New Roman"/>
        </w:rPr>
        <w:tab/>
        <w:t xml:space="preserve">al. (2001). Predictors of psychological adjustments in school-age children infected </w:t>
      </w:r>
      <w:r w:rsidR="00074EDC" w:rsidRPr="000A405C">
        <w:rPr>
          <w:rFonts w:ascii="Times New Roman" w:eastAsia="Times New Roman" w:hAnsi="Times New Roman" w:cs="Times New Roman"/>
        </w:rPr>
        <w:tab/>
        <w:t xml:space="preserve">with HIV. </w:t>
      </w:r>
      <w:proofErr w:type="gramStart"/>
      <w:r w:rsidR="00074EDC" w:rsidRPr="000A405C">
        <w:rPr>
          <w:rFonts w:ascii="Times New Roman" w:eastAsia="Times New Roman" w:hAnsi="Times New Roman" w:cs="Times New Roman"/>
          <w:i/>
        </w:rPr>
        <w:t>Journal of Pediatric Psychology, 26</w:t>
      </w:r>
      <w:r w:rsidR="00074EDC" w:rsidRPr="000A405C">
        <w:rPr>
          <w:rFonts w:ascii="Times New Roman" w:eastAsia="Times New Roman" w:hAnsi="Times New Roman" w:cs="Times New Roman"/>
        </w:rPr>
        <w:t>(6), 343-352.</w:t>
      </w:r>
      <w:proofErr w:type="gramEnd"/>
    </w:p>
    <w:p w14:paraId="10D75950" w14:textId="77777777" w:rsidR="002B0367" w:rsidRPr="000A405C" w:rsidRDefault="002B0367" w:rsidP="002B0367"/>
    <w:p w14:paraId="3463EA4A" w14:textId="62EC94C4" w:rsidR="0007696A" w:rsidRPr="000A405C" w:rsidRDefault="0007696A" w:rsidP="0007696A">
      <w:pPr>
        <w:rPr>
          <w:rFonts w:ascii="Times New Roman" w:hAnsi="Times New Roman" w:cs="Times New Roman"/>
        </w:rPr>
      </w:pPr>
      <w:proofErr w:type="gramStart"/>
      <w:r w:rsidRPr="000A405C">
        <w:rPr>
          <w:rFonts w:ascii="Times New Roman" w:eastAsia="Times New Roman" w:hAnsi="Times New Roman" w:cs="Times New Roman"/>
          <w:vertAlign w:val="superscript"/>
        </w:rPr>
        <w:t>4</w:t>
      </w:r>
      <w:r w:rsidRPr="000A405C">
        <w:rPr>
          <w:rFonts w:ascii="Times New Roman" w:eastAsia="Times New Roman" w:hAnsi="Times New Roman" w:cs="Times New Roman"/>
        </w:rPr>
        <w:t>Ministry of Health &amp; Social Services (</w:t>
      </w:r>
      <w:proofErr w:type="spellStart"/>
      <w:r w:rsidRPr="000A405C">
        <w:rPr>
          <w:rFonts w:ascii="Times New Roman" w:eastAsia="Times New Roman" w:hAnsi="Times New Roman" w:cs="Times New Roman"/>
        </w:rPr>
        <w:t>MoHSS</w:t>
      </w:r>
      <w:proofErr w:type="spellEnd"/>
      <w:r w:rsidRPr="000A405C">
        <w:rPr>
          <w:rFonts w:ascii="Times New Roman" w:eastAsia="Times New Roman" w:hAnsi="Times New Roman" w:cs="Times New Roman"/>
        </w:rPr>
        <w:t>).</w:t>
      </w:r>
      <w:proofErr w:type="gramEnd"/>
      <w:r w:rsidRPr="000A405C">
        <w:rPr>
          <w:rFonts w:ascii="Times New Roman" w:eastAsia="Times New Roman" w:hAnsi="Times New Roman" w:cs="Times New Roman"/>
        </w:rPr>
        <w:t xml:space="preserve"> (2015). </w:t>
      </w:r>
      <w:r w:rsidRPr="000A405C">
        <w:rPr>
          <w:rFonts w:ascii="Times New Roman" w:eastAsia="Times New Roman" w:hAnsi="Times New Roman" w:cs="Times New Roman"/>
          <w:i/>
        </w:rPr>
        <w:t xml:space="preserve">The Namibia AIDS Response </w:t>
      </w:r>
    </w:p>
    <w:p w14:paraId="781FDD24" w14:textId="77777777" w:rsidR="0007696A" w:rsidRPr="000A405C" w:rsidRDefault="0007696A" w:rsidP="0007696A">
      <w:pPr>
        <w:ind w:left="720"/>
        <w:rPr>
          <w:rFonts w:ascii="Times New Roman" w:hAnsi="Times New Roman" w:cs="Times New Roman"/>
        </w:rPr>
      </w:pPr>
      <w:r w:rsidRPr="000A405C">
        <w:rPr>
          <w:rFonts w:ascii="Times New Roman" w:eastAsia="Times New Roman" w:hAnsi="Times New Roman" w:cs="Times New Roman"/>
          <w:i/>
        </w:rPr>
        <w:t xml:space="preserve">Progress Report 2015. </w:t>
      </w:r>
      <w:r w:rsidRPr="000A405C">
        <w:rPr>
          <w:rFonts w:ascii="Times New Roman" w:eastAsia="Times New Roman" w:hAnsi="Times New Roman" w:cs="Times New Roman"/>
        </w:rPr>
        <w:t xml:space="preserve">Retrieved from </w:t>
      </w:r>
      <w:hyperlink r:id="rId5" w:history="1">
        <w:r w:rsidRPr="000A405C">
          <w:rPr>
            <w:rStyle w:val="Hyperlink"/>
            <w:rFonts w:ascii="Times New Roman" w:eastAsia="Times New Roman" w:hAnsi="Times New Roman" w:cs="Times New Roman"/>
          </w:rPr>
          <w:t>http://www.unaids.org/sites/default/files/country/documents/NAM_narrative_report_2015.pdf</w:t>
        </w:r>
      </w:hyperlink>
      <w:r w:rsidRPr="000A405C">
        <w:rPr>
          <w:rFonts w:ascii="Times New Roman" w:eastAsia="Times New Roman" w:hAnsi="Times New Roman" w:cs="Times New Roman"/>
        </w:rPr>
        <w:t xml:space="preserve"> </w:t>
      </w:r>
    </w:p>
    <w:p w14:paraId="308A0EAE" w14:textId="77777777" w:rsidR="002B0367" w:rsidRPr="000A405C" w:rsidRDefault="002B0367" w:rsidP="00A82780">
      <w:pPr>
        <w:spacing w:line="240" w:lineRule="auto"/>
      </w:pPr>
    </w:p>
    <w:p w14:paraId="384F6009" w14:textId="796EA043" w:rsidR="002B0367" w:rsidRPr="000A405C" w:rsidRDefault="00A82780" w:rsidP="00A82780">
      <w:pPr>
        <w:spacing w:line="240" w:lineRule="auto"/>
      </w:pPr>
      <w:proofErr w:type="spellStart"/>
      <w:r w:rsidRPr="000A405C">
        <w:rPr>
          <w:rFonts w:ascii="Times New Roman" w:eastAsia="Times New Roman" w:hAnsi="Times New Roman" w:cs="Times New Roman"/>
        </w:rPr>
        <w:t>Bronfenbrenner</w:t>
      </w:r>
      <w:proofErr w:type="spellEnd"/>
      <w:r w:rsidRPr="000A405C">
        <w:rPr>
          <w:rFonts w:ascii="Times New Roman" w:eastAsia="Times New Roman" w:hAnsi="Times New Roman" w:cs="Times New Roman"/>
        </w:rPr>
        <w:t xml:space="preserve">, U. (1979). </w:t>
      </w:r>
      <w:proofErr w:type="gramStart"/>
      <w:r w:rsidRPr="000A405C">
        <w:rPr>
          <w:rFonts w:ascii="Times New Roman" w:eastAsia="Times New Roman" w:hAnsi="Times New Roman" w:cs="Times New Roman"/>
          <w:i/>
        </w:rPr>
        <w:t>The ecology of human development</w:t>
      </w:r>
      <w:r w:rsidRPr="000A405C">
        <w:rPr>
          <w:rFonts w:ascii="Times New Roman" w:eastAsia="Times New Roman" w:hAnsi="Times New Roman" w:cs="Times New Roman"/>
        </w:rPr>
        <w:t>.</w:t>
      </w:r>
      <w:proofErr w:type="gramEnd"/>
      <w:r w:rsidRPr="000A405C">
        <w:rPr>
          <w:rFonts w:ascii="Times New Roman" w:eastAsia="Times New Roman" w:hAnsi="Times New Roman" w:cs="Times New Roman"/>
        </w:rPr>
        <w:t xml:space="preserve"> Cambridge, MA: </w:t>
      </w:r>
      <w:r w:rsidRPr="000A405C">
        <w:rPr>
          <w:rFonts w:ascii="Times New Roman" w:eastAsia="Times New Roman" w:hAnsi="Times New Roman" w:cs="Times New Roman"/>
        </w:rPr>
        <w:tab/>
      </w:r>
      <w:r w:rsidRPr="000A405C">
        <w:rPr>
          <w:rFonts w:ascii="Times New Roman" w:eastAsia="Times New Roman" w:hAnsi="Times New Roman" w:cs="Times New Roman"/>
        </w:rPr>
        <w:t>Harvard University Press.</w:t>
      </w:r>
    </w:p>
    <w:p w14:paraId="5823FD61" w14:textId="77777777" w:rsidR="002B0367" w:rsidRDefault="002B0367" w:rsidP="002B0367"/>
    <w:p w14:paraId="77BC5058" w14:textId="77777777" w:rsidR="002B0367" w:rsidRDefault="002B0367" w:rsidP="002B0367">
      <w:pPr>
        <w:rPr>
          <w:rFonts w:ascii="Times New Roman" w:eastAsia="Times New Roman" w:hAnsi="Times New Roman" w:cs="Times New Roman"/>
        </w:rPr>
      </w:pPr>
    </w:p>
    <w:p w14:paraId="0E634592" w14:textId="77777777" w:rsidR="002B0367" w:rsidRDefault="002B0367" w:rsidP="002B0367">
      <w:pPr>
        <w:jc w:val="both"/>
        <w:rPr>
          <w:rFonts w:ascii="Times New Roman" w:eastAsia="Times New Roman" w:hAnsi="Times New Roman" w:cs="Times New Roman"/>
          <w:shd w:val="clear" w:color="auto" w:fill="FFFFFF"/>
        </w:rPr>
      </w:pPr>
      <w:r>
        <w:rPr>
          <w:rFonts w:ascii="Times New Roman" w:eastAsia="Times New Roman" w:hAnsi="Times New Roman" w:cs="Times New Roman"/>
          <w:noProof/>
          <w:shd w:val="clear" w:color="auto" w:fill="FFFFFF"/>
        </w:rPr>
        <w:drawing>
          <wp:inline distT="0" distB="0" distL="0" distR="0" wp14:anchorId="3FAA565F" wp14:editId="04C05A93">
            <wp:extent cx="796234" cy="800051"/>
            <wp:effectExtent l="0" t="0" r="0" b="0"/>
            <wp:docPr id="1" name="Picture 1" descr="Macintosh HD:Users:ndiikalomo:Desktop:Kalom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diikalomo:Desktop:Kalomo 201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7143" cy="800964"/>
                    </a:xfrm>
                    <a:prstGeom prst="rect">
                      <a:avLst/>
                    </a:prstGeom>
                    <a:noFill/>
                    <a:ln>
                      <a:noFill/>
                    </a:ln>
                  </pic:spPr>
                </pic:pic>
              </a:graphicData>
            </a:graphic>
          </wp:inline>
        </w:drawing>
      </w:r>
      <w:r>
        <w:rPr>
          <w:rFonts w:ascii="Times New Roman" w:eastAsia="Times New Roman" w:hAnsi="Times New Roman" w:cs="Times New Roman"/>
          <w:shd w:val="clear" w:color="auto" w:fill="FFFFFF"/>
        </w:rPr>
        <w:t xml:space="preserve"> </w:t>
      </w:r>
    </w:p>
    <w:p w14:paraId="1170A06C" w14:textId="77777777" w:rsidR="002B0367" w:rsidRPr="00C2258D" w:rsidRDefault="002B0367" w:rsidP="002B0367">
      <w:pPr>
        <w:jc w:val="both"/>
        <w:rPr>
          <w:rFonts w:ascii="Times New Roman" w:eastAsia="Times New Roman" w:hAnsi="Times New Roman" w:cs="Times New Roman"/>
          <w:shd w:val="clear" w:color="auto" w:fill="FFFFFF"/>
        </w:rPr>
      </w:pPr>
      <w:r w:rsidRPr="00C2258D">
        <w:rPr>
          <w:rFonts w:ascii="Times New Roman" w:eastAsia="Times New Roman" w:hAnsi="Times New Roman" w:cs="Times New Roman"/>
          <w:b/>
          <w:shd w:val="clear" w:color="auto" w:fill="FFFFFF"/>
        </w:rPr>
        <w:t>Biography:</w:t>
      </w:r>
      <w:r w:rsidRPr="00C2258D">
        <w:rPr>
          <w:rFonts w:ascii="Times New Roman" w:eastAsia="Times New Roman" w:hAnsi="Times New Roman" w:cs="Times New Roman"/>
          <w:shd w:val="clear" w:color="auto" w:fill="FFFFFF"/>
        </w:rPr>
        <w:t xml:space="preserve"> Eveline Ndii Kalomo is an Assistant Professor at Wichita State, School of </w:t>
      </w:r>
      <w:proofErr w:type="gramStart"/>
      <w:r w:rsidRPr="00C2258D">
        <w:rPr>
          <w:rFonts w:ascii="Times New Roman" w:eastAsia="Times New Roman" w:hAnsi="Times New Roman" w:cs="Times New Roman"/>
          <w:shd w:val="clear" w:color="auto" w:fill="FFFFFF"/>
        </w:rPr>
        <w:t>Social Work</w:t>
      </w:r>
      <w:proofErr w:type="gramEnd"/>
      <w:r w:rsidRPr="00C2258D">
        <w:rPr>
          <w:rFonts w:ascii="Times New Roman" w:eastAsia="Times New Roman" w:hAnsi="Times New Roman" w:cs="Times New Roman"/>
          <w:shd w:val="clear" w:color="auto" w:fill="FFFFFF"/>
        </w:rPr>
        <w:t>. She teaches various courses in social work for students both in the undergraduate and graduate programs.</w:t>
      </w:r>
      <w:r w:rsidRPr="00C2258D">
        <w:rPr>
          <w:rFonts w:ascii="Times New Roman" w:eastAsia="Times New Roman" w:hAnsi="Times New Roman" w:cs="Times New Roman"/>
          <w:color w:val="auto"/>
        </w:rPr>
        <w:t xml:space="preserve"> </w:t>
      </w:r>
      <w:r w:rsidRPr="00C2258D">
        <w:rPr>
          <w:rFonts w:ascii="Times New Roman" w:eastAsia="Times New Roman" w:hAnsi="Times New Roman" w:cs="Times New Roman"/>
          <w:shd w:val="clear" w:color="auto" w:fill="FFFFFF"/>
        </w:rPr>
        <w:t xml:space="preserve">Her research interests are the intersections of HIV/AIDS and, kinship caregiving, population aging, gerontology, mental health, intimate partner violence, substance abuse, children’s mental health and educational outcomes. Ndii has expertise and passion in improving the health and </w:t>
      </w:r>
      <w:proofErr w:type="gramStart"/>
      <w:r w:rsidRPr="00C2258D">
        <w:rPr>
          <w:rFonts w:ascii="Times New Roman" w:eastAsia="Times New Roman" w:hAnsi="Times New Roman" w:cs="Times New Roman"/>
          <w:shd w:val="clear" w:color="auto" w:fill="FFFFFF"/>
        </w:rPr>
        <w:t>well-being</w:t>
      </w:r>
      <w:proofErr w:type="gramEnd"/>
      <w:r w:rsidRPr="00C2258D">
        <w:rPr>
          <w:rFonts w:ascii="Times New Roman" w:eastAsia="Times New Roman" w:hAnsi="Times New Roman" w:cs="Times New Roman"/>
          <w:shd w:val="clear" w:color="auto" w:fill="FFFFFF"/>
        </w:rPr>
        <w:t xml:space="preserve"> of individuals and families affected by HIV and AIDS in Africa. Her research area stemmed from her extensive experience working with families and children affected by AIDS in Namibia. </w:t>
      </w:r>
    </w:p>
    <w:p w14:paraId="28C7136C" w14:textId="77777777" w:rsidR="002B0367" w:rsidRPr="00C2258D" w:rsidRDefault="002B0367" w:rsidP="002B0367">
      <w:pPr>
        <w:jc w:val="both"/>
        <w:rPr>
          <w:rFonts w:ascii="Times New Roman" w:eastAsia="Times New Roman" w:hAnsi="Times New Roman" w:cs="Times New Roman"/>
        </w:rPr>
      </w:pPr>
    </w:p>
    <w:p w14:paraId="7840D4F2" w14:textId="77777777" w:rsidR="002B0367" w:rsidRPr="007A68AD" w:rsidRDefault="002B0367" w:rsidP="002B0367">
      <w:pPr>
        <w:jc w:val="both"/>
        <w:rPr>
          <w:rFonts w:ascii="Times New Roman" w:eastAsia="Times New Roman" w:hAnsi="Times New Roman" w:cs="Times New Roman"/>
        </w:rPr>
      </w:pPr>
      <w:r w:rsidRPr="007A68AD">
        <w:rPr>
          <w:rFonts w:ascii="Times New Roman" w:eastAsia="Times New Roman" w:hAnsi="Times New Roman" w:cs="Times New Roman"/>
        </w:rPr>
        <w:t xml:space="preserve">Email: </w:t>
      </w:r>
      <w:hyperlink r:id="rId7" w:history="1">
        <w:r w:rsidRPr="007A68AD">
          <w:rPr>
            <w:rStyle w:val="Hyperlink"/>
            <w:rFonts w:ascii="Times New Roman" w:eastAsia="Times New Roman" w:hAnsi="Times New Roman" w:cs="Times New Roman"/>
          </w:rPr>
          <w:t>Eveline.kalomo@wichita.edu</w:t>
        </w:r>
      </w:hyperlink>
    </w:p>
    <w:p w14:paraId="6A364963" w14:textId="77777777" w:rsidR="008758A5" w:rsidRDefault="008758A5"/>
    <w:sectPr w:rsidR="008758A5" w:rsidSect="008758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imSun">
    <w:altName w:val="宋体"/>
    <w:panose1 w:val="00000000000000000000"/>
    <w:charset w:val="86"/>
    <w:family w:val="auto"/>
    <w:notTrueType/>
    <w:pitch w:val="variable"/>
    <w:sig w:usb0="00000001" w:usb1="080E0000" w:usb2="00000010" w:usb3="00000000" w:csb0="00040000"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367"/>
    <w:rsid w:val="00017C7E"/>
    <w:rsid w:val="00074EDC"/>
    <w:rsid w:val="0007696A"/>
    <w:rsid w:val="000A405C"/>
    <w:rsid w:val="002B0367"/>
    <w:rsid w:val="00522A6C"/>
    <w:rsid w:val="008758A5"/>
    <w:rsid w:val="00A06E71"/>
    <w:rsid w:val="00A82780"/>
    <w:rsid w:val="00AF5B5A"/>
    <w:rsid w:val="00FB19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178E7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B0367"/>
    <w:pPr>
      <w:spacing w:line="276" w:lineRule="auto"/>
    </w:pPr>
    <w:rPr>
      <w:rFonts w:ascii="Arial" w:eastAsia="SimSun"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0367"/>
    <w:rPr>
      <w:color w:val="0000FF" w:themeColor="hyperlink"/>
      <w:u w:val="single"/>
    </w:rPr>
  </w:style>
  <w:style w:type="paragraph" w:styleId="BalloonText">
    <w:name w:val="Balloon Text"/>
    <w:basedOn w:val="Normal"/>
    <w:link w:val="BalloonTextChar"/>
    <w:uiPriority w:val="99"/>
    <w:semiHidden/>
    <w:unhideWhenUsed/>
    <w:rsid w:val="002B036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0367"/>
    <w:rPr>
      <w:rFonts w:ascii="Lucida Grande" w:eastAsia="SimSun" w:hAnsi="Lucida Grande" w:cs="Lucida Grande"/>
      <w:color w:val="000000"/>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B0367"/>
    <w:pPr>
      <w:spacing w:line="276" w:lineRule="auto"/>
    </w:pPr>
    <w:rPr>
      <w:rFonts w:ascii="Arial" w:eastAsia="SimSun"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0367"/>
    <w:rPr>
      <w:color w:val="0000FF" w:themeColor="hyperlink"/>
      <w:u w:val="single"/>
    </w:rPr>
  </w:style>
  <w:style w:type="paragraph" w:styleId="BalloonText">
    <w:name w:val="Balloon Text"/>
    <w:basedOn w:val="Normal"/>
    <w:link w:val="BalloonTextChar"/>
    <w:uiPriority w:val="99"/>
    <w:semiHidden/>
    <w:unhideWhenUsed/>
    <w:rsid w:val="002B036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0367"/>
    <w:rPr>
      <w:rFonts w:ascii="Lucida Grande" w:eastAsia="SimSun" w:hAnsi="Lucida Grande" w:cs="Lucida Grande"/>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unaids.org/sites/default/files/country/documents/NAM_narrative_report_2015.pdf" TargetMode="External"/><Relationship Id="rId6" Type="http://schemas.openxmlformats.org/officeDocument/2006/relationships/image" Target="media/image1.jpeg"/><Relationship Id="rId7" Type="http://schemas.openxmlformats.org/officeDocument/2006/relationships/hyperlink" Target="mailto:Eveline.kalomo@wichita.ed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635</Words>
  <Characters>3623</Characters>
  <Application>Microsoft Macintosh Word</Application>
  <DocSecurity>0</DocSecurity>
  <Lines>30</Lines>
  <Paragraphs>8</Paragraphs>
  <ScaleCrop>false</ScaleCrop>
  <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Ndii Kalomo</dc:creator>
  <cp:keywords/>
  <dc:description/>
  <cp:lastModifiedBy>Ndii Kalomo</cp:lastModifiedBy>
  <cp:revision>3</cp:revision>
  <dcterms:created xsi:type="dcterms:W3CDTF">2017-06-17T19:37:00Z</dcterms:created>
  <dcterms:modified xsi:type="dcterms:W3CDTF">2017-06-17T19:38:00Z</dcterms:modified>
</cp:coreProperties>
</file>