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0B1F" w:rsidRPr="00BE206C" w:rsidRDefault="00AD0B1F" w:rsidP="00AD0B1F">
      <w:pPr>
        <w:spacing w:line="360" w:lineRule="auto"/>
        <w:jc w:val="both"/>
        <w:rPr>
          <w:rFonts w:ascii="Times New Roman" w:hAnsi="Times New Roman" w:cs="Times New Roman"/>
          <w:i/>
          <w:sz w:val="28"/>
          <w:szCs w:val="28"/>
        </w:rPr>
      </w:pPr>
      <w:r>
        <w:rPr>
          <w:rFonts w:ascii="Times New Roman" w:hAnsi="Times New Roman" w:cs="Times New Roman"/>
          <w:i/>
          <w:sz w:val="28"/>
          <w:szCs w:val="28"/>
        </w:rPr>
        <w:t xml:space="preserve">                                                        </w:t>
      </w:r>
      <w:r w:rsidRPr="00BE206C">
        <w:rPr>
          <w:rFonts w:ascii="Times New Roman" w:hAnsi="Times New Roman" w:cs="Times New Roman"/>
          <w:i/>
          <w:sz w:val="28"/>
          <w:szCs w:val="28"/>
        </w:rPr>
        <w:t>Abstract</w:t>
      </w:r>
    </w:p>
    <w:p w:rsidR="00935574" w:rsidRDefault="00AD0B1F" w:rsidP="00AD0B1F">
      <w:pPr>
        <w:jc w:val="both"/>
      </w:pPr>
      <w:r w:rsidRPr="00BE206C">
        <w:rPr>
          <w:rFonts w:ascii="Times New Roman" w:hAnsi="Times New Roman" w:cs="Times New Roman"/>
          <w:i/>
          <w:sz w:val="28"/>
          <w:szCs w:val="28"/>
        </w:rPr>
        <w:t xml:space="preserve">Training practice and development is very crucial to workers to develop their career while they are engaged in their occupation in particular and the organization or institution in general. Unfortunately, the researcher had hesitated that training practices and development is done well in </w:t>
      </w:r>
      <w:proofErr w:type="spellStart"/>
      <w:r w:rsidRPr="00BE206C">
        <w:rPr>
          <w:rFonts w:ascii="Times New Roman" w:hAnsi="Times New Roman" w:cs="Times New Roman"/>
          <w:i/>
          <w:sz w:val="28"/>
          <w:szCs w:val="28"/>
        </w:rPr>
        <w:t>Hawssa</w:t>
      </w:r>
      <w:proofErr w:type="spellEnd"/>
      <w:r w:rsidRPr="00BE206C">
        <w:rPr>
          <w:rFonts w:ascii="Times New Roman" w:hAnsi="Times New Roman" w:cs="Times New Roman"/>
          <w:i/>
          <w:sz w:val="28"/>
          <w:szCs w:val="28"/>
        </w:rPr>
        <w:t xml:space="preserve"> branch. So, the researcher planned to solve the hesitation and did accordingly. The researcher set the assessment of the current the training and development practice and tits importance as a purpose and investigate the findings accordingly in the selected case study organization. The research study is designed to bring an importance of informing the commission about the current training and development practice and in turn, make insured about the civil service policy practice. The researcher used qualitative and quantitative type of study with primary&amp; secondary data collection mechanisms. In addition the researcher used purposive sampling methodology with 100% size population sample and triangulation mechanisms of data analysis methods. The research study used surveying different literatures and in turn reviewing the differences between what the sciences says and the existed current training and development practice of the commission with the selected case study area. At last the researcher with its study of this research concluded the article with important summary.</w:t>
      </w:r>
    </w:p>
    <w:sectPr w:rsidR="00935574" w:rsidSect="0093557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Liberation Serif">
    <w:altName w:val="MS Mincho"/>
    <w:charset w:val="80"/>
    <w:family w:val="roman"/>
    <w:pitch w:val="variable"/>
    <w:sig w:usb0="00000000" w:usb1="00000000" w:usb2="00000000" w:usb3="00000000" w:csb0="00000000" w:csb1="00000000"/>
  </w:font>
  <w:font w:name="DejaVu Sans">
    <w:altName w:val="Arial"/>
    <w:charset w:val="00"/>
    <w:family w:val="swiss"/>
    <w:pitch w:val="variable"/>
    <w:sig w:usb0="00000000" w:usb1="5200F5FF" w:usb2="0A042021" w:usb3="00000000" w:csb0="000001B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D0B1F"/>
    <w:rsid w:val="00935574"/>
    <w:rsid w:val="00AD0B1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0B1F"/>
    <w:pPr>
      <w:tabs>
        <w:tab w:val="left" w:pos="709"/>
      </w:tabs>
      <w:suppressAutoHyphens/>
      <w:spacing w:after="0" w:line="240" w:lineRule="auto"/>
    </w:pPr>
    <w:rPr>
      <w:rFonts w:ascii="Liberation Serif" w:eastAsia="DejaVu Sans" w:hAnsi="Liberation Serif" w:cs="Liberation Serif"/>
      <w:color w:val="00000A"/>
      <w:kern w:val="1"/>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216</Words>
  <Characters>1232</Characters>
  <Application>Microsoft Office Word</Application>
  <DocSecurity>0</DocSecurity>
  <Lines>10</Lines>
  <Paragraphs>2</Paragraphs>
  <ScaleCrop>false</ScaleCrop>
  <Company/>
  <LinksUpToDate>false</LinksUpToDate>
  <CharactersWithSpaces>1446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2018-05-27T06:32:00Z</dcterms:created>
  <dcterms:modified xsi:type="dcterms:W3CDTF">2018-05-27T06:33:00Z</dcterms:modified>
</cp:coreProperties>
</file>