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FA8" w:rsidRPr="00430FA8" w:rsidRDefault="00430FA8" w:rsidP="00430FA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0FA8">
        <w:rPr>
          <w:rFonts w:ascii="Times New Roman" w:hAnsi="Times New Roman" w:cs="Times New Roman"/>
          <w:b/>
          <w:sz w:val="32"/>
          <w:szCs w:val="32"/>
        </w:rPr>
        <w:t>A study on Biodiversity and variation in population listed of algal sp. from Dravyavati River in a different season from 3 industrial sites</w:t>
      </w:r>
    </w:p>
    <w:p w:rsidR="00430FA8" w:rsidRPr="00430FA8" w:rsidRDefault="00430FA8" w:rsidP="00430F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Ritu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</w:rPr>
        <w:t xml:space="preserve"> Singh </w:t>
      </w: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Rajput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0FA8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430FA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Sonali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Pandey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0FA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430FA8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Seema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Bhadauria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3</w:t>
      </w:r>
    </w:p>
    <w:p w:rsidR="00430FA8" w:rsidRPr="00430FA8" w:rsidRDefault="00430FA8" w:rsidP="00430F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FA8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430FA8">
        <w:rPr>
          <w:rFonts w:ascii="Times New Roman" w:hAnsi="Times New Roman" w:cs="Times New Roman"/>
          <w:b/>
          <w:sz w:val="24"/>
          <w:szCs w:val="24"/>
        </w:rPr>
        <w:t xml:space="preserve">Jayoti Vidyapeeth Women&amp;#39;s University, </w:t>
      </w: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Vedant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</w:rPr>
        <w:t xml:space="preserve"> Gyan Valley, </w:t>
      </w: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Mahla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</w:rPr>
        <w:t xml:space="preserve">-Jobner Link Road, Ajmer-Jaipur </w:t>
      </w: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Expy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</w:rPr>
        <w:t>, Jharna, Rajasthan ,303122. ritusingh71213@gmail.com</w:t>
      </w:r>
    </w:p>
    <w:p w:rsidR="00430FA8" w:rsidRPr="00430FA8" w:rsidRDefault="00430FA8" w:rsidP="00430F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FA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430FA8">
        <w:rPr>
          <w:rFonts w:ascii="Times New Roman" w:hAnsi="Times New Roman" w:cs="Times New Roman"/>
          <w:b/>
          <w:sz w:val="24"/>
          <w:szCs w:val="24"/>
        </w:rPr>
        <w:t xml:space="preserve"> Department of Botany, JECRC University, </w:t>
      </w: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Ramchandrapura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30FA8">
        <w:rPr>
          <w:rFonts w:ascii="Times New Roman" w:hAnsi="Times New Roman" w:cs="Times New Roman"/>
          <w:b/>
          <w:sz w:val="24"/>
          <w:szCs w:val="24"/>
        </w:rPr>
        <w:t>Sitapura</w:t>
      </w:r>
      <w:proofErr w:type="spellEnd"/>
      <w:r w:rsidRPr="00430FA8">
        <w:rPr>
          <w:rFonts w:ascii="Times New Roman" w:hAnsi="Times New Roman" w:cs="Times New Roman"/>
          <w:b/>
          <w:sz w:val="24"/>
          <w:szCs w:val="24"/>
        </w:rPr>
        <w:t xml:space="preserve"> Industrial </w:t>
      </w:r>
      <w:proofErr w:type="gramStart"/>
      <w:r w:rsidRPr="00430FA8">
        <w:rPr>
          <w:rFonts w:ascii="Times New Roman" w:hAnsi="Times New Roman" w:cs="Times New Roman"/>
          <w:b/>
          <w:sz w:val="24"/>
          <w:szCs w:val="24"/>
        </w:rPr>
        <w:t>Area ,Jaipur</w:t>
      </w:r>
      <w:proofErr w:type="gramEnd"/>
      <w:r w:rsidRPr="00430FA8">
        <w:rPr>
          <w:rFonts w:ascii="Times New Roman" w:hAnsi="Times New Roman" w:cs="Times New Roman"/>
          <w:b/>
          <w:sz w:val="24"/>
          <w:szCs w:val="24"/>
        </w:rPr>
        <w:t>-303905,Rajasthan, India.</w:t>
      </w:r>
    </w:p>
    <w:p w:rsidR="00430FA8" w:rsidRPr="00430FA8" w:rsidRDefault="00430FA8" w:rsidP="00430F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FA8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430FA8">
        <w:rPr>
          <w:rFonts w:ascii="Times New Roman" w:hAnsi="Times New Roman" w:cs="Times New Roman"/>
          <w:b/>
          <w:sz w:val="24"/>
          <w:szCs w:val="24"/>
        </w:rPr>
        <w:t>Department of Botany, University of Rajasthan, Jaipur, India</w:t>
      </w:r>
    </w:p>
    <w:p w:rsidR="00430FA8" w:rsidRPr="00430FA8" w:rsidRDefault="00430FA8" w:rsidP="00430F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0FA8">
        <w:rPr>
          <w:rFonts w:ascii="Times New Roman" w:hAnsi="Times New Roman" w:cs="Times New Roman"/>
          <w:b/>
          <w:sz w:val="28"/>
          <w:szCs w:val="28"/>
        </w:rPr>
        <w:t>Abstract: -</w:t>
      </w:r>
      <w:r w:rsidRPr="00430FA8">
        <w:rPr>
          <w:rFonts w:ascii="Times New Roman" w:hAnsi="Times New Roman" w:cs="Times New Roman"/>
          <w:sz w:val="24"/>
          <w:szCs w:val="24"/>
        </w:rPr>
        <w:t xml:space="preserve"> The Dravyavati River (Amanishah Nala) – “the life line of Jaipur” – is the most polluted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FA8">
        <w:rPr>
          <w:rFonts w:ascii="Times New Roman" w:hAnsi="Times New Roman" w:cs="Times New Roman"/>
          <w:sz w:val="24"/>
          <w:szCs w:val="24"/>
        </w:rPr>
        <w:t>waterway in Jaipur. The diversity of the algal population is an indication of the true sanitary and ecological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FA8">
        <w:rPr>
          <w:rFonts w:ascii="Times New Roman" w:hAnsi="Times New Roman" w:cs="Times New Roman"/>
          <w:sz w:val="24"/>
          <w:szCs w:val="24"/>
        </w:rPr>
        <w:t>condition of the river. It also indicates its potential for self-purification. We relied on algal bio-indicators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FA8">
        <w:rPr>
          <w:rFonts w:ascii="Times New Roman" w:hAnsi="Times New Roman" w:cs="Times New Roman"/>
          <w:sz w:val="24"/>
          <w:szCs w:val="24"/>
        </w:rPr>
        <w:t>determine pollution levels in the various seasons – rainy, winter and summer – to arrive at an estimate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FA8">
        <w:rPr>
          <w:rFonts w:ascii="Times New Roman" w:hAnsi="Times New Roman" w:cs="Times New Roman"/>
          <w:sz w:val="24"/>
          <w:szCs w:val="24"/>
        </w:rPr>
        <w:t>self-purification probability of the river system. Commonly used animal indicators of ecosystem health are less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FA8">
        <w:rPr>
          <w:rFonts w:ascii="Times New Roman" w:hAnsi="Times New Roman" w:cs="Times New Roman"/>
          <w:sz w:val="24"/>
          <w:szCs w:val="24"/>
        </w:rPr>
        <w:t>useful and unique than bio-indicators provided by algae. The algae allow us to recognize signals in ecosystem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FA8">
        <w:rPr>
          <w:rFonts w:ascii="Times New Roman" w:hAnsi="Times New Roman" w:cs="Times New Roman"/>
          <w:sz w:val="24"/>
          <w:szCs w:val="24"/>
        </w:rPr>
        <w:t>changes that identify acceptable – as opposed to unacceptable – environmental situations. In addition, algae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FA8">
        <w:rPr>
          <w:rFonts w:ascii="Times New Roman" w:hAnsi="Times New Roman" w:cs="Times New Roman"/>
          <w:sz w:val="24"/>
          <w:szCs w:val="24"/>
        </w:rPr>
        <w:t>the most cost-effective monitoring tool in our arsenal.</w:t>
      </w:r>
    </w:p>
    <w:p w:rsidR="00577105" w:rsidRPr="00430FA8" w:rsidRDefault="00430FA8" w:rsidP="00430F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0FA8">
        <w:rPr>
          <w:rFonts w:ascii="Times New Roman" w:hAnsi="Times New Roman" w:cs="Times New Roman"/>
          <w:b/>
          <w:sz w:val="28"/>
          <w:szCs w:val="28"/>
        </w:rPr>
        <w:t>Key words:-</w:t>
      </w:r>
      <w:r w:rsidRPr="00430FA8">
        <w:rPr>
          <w:rFonts w:ascii="Times New Roman" w:hAnsi="Times New Roman" w:cs="Times New Roman"/>
          <w:sz w:val="24"/>
          <w:szCs w:val="24"/>
        </w:rPr>
        <w:t>Biodiversity; Algae; Industries, water pollution</w:t>
      </w:r>
    </w:p>
    <w:sectPr w:rsidR="00577105" w:rsidRPr="00430FA8" w:rsidSect="00577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30FA8"/>
    <w:rsid w:val="00430FA8"/>
    <w:rsid w:val="004B20E3"/>
    <w:rsid w:val="00577105"/>
    <w:rsid w:val="00E37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1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2019-11-08T05:24:00Z</dcterms:created>
  <dcterms:modified xsi:type="dcterms:W3CDTF">2019-11-08T05:27:00Z</dcterms:modified>
</cp:coreProperties>
</file>