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202F7F" w14:textId="49A3BFA4" w:rsidR="0032766C" w:rsidRPr="006127EE" w:rsidRDefault="0032766C" w:rsidP="006127EE">
      <w:pPr>
        <w:spacing w:line="360" w:lineRule="auto"/>
        <w:jc w:val="center"/>
        <w:rPr>
          <w:rFonts w:asciiTheme="minorBidi" w:hAnsiTheme="minorBidi"/>
          <w:b/>
          <w:bCs/>
          <w:sz w:val="36"/>
          <w:szCs w:val="36"/>
          <w:rtl/>
        </w:rPr>
      </w:pPr>
      <w:r w:rsidRPr="008B5BAE">
        <w:rPr>
          <w:rFonts w:asciiTheme="minorBidi" w:hAnsiTheme="minorBidi"/>
          <w:b/>
          <w:bCs/>
          <w:sz w:val="36"/>
          <w:szCs w:val="36"/>
        </w:rPr>
        <w:t>Hot ECAP Implementation in Zirconia Reinforced Aluminium Chip Matrix (Al6061) Composite Production</w:t>
      </w:r>
    </w:p>
    <w:p w14:paraId="05CB0E75" w14:textId="0407D7E7" w:rsidR="0032766C" w:rsidRPr="00644211" w:rsidRDefault="0032766C" w:rsidP="00644211">
      <w:pPr>
        <w:spacing w:line="360" w:lineRule="auto"/>
        <w:jc w:val="both"/>
        <w:rPr>
          <w:rFonts w:asciiTheme="minorBidi" w:hAnsiTheme="minorBidi"/>
        </w:rPr>
      </w:pPr>
      <w:r w:rsidRPr="00644211">
        <w:rPr>
          <w:rFonts w:asciiTheme="minorBidi" w:hAnsiTheme="minorBidi"/>
          <w:lang w:val="en-US"/>
        </w:rPr>
        <w:t>Sami. Al-Alimi</w:t>
      </w:r>
      <w:r w:rsidRPr="00644211">
        <w:rPr>
          <w:rFonts w:asciiTheme="minorBidi" w:hAnsiTheme="minorBidi"/>
          <w:vertAlign w:val="superscript"/>
          <w:lang w:val="en-US"/>
        </w:rPr>
        <w:t xml:space="preserve">1, </w:t>
      </w:r>
      <w:r w:rsidRPr="00644211">
        <w:rPr>
          <w:rFonts w:asciiTheme="minorBidi" w:hAnsiTheme="minorBidi"/>
          <w:b/>
          <w:bCs/>
          <w:lang w:val="en-US"/>
        </w:rPr>
        <w:t>,</w:t>
      </w:r>
      <w:r w:rsidRPr="00644211">
        <w:rPr>
          <w:rFonts w:asciiTheme="minorBidi" w:hAnsiTheme="minorBidi"/>
          <w:lang w:val="en-US"/>
        </w:rPr>
        <w:t xml:space="preserve"> M.A. Lajis</w:t>
      </w:r>
      <w:r w:rsidR="008E36B0" w:rsidRPr="00644211">
        <w:rPr>
          <w:rFonts w:asciiTheme="minorBidi" w:hAnsiTheme="minorBidi"/>
          <w:vertAlign w:val="superscript"/>
          <w:lang w:val="en-US"/>
        </w:rPr>
        <w:t>1</w:t>
      </w:r>
      <w:r w:rsidRPr="00644211">
        <w:rPr>
          <w:rFonts w:asciiTheme="minorBidi" w:hAnsiTheme="minorBidi"/>
          <w:vertAlign w:val="superscript"/>
          <w:lang w:val="en-US"/>
        </w:rPr>
        <w:t xml:space="preserve">, </w:t>
      </w:r>
      <w:r w:rsidRPr="00644211">
        <w:rPr>
          <w:rFonts w:asciiTheme="minorBidi" w:hAnsiTheme="minorBidi"/>
          <w:lang w:val="en-US"/>
        </w:rPr>
        <w:t>, S.Shamsudin</w:t>
      </w:r>
      <w:r w:rsidR="008E36B0" w:rsidRPr="00644211">
        <w:rPr>
          <w:rFonts w:asciiTheme="minorBidi" w:hAnsiTheme="minorBidi"/>
          <w:vertAlign w:val="superscript"/>
          <w:lang w:val="en-US"/>
        </w:rPr>
        <w:t>1</w:t>
      </w:r>
      <w:r w:rsidRPr="00644211">
        <w:rPr>
          <w:rFonts w:asciiTheme="minorBidi" w:hAnsiTheme="minorBidi"/>
          <w:lang w:val="en-US"/>
        </w:rPr>
        <w:t xml:space="preserve">, </w:t>
      </w:r>
      <w:r w:rsidR="008E36B0" w:rsidRPr="00644211">
        <w:rPr>
          <w:rFonts w:asciiTheme="minorBidi" w:hAnsiTheme="minorBidi"/>
          <w:lang w:val="en-US"/>
        </w:rPr>
        <w:t>Ahmed Wahib</w:t>
      </w:r>
      <w:r w:rsidR="008E36B0" w:rsidRPr="00644211">
        <w:rPr>
          <w:rFonts w:asciiTheme="minorBidi" w:hAnsiTheme="minorBidi"/>
          <w:vertAlign w:val="superscript"/>
          <w:lang w:val="en-US"/>
        </w:rPr>
        <w:t>1</w:t>
      </w:r>
    </w:p>
    <w:p w14:paraId="59F64098" w14:textId="542A3022" w:rsidR="0032766C" w:rsidRDefault="008E36B0" w:rsidP="006127EE">
      <w:pPr>
        <w:spacing w:line="360" w:lineRule="auto"/>
        <w:jc w:val="both"/>
        <w:rPr>
          <w:rFonts w:asciiTheme="minorBidi" w:hAnsiTheme="minorBidi"/>
          <w:lang w:val="en-US"/>
        </w:rPr>
      </w:pPr>
      <w:r w:rsidRPr="00FB476B">
        <w:rPr>
          <w:rFonts w:asciiTheme="minorBidi" w:hAnsiTheme="minorBidi"/>
          <w:vertAlign w:val="superscript"/>
          <w:lang w:val="en-US"/>
        </w:rPr>
        <w:t>1,</w:t>
      </w:r>
      <w:r w:rsidRPr="00FB476B">
        <w:rPr>
          <w:rFonts w:asciiTheme="minorBidi" w:hAnsiTheme="minorBidi"/>
          <w:lang w:val="en-US"/>
        </w:rPr>
        <w:t xml:space="preserve"> </w:t>
      </w:r>
      <w:r w:rsidRPr="007C5D5B">
        <w:rPr>
          <w:rFonts w:asciiTheme="minorBidi" w:hAnsiTheme="minorBidi"/>
        </w:rPr>
        <w:t>Sustainable</w:t>
      </w:r>
      <w:r w:rsidR="0032766C" w:rsidRPr="00FB476B">
        <w:rPr>
          <w:rFonts w:asciiTheme="minorBidi" w:hAnsiTheme="minorBidi"/>
          <w:lang w:val="en-US"/>
        </w:rPr>
        <w:t xml:space="preserve"> Manufacturing and Recycling Technology, Advanced Manufacturing and Materials Center (SMART-AMMC), </w:t>
      </w:r>
      <w:proofErr w:type="spellStart"/>
      <w:r w:rsidR="0032766C" w:rsidRPr="00FB476B">
        <w:rPr>
          <w:rFonts w:asciiTheme="minorBidi" w:hAnsiTheme="minorBidi"/>
          <w:lang w:val="en-US"/>
        </w:rPr>
        <w:t>Universiti</w:t>
      </w:r>
      <w:proofErr w:type="spellEnd"/>
      <w:r w:rsidR="0032766C" w:rsidRPr="00FB476B">
        <w:rPr>
          <w:rFonts w:asciiTheme="minorBidi" w:hAnsiTheme="minorBidi"/>
          <w:lang w:val="en-US"/>
        </w:rPr>
        <w:t xml:space="preserve"> Tun Hussein Onn Malaysia, 86400 </w:t>
      </w:r>
      <w:proofErr w:type="spellStart"/>
      <w:r w:rsidR="0032766C" w:rsidRPr="00FB476B">
        <w:rPr>
          <w:rFonts w:asciiTheme="minorBidi" w:hAnsiTheme="minorBidi"/>
          <w:lang w:val="en-US"/>
        </w:rPr>
        <w:t>Parit</w:t>
      </w:r>
      <w:proofErr w:type="spellEnd"/>
      <w:r w:rsidR="0032766C" w:rsidRPr="00FB476B">
        <w:rPr>
          <w:rFonts w:asciiTheme="minorBidi" w:hAnsiTheme="minorBidi"/>
          <w:lang w:val="en-US"/>
        </w:rPr>
        <w:t xml:space="preserve"> Raja, Batu</w:t>
      </w:r>
      <w:r w:rsidR="0065767D">
        <w:rPr>
          <w:rFonts w:asciiTheme="minorBidi" w:hAnsiTheme="minorBidi"/>
          <w:lang w:val="en-US"/>
        </w:rPr>
        <w:t xml:space="preserve"> </w:t>
      </w:r>
      <w:proofErr w:type="spellStart"/>
      <w:r w:rsidR="0032766C" w:rsidRPr="00FB476B">
        <w:rPr>
          <w:rFonts w:asciiTheme="minorBidi" w:hAnsiTheme="minorBidi"/>
          <w:lang w:val="en-US"/>
        </w:rPr>
        <w:t>Pahat</w:t>
      </w:r>
      <w:proofErr w:type="spellEnd"/>
      <w:r w:rsidR="0032766C" w:rsidRPr="00FB476B">
        <w:rPr>
          <w:rFonts w:asciiTheme="minorBidi" w:hAnsiTheme="minorBidi"/>
          <w:lang w:val="en-US"/>
        </w:rPr>
        <w:t>, Johor Malaysia</w:t>
      </w:r>
    </w:p>
    <w:p w14:paraId="70860C02" w14:textId="5100AD5B" w:rsidR="0032766C" w:rsidRPr="00644211" w:rsidRDefault="00644211" w:rsidP="006127EE">
      <w:pPr>
        <w:spacing w:line="360" w:lineRule="auto"/>
        <w:rPr>
          <w:rFonts w:asciiTheme="minorBidi" w:hAnsiTheme="minorBidi"/>
          <w:sz w:val="36"/>
          <w:szCs w:val="36"/>
          <w:vertAlign w:val="superscript"/>
          <w:lang w:val="en-US"/>
        </w:rPr>
      </w:pPr>
      <w:hyperlink r:id="rId5" w:history="1">
        <w:r w:rsidRPr="00C064BA">
          <w:rPr>
            <w:rStyle w:val="Hyperlink"/>
            <w:rFonts w:asciiTheme="majorBidi" w:hAnsiTheme="majorBidi" w:cstheme="majorBidi"/>
            <w:sz w:val="36"/>
            <w:szCs w:val="36"/>
            <w:vertAlign w:val="superscript"/>
            <w:lang w:val="en-US"/>
          </w:rPr>
          <w:t>*</w:t>
        </w:r>
        <w:r w:rsidRPr="00C064BA">
          <w:rPr>
            <w:rStyle w:val="Hyperlink"/>
            <w:rFonts w:asciiTheme="majorBidi" w:hAnsiTheme="majorBidi" w:cstheme="majorBidi"/>
            <w:sz w:val="36"/>
            <w:szCs w:val="36"/>
            <w:lang w:val="en-US"/>
          </w:rPr>
          <w:t>samialalimi@gmail.com</w:t>
        </w:r>
      </w:hyperlink>
      <w:r w:rsidR="0032766C" w:rsidRPr="00644211">
        <w:rPr>
          <w:rFonts w:asciiTheme="majorBidi" w:hAnsiTheme="majorBidi" w:cstheme="majorBidi"/>
          <w:sz w:val="36"/>
          <w:szCs w:val="36"/>
          <w:lang w:val="en-US"/>
        </w:rPr>
        <w:t xml:space="preserve"> </w:t>
      </w:r>
    </w:p>
    <w:p w14:paraId="61878C14" w14:textId="77777777" w:rsidR="0032766C" w:rsidRPr="008B5BAE" w:rsidRDefault="0032766C" w:rsidP="006127EE">
      <w:pPr>
        <w:spacing w:line="360" w:lineRule="auto"/>
        <w:rPr>
          <w:rFonts w:asciiTheme="minorBidi" w:hAnsiTheme="minorBidi"/>
          <w:b/>
          <w:bCs/>
        </w:rPr>
      </w:pPr>
      <w:r w:rsidRPr="008B5BAE">
        <w:rPr>
          <w:rFonts w:asciiTheme="minorBidi" w:hAnsiTheme="minorBidi"/>
          <w:b/>
          <w:bCs/>
        </w:rPr>
        <w:t xml:space="preserve">Abstract </w:t>
      </w:r>
    </w:p>
    <w:p w14:paraId="20F772F5" w14:textId="393E786A" w:rsidR="008B5BAE" w:rsidRDefault="0032766C" w:rsidP="0065767D">
      <w:pPr>
        <w:spacing w:line="360" w:lineRule="auto"/>
        <w:jc w:val="both"/>
        <w:rPr>
          <w:rFonts w:asciiTheme="minorBidi" w:hAnsiTheme="minorBidi"/>
        </w:rPr>
      </w:pPr>
      <w:r w:rsidRPr="008B5BAE">
        <w:rPr>
          <w:rFonts w:asciiTheme="minorBidi" w:hAnsiTheme="minorBidi"/>
        </w:rPr>
        <w:t xml:space="preserve">The demand of aluminium in transportation sector is growing rapidly due to the high strength to weight ratio requirement for fuel saving and performance purpose. There is a need to develop a sustainable recycling process without melting phase for the secondary aluminium production that can further save the energy, reduce the greenhouse gas emission level and global warming. Therefore, a </w:t>
      </w:r>
      <w:proofErr w:type="spellStart"/>
      <w:r w:rsidRPr="008B5BAE">
        <w:rPr>
          <w:rFonts w:asciiTheme="minorBidi" w:hAnsiTheme="minorBidi"/>
        </w:rPr>
        <w:t>meltless</w:t>
      </w:r>
      <w:proofErr w:type="spellEnd"/>
      <w:r w:rsidRPr="008B5BAE">
        <w:rPr>
          <w:rFonts w:asciiTheme="minorBidi" w:hAnsiTheme="minorBidi"/>
        </w:rPr>
        <w:t xml:space="preserve"> equal channel angular pressing (ECAP) method was introduced to process the aluminium</w:t>
      </w:r>
      <w:r w:rsidRPr="008B5BAE">
        <w:rPr>
          <w:rFonts w:asciiTheme="minorBidi" w:hAnsiTheme="minorBidi"/>
          <w:rtl/>
        </w:rPr>
        <w:t xml:space="preserve"> </w:t>
      </w:r>
      <w:r w:rsidRPr="008B5BAE">
        <w:rPr>
          <w:rFonts w:asciiTheme="minorBidi" w:hAnsiTheme="minorBidi"/>
        </w:rPr>
        <w:t xml:space="preserve">wastes in the form of chips </w:t>
      </w:r>
      <w:r w:rsidR="008B5BAE" w:rsidRPr="008B5BAE">
        <w:rPr>
          <w:rFonts w:asciiTheme="minorBidi" w:hAnsiTheme="minorBidi"/>
        </w:rPr>
        <w:t>to</w:t>
      </w:r>
      <w:r w:rsidRPr="008B5BAE">
        <w:rPr>
          <w:rFonts w:asciiTheme="minorBidi" w:hAnsiTheme="minorBidi"/>
        </w:rPr>
        <w:t xml:space="preserve"> achieve the forementioned agenda. In this study, the composites made of aluminium AA6061 chips reinforced with 5%, 10%, and 15% volume fraction of ZrO</w:t>
      </w:r>
      <w:r w:rsidRPr="008B5BAE">
        <w:rPr>
          <w:rFonts w:asciiTheme="minorBidi" w:hAnsiTheme="minorBidi"/>
          <w:vertAlign w:val="subscript"/>
        </w:rPr>
        <w:t xml:space="preserve">2 </w:t>
      </w:r>
      <w:r w:rsidRPr="008B5BAE">
        <w:rPr>
          <w:rFonts w:asciiTheme="minorBidi" w:hAnsiTheme="minorBidi"/>
        </w:rPr>
        <w:t xml:space="preserve">powder were </w:t>
      </w:r>
      <w:r w:rsidR="008B5BAE" w:rsidRPr="008B5BAE">
        <w:rPr>
          <w:rFonts w:asciiTheme="minorBidi" w:hAnsiTheme="minorBidi"/>
        </w:rPr>
        <w:t>produced under</w:t>
      </w:r>
      <w:r w:rsidRPr="008B5BAE">
        <w:rPr>
          <w:rFonts w:asciiTheme="minorBidi" w:hAnsiTheme="minorBidi"/>
        </w:rPr>
        <w:t xml:space="preserve"> the different processing temperatures of 450°C, 500°C, 550°C. The experimental results were analysed using the design and analysis of experiments (DOE) principle and assisted by the Minitab 18 software. It was reported that the maximum yield strength and hardness increased to 119.26 MPa and 65.25 VH compared to 100.26 MPa and 50 VH (as-received AA6061) respectively. </w:t>
      </w:r>
    </w:p>
    <w:p w14:paraId="71020733" w14:textId="7108959D" w:rsidR="008B5BAE" w:rsidRPr="008B5BAE" w:rsidRDefault="008B5BAE" w:rsidP="006127EE">
      <w:pPr>
        <w:spacing w:line="360" w:lineRule="auto"/>
        <w:jc w:val="both"/>
        <w:rPr>
          <w:rFonts w:asciiTheme="minorBidi" w:hAnsiTheme="minorBidi"/>
          <w:rtl/>
        </w:rPr>
      </w:pPr>
      <w:r w:rsidRPr="008B5BAE">
        <w:rPr>
          <w:rFonts w:asciiTheme="minorBidi" w:hAnsiTheme="minorBidi"/>
          <w:b/>
          <w:bCs/>
          <w:lang w:val="en-US"/>
        </w:rPr>
        <w:t xml:space="preserve">Keywords: </w:t>
      </w:r>
      <w:r w:rsidRPr="008B5BAE">
        <w:rPr>
          <w:rFonts w:asciiTheme="minorBidi" w:hAnsiTheme="minorBidi"/>
        </w:rPr>
        <w:t>Waste Materials, Mechanical and Physical Properties</w:t>
      </w:r>
      <w:r w:rsidRPr="008B5BAE">
        <w:rPr>
          <w:rFonts w:asciiTheme="minorBidi" w:hAnsiTheme="minorBidi"/>
          <w:lang w:val="en-US"/>
        </w:rPr>
        <w:t xml:space="preserve">; </w:t>
      </w:r>
      <w:proofErr w:type="spellStart"/>
      <w:r w:rsidRPr="008B5BAE">
        <w:rPr>
          <w:rFonts w:asciiTheme="minorBidi" w:hAnsiTheme="minorBidi"/>
          <w:lang w:val="en-US"/>
        </w:rPr>
        <w:t>Aluminium</w:t>
      </w:r>
      <w:proofErr w:type="spellEnd"/>
      <w:r w:rsidRPr="008B5BAE">
        <w:rPr>
          <w:rFonts w:asciiTheme="minorBidi" w:hAnsiTheme="minorBidi"/>
          <w:lang w:val="en-US"/>
        </w:rPr>
        <w:t xml:space="preserve"> Chips; Equal Channel Angular Pressing</w:t>
      </w:r>
      <w:r w:rsidRPr="008B5BAE">
        <w:rPr>
          <w:rFonts w:asciiTheme="minorBidi" w:hAnsiTheme="minorBidi"/>
        </w:rPr>
        <w:t xml:space="preserve"> (ECAP)</w:t>
      </w:r>
      <w:r w:rsidRPr="008B5BAE">
        <w:rPr>
          <w:rFonts w:asciiTheme="minorBidi" w:hAnsiTheme="minorBidi"/>
          <w:lang w:val="en-US"/>
        </w:rPr>
        <w:t xml:space="preserve">; </w:t>
      </w:r>
      <w:r w:rsidRPr="008B5BAE">
        <w:rPr>
          <w:rFonts w:asciiTheme="minorBidi" w:hAnsiTheme="minorBidi"/>
        </w:rPr>
        <w:t>Metal Matrix Composites (MMCs).</w:t>
      </w:r>
      <w:r w:rsidRPr="008B5BAE">
        <w:rPr>
          <w:rFonts w:asciiTheme="minorBidi" w:hAnsiTheme="minorBidi"/>
          <w:lang w:val="de-DE"/>
        </w:rPr>
        <w:t xml:space="preserve"> Solid-state recycling.</w:t>
      </w:r>
    </w:p>
    <w:p w14:paraId="2FE4E3E8" w14:textId="77777777" w:rsidR="00DA33AB" w:rsidRPr="0065767D" w:rsidRDefault="00DA33AB" w:rsidP="00B357DE">
      <w:pPr>
        <w:spacing w:line="360" w:lineRule="auto"/>
        <w:jc w:val="both"/>
        <w:rPr>
          <w:rFonts w:asciiTheme="minorBidi" w:hAnsiTheme="minorBidi"/>
        </w:rPr>
      </w:pPr>
    </w:p>
    <w:p w14:paraId="04BFADF8" w14:textId="77777777" w:rsidR="0032766C" w:rsidRPr="008B5BAE" w:rsidRDefault="0032766C" w:rsidP="006127EE">
      <w:pPr>
        <w:spacing w:line="360" w:lineRule="auto"/>
        <w:rPr>
          <w:rFonts w:asciiTheme="minorBidi" w:hAnsiTheme="minorBidi"/>
          <w:b/>
          <w:bCs/>
          <w:rtl/>
        </w:rPr>
      </w:pPr>
      <w:r w:rsidRPr="0032766C">
        <w:rPr>
          <w:rFonts w:asciiTheme="majorBidi" w:hAnsiTheme="majorBidi" w:cstheme="majorBidi"/>
          <w:b/>
          <w:bCs/>
          <w:sz w:val="20"/>
          <w:szCs w:val="20"/>
        </w:rPr>
        <w:t>1</w:t>
      </w:r>
      <w:r w:rsidRPr="0032766C">
        <w:rPr>
          <w:rFonts w:asciiTheme="majorBidi" w:hAnsiTheme="majorBidi" w:cstheme="majorBidi"/>
          <w:b/>
          <w:bCs/>
          <w:sz w:val="20"/>
          <w:szCs w:val="20"/>
        </w:rPr>
        <w:tab/>
      </w:r>
      <w:r w:rsidRPr="008B5BAE">
        <w:rPr>
          <w:rFonts w:asciiTheme="minorBidi" w:hAnsiTheme="minorBidi"/>
          <w:b/>
          <w:bCs/>
        </w:rPr>
        <w:t>Introduction</w:t>
      </w:r>
    </w:p>
    <w:p w14:paraId="4881B658" w14:textId="70062585" w:rsidR="0032766C" w:rsidRPr="008B5BAE" w:rsidRDefault="0032766C" w:rsidP="006127EE">
      <w:pPr>
        <w:spacing w:line="360" w:lineRule="auto"/>
        <w:jc w:val="both"/>
        <w:rPr>
          <w:rFonts w:asciiTheme="minorBidi" w:hAnsiTheme="minorBidi"/>
        </w:rPr>
      </w:pPr>
      <w:r w:rsidRPr="008B5BAE">
        <w:rPr>
          <w:rFonts w:asciiTheme="minorBidi" w:hAnsiTheme="minorBidi"/>
        </w:rPr>
        <w:t xml:space="preserve">Aluminium alloy is extensively used in engineering automotive industries because of its properties, for instance, high strength, good toughness, superior workability. High amount of aluminium consideration has been focused when the product is </w:t>
      </w:r>
      <w:r w:rsidR="008B5BAE" w:rsidRPr="008B5BAE">
        <w:rPr>
          <w:rFonts w:asciiTheme="minorBidi" w:hAnsiTheme="minorBidi"/>
        </w:rPr>
        <w:t>manufactured,</w:t>
      </w:r>
      <w:r w:rsidRPr="008B5BAE">
        <w:rPr>
          <w:rFonts w:asciiTheme="minorBidi" w:hAnsiTheme="minorBidi"/>
        </w:rPr>
        <w:t xml:space="preserve"> and chips are discarded.</w:t>
      </w:r>
      <w:r w:rsidRPr="008B5BAE">
        <w:rPr>
          <w:rFonts w:asciiTheme="minorBidi" w:hAnsiTheme="minorBidi"/>
          <w:lang w:val="en-GB"/>
        </w:rPr>
        <w:t xml:space="preserve"> The need of recycling process in where the chips could be recycled without remelting process to avoid the disadvantages occurred by a conventional method. </w:t>
      </w:r>
      <w:r w:rsidRPr="008B5BAE">
        <w:rPr>
          <w:rFonts w:asciiTheme="minorBidi" w:hAnsiTheme="minorBidi"/>
        </w:rPr>
        <w:t xml:space="preserve"> So, solid-</w:t>
      </w:r>
      <w:r w:rsidRPr="008B5BAE">
        <w:rPr>
          <w:rFonts w:asciiTheme="minorBidi" w:hAnsiTheme="minorBidi"/>
        </w:rPr>
        <w:lastRenderedPageBreak/>
        <w:t xml:space="preserve">state recycling is introduced due to its low cost and ability to recycle 95 percent of the materials </w:t>
      </w:r>
      <w:r w:rsidRPr="008B5BAE">
        <w:rPr>
          <w:rFonts w:asciiTheme="minorBidi" w:hAnsiTheme="minorBidi"/>
        </w:rPr>
        <w:fldChar w:fldCharType="begin" w:fldLock="1"/>
      </w:r>
      <w:r w:rsidRPr="008B5BAE">
        <w:rPr>
          <w:rFonts w:asciiTheme="minorBidi" w:hAnsiTheme="minorBidi"/>
        </w:rPr>
        <w:instrText>ADDIN CSL_CITATION {"citationItems":[{"id":"ITEM-1","itemData":{"author":[{"dropping-particle":"","family":"Selmy","given":"A I","non-dropping-particle":"","parse-names":false,"suffix":""},{"dropping-particle":"El","family":"Aal","given":"M I Abd","non-dropping-particle":"","parse-names":false,"suffix":""},{"dropping-particle":"","family":"Taha","given":"M A","non-dropping-particle":"","parse-names":false,"suffix":""}],"id":"ITEM-1","issue":"October","issued":{"date-parts":[["2016"]]},"note":"NULL","page":"33-42","title":"The Egyptian International Journal of Engineering Sciences and Technology Solid-State Recycling of Aluminum Alloy ( AA-6061 ) Chips via Hot Extrusion Followed by Equal Channel Angular Pressing ( ECAP )","type":"article-journal","volume":"21"},"uris":["http://www.mendeley.com/documents/?uuid=f907d39b-b26b-49bf-a3fc-1f5db12a59f2"]}],"mendeley":{"formattedCitation":"[1]","plainTextFormattedCitation":"[1]","previouslyFormattedCitation":"[1]"},"properties":{"noteIndex":0},"schema":"https://github.com/citation-style-language/schema/raw/master/csl-citation.json"}</w:instrText>
      </w:r>
      <w:r w:rsidRPr="008B5BAE">
        <w:rPr>
          <w:rFonts w:asciiTheme="minorBidi" w:hAnsiTheme="minorBidi"/>
        </w:rPr>
        <w:fldChar w:fldCharType="separate"/>
      </w:r>
      <w:r w:rsidRPr="008B5BAE">
        <w:rPr>
          <w:rFonts w:asciiTheme="minorBidi" w:hAnsiTheme="minorBidi"/>
        </w:rPr>
        <w:t>[1]</w:t>
      </w:r>
      <w:r w:rsidRPr="008B5BAE">
        <w:rPr>
          <w:rFonts w:asciiTheme="minorBidi" w:hAnsiTheme="minorBidi"/>
        </w:rPr>
        <w:fldChar w:fldCharType="end"/>
      </w:r>
      <w:r w:rsidR="008B5BAE">
        <w:rPr>
          <w:rFonts w:asciiTheme="minorBidi" w:hAnsiTheme="minorBidi"/>
        </w:rPr>
        <w:t>,</w:t>
      </w:r>
      <w:r w:rsidRPr="008B5BAE">
        <w:rPr>
          <w:rFonts w:asciiTheme="minorBidi" w:hAnsiTheme="minorBidi"/>
        </w:rPr>
        <w:fldChar w:fldCharType="begin" w:fldLock="1"/>
      </w:r>
      <w:r w:rsidRPr="008B5BAE">
        <w:rPr>
          <w:rFonts w:asciiTheme="minorBidi" w:hAnsiTheme="minorBidi"/>
        </w:rPr>
        <w:instrText>ADDIN CSL_CITATION {"citationItems":[{"id":"ITEM-1","itemData":{"DOI":"10.1177/1687814016661921","ISSN":"1687-8140","author":[{"dropping-particle":"","family":"Shamsudin","given":"Shazarel","non-dropping-particle":"","parse-names":false,"suffix":""},{"dropping-particle":"","family":"Lajis","given":"MA","non-dropping-particle":"","parse-names":false,"suffix":""},{"dropping-particle":"","family":"Zhong","given":"ZW","non-dropping-particle":"","parse-names":false,"suffix":""}],"container-title":"Advances in Mechanical Engineering","id":"ITEM-1","issue":"8","issued":{"date-parts":[["2016"]]},"page":"168781401666192","title":"Solid-state recycling of light metals: A review","type":"article-journal","volume":"8"},"uris":["http://www.mendeley.com/documents/?uuid=6ac9cee0-9702-46f3-a33d-c39b2f5b1908"]}],"mendeley":{"formattedCitation":"[2]","plainTextFormattedCitation":"[2]","previouslyFormattedCitation":"[2]"},"properties":{"noteIndex":0},"schema":"https://github.com/citation-style-language/schema/raw/master/csl-citation.json"}</w:instrText>
      </w:r>
      <w:r w:rsidRPr="008B5BAE">
        <w:rPr>
          <w:rFonts w:asciiTheme="minorBidi" w:hAnsiTheme="minorBidi"/>
        </w:rPr>
        <w:fldChar w:fldCharType="separate"/>
      </w:r>
      <w:r w:rsidRPr="008B5BAE">
        <w:rPr>
          <w:rFonts w:asciiTheme="minorBidi" w:hAnsiTheme="minorBidi"/>
        </w:rPr>
        <w:t>[2]</w:t>
      </w:r>
      <w:r w:rsidRPr="008B5BAE">
        <w:rPr>
          <w:rFonts w:asciiTheme="minorBidi" w:hAnsiTheme="minorBidi"/>
        </w:rPr>
        <w:fldChar w:fldCharType="end"/>
      </w:r>
      <w:r w:rsidRPr="008B5BAE">
        <w:rPr>
          <w:rFonts w:asciiTheme="minorBidi" w:hAnsiTheme="minorBidi"/>
        </w:rPr>
        <w:t xml:space="preserve">. </w:t>
      </w:r>
    </w:p>
    <w:p w14:paraId="333D311A" w14:textId="6E39B4FB" w:rsidR="0032766C" w:rsidRPr="008B5BAE" w:rsidRDefault="0032766C" w:rsidP="0065767D">
      <w:pPr>
        <w:spacing w:line="360" w:lineRule="auto"/>
        <w:ind w:firstLine="720"/>
        <w:jc w:val="both"/>
        <w:rPr>
          <w:rFonts w:asciiTheme="minorBidi" w:hAnsiTheme="minorBidi"/>
        </w:rPr>
      </w:pPr>
      <w:r w:rsidRPr="008B5BAE">
        <w:rPr>
          <w:rFonts w:asciiTheme="minorBidi" w:hAnsiTheme="minorBidi"/>
        </w:rPr>
        <w:t xml:space="preserve">In recent years, ceramic particles-reinforced recycled metal matrix composites (MMCs) have been wide investigated in the past few decades due to their superior mechanical and physical properties </w:t>
      </w:r>
      <w:r w:rsidRPr="008B5BAE">
        <w:rPr>
          <w:rFonts w:asciiTheme="minorBidi" w:hAnsiTheme="minorBidi"/>
        </w:rPr>
        <w:fldChar w:fldCharType="begin" w:fldLock="1"/>
      </w:r>
      <w:r w:rsidRPr="008B5BAE">
        <w:rPr>
          <w:rFonts w:asciiTheme="minorBidi" w:hAnsiTheme="minorBidi"/>
        </w:rPr>
        <w:instrText>ADDIN CSL_CITATION {"citationItems":[{"id":"ITEM-1","itemData":{"DOI":"10.1016/j.matdes.2009.03.001","ISBN":"0261-3069","ISSN":"02641275","abstract":"Aluminium metal matrix composites were processed by stir casting technique with commercially pure aluminium as the matrix material and 5, 10 vol.% of SiC (30 ??m) particulates as the reinforcement. Al-SiCp composites were subjected to severe plastic deformation through equal channel angular pressing (ECAP). As cast Al-SiCp composites shows uniform distribution of particles and there is no change in the particle distribution after ECAP. It was found that ECAP refines the grain size of matrix material. In Al-5 vol.% SiCp composite grain size was reduced to 8 ??m from 45 ??m after two ECAP passes whereas in Al-10 vol.% SiCp composite grain size was refined to 16 ??m from 45 ??m after first ECAP pass. Hardness and compression test were conducted at room temperature to evaluate the mechanical properties of the composites. Both the composites exhibit improvement in mechanical properties after ECAP. ?? 2009 Elsevier Ltd. All rights reserved.","author":[{"dropping-particle":"","family":"Ramu","given":"G.","non-dropping-particle":"","parse-names":false,"suffix":""},{"dropping-particle":"","family":"Bauri","given":"Ranjit","non-dropping-particle":"","parse-names":false,"suffix":""}],"container-title":"Materials and Design","id":"ITEM-1","issue":"9","issued":{"date-parts":[["2009"]]},"page":"3554-3559","title":"Effect of equal channel angular pressing (ECAP) on microstructure and properties of Al-SiCp composites","type":"article-journal","volume":"30"},"uris":["http://www.mendeley.com/documents/?uuid=8d0e67ac-abfa-4664-a2f2-323f2df7441a"]}],"mendeley":{"formattedCitation":"[3]","plainTextFormattedCitation":"[3]","previouslyFormattedCitation":"[3]"},"properties":{"noteIndex":0},"schema":"https://github.com/citation-style-language/schema/raw/master/csl-citation.json"}</w:instrText>
      </w:r>
      <w:r w:rsidRPr="008B5BAE">
        <w:rPr>
          <w:rFonts w:asciiTheme="minorBidi" w:hAnsiTheme="minorBidi"/>
        </w:rPr>
        <w:fldChar w:fldCharType="separate"/>
      </w:r>
      <w:r w:rsidRPr="008B5BAE">
        <w:rPr>
          <w:rFonts w:asciiTheme="minorBidi" w:hAnsiTheme="minorBidi"/>
        </w:rPr>
        <w:t>[3]</w:t>
      </w:r>
      <w:r w:rsidRPr="008B5BAE">
        <w:rPr>
          <w:rFonts w:asciiTheme="minorBidi" w:hAnsiTheme="minorBidi"/>
        </w:rPr>
        <w:fldChar w:fldCharType="end"/>
      </w:r>
      <w:r w:rsidRPr="008B5BAE">
        <w:rPr>
          <w:rFonts w:asciiTheme="minorBidi" w:hAnsiTheme="minorBidi"/>
        </w:rPr>
        <w:t>. Also, number of processing methods have been developed for the manufacturing of aluminium metal matrix composites (AMMC).</w:t>
      </w:r>
      <w:r w:rsidRPr="008B5BAE">
        <w:rPr>
          <w:rFonts w:asciiTheme="minorBidi" w:hAnsiTheme="minorBidi"/>
          <w:lang w:val="en-GB"/>
        </w:rPr>
        <w:t xml:space="preserve"> ECAP method was invented by </w:t>
      </w:r>
      <w:proofErr w:type="spellStart"/>
      <w:r w:rsidRPr="008B5BAE">
        <w:rPr>
          <w:rFonts w:asciiTheme="minorBidi" w:hAnsiTheme="minorBidi"/>
          <w:lang w:val="en-GB"/>
        </w:rPr>
        <w:t>V.m</w:t>
      </w:r>
      <w:proofErr w:type="spellEnd"/>
      <w:r w:rsidRPr="008B5BAE">
        <w:rPr>
          <w:rFonts w:asciiTheme="minorBidi" w:hAnsiTheme="minorBidi"/>
          <w:lang w:val="en-GB"/>
        </w:rPr>
        <w:t xml:space="preserve"> Segal in 1972 so that, the main purpose of ECAP technique is to induce high mechanical properties and enhance high strain into billets </w:t>
      </w:r>
      <w:r w:rsidRPr="008B5BAE">
        <w:rPr>
          <w:rFonts w:asciiTheme="minorBidi" w:hAnsiTheme="minorBidi"/>
          <w:lang w:val="en-GB"/>
        </w:rPr>
        <w:fldChar w:fldCharType="begin" w:fldLock="1"/>
      </w:r>
      <w:r w:rsidRPr="008B5BAE">
        <w:rPr>
          <w:rFonts w:asciiTheme="minorBidi" w:hAnsiTheme="minorBidi"/>
          <w:lang w:val="en-GB"/>
        </w:rPr>
        <w:instrText>ADDIN CSL_CITATION {"citationItems":[{"id":"ITEM-1","itemData":{"DOI":"10.1016/j.cirp.2008.09.005","ISBN":"0007-8506","ISSN":"00078506","abstract":"Processes of severe plastic deformation (SPD) are defined as metal forming processes in which a very large plastic strain is imposed on a bulk process in order to make an ultra-fine grained metal. The objective of the SPD processes for creating ultra-fine grained metal is to produce lightweight parts by using high strength metal for the safety and reliability of micro-parts and for environmental harmony. In this keynote paper, the fabrication process of equal channel angular pressing (ECAP), accumulative roll-bonding (ARB), high pressure torsion (HPT), and others are introduced, and the properties of metals processed by the SPD processes are shown. Moreover, the combined processes developed recently are also explained. Finally, the applications of the ultra-fine grained (UFG) metals are discussed. © 2008.","author":[{"dropping-particle":"","family":"Azushima","given":"A.","non-dropping-particle":"","parse-names":false,"suffix":""},{"dropping-particle":"","family":"Kopp","given":"R.","non-dropping-particle":"","parse-names":false,"suffix":""},{"dropping-particle":"","family":"Korhonen","given":"A.","non-dropping-particle":"","parse-names":false,"suffix":""},{"dropping-particle":"","family":"Yang","given":"D. Y.","non-dropping-particle":"","parse-names":false,"suffix":""},{"dropping-particle":"","family":"Micari","given":"F.","non-dropping-particle":"","parse-names":false,"suffix":""},{"dropping-particle":"","family":"Lahoti","given":"G. D.","non-dropping-particle":"","parse-names":false,"suffix":""},{"dropping-particle":"","family":"Groche","given":"P.","non-dropping-particle":"","parse-names":false,"suffix":""},{"dropping-particle":"","family":"Yanagimoto","given":"J.","non-dropping-particle":"","parse-names":false,"suffix":""},{"dropping-particle":"","family":"Tsuji","given":"N.","non-dropping-particle":"","parse-names":false,"suffix":""},{"dropping-particle":"","family":"Rosochowski","given":"A.","non-dropping-particle":"","parse-names":false,"suffix":""},{"dropping-particle":"","family":"Yanagida","given":"A.","non-dropping-particle":"","parse-names":false,"suffix":""}],"container-title":"CIRP Annals - Manufacturing Technology","id":"ITEM-1","issue":"2","issued":{"date-parts":[["2008"]]},"page":"716-735","title":"Severe plastic deformation (SPD) processes for metals","type":"article-journal","volume":"57"},"uris":["http://www.mendeley.com/documents/?uuid=dabb7a01-9cbe-4123-87b1-1544efc3067e"]}],"mendeley":{"formattedCitation":"[4]","plainTextFormattedCitation":"[4]","previouslyFormattedCitation":"[4]"},"properties":{"noteIndex":0},"schema":"https://github.com/citation-style-language/schema/raw/master/csl-citation.json"}</w:instrText>
      </w:r>
      <w:r w:rsidRPr="008B5BAE">
        <w:rPr>
          <w:rFonts w:asciiTheme="minorBidi" w:hAnsiTheme="minorBidi"/>
          <w:lang w:val="en-GB"/>
        </w:rPr>
        <w:fldChar w:fldCharType="separate"/>
      </w:r>
      <w:r w:rsidRPr="008B5BAE">
        <w:rPr>
          <w:rFonts w:asciiTheme="minorBidi" w:hAnsiTheme="minorBidi"/>
          <w:lang w:val="en-GB"/>
        </w:rPr>
        <w:t>[4]</w:t>
      </w:r>
      <w:r w:rsidRPr="008B5BAE">
        <w:rPr>
          <w:rFonts w:asciiTheme="minorBidi" w:hAnsiTheme="minorBidi"/>
        </w:rPr>
        <w:fldChar w:fldCharType="end"/>
      </w:r>
      <w:r w:rsidRPr="008B5BAE">
        <w:rPr>
          <w:rFonts w:asciiTheme="minorBidi" w:hAnsiTheme="minorBidi"/>
          <w:lang w:val="en-GB"/>
        </w:rPr>
        <w:t xml:space="preserve">. </w:t>
      </w:r>
      <w:r w:rsidRPr="008B5BAE">
        <w:rPr>
          <w:rFonts w:asciiTheme="minorBidi" w:hAnsiTheme="minorBidi"/>
        </w:rPr>
        <w:t xml:space="preserve"> However ECAP is an excellent SPD method for the enhancement of material ultra-fine grained (UFG) microstructure based composites by imposing large strain with the conservation of billet cross-dimensions </w:t>
      </w:r>
      <w:r w:rsidRPr="008B5BAE">
        <w:rPr>
          <w:rFonts w:asciiTheme="minorBidi" w:hAnsiTheme="minorBidi"/>
        </w:rPr>
        <w:fldChar w:fldCharType="begin" w:fldLock="1"/>
      </w:r>
      <w:r w:rsidRPr="008B5BAE">
        <w:rPr>
          <w:rFonts w:asciiTheme="minorBidi" w:hAnsiTheme="minorBidi"/>
        </w:rPr>
        <w:instrText>ADDIN CSL_CITATION {"citationItems":[{"id":"ITEM-1","itemData":{"DOI":"10.4028/www.scientific.net/KEM.326-328.325","ISBN":"10139826 (ISSN)","ISSN":"1662-9795","abstract":"In this study, powder processing and severe plastic deformation (SPD) approaches were combined in order to achieve both full density and good particle-matrix bonding in CNT and Cu powder mixtures without grain growth, which was considered as a bottle neck of the bottom-up method in the conventional powder metallurgy of compaction and sintering. Equal channel angular pressing (ECAP), one of the most promising methods in SPD, was used for the powder consolidation. The powder ECAP processing with 1, 2, 4 and 8 passes was conducted at room temperature. It was found by microhardness tests and microstructure characterization that relatively high mechanical strength could be effectively achieved as a result of the well bonded powder contact surface during powder ECAP. The SPD processing of powders is a viable method to achieve both fully density and good particle bonding in CNT-metal matrix nanocomposites.","author":[{"dropping-particle":"","family":"Pham","given":"Quang","non-dropping-particle":"","parse-names":false,"suffix":""},{"dropping-particle":"","family":"Jeong","given":"Young Gi","non-dropping-particle":"","parse-names":false,"suffix":""},{"dropping-particle":"","family":"Hong","given":"Soon Hyung","non-dropping-particle":"","parse-names":false,"suffix":""},{"dropping-particle":"","family":"Kim","given":"Hyoung Seop","non-dropping-particle":"","parse-names":false,"suffix":""}],"container-title":"Key Engineering Materials","id":"ITEM-1","issued":{"date-parts":[["2006"]]},"page":"325-328","title":"Equal Channel Angular Pressing of Carbon Nanotube Reinforced Metal Matrix Nanocomposites","type":"article-journal","volume":"326-328"},"uris":["http://www.mendeley.com/documents/?uuid=f80f7013-b4ca-434f-ad84-019161645ff5"]}],"mendeley":{"formattedCitation":"[5]","plainTextFormattedCitation":"[5]","previouslyFormattedCitation":"[5]"},"properties":{"noteIndex":0},"schema":"https://github.com/citation-style-language/schema/raw/master/csl-citation.json"}</w:instrText>
      </w:r>
      <w:r w:rsidRPr="008B5BAE">
        <w:rPr>
          <w:rFonts w:asciiTheme="minorBidi" w:hAnsiTheme="minorBidi"/>
        </w:rPr>
        <w:fldChar w:fldCharType="separate"/>
      </w:r>
      <w:r w:rsidRPr="008B5BAE">
        <w:rPr>
          <w:rFonts w:asciiTheme="minorBidi" w:hAnsiTheme="minorBidi"/>
        </w:rPr>
        <w:t>[5]</w:t>
      </w:r>
      <w:r w:rsidRPr="008B5BAE">
        <w:rPr>
          <w:rFonts w:asciiTheme="minorBidi" w:hAnsiTheme="minorBidi"/>
        </w:rPr>
        <w:fldChar w:fldCharType="end"/>
      </w:r>
      <w:r w:rsidRPr="008B5BAE">
        <w:rPr>
          <w:rFonts w:asciiTheme="minorBidi" w:hAnsiTheme="minorBidi"/>
        </w:rPr>
        <w:t xml:space="preserve">. ECAP is a useful and economical tool from the micro to nano-sized for the production of particle reinforced aluminium matrix composites </w:t>
      </w:r>
      <w:r w:rsidRPr="008B5BAE">
        <w:rPr>
          <w:rFonts w:asciiTheme="minorBidi" w:hAnsiTheme="minorBidi"/>
        </w:rPr>
        <w:fldChar w:fldCharType="begin" w:fldLock="1"/>
      </w:r>
      <w:r w:rsidRPr="008B5BAE">
        <w:rPr>
          <w:rFonts w:asciiTheme="minorBidi" w:hAnsiTheme="minorBidi"/>
        </w:rPr>
        <w:instrText>ADDIN CSL_CITATION {"citationItems":[{"id":"ITEM-1","itemData":{"DOI":"10.1016/j.matdes.2017.03.015","ISSN":"02641275","abstract":"Incremental equal channel angular pressing (I-ECAP) is one of the continuous severe plastic deformation (SPD) processes. This paper presents the processing of commercial purity titanium (CP-Ti) using a double billet variant of I-ECAP process. Ultrafine-grain (UFG) structure was successfully achieved after six passes of I-ECAP at 300°C. Microstructural evolution and texture development were tracked using EBSD. Analysis revealed continuous dynamic recrystallization (CDRX) as one of the grain refinement mechanism during processing. Room temperature tensile tests carried out before and after six passes, shows significant increase in strength with acceptable levels of ductility. The yield strength was increased from 308 to 558MPa and ultimate tensile strength from 549 to 685MPa. Compression tests conducted at different strain rates shows considerable increase in strength and enhanced strain rate sensitivity after processing. A distinct three-stage strain hardening was observed during compression. However the processed material displayed a loss in strain hardening ability during tensile as well as in compression tests. Detailed microhardness measurements show the evolution of hardness after subsequent passes with a reasonable level of homogeneity after the sixth pass. It is demonstrated that I-ECAP is an effective method for grain refinement in CP-Ti and subsequently improving its mechanical properties.","author":[{"dropping-particle":"","family":"Qarni","given":"Muhammad Jawad","non-dropping-particle":"","parse-names":false,"suffix":""},{"dropping-particle":"","family":"Sivaswamy","given":"Giribaskar","non-dropping-particle":"","parse-names":false,"suffix":""},{"dropping-particle":"","family":"Rosochowski","given":"Andrzej","non-dropping-particle":"","parse-names":false,"suffix":""},{"dropping-particle":"","family":"Boczkal","given":"Sonia","non-dropping-particle":"","parse-names":false,"suffix":""}],"container-title":"Materials &amp; Design","id":"ITEM-1","issued":{"date-parts":[["2017"]]},"page":"385-402","title":"Effect of incremental equal channel angular pressing (I-ECAP) on the microstructural characteristics and mechanical behaviour of commercially pure titanium","type":"article-journal","volume":"122"},"uris":["http://www.mendeley.com/documents/?uuid=72fd904e-dffe-42da-a8fd-741c6459ea1c"]}],"mendeley":{"formattedCitation":"[6]","plainTextFormattedCitation":"[6]","previouslyFormattedCitation":"[6]"},"properties":{"noteIndex":0},"schema":"https://github.com/citation-style-language/schema/raw/master/csl-citation.json"}</w:instrText>
      </w:r>
      <w:r w:rsidRPr="008B5BAE">
        <w:rPr>
          <w:rFonts w:asciiTheme="minorBidi" w:hAnsiTheme="minorBidi"/>
        </w:rPr>
        <w:fldChar w:fldCharType="separate"/>
      </w:r>
      <w:r w:rsidRPr="008B5BAE">
        <w:rPr>
          <w:rFonts w:asciiTheme="minorBidi" w:hAnsiTheme="minorBidi"/>
        </w:rPr>
        <w:t>[6]</w:t>
      </w:r>
      <w:r w:rsidRPr="008B5BAE">
        <w:rPr>
          <w:rFonts w:asciiTheme="minorBidi" w:hAnsiTheme="minorBidi"/>
        </w:rPr>
        <w:fldChar w:fldCharType="end"/>
      </w:r>
      <w:r w:rsidRPr="008B5BAE">
        <w:rPr>
          <w:rFonts w:asciiTheme="minorBidi" w:hAnsiTheme="minorBidi"/>
        </w:rPr>
        <w:t xml:space="preserve">. Sanusi at el. </w:t>
      </w:r>
      <w:r w:rsidRPr="008B5BAE">
        <w:rPr>
          <w:rFonts w:asciiTheme="minorBidi" w:hAnsiTheme="minorBidi"/>
        </w:rPr>
        <w:fldChar w:fldCharType="begin" w:fldLock="1"/>
      </w:r>
      <w:r w:rsidRPr="008B5BAE">
        <w:rPr>
          <w:rFonts w:asciiTheme="minorBidi" w:hAnsiTheme="minorBidi"/>
        </w:rPr>
        <w:instrText>ADDIN CSL_CITATION {"citationItems":[{"id":"ITEM-1","itemData":{"DOI":"10.4102/sajs.v108i9/10.212","ISBN":"00382353 (ISSN)","ISSN":"00382353","abstract":"Equal channel angular pressing is one of the techniques in metal forming processes in which an ultra-large plastic strain is imposed on a bulk material in order to make ultra-fine grained and nanocrystalline metals and alloys. The technique is a viable forming procedure to extrude materials by use of specially designed channel dies without substantially changing the geometry by imposing severe plastic deformation. This technique has the potential for high strain rate superplasticity by effective grain refinement to the level of the submicron-scale or nanoscale. Wereview recent work on new trends in equal channel angular pressing techniques and the manufacturing of die-sets used for the processing of metals and alloys. We also experimented on a copper alloy using the equal channel angular pressing technique to examine the microstructural, mechanical and hardness properties of the ultra-fine grained and nanocrystalline materials produced. After deformation, all samples were subjected to a hardness test and the results showed improved mechanical behaviour of the ultra-fine grained copper alloy that was developed. This research provides an opportunity to examine the significance of the equal channel angular pressing process for metals and alloys. That is, these ultra-fine grained materials can be used in the manufacturing of semi-finished products used in the power, aerospace, medical and automotive industries.","author":[{"dropping-particle":"","family":"Sanusi","given":"Kazeem O.","non-dropping-particle":"","parse-names":false,"suffix":""},{"dropping-particle":"","family":"Makinde","given":"Oluwole D.","non-dropping-particle":"","parse-names":false,"suffix":""},{"dropping-particle":"","family":"Oliver","given":"Graeme J.","non-dropping-particle":"","parse-names":false,"suffix":""}],"container-title":"South African Journal of Science","id":"ITEM-1","issue":"9-10","issued":{"date-parts":[["2012"]]},"page":"1-7","title":"Equal channel angular pressing technique for the formation of ultra-fine grained structures","type":"article-journal","volume":"108"},"uris":["http://www.mendeley.com/documents/?uuid=01a6879f-59db-4e28-9287-5876da507913"]}],"mendeley":{"formattedCitation":"[7]","plainTextFormattedCitation":"[7]","previouslyFormattedCitation":"[7]"},"properties":{"noteIndex":0},"schema":"https://github.com/citation-style-language/schema/raw/master/csl-citation.json"}</w:instrText>
      </w:r>
      <w:r w:rsidRPr="008B5BAE">
        <w:rPr>
          <w:rFonts w:asciiTheme="minorBidi" w:hAnsiTheme="minorBidi"/>
        </w:rPr>
        <w:fldChar w:fldCharType="separate"/>
      </w:r>
      <w:r w:rsidRPr="008B5BAE">
        <w:rPr>
          <w:rFonts w:asciiTheme="minorBidi" w:hAnsiTheme="minorBidi"/>
        </w:rPr>
        <w:t>[7]</w:t>
      </w:r>
      <w:r w:rsidRPr="008B5BAE">
        <w:rPr>
          <w:rFonts w:asciiTheme="minorBidi" w:hAnsiTheme="minorBidi"/>
        </w:rPr>
        <w:fldChar w:fldCharType="end"/>
      </w:r>
      <w:r w:rsidRPr="008B5BAE">
        <w:rPr>
          <w:rFonts w:asciiTheme="minorBidi" w:hAnsiTheme="minorBidi"/>
        </w:rPr>
        <w:t xml:space="preserve"> reported that AA6061 chips to be  reinforced ceramics based composites to develop the ultra-fine grained material using by ECAP technique. The proposed study intensively reviewed the light metal recycled articles on MMCs composites, and the trends in the design of the ECAP die and processing its parameters.</w:t>
      </w:r>
      <w:r w:rsidRPr="008B5BAE">
        <w:rPr>
          <w:rFonts w:asciiTheme="minorBidi" w:hAnsiTheme="minorBidi"/>
          <w:rtl/>
        </w:rPr>
        <w:t xml:space="preserve"> </w:t>
      </w:r>
      <w:proofErr w:type="spellStart"/>
      <w:r w:rsidRPr="008B5BAE">
        <w:rPr>
          <w:rFonts w:asciiTheme="minorBidi" w:hAnsiTheme="minorBidi"/>
        </w:rPr>
        <w:t>Abdizadeh</w:t>
      </w:r>
      <w:proofErr w:type="spellEnd"/>
      <w:r w:rsidRPr="008B5BAE">
        <w:rPr>
          <w:rFonts w:asciiTheme="minorBidi" w:hAnsiTheme="minorBidi"/>
          <w:rtl/>
        </w:rPr>
        <w:t xml:space="preserve"> </w:t>
      </w:r>
      <w:r w:rsidRPr="008B5BAE">
        <w:rPr>
          <w:rFonts w:asciiTheme="minorBidi" w:hAnsiTheme="minorBidi"/>
        </w:rPr>
        <w:t xml:space="preserve">at el. </w:t>
      </w:r>
      <w:r w:rsidRPr="008B5BAE">
        <w:rPr>
          <w:rFonts w:asciiTheme="minorBidi" w:hAnsiTheme="minorBidi"/>
        </w:rPr>
        <w:fldChar w:fldCharType="begin" w:fldLock="1"/>
      </w:r>
      <w:r w:rsidRPr="008B5BAE">
        <w:rPr>
          <w:rFonts w:asciiTheme="minorBidi" w:hAnsiTheme="minorBidi"/>
        </w:rPr>
        <w:instrText>ADDIN CSL_CITATION {"citationItems":[{"id":"ITEM-1","itemData":{"DOI":"10.1016/j.matdes.2011.03.071","ISBN":"0261-3069","ISSN":"02641275","abstract":"Metal-matrix composites (MMCs) are known as the most useful and high-tech composites in our world as well as aluminum (Al) as the best metal for producing these composites. Combining aluminum and zircon (ZrSiO4) will yield a material with the best corrosive resistance and mechanical properties like strength at high temperatures. Also, the abrasive wear behavior of these composites will be improved. In the present investigation, a study on aluminum/zircon composites has been carried out. Micro-structures of these composites in powder metallurgy conditions show different size distribution of zircon with different proportions in the composite. Also, there is a case-study about density and compressive strength and hardness of aluminum/zircon composites. The green specimens prepared by isostatic pressing of prepared powders with different zircon percentages, were sintered at two temperatures. These specimens were then investigated by different physical and mechanical testing methods to observe in which conditions the best properties would be obtained. The most improved compression strength was obtained with the specimen including 5% of zircon sintered at 650°C. © 2011 Elsevier Ltd.","author":[{"dropping-particle":"","family":"Abdizadeh","given":"Hossein","non-dropping-particle":"","parse-names":false,"suffix":""},{"dropping-particle":"","family":"Ashuri","given":"Maziar","non-dropping-particle":"","parse-names":false,"suffix":""},{"dropping-particle":"","family":"Moghadam","given":"Pooyan Tavakoli","non-dropping-particle":"","parse-names":false,"suffix":""},{"dropping-particle":"","family":"Nouribahadory","given":"Arshia","non-dropping-particle":"","parse-names":false,"suffix":""},{"dropping-particle":"","family":"Baharvandi","given":"Hamid Reza","non-dropping-particle":"","parse-names":false,"suffix":""}],"container-title":"Materials and Design","id":"ITEM-1","issue":"8-9","issued":{"date-parts":[["2011"]]},"page":"4417-4423","title":"Improvement in physical and mechanical properties of aluminum/zircon composites fabricated by powder metallurgy method","type":"article-journal","volume":"32"},"uris":["http://www.mendeley.com/documents/?uuid=e663cf44-293c-415c-99f4-b259fea282cf"]}],"mendeley":{"formattedCitation":"[8]","plainTextFormattedCitation":"[8]","previouslyFormattedCitation":"[8]"},"properties":{"noteIndex":0},"schema":"https://github.com/citation-style-language/schema/raw/master/csl-citation.json"}</w:instrText>
      </w:r>
      <w:r w:rsidRPr="008B5BAE">
        <w:rPr>
          <w:rFonts w:asciiTheme="minorBidi" w:hAnsiTheme="minorBidi"/>
        </w:rPr>
        <w:fldChar w:fldCharType="separate"/>
      </w:r>
      <w:r w:rsidRPr="008B5BAE">
        <w:rPr>
          <w:rFonts w:asciiTheme="minorBidi" w:hAnsiTheme="minorBidi"/>
        </w:rPr>
        <w:t>[8]</w:t>
      </w:r>
      <w:r w:rsidRPr="008B5BAE">
        <w:rPr>
          <w:rFonts w:asciiTheme="minorBidi" w:hAnsiTheme="minorBidi"/>
        </w:rPr>
        <w:fldChar w:fldCharType="end"/>
      </w:r>
      <w:r w:rsidRPr="008B5BAE">
        <w:rPr>
          <w:rFonts w:asciiTheme="minorBidi" w:hAnsiTheme="minorBidi"/>
        </w:rPr>
        <w:t xml:space="preserve"> has investigated the effect combining aluminium with zircon (ZrSiO</w:t>
      </w:r>
      <w:r w:rsidRPr="008B5BAE">
        <w:rPr>
          <w:rFonts w:asciiTheme="minorBidi" w:hAnsiTheme="minorBidi"/>
          <w:vertAlign w:val="subscript"/>
        </w:rPr>
        <w:t>4</w:t>
      </w:r>
      <w:r w:rsidRPr="008B5BAE">
        <w:rPr>
          <w:rFonts w:asciiTheme="minorBidi" w:hAnsiTheme="minorBidi"/>
        </w:rPr>
        <w:t>) particles on material mechanical properties. Compressive strength was increased by increasing the zircon contents up to 248 MPa at 5% ZrSiO</w:t>
      </w:r>
      <w:r w:rsidRPr="008B5BAE">
        <w:rPr>
          <w:rFonts w:asciiTheme="minorBidi" w:hAnsiTheme="minorBidi"/>
          <w:vertAlign w:val="subscript"/>
        </w:rPr>
        <w:t>4</w:t>
      </w:r>
      <w:r w:rsidRPr="008B5BAE">
        <w:rPr>
          <w:rFonts w:asciiTheme="minorBidi" w:hAnsiTheme="minorBidi"/>
        </w:rPr>
        <w:t xml:space="preserve"> and 650°C as an </w:t>
      </w:r>
      <w:r w:rsidR="008B5BAE" w:rsidRPr="008B5BAE">
        <w:rPr>
          <w:rFonts w:asciiTheme="minorBidi" w:hAnsiTheme="minorBidi"/>
        </w:rPr>
        <w:t>optimum value</w:t>
      </w:r>
      <w:r w:rsidRPr="008B5BAE">
        <w:rPr>
          <w:rFonts w:asciiTheme="minorBidi" w:hAnsiTheme="minorBidi"/>
        </w:rPr>
        <w:t xml:space="preserve"> before start decreasing because of the internal stress and density of material dislocations and results for better composites properties. </w:t>
      </w:r>
      <w:proofErr w:type="spellStart"/>
      <w:r w:rsidRPr="008B5BAE">
        <w:rPr>
          <w:rFonts w:asciiTheme="minorBidi" w:hAnsiTheme="minorBidi"/>
        </w:rPr>
        <w:t>Naglieri</w:t>
      </w:r>
      <w:proofErr w:type="spellEnd"/>
      <w:r w:rsidRPr="008B5BAE">
        <w:rPr>
          <w:rFonts w:asciiTheme="minorBidi" w:hAnsiTheme="minorBidi"/>
        </w:rPr>
        <w:t xml:space="preserve"> et al. </w:t>
      </w:r>
      <w:r w:rsidRPr="008B5BAE">
        <w:rPr>
          <w:rFonts w:asciiTheme="minorBidi" w:hAnsiTheme="minorBidi"/>
        </w:rPr>
        <w:fldChar w:fldCharType="begin" w:fldLock="1"/>
      </w:r>
      <w:r w:rsidRPr="008B5BAE">
        <w:rPr>
          <w:rFonts w:asciiTheme="minorBidi" w:hAnsiTheme="minorBidi"/>
        </w:rPr>
        <w:instrText>ADDIN CSL_CITATION {"citationItems":[{"id":"ITEM-1","itemData":{"DOI":"10.3390/ma6052090","ISSN":"19961944","abstract":"Alumina-zirconia (AZ) composites are attractive structural materials, which combine the high hardness and Young’s modulus of the alumina matrix with additional toughening effects, due to the zirconia dispersion. In this study, AZ composites containing different amounts of zirconia (in the range 5–20 vol %) were prepared by a wet chemical method, consisting on the surface coating of alumina powders by mixing them with zirconium salt aqueous solutions. After spray-drying, powders were calcined at 600 °C for 1 h. Green bodies were then prepared by two methods: uniaxial pressing of spray-dried granules and slip casting of slurries, obtained by re-dispersing the spray dried granulates. After pressureless sintering at 1500 °C for 1 h, the slip cast samples gave rise to fully dense materials, characterized by a quite homogeneous distribution of ZrO2 grains in the alumina matrix. The microstructure, phase composition, tetragonal to monoclinic transformation behavior and mechanical properties were investigated and are here discussed as a function of the ZrO2 content. The material containing 10 vol % ZrO2 presented a relevant hardness and exhibited the maximum value of KI0, mainly imputable to the t → m transformation at the crack tip.","author":[{"dropping-particle":"","family":"Naglieri","given":"Valentina","non-dropping-particle":"","parse-names":false,"suffix":""},{"dropping-particle":"","family":"Palmero","given":"Paola","non-dropping-particle":"","parse-names":false,"suffix":""},{"dropping-particle":"","family":"Montanaro","given":"Laura","non-dropping-particle":"","parse-names":false,"suffix":""},{"dropping-particle":"","family":"Chevalier","given":"J??r??me","non-dropping-particle":"","parse-names":false,"suffix":""}],"container-title":"Materials","id":"ITEM-1","issue":"5","issued":{"date-parts":[["2013"]]},"page":"2090-2102","title":"Elaboration of alumina-zirconia composites: Role of the zirconia content on the microstructure and mechanical properties","type":"article-journal","volume":"6"},"uris":["http://www.mendeley.com/documents/?uuid=41fc80e2-270f-45ea-901e-04053b59df00"]}],"mendeley":{"formattedCitation":"[9]","plainTextFormattedCitation":"[9]","previouslyFormattedCitation":"[9]"},"properties":{"noteIndex":0},"schema":"https://github.com/citation-style-language/schema/raw/master/csl-citation.json"}</w:instrText>
      </w:r>
      <w:r w:rsidRPr="008B5BAE">
        <w:rPr>
          <w:rFonts w:asciiTheme="minorBidi" w:hAnsiTheme="minorBidi"/>
        </w:rPr>
        <w:fldChar w:fldCharType="separate"/>
      </w:r>
      <w:r w:rsidRPr="008B5BAE">
        <w:rPr>
          <w:rFonts w:asciiTheme="minorBidi" w:hAnsiTheme="minorBidi"/>
        </w:rPr>
        <w:t>[9]</w:t>
      </w:r>
      <w:r w:rsidRPr="008B5BAE">
        <w:rPr>
          <w:rFonts w:asciiTheme="minorBidi" w:hAnsiTheme="minorBidi"/>
        </w:rPr>
        <w:fldChar w:fldCharType="end"/>
      </w:r>
      <w:r w:rsidRPr="008B5BAE">
        <w:rPr>
          <w:rFonts w:asciiTheme="minorBidi" w:hAnsiTheme="minorBidi"/>
        </w:rPr>
        <w:t xml:space="preserve"> studied different volume fraction of zirconia particles ranged from (5–20 vol %) by wet chemical method at 600°C for 1 h. the report shows a characterized homogeneity of ZrO</w:t>
      </w:r>
      <w:r w:rsidRPr="008B5BAE">
        <w:rPr>
          <w:rFonts w:asciiTheme="minorBidi" w:hAnsiTheme="minorBidi"/>
          <w:vertAlign w:val="subscript"/>
        </w:rPr>
        <w:t xml:space="preserve">2 </w:t>
      </w:r>
      <w:r w:rsidRPr="008B5BAE">
        <w:rPr>
          <w:rFonts w:asciiTheme="minorBidi" w:hAnsiTheme="minorBidi"/>
        </w:rPr>
        <w:t>distribution in the matrix. The composites of 10 vol % ZrO</w:t>
      </w:r>
      <w:r w:rsidRPr="008B5BAE">
        <w:rPr>
          <w:rFonts w:asciiTheme="minorBidi" w:hAnsiTheme="minorBidi"/>
          <w:vertAlign w:val="subscript"/>
        </w:rPr>
        <w:t>2</w:t>
      </w:r>
      <w:r w:rsidRPr="008B5BAE">
        <w:rPr>
          <w:rFonts w:asciiTheme="minorBidi" w:hAnsiTheme="minorBidi"/>
        </w:rPr>
        <w:t xml:space="preserve"> exhibited better hardness and the highest value of fracture threshold. </w:t>
      </w:r>
    </w:p>
    <w:p w14:paraId="5C43E069" w14:textId="7465769F" w:rsidR="00B357DE" w:rsidRPr="00162873" w:rsidRDefault="0032766C" w:rsidP="00162873">
      <w:pPr>
        <w:spacing w:line="360" w:lineRule="auto"/>
        <w:ind w:firstLine="720"/>
        <w:jc w:val="both"/>
        <w:rPr>
          <w:rFonts w:asciiTheme="minorBidi" w:hAnsiTheme="minorBidi"/>
        </w:rPr>
      </w:pPr>
      <w:r w:rsidRPr="008B5BAE">
        <w:rPr>
          <w:rFonts w:asciiTheme="minorBidi" w:hAnsiTheme="minorBidi"/>
          <w:lang w:val="en-GB"/>
        </w:rPr>
        <w:t xml:space="preserve">In short, several investigations on ECAP processing routes concentrated on room temperature and pure metallic alloys while limited studies that are reported of ECAP to AMMCs composites </w:t>
      </w:r>
      <w:r w:rsidRPr="008B5BAE">
        <w:rPr>
          <w:rFonts w:asciiTheme="minorBidi" w:hAnsiTheme="minorBidi"/>
          <w:lang w:val="en-GB"/>
        </w:rPr>
        <w:fldChar w:fldCharType="begin" w:fldLock="1"/>
      </w:r>
      <w:r w:rsidRPr="008B5BAE">
        <w:rPr>
          <w:rFonts w:asciiTheme="minorBidi" w:hAnsiTheme="minorBidi"/>
          <w:lang w:val="en-GB"/>
        </w:rPr>
        <w:instrText>ADDIN CSL_CITATION {"citationItems":[{"id":"ITEM-1","itemData":{"DOI":"10.1088/1757-899X/149/1/012119","ISSN":"1757-8981","author":[{"dropping-particle":"","family":"Lokesh","given":"T","non-dropping-particle":"","parse-names":false,"suffix":""},{"dropping-particle":"","family":"Mallik","given":"U S","non-dropping-particle":"","parse-names":false,"suffix":""}],"container-title":"IOP Conference Series: Materials Science and Engineering","id":"ITEM-1","issue":"September","issued":{"date-parts":[["2016"]]},"page":"012119","title":"Effect of Equal Channel Angular Pressing on the Microstructure and Mechanical Properties of Al6061-SiC &lt;sub&gt;p&lt;/sub&gt; Composites","type":"article-journal","volume":"149"},"uris":["http://www.mendeley.com/documents/?uuid=14040166-0502-4419-946a-ab350c376b49"]}],"mendeley":{"formattedCitation":"[10]","plainTextFormattedCitation":"[10]","previouslyFormattedCitation":"[10]"},"properties":{"noteIndex":0},"schema":"https://github.com/citation-style-language/schema/raw/master/csl-citation.json"}</w:instrText>
      </w:r>
      <w:r w:rsidRPr="008B5BAE">
        <w:rPr>
          <w:rFonts w:asciiTheme="minorBidi" w:hAnsiTheme="minorBidi"/>
          <w:lang w:val="en-GB"/>
        </w:rPr>
        <w:fldChar w:fldCharType="separate"/>
      </w:r>
      <w:r w:rsidRPr="008B5BAE">
        <w:rPr>
          <w:rFonts w:asciiTheme="minorBidi" w:hAnsiTheme="minorBidi"/>
          <w:lang w:val="en-GB"/>
        </w:rPr>
        <w:t>[10]</w:t>
      </w:r>
      <w:r w:rsidRPr="008B5BAE">
        <w:rPr>
          <w:rFonts w:asciiTheme="minorBidi" w:hAnsiTheme="minorBidi"/>
        </w:rPr>
        <w:fldChar w:fldCharType="end"/>
      </w:r>
      <w:r w:rsidRPr="008B5BAE">
        <w:rPr>
          <w:rFonts w:asciiTheme="minorBidi" w:hAnsiTheme="minorBidi"/>
          <w:lang w:val="en-GB"/>
        </w:rPr>
        <w:fldChar w:fldCharType="begin" w:fldLock="1"/>
      </w:r>
      <w:r w:rsidRPr="008B5BAE">
        <w:rPr>
          <w:rFonts w:asciiTheme="minorBidi" w:hAnsiTheme="minorBidi"/>
          <w:lang w:val="en-GB"/>
        </w:rPr>
        <w:instrText>ADDIN CSL_CITATION {"citationItems":[{"id":"ITEM-1","itemData":{"DOI":"10.1016/j.jma.2013.07.001","ISBN":"2213-9567","ISSN":"22139567","abstract":"Equal Channel Angular Pressing (ECAP) is one of the most applicable Sever Plastic Deformation (SPD) processes which leads to strength and ductility improvement through the grain refining and development of a suitable texture. In this study, after designing and manufacturing a suitable die, 4 pass ECAP process at route C is done on strip shaped specimens of AZ31 magnesium alloy in order to achieve desirable microstructural and mechanical properties. Microstructure then got studied through the optical microscopy. Results show that mean grain size is decreased and grain size distribution got close to normal distribution state by increasing the pass number. However, the grain size is reduced by increasing of ECAP temperature.","author":[{"dropping-particle":"","family":"Arab","given":"S. M.","non-dropping-particle":"","parse-names":false,"suffix":""},{"dropping-particle":"","family":"Akbarzadeh","given":"A.","non-dropping-particle":"","parse-names":false,"suffix":""}],"container-title":"Journal of Magnesium and Alloys","id":"ITEM-1","issue":"2","issued":{"date-parts":[["2013"]]},"page":"145-149","title":"The effect of Equal Channel Angular Pressing process on the microstructure of AZ31 Mg alloy strip shaped specimens","type":"article-journal","volume":"1"},"uris":["http://www.mendeley.com/documents/?uuid=373315c5-94e2-4e23-88a5-e1a02c727d23"]}],"mendeley":{"formattedCitation":"[11]","plainTextFormattedCitation":"[11]","previouslyFormattedCitation":"[11]"},"properties":{"noteIndex":0},"schema":"https://github.com/citation-style-language/schema/raw/master/csl-citation.json"}</w:instrText>
      </w:r>
      <w:r w:rsidRPr="008B5BAE">
        <w:rPr>
          <w:rFonts w:asciiTheme="minorBidi" w:hAnsiTheme="minorBidi"/>
          <w:lang w:val="en-GB"/>
        </w:rPr>
        <w:fldChar w:fldCharType="separate"/>
      </w:r>
      <w:r w:rsidRPr="008B5BAE">
        <w:rPr>
          <w:rFonts w:asciiTheme="minorBidi" w:hAnsiTheme="minorBidi"/>
          <w:lang w:val="en-GB"/>
        </w:rPr>
        <w:t>[11]</w:t>
      </w:r>
      <w:r w:rsidRPr="008B5BAE">
        <w:rPr>
          <w:rFonts w:asciiTheme="minorBidi" w:hAnsiTheme="minorBidi"/>
        </w:rPr>
        <w:fldChar w:fldCharType="end"/>
      </w:r>
      <w:r w:rsidRPr="008B5BAE">
        <w:rPr>
          <w:rFonts w:asciiTheme="minorBidi" w:hAnsiTheme="minorBidi"/>
          <w:lang w:val="en-GB"/>
        </w:rPr>
        <w:t xml:space="preserve">. The used reinforcement particles in this study primarily </w:t>
      </w:r>
      <w:r w:rsidRPr="008B5BAE">
        <w:rPr>
          <w:rFonts w:asciiTheme="minorBidi" w:hAnsiTheme="minorBidi"/>
        </w:rPr>
        <w:t>5%. vol ZrO</w:t>
      </w:r>
      <w:r w:rsidRPr="008B5BAE">
        <w:rPr>
          <w:rFonts w:asciiTheme="minorBidi" w:hAnsiTheme="minorBidi"/>
          <w:vertAlign w:val="subscript"/>
        </w:rPr>
        <w:t>2</w:t>
      </w:r>
      <w:r w:rsidRPr="008B5BAE">
        <w:rPr>
          <w:rFonts w:asciiTheme="minorBidi" w:hAnsiTheme="minorBidi"/>
        </w:rPr>
        <w:t>, 10%. vol ZrO</w:t>
      </w:r>
      <w:r w:rsidRPr="008B5BAE">
        <w:rPr>
          <w:rFonts w:asciiTheme="minorBidi" w:hAnsiTheme="minorBidi"/>
          <w:vertAlign w:val="subscript"/>
        </w:rPr>
        <w:t>2</w:t>
      </w:r>
      <w:r w:rsidRPr="008B5BAE">
        <w:rPr>
          <w:rFonts w:asciiTheme="minorBidi" w:hAnsiTheme="minorBidi"/>
        </w:rPr>
        <w:t>, and 15%. vol ZrO</w:t>
      </w:r>
      <w:r w:rsidRPr="008B5BAE">
        <w:rPr>
          <w:rFonts w:asciiTheme="minorBidi" w:hAnsiTheme="minorBidi"/>
          <w:vertAlign w:val="subscript"/>
        </w:rPr>
        <w:t>2</w:t>
      </w:r>
      <w:r w:rsidRPr="008B5BAE">
        <w:rPr>
          <w:rFonts w:asciiTheme="minorBidi" w:hAnsiTheme="minorBidi"/>
        </w:rPr>
        <w:t xml:space="preserve"> contents and no reports are found on Al based chips reinforced with ZrO</w:t>
      </w:r>
      <w:r w:rsidRPr="008B5BAE">
        <w:rPr>
          <w:rFonts w:asciiTheme="minorBidi" w:hAnsiTheme="minorBidi"/>
          <w:vertAlign w:val="subscript"/>
        </w:rPr>
        <w:t>2</w:t>
      </w:r>
      <w:r w:rsidRPr="008B5BAE">
        <w:rPr>
          <w:rFonts w:asciiTheme="minorBidi" w:hAnsiTheme="minorBidi"/>
        </w:rPr>
        <w:t xml:space="preserve"> ceramics. The process objective to be subjected to a hot ECAP at 300°C is to avoid the material failure billets segmentation. Finally, design of experiment (DOE) was used to determine the optimum combinations of yield strength composites mechanical properties. </w:t>
      </w:r>
    </w:p>
    <w:p w14:paraId="5FC8EBD7" w14:textId="77777777" w:rsidR="0032766C" w:rsidRPr="008B5BAE" w:rsidRDefault="0032766C" w:rsidP="006127EE">
      <w:pPr>
        <w:spacing w:line="360" w:lineRule="auto"/>
        <w:rPr>
          <w:rFonts w:asciiTheme="minorBidi" w:hAnsiTheme="minorBidi"/>
          <w:b/>
          <w:bCs/>
        </w:rPr>
      </w:pPr>
      <w:r w:rsidRPr="008B5BAE">
        <w:rPr>
          <w:rFonts w:asciiTheme="minorBidi" w:hAnsiTheme="minorBidi"/>
          <w:b/>
          <w:bCs/>
        </w:rPr>
        <w:t>2</w:t>
      </w:r>
      <w:r w:rsidRPr="008B5BAE">
        <w:rPr>
          <w:rFonts w:asciiTheme="minorBidi" w:hAnsiTheme="minorBidi"/>
          <w:b/>
          <w:bCs/>
        </w:rPr>
        <w:tab/>
        <w:t>Materials and Methods</w:t>
      </w:r>
    </w:p>
    <w:p w14:paraId="32835458" w14:textId="6500C0CE" w:rsidR="0065767D" w:rsidRDefault="0032766C" w:rsidP="00B357DE">
      <w:pPr>
        <w:spacing w:line="360" w:lineRule="auto"/>
        <w:jc w:val="both"/>
        <w:rPr>
          <w:rFonts w:asciiTheme="minorBidi" w:hAnsiTheme="minorBidi"/>
          <w:rtl/>
          <w:lang w:val="en-GB"/>
        </w:rPr>
      </w:pPr>
      <w:r w:rsidRPr="008B5BAE">
        <w:rPr>
          <w:rFonts w:asciiTheme="minorBidi" w:hAnsiTheme="minorBidi"/>
        </w:rPr>
        <w:t xml:space="preserve">The presented matrix in this study is basically turn into machining scraps by dry milling. Dry milling was conducted to minimize the complication due to the usage of coolant. The ECAP technique </w:t>
      </w:r>
      <w:r w:rsidRPr="008B5BAE">
        <w:rPr>
          <w:rFonts w:asciiTheme="minorBidi" w:hAnsiTheme="minorBidi"/>
        </w:rPr>
        <w:fldChar w:fldCharType="begin" w:fldLock="1"/>
      </w:r>
      <w:r w:rsidRPr="008B5BAE">
        <w:rPr>
          <w:rFonts w:asciiTheme="minorBidi" w:hAnsiTheme="minorBidi"/>
        </w:rPr>
        <w:instrText>ADDIN CSL_CITATION {"citationItems":[{"id":"ITEM-1","itemData":{"DOI":"10.1007/s11661-014-2323-0","ISBN":"9783037854686","ISSN":"10735623","abstract":"Ti-6Al-4V machining chips were recycled using equal channel angular pressing. The as-recycled material was fully dense and well bonded, but contained chip boundaries decorated by entrapped surface oxide, giving rise to brittleness in tensile loading. Annealing at high temperatures was effective in removing the oxide. The times required for completely dissolving the oxide layers were calculated using models based on oxygen diffusion in α- and β-Ti, respectively. It is shown that the oxide dissolution is rapid, taking from several minutes to less than one second at temperatures between 973 K and 1323 K (700 °C and 1050 °C) for thicknesses of up to 1 μm. In addition, bands of grains finer than those in the matrix occurred in the vicinity of the prior chip boundaries, caused by the enhanced level of oxygen diffusing away from the dissolving oxide which hindered local grain growth. It would take hours of annealing to homogenize the grain size and composition. The as-recycled material was subjected to conventional mill-annealing, leading to a finer microstructure with superior yield strength (</w:instrText>
      </w:r>
      <w:r w:rsidRPr="008B5BAE">
        <w:rPr>
          <w:rFonts w:ascii="Cambria Math" w:hAnsi="Cambria Math" w:cs="Cambria Math"/>
        </w:rPr>
        <w:instrText>∼</w:instrText>
      </w:r>
      <w:r w:rsidRPr="008B5BAE">
        <w:rPr>
          <w:rFonts w:asciiTheme="minorBidi" w:hAnsiTheme="minorBidi"/>
        </w:rPr>
        <w:instrText>1150 MPa) and equivalent tensile ductility (</w:instrText>
      </w:r>
      <w:r w:rsidRPr="008B5BAE">
        <w:rPr>
          <w:rFonts w:ascii="Cambria Math" w:hAnsi="Cambria Math" w:cs="Cambria Math"/>
        </w:rPr>
        <w:instrText>∼</w:instrText>
      </w:r>
      <w:r w:rsidRPr="008B5BAE">
        <w:rPr>
          <w:rFonts w:asciiTheme="minorBidi" w:hAnsiTheme="minorBidi"/>
        </w:rPr>
        <w:instrText>25 pct), compared to a commercial mill-annealed Ti-6Al-4V. © The Minerals, Metals &amp; Materials Society and ASM International 2014.","author":[{"dropping-particle":"","family":"McDonald","given":"D. T.","non-dropping-particle":"","parse-names":false,"suffix":""},{"dropping-particle":"","family":"Lui","given":"E. W.","non-dropping-particle":"","parse-names":false,"suffix":""},{"dropping-particle":"","family":"Palanisamy","given":"S.","non-dropping-particle":"","parse-names":false,"suffix":""},{"dropping-particle":"","family":"Dargusch","given":"M. S.","non-dropping-particle":"","parse-names":false,"suffix":""},{"dropping-particle":"","family":"Xia","given":"K.","non-dropping-particle":"","parse-names":false,"suffix":""}],"container-title":"Metallurgical and Materials Transactions A: Physical Metallurgy and Materials Science","id":"ITEM-1","issue":"9","issued":{"date-parts":[["2014"]]},"page":"4089-4102","title":"Achieving superior strength and ductility in Ti-6Al-4V recycled from machining chips by equal channel angular pressing","type":"article-journal","volume":"45"},"uris":["http://www.mendeley.com/documents/?uuid=a43c98d7-0fb0-45dc-9ff0-6cb0ac4746b2"]}],"mendeley":{"formattedCitation":"[12]","plainTextFormattedCitation":"[12]","previouslyFormattedCitation":"[12]"},"properties":{"noteIndex":0},"schema":"https://github.com/citation-style-language/schema/raw/master/csl-citation.json"}</w:instrText>
      </w:r>
      <w:r w:rsidRPr="008B5BAE">
        <w:rPr>
          <w:rFonts w:asciiTheme="minorBidi" w:hAnsiTheme="minorBidi"/>
        </w:rPr>
        <w:fldChar w:fldCharType="separate"/>
      </w:r>
      <w:r w:rsidRPr="008B5BAE">
        <w:rPr>
          <w:rFonts w:asciiTheme="minorBidi" w:hAnsiTheme="minorBidi"/>
        </w:rPr>
        <w:t>[12]</w:t>
      </w:r>
      <w:r w:rsidRPr="008B5BAE">
        <w:rPr>
          <w:rFonts w:asciiTheme="minorBidi" w:hAnsiTheme="minorBidi"/>
        </w:rPr>
        <w:fldChar w:fldCharType="end"/>
      </w:r>
      <w:r w:rsidRPr="008B5BAE">
        <w:rPr>
          <w:rFonts w:asciiTheme="minorBidi" w:hAnsiTheme="minorBidi"/>
        </w:rPr>
        <w:t>.  And commercial Al6061 chips with ZrO</w:t>
      </w:r>
      <w:r w:rsidRPr="008B5BAE">
        <w:rPr>
          <w:rFonts w:asciiTheme="minorBidi" w:hAnsiTheme="minorBidi"/>
          <w:vertAlign w:val="subscript"/>
        </w:rPr>
        <w:t>2</w:t>
      </w:r>
      <w:r w:rsidRPr="008B5BAE">
        <w:rPr>
          <w:rFonts w:asciiTheme="minorBidi" w:hAnsiTheme="minorBidi"/>
        </w:rPr>
        <w:t xml:space="preserve"> particles were mixed by 3D mixer </w:t>
      </w:r>
      <w:r w:rsidRPr="008B5BAE">
        <w:rPr>
          <w:rFonts w:asciiTheme="minorBidi" w:hAnsiTheme="minorBidi"/>
        </w:rPr>
        <w:lastRenderedPageBreak/>
        <w:t>machine and compacted into billet with length of 80 mm and 12 mm diameter. The weighted Al/5%. vol ZrO</w:t>
      </w:r>
      <w:r w:rsidRPr="008B5BAE">
        <w:rPr>
          <w:rFonts w:asciiTheme="minorBidi" w:hAnsiTheme="minorBidi"/>
          <w:vertAlign w:val="subscript"/>
        </w:rPr>
        <w:t>2</w:t>
      </w:r>
      <w:r w:rsidRPr="008B5BAE">
        <w:rPr>
          <w:rFonts w:asciiTheme="minorBidi" w:hAnsiTheme="minorBidi"/>
        </w:rPr>
        <w:t>, Al/10%. vol ZrO</w:t>
      </w:r>
      <w:r w:rsidRPr="008B5BAE">
        <w:rPr>
          <w:rFonts w:asciiTheme="minorBidi" w:hAnsiTheme="minorBidi"/>
          <w:vertAlign w:val="subscript"/>
        </w:rPr>
        <w:t>2</w:t>
      </w:r>
      <w:r w:rsidRPr="008B5BAE">
        <w:rPr>
          <w:rFonts w:asciiTheme="minorBidi" w:hAnsiTheme="minorBidi"/>
        </w:rPr>
        <w:t>, and Al/15%. vol ZrO</w:t>
      </w:r>
      <w:r w:rsidRPr="008B5BAE">
        <w:rPr>
          <w:rFonts w:asciiTheme="minorBidi" w:hAnsiTheme="minorBidi"/>
          <w:vertAlign w:val="subscript"/>
        </w:rPr>
        <w:t>2</w:t>
      </w:r>
      <w:r w:rsidRPr="008B5BAE">
        <w:rPr>
          <w:rFonts w:asciiTheme="minorBidi" w:hAnsiTheme="minorBidi"/>
        </w:rPr>
        <w:t xml:space="preserve"> samples were treated by at three types of temperature, 450°C, 500°C and 550°C for 3 hours. Once the experiment was prepared, the heat supply was controlled up to 300°C and recorded by K-type thermocouples which are connected to a data logger, so that to a void materials failure.  In contrast, </w:t>
      </w:r>
      <w:r w:rsidRPr="008B5BAE">
        <w:rPr>
          <w:rFonts w:asciiTheme="minorBidi" w:hAnsiTheme="minorBidi"/>
          <w:lang w:val="en-GB"/>
        </w:rPr>
        <w:t>the designed table was statically performed to analyse and obtain the results, the Minitab 18 software designed the experiment and investigated the yield strength mechanical testing response. Also, inputted values named as temperature and volume friction of ZrO</w:t>
      </w:r>
      <w:r w:rsidRPr="008B5BAE">
        <w:rPr>
          <w:rFonts w:asciiTheme="minorBidi" w:hAnsiTheme="minorBidi"/>
          <w:vertAlign w:val="subscript"/>
          <w:lang w:val="en-GB"/>
        </w:rPr>
        <w:t>2</w:t>
      </w:r>
      <w:r w:rsidRPr="008B5BAE">
        <w:rPr>
          <w:rFonts w:asciiTheme="minorBidi" w:hAnsiTheme="minorBidi"/>
          <w:lang w:val="en-GB"/>
        </w:rPr>
        <w:t xml:space="preserve">. The table 1 is explaining the designed values of the experiment. </w:t>
      </w:r>
    </w:p>
    <w:p w14:paraId="68F19093" w14:textId="77777777" w:rsidR="00B357DE" w:rsidRDefault="00B357DE" w:rsidP="00B357DE">
      <w:pPr>
        <w:spacing w:line="360" w:lineRule="auto"/>
        <w:jc w:val="both"/>
        <w:rPr>
          <w:rFonts w:asciiTheme="minorBidi" w:hAnsiTheme="minorBidi"/>
          <w:lang w:val="en-GB"/>
        </w:rPr>
      </w:pPr>
    </w:p>
    <w:p w14:paraId="19DE390E" w14:textId="0A1D8EAF" w:rsidR="0065767D" w:rsidRPr="0065767D" w:rsidRDefault="0065767D" w:rsidP="0065767D">
      <w:pPr>
        <w:spacing w:line="360" w:lineRule="auto"/>
        <w:rPr>
          <w:rFonts w:asciiTheme="minorBidi" w:hAnsiTheme="minorBidi"/>
        </w:rPr>
      </w:pPr>
      <w:r w:rsidRPr="008B5BAE">
        <w:rPr>
          <w:rFonts w:asciiTheme="minorBidi" w:hAnsiTheme="minorBidi"/>
          <w:b/>
          <w:bCs/>
        </w:rPr>
        <w:t xml:space="preserve">Table </w:t>
      </w:r>
      <w:r w:rsidRPr="008B5BAE">
        <w:rPr>
          <w:rFonts w:asciiTheme="minorBidi" w:hAnsiTheme="minorBidi"/>
          <w:b/>
          <w:bCs/>
          <w:rtl/>
        </w:rPr>
        <w:t>1</w:t>
      </w:r>
      <w:r w:rsidRPr="008B5BAE">
        <w:rPr>
          <w:rFonts w:asciiTheme="minorBidi" w:hAnsiTheme="minorBidi"/>
          <w:b/>
          <w:bCs/>
        </w:rPr>
        <w:t>.</w:t>
      </w:r>
      <w:r w:rsidRPr="008B5BAE">
        <w:rPr>
          <w:rFonts w:asciiTheme="minorBidi" w:hAnsiTheme="minorBidi"/>
        </w:rPr>
        <w:t xml:space="preserve"> Values of the Design of Experiment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4"/>
        <w:gridCol w:w="2254"/>
        <w:gridCol w:w="2254"/>
        <w:gridCol w:w="2254"/>
      </w:tblGrid>
      <w:tr w:rsidR="0032766C" w:rsidRPr="008B5BAE" w14:paraId="0939B7B4" w14:textId="77777777" w:rsidTr="00B02AC0">
        <w:tc>
          <w:tcPr>
            <w:tcW w:w="2254" w:type="dxa"/>
            <w:tcBorders>
              <w:top w:val="single" w:sz="4" w:space="0" w:color="auto"/>
              <w:bottom w:val="single" w:sz="4" w:space="0" w:color="auto"/>
            </w:tcBorders>
          </w:tcPr>
          <w:p w14:paraId="65703C0A" w14:textId="77777777" w:rsidR="0032766C" w:rsidRPr="008B5BAE" w:rsidRDefault="0032766C" w:rsidP="006127EE">
            <w:pPr>
              <w:spacing w:after="160" w:line="360" w:lineRule="auto"/>
              <w:rPr>
                <w:rFonts w:asciiTheme="minorBidi" w:hAnsiTheme="minorBidi"/>
              </w:rPr>
            </w:pPr>
            <w:r w:rsidRPr="008B5BAE">
              <w:rPr>
                <w:rFonts w:asciiTheme="minorBidi" w:hAnsiTheme="minorBidi"/>
              </w:rPr>
              <w:t>Parameters</w:t>
            </w:r>
          </w:p>
        </w:tc>
        <w:tc>
          <w:tcPr>
            <w:tcW w:w="2254" w:type="dxa"/>
            <w:tcBorders>
              <w:top w:val="single" w:sz="4" w:space="0" w:color="auto"/>
              <w:bottom w:val="single" w:sz="4" w:space="0" w:color="auto"/>
            </w:tcBorders>
          </w:tcPr>
          <w:p w14:paraId="1DBC2E9E" w14:textId="77777777" w:rsidR="0032766C" w:rsidRPr="008B5BAE" w:rsidRDefault="0032766C" w:rsidP="006127EE">
            <w:pPr>
              <w:spacing w:after="160" w:line="360" w:lineRule="auto"/>
              <w:rPr>
                <w:rFonts w:asciiTheme="minorBidi" w:hAnsiTheme="minorBidi"/>
              </w:rPr>
            </w:pPr>
            <w:r w:rsidRPr="008B5BAE">
              <w:rPr>
                <w:rFonts w:asciiTheme="minorBidi" w:hAnsiTheme="minorBidi"/>
              </w:rPr>
              <w:t>Level used</w:t>
            </w:r>
          </w:p>
        </w:tc>
        <w:tc>
          <w:tcPr>
            <w:tcW w:w="2254" w:type="dxa"/>
            <w:tcBorders>
              <w:top w:val="single" w:sz="4" w:space="0" w:color="auto"/>
              <w:bottom w:val="single" w:sz="4" w:space="0" w:color="auto"/>
            </w:tcBorders>
          </w:tcPr>
          <w:p w14:paraId="575514DA" w14:textId="77777777" w:rsidR="0032766C" w:rsidRPr="008B5BAE" w:rsidRDefault="0032766C" w:rsidP="006127EE">
            <w:pPr>
              <w:spacing w:after="160" w:line="360" w:lineRule="auto"/>
              <w:rPr>
                <w:rFonts w:asciiTheme="minorBidi" w:hAnsiTheme="minorBidi"/>
              </w:rPr>
            </w:pPr>
          </w:p>
        </w:tc>
        <w:tc>
          <w:tcPr>
            <w:tcW w:w="2254" w:type="dxa"/>
            <w:tcBorders>
              <w:top w:val="single" w:sz="4" w:space="0" w:color="auto"/>
              <w:bottom w:val="single" w:sz="4" w:space="0" w:color="auto"/>
            </w:tcBorders>
          </w:tcPr>
          <w:p w14:paraId="760DC489" w14:textId="77777777" w:rsidR="0032766C" w:rsidRPr="008B5BAE" w:rsidRDefault="0032766C" w:rsidP="006127EE">
            <w:pPr>
              <w:spacing w:after="160" w:line="360" w:lineRule="auto"/>
              <w:rPr>
                <w:rFonts w:asciiTheme="minorBidi" w:hAnsiTheme="minorBidi"/>
              </w:rPr>
            </w:pPr>
          </w:p>
        </w:tc>
      </w:tr>
      <w:tr w:rsidR="0032766C" w:rsidRPr="008B5BAE" w14:paraId="38949F99" w14:textId="77777777" w:rsidTr="00B02AC0">
        <w:tc>
          <w:tcPr>
            <w:tcW w:w="2254" w:type="dxa"/>
            <w:tcBorders>
              <w:top w:val="single" w:sz="4" w:space="0" w:color="auto"/>
            </w:tcBorders>
          </w:tcPr>
          <w:p w14:paraId="064938A7" w14:textId="77777777" w:rsidR="0032766C" w:rsidRPr="008B5BAE" w:rsidRDefault="0032766C" w:rsidP="006127EE">
            <w:pPr>
              <w:spacing w:after="160" w:line="360" w:lineRule="auto"/>
              <w:rPr>
                <w:rFonts w:asciiTheme="minorBidi" w:hAnsiTheme="minorBidi"/>
              </w:rPr>
            </w:pPr>
          </w:p>
        </w:tc>
        <w:tc>
          <w:tcPr>
            <w:tcW w:w="2254" w:type="dxa"/>
            <w:tcBorders>
              <w:top w:val="single" w:sz="4" w:space="0" w:color="auto"/>
              <w:bottom w:val="single" w:sz="4" w:space="0" w:color="auto"/>
            </w:tcBorders>
          </w:tcPr>
          <w:p w14:paraId="420F245A" w14:textId="77777777" w:rsidR="0032766C" w:rsidRPr="008B5BAE" w:rsidRDefault="0032766C" w:rsidP="006127EE">
            <w:pPr>
              <w:spacing w:after="160" w:line="360" w:lineRule="auto"/>
              <w:rPr>
                <w:rFonts w:asciiTheme="minorBidi" w:hAnsiTheme="minorBidi"/>
              </w:rPr>
            </w:pPr>
            <w:r w:rsidRPr="008B5BAE">
              <w:rPr>
                <w:rFonts w:asciiTheme="minorBidi" w:hAnsiTheme="minorBidi"/>
              </w:rPr>
              <w:t>Low (-)</w:t>
            </w:r>
          </w:p>
        </w:tc>
        <w:tc>
          <w:tcPr>
            <w:tcW w:w="2254" w:type="dxa"/>
            <w:tcBorders>
              <w:top w:val="single" w:sz="4" w:space="0" w:color="auto"/>
              <w:bottom w:val="single" w:sz="4" w:space="0" w:color="auto"/>
            </w:tcBorders>
          </w:tcPr>
          <w:p w14:paraId="59F267B0" w14:textId="77777777" w:rsidR="0032766C" w:rsidRPr="008B5BAE" w:rsidRDefault="0032766C" w:rsidP="006127EE">
            <w:pPr>
              <w:spacing w:after="160" w:line="360" w:lineRule="auto"/>
              <w:rPr>
                <w:rFonts w:asciiTheme="minorBidi" w:hAnsiTheme="minorBidi"/>
              </w:rPr>
            </w:pPr>
            <w:r w:rsidRPr="008B5BAE">
              <w:rPr>
                <w:rFonts w:asciiTheme="minorBidi" w:hAnsiTheme="minorBidi"/>
              </w:rPr>
              <w:t>Middle (0)</w:t>
            </w:r>
          </w:p>
        </w:tc>
        <w:tc>
          <w:tcPr>
            <w:tcW w:w="2254" w:type="dxa"/>
            <w:tcBorders>
              <w:top w:val="single" w:sz="4" w:space="0" w:color="auto"/>
              <w:bottom w:val="single" w:sz="4" w:space="0" w:color="auto"/>
            </w:tcBorders>
          </w:tcPr>
          <w:p w14:paraId="4380A05B" w14:textId="77777777" w:rsidR="0032766C" w:rsidRPr="008B5BAE" w:rsidRDefault="0032766C" w:rsidP="006127EE">
            <w:pPr>
              <w:spacing w:after="160" w:line="360" w:lineRule="auto"/>
              <w:rPr>
                <w:rFonts w:asciiTheme="minorBidi" w:hAnsiTheme="minorBidi"/>
              </w:rPr>
            </w:pPr>
            <w:r w:rsidRPr="008B5BAE">
              <w:rPr>
                <w:rFonts w:asciiTheme="minorBidi" w:hAnsiTheme="minorBidi"/>
              </w:rPr>
              <w:t>High (+)</w:t>
            </w:r>
          </w:p>
        </w:tc>
      </w:tr>
      <w:tr w:rsidR="0032766C" w:rsidRPr="008B5BAE" w14:paraId="1ADF8692" w14:textId="77777777" w:rsidTr="00806C30">
        <w:tc>
          <w:tcPr>
            <w:tcW w:w="2254" w:type="dxa"/>
          </w:tcPr>
          <w:p w14:paraId="38BB7092" w14:textId="77777777" w:rsidR="0032766C" w:rsidRPr="008B5BAE" w:rsidRDefault="0032766C" w:rsidP="006127EE">
            <w:pPr>
              <w:spacing w:after="160" w:line="360" w:lineRule="auto"/>
              <w:rPr>
                <w:rFonts w:asciiTheme="minorBidi" w:hAnsiTheme="minorBidi"/>
              </w:rPr>
            </w:pPr>
            <w:r w:rsidRPr="008B5BAE">
              <w:rPr>
                <w:rFonts w:asciiTheme="minorBidi" w:hAnsiTheme="minorBidi"/>
              </w:rPr>
              <w:t>ZrO</w:t>
            </w:r>
            <w:r w:rsidRPr="008B5BAE">
              <w:rPr>
                <w:rFonts w:asciiTheme="minorBidi" w:hAnsiTheme="minorBidi"/>
                <w:vertAlign w:val="subscript"/>
              </w:rPr>
              <w:t>2</w:t>
            </w:r>
            <w:r w:rsidRPr="008B5BAE">
              <w:rPr>
                <w:rFonts w:asciiTheme="minorBidi" w:hAnsiTheme="minorBidi"/>
              </w:rPr>
              <w:t xml:space="preserve"> contents, %</w:t>
            </w:r>
          </w:p>
        </w:tc>
        <w:tc>
          <w:tcPr>
            <w:tcW w:w="2254" w:type="dxa"/>
            <w:tcBorders>
              <w:top w:val="single" w:sz="4" w:space="0" w:color="auto"/>
            </w:tcBorders>
          </w:tcPr>
          <w:p w14:paraId="09DA6F87" w14:textId="77777777" w:rsidR="0032766C" w:rsidRPr="008B5BAE" w:rsidRDefault="0032766C" w:rsidP="006127EE">
            <w:pPr>
              <w:spacing w:after="160" w:line="360" w:lineRule="auto"/>
              <w:rPr>
                <w:rFonts w:asciiTheme="minorBidi" w:hAnsiTheme="minorBidi"/>
              </w:rPr>
            </w:pPr>
            <w:r w:rsidRPr="008B5BAE">
              <w:rPr>
                <w:rFonts w:asciiTheme="minorBidi" w:hAnsiTheme="minorBidi"/>
              </w:rPr>
              <w:t>5</w:t>
            </w:r>
          </w:p>
        </w:tc>
        <w:tc>
          <w:tcPr>
            <w:tcW w:w="2254" w:type="dxa"/>
            <w:tcBorders>
              <w:top w:val="single" w:sz="4" w:space="0" w:color="auto"/>
            </w:tcBorders>
          </w:tcPr>
          <w:p w14:paraId="1BF54365" w14:textId="77777777" w:rsidR="0032766C" w:rsidRPr="008B5BAE" w:rsidRDefault="0032766C" w:rsidP="006127EE">
            <w:pPr>
              <w:spacing w:after="160" w:line="360" w:lineRule="auto"/>
              <w:rPr>
                <w:rFonts w:asciiTheme="minorBidi" w:hAnsiTheme="minorBidi"/>
              </w:rPr>
            </w:pPr>
            <w:r w:rsidRPr="008B5BAE">
              <w:rPr>
                <w:rFonts w:asciiTheme="minorBidi" w:hAnsiTheme="minorBidi"/>
              </w:rPr>
              <w:t>10</w:t>
            </w:r>
          </w:p>
        </w:tc>
        <w:tc>
          <w:tcPr>
            <w:tcW w:w="2254" w:type="dxa"/>
            <w:tcBorders>
              <w:top w:val="single" w:sz="4" w:space="0" w:color="auto"/>
            </w:tcBorders>
          </w:tcPr>
          <w:p w14:paraId="2B2739C2" w14:textId="77777777" w:rsidR="0032766C" w:rsidRPr="008B5BAE" w:rsidRDefault="0032766C" w:rsidP="006127EE">
            <w:pPr>
              <w:spacing w:after="160" w:line="360" w:lineRule="auto"/>
              <w:rPr>
                <w:rFonts w:asciiTheme="minorBidi" w:hAnsiTheme="minorBidi"/>
              </w:rPr>
            </w:pPr>
            <w:r w:rsidRPr="008B5BAE">
              <w:rPr>
                <w:rFonts w:asciiTheme="minorBidi" w:hAnsiTheme="minorBidi"/>
              </w:rPr>
              <w:t>15</w:t>
            </w:r>
          </w:p>
        </w:tc>
      </w:tr>
      <w:tr w:rsidR="0032766C" w:rsidRPr="008B5BAE" w14:paraId="384E7B65" w14:textId="77777777" w:rsidTr="00806C30">
        <w:tc>
          <w:tcPr>
            <w:tcW w:w="2254" w:type="dxa"/>
            <w:tcBorders>
              <w:bottom w:val="single" w:sz="4" w:space="0" w:color="auto"/>
            </w:tcBorders>
          </w:tcPr>
          <w:p w14:paraId="0C3A4045" w14:textId="77777777" w:rsidR="0032766C" w:rsidRPr="008B5BAE" w:rsidRDefault="0032766C" w:rsidP="006127EE">
            <w:pPr>
              <w:spacing w:after="160" w:line="360" w:lineRule="auto"/>
              <w:rPr>
                <w:rFonts w:asciiTheme="minorBidi" w:hAnsiTheme="minorBidi"/>
              </w:rPr>
            </w:pPr>
            <w:proofErr w:type="spellStart"/>
            <w:r w:rsidRPr="008B5BAE">
              <w:rPr>
                <w:rFonts w:asciiTheme="minorBidi" w:hAnsiTheme="minorBidi"/>
              </w:rPr>
              <w:t>Temperature,°C</w:t>
            </w:r>
            <w:proofErr w:type="spellEnd"/>
          </w:p>
        </w:tc>
        <w:tc>
          <w:tcPr>
            <w:tcW w:w="2254" w:type="dxa"/>
            <w:tcBorders>
              <w:bottom w:val="single" w:sz="4" w:space="0" w:color="auto"/>
            </w:tcBorders>
          </w:tcPr>
          <w:p w14:paraId="31C05782" w14:textId="77777777" w:rsidR="0032766C" w:rsidRPr="008B5BAE" w:rsidRDefault="0032766C" w:rsidP="006127EE">
            <w:pPr>
              <w:spacing w:after="160" w:line="360" w:lineRule="auto"/>
              <w:rPr>
                <w:rFonts w:asciiTheme="minorBidi" w:hAnsiTheme="minorBidi"/>
              </w:rPr>
            </w:pPr>
            <w:r w:rsidRPr="008B5BAE">
              <w:rPr>
                <w:rFonts w:asciiTheme="minorBidi" w:hAnsiTheme="minorBidi"/>
              </w:rPr>
              <w:t>450</w:t>
            </w:r>
          </w:p>
        </w:tc>
        <w:tc>
          <w:tcPr>
            <w:tcW w:w="2254" w:type="dxa"/>
            <w:tcBorders>
              <w:bottom w:val="single" w:sz="4" w:space="0" w:color="auto"/>
            </w:tcBorders>
          </w:tcPr>
          <w:p w14:paraId="3AE9D1CC" w14:textId="77777777" w:rsidR="0032766C" w:rsidRPr="008B5BAE" w:rsidRDefault="0032766C" w:rsidP="006127EE">
            <w:pPr>
              <w:spacing w:after="160" w:line="360" w:lineRule="auto"/>
              <w:rPr>
                <w:rFonts w:asciiTheme="minorBidi" w:hAnsiTheme="minorBidi"/>
              </w:rPr>
            </w:pPr>
            <w:r w:rsidRPr="008B5BAE">
              <w:rPr>
                <w:rFonts w:asciiTheme="minorBidi" w:hAnsiTheme="minorBidi"/>
              </w:rPr>
              <w:t>500</w:t>
            </w:r>
          </w:p>
        </w:tc>
        <w:tc>
          <w:tcPr>
            <w:tcW w:w="2254" w:type="dxa"/>
            <w:tcBorders>
              <w:bottom w:val="single" w:sz="4" w:space="0" w:color="auto"/>
            </w:tcBorders>
          </w:tcPr>
          <w:p w14:paraId="37224219" w14:textId="77777777" w:rsidR="0032766C" w:rsidRPr="008B5BAE" w:rsidRDefault="0032766C" w:rsidP="006127EE">
            <w:pPr>
              <w:spacing w:after="160" w:line="360" w:lineRule="auto"/>
              <w:rPr>
                <w:rFonts w:asciiTheme="minorBidi" w:hAnsiTheme="minorBidi"/>
              </w:rPr>
            </w:pPr>
            <w:r w:rsidRPr="008B5BAE">
              <w:rPr>
                <w:rFonts w:asciiTheme="minorBidi" w:hAnsiTheme="minorBidi"/>
              </w:rPr>
              <w:t>550</w:t>
            </w:r>
          </w:p>
        </w:tc>
      </w:tr>
    </w:tbl>
    <w:p w14:paraId="7523531D" w14:textId="77777777" w:rsidR="0065767D" w:rsidRDefault="0065767D" w:rsidP="0065767D">
      <w:pPr>
        <w:spacing w:line="360" w:lineRule="auto"/>
        <w:ind w:firstLine="720"/>
        <w:rPr>
          <w:rFonts w:asciiTheme="minorBidi" w:hAnsiTheme="minorBidi"/>
        </w:rPr>
      </w:pPr>
    </w:p>
    <w:p w14:paraId="6F681A8A" w14:textId="2AF787D9" w:rsidR="0032766C" w:rsidRPr="008B5BAE" w:rsidRDefault="0032766C" w:rsidP="0065767D">
      <w:pPr>
        <w:spacing w:line="360" w:lineRule="auto"/>
        <w:ind w:firstLine="720"/>
        <w:rPr>
          <w:rFonts w:asciiTheme="minorBidi" w:hAnsiTheme="minorBidi"/>
        </w:rPr>
      </w:pPr>
      <w:r w:rsidRPr="008B5BAE">
        <w:rPr>
          <w:rFonts w:asciiTheme="minorBidi" w:hAnsiTheme="minorBidi"/>
        </w:rPr>
        <w:t xml:space="preserve">The design of the experiment was conducted in this work to develop the MMCs composites optimization and propose the best overall optimum parameters such as materials strength properties </w:t>
      </w:r>
      <w:r w:rsidRPr="008B5BAE">
        <w:rPr>
          <w:rFonts w:asciiTheme="minorBidi" w:hAnsiTheme="minorBidi"/>
        </w:rPr>
        <w:fldChar w:fldCharType="begin" w:fldLock="1"/>
      </w:r>
      <w:r w:rsidRPr="008B5BAE">
        <w:rPr>
          <w:rFonts w:asciiTheme="minorBidi" w:hAnsiTheme="minorBidi"/>
        </w:rPr>
        <w:instrText>ADDIN CSL_CITATION {"citationItems":[{"id":"ITEM-1","itemData":{"author":[{"dropping-particle":"","family":"Indumati","given":"Deshmanya","non-dropping-particle":"","parse-names":false,"suffix":""}],"id":"ITEM-1","issued":{"date-parts":[["2011"]]},"page":"303-309","title":"STUDY OF MECHANICAL BEHAVIOUR OF METAL MATRIX COMPOSITES USING DESIGN OF EXPERIMENTS Driving motor Stirrer Rod Ball Bearing Stirrer Blade Crucible Holding Furnace","type":"article-journal","volume":"6"},"uris":["http://www.mendeley.com/documents/?uuid=239d4f62-2601-4a6c-9646-dd6fd2438433"]}],"mendeley":{"formattedCitation":"[13]","plainTextFormattedCitation":"[13]","previouslyFormattedCitation":"[13]"},"properties":{"noteIndex":0},"schema":"https://github.com/citation-style-language/schema/raw/master/csl-citation.json"}</w:instrText>
      </w:r>
      <w:r w:rsidRPr="008B5BAE">
        <w:rPr>
          <w:rFonts w:asciiTheme="minorBidi" w:hAnsiTheme="minorBidi"/>
        </w:rPr>
        <w:fldChar w:fldCharType="separate"/>
      </w:r>
      <w:r w:rsidRPr="008B5BAE">
        <w:rPr>
          <w:rFonts w:asciiTheme="minorBidi" w:hAnsiTheme="minorBidi"/>
        </w:rPr>
        <w:t>[13]</w:t>
      </w:r>
      <w:r w:rsidRPr="008B5BAE">
        <w:rPr>
          <w:rFonts w:asciiTheme="minorBidi" w:hAnsiTheme="minorBidi"/>
        </w:rPr>
        <w:fldChar w:fldCharType="end"/>
      </w:r>
      <w:r w:rsidRPr="008B5BAE">
        <w:rPr>
          <w:rFonts w:asciiTheme="minorBidi" w:hAnsiTheme="minorBidi"/>
        </w:rPr>
        <w:t xml:space="preserve">. Fig1. Shows the </w:t>
      </w:r>
      <w:r w:rsidR="006A5EEA" w:rsidRPr="008B5BAE">
        <w:rPr>
          <w:rFonts w:asciiTheme="minorBidi" w:hAnsiTheme="minorBidi"/>
        </w:rPr>
        <w:t xml:space="preserve">hot </w:t>
      </w:r>
      <w:r w:rsidRPr="008B5BAE">
        <w:rPr>
          <w:rFonts w:asciiTheme="minorBidi" w:hAnsiTheme="minorBidi"/>
        </w:rPr>
        <w:t xml:space="preserve">ECAP die schematic diagram. </w:t>
      </w:r>
    </w:p>
    <w:p w14:paraId="07CF0B82" w14:textId="4DF97730" w:rsidR="0032766C" w:rsidRPr="008B5BAE" w:rsidRDefault="00DC7C2D" w:rsidP="006127EE">
      <w:pPr>
        <w:spacing w:line="360" w:lineRule="auto"/>
        <w:jc w:val="center"/>
        <w:rPr>
          <w:rFonts w:asciiTheme="minorBidi" w:hAnsiTheme="minorBidi"/>
        </w:rPr>
      </w:pPr>
      <w:r>
        <w:rPr>
          <w:noProof/>
          <w:lang w:eastAsia="en-MY"/>
        </w:rPr>
        <w:drawing>
          <wp:inline distT="0" distB="0" distL="0" distR="0" wp14:anchorId="765E5838" wp14:editId="1C6B5488">
            <wp:extent cx="3371850" cy="2895600"/>
            <wp:effectExtent l="0" t="0" r="0" b="0"/>
            <wp:docPr id="25" name="Picture 25"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Graphical user interface, application&#10;&#10;Description automatically generated"/>
                    <pic:cNvPicPr/>
                  </pic:nvPicPr>
                  <pic:blipFill>
                    <a:blip r:embed="rId6"/>
                    <a:stretch>
                      <a:fillRect/>
                    </a:stretch>
                  </pic:blipFill>
                  <pic:spPr>
                    <a:xfrm>
                      <a:off x="0" y="0"/>
                      <a:ext cx="3371850" cy="2895600"/>
                    </a:xfrm>
                    <a:prstGeom prst="rect">
                      <a:avLst/>
                    </a:prstGeom>
                  </pic:spPr>
                </pic:pic>
              </a:graphicData>
            </a:graphic>
          </wp:inline>
        </w:drawing>
      </w:r>
    </w:p>
    <w:p w14:paraId="2CF938F1" w14:textId="77777777" w:rsidR="0032766C" w:rsidRPr="008B5BAE" w:rsidRDefault="0032766C" w:rsidP="006127EE">
      <w:pPr>
        <w:spacing w:line="360" w:lineRule="auto"/>
        <w:rPr>
          <w:rFonts w:asciiTheme="minorBidi" w:hAnsiTheme="minorBidi"/>
          <w:rtl/>
        </w:rPr>
      </w:pPr>
      <w:r w:rsidRPr="008B5BAE">
        <w:rPr>
          <w:rFonts w:asciiTheme="minorBidi" w:hAnsiTheme="minorBidi"/>
          <w:b/>
          <w:bCs/>
        </w:rPr>
        <w:t>Figure1</w:t>
      </w:r>
      <w:r w:rsidRPr="008B5BAE">
        <w:rPr>
          <w:rFonts w:asciiTheme="minorBidi" w:hAnsiTheme="minorBidi"/>
        </w:rPr>
        <w:t xml:space="preserve">. Schematic Diagram for ECAP die </w:t>
      </w:r>
    </w:p>
    <w:p w14:paraId="700A50A9" w14:textId="77777777" w:rsidR="0032766C" w:rsidRPr="008B5BAE" w:rsidRDefault="0032766C" w:rsidP="006127EE">
      <w:pPr>
        <w:spacing w:line="360" w:lineRule="auto"/>
        <w:rPr>
          <w:rFonts w:asciiTheme="minorBidi" w:hAnsiTheme="minorBidi"/>
          <w:b/>
          <w:bCs/>
          <w:rtl/>
        </w:rPr>
      </w:pPr>
      <w:r w:rsidRPr="008B5BAE">
        <w:rPr>
          <w:rFonts w:asciiTheme="minorBidi" w:hAnsiTheme="minorBidi"/>
          <w:b/>
          <w:bCs/>
        </w:rPr>
        <w:lastRenderedPageBreak/>
        <w:t>3</w:t>
      </w:r>
      <w:r w:rsidRPr="008B5BAE">
        <w:rPr>
          <w:rFonts w:asciiTheme="minorBidi" w:hAnsiTheme="minorBidi"/>
          <w:b/>
          <w:bCs/>
        </w:rPr>
        <w:tab/>
        <w:t xml:space="preserve">Results </w:t>
      </w:r>
    </w:p>
    <w:p w14:paraId="56C55ECD" w14:textId="77777777" w:rsidR="0032766C" w:rsidRPr="008B5BAE" w:rsidRDefault="0032766C" w:rsidP="006127EE">
      <w:pPr>
        <w:spacing w:line="360" w:lineRule="auto"/>
        <w:rPr>
          <w:rFonts w:asciiTheme="minorBidi" w:hAnsiTheme="minorBidi"/>
          <w:b/>
          <w:bCs/>
        </w:rPr>
      </w:pPr>
      <w:r w:rsidRPr="008B5BAE">
        <w:rPr>
          <w:rFonts w:asciiTheme="minorBidi" w:hAnsiTheme="minorBidi"/>
          <w:b/>
          <w:bCs/>
        </w:rPr>
        <w:t>3.1</w:t>
      </w:r>
      <w:r w:rsidRPr="008B5BAE">
        <w:rPr>
          <w:rFonts w:asciiTheme="minorBidi" w:hAnsiTheme="minorBidi"/>
          <w:b/>
          <w:bCs/>
        </w:rPr>
        <w:tab/>
        <w:t xml:space="preserve">Design of Experiment </w:t>
      </w:r>
    </w:p>
    <w:p w14:paraId="6CD2BE9A" w14:textId="77777777" w:rsidR="001704E4" w:rsidRPr="008B5BAE" w:rsidRDefault="001704E4" w:rsidP="006127EE">
      <w:pPr>
        <w:spacing w:line="360" w:lineRule="auto"/>
        <w:jc w:val="both"/>
        <w:rPr>
          <w:rFonts w:asciiTheme="minorBidi" w:hAnsiTheme="minorBidi"/>
        </w:rPr>
      </w:pPr>
    </w:p>
    <w:p w14:paraId="1C2512A8" w14:textId="67388415" w:rsidR="0032766C" w:rsidRPr="0065767D" w:rsidRDefault="0032766C" w:rsidP="0065767D">
      <w:pPr>
        <w:spacing w:line="360" w:lineRule="auto"/>
        <w:jc w:val="both"/>
        <w:rPr>
          <w:rFonts w:asciiTheme="minorBidi" w:hAnsiTheme="minorBidi"/>
        </w:rPr>
      </w:pPr>
      <w:r w:rsidRPr="008B5BAE">
        <w:rPr>
          <w:rFonts w:asciiTheme="minorBidi" w:hAnsiTheme="minorBidi"/>
        </w:rPr>
        <w:t>The statistical software Minitab 18 were chosen to form the design table and analyse the experimental data. The input parameters namely temperature and B</w:t>
      </w:r>
      <w:r w:rsidRPr="008B5BAE">
        <w:rPr>
          <w:rFonts w:asciiTheme="minorBidi" w:hAnsiTheme="minorBidi"/>
          <w:vertAlign w:val="subscript"/>
        </w:rPr>
        <w:t>4</w:t>
      </w:r>
      <w:r w:rsidRPr="008B5BAE">
        <w:rPr>
          <w:rFonts w:asciiTheme="minorBidi" w:hAnsiTheme="minorBidi"/>
        </w:rPr>
        <w:t xml:space="preserve">C volume fraction.  Design of experiment (DOE) investigated the interactions between all parameters in order to determine the optimum values of responses. DOE factorial design of all combination of levels results in increasing the number of experiments as the parameters are increased </w:t>
      </w:r>
      <w:r w:rsidRPr="008B5BAE">
        <w:rPr>
          <w:rFonts w:asciiTheme="minorBidi" w:hAnsiTheme="minorBidi"/>
        </w:rPr>
        <w:fldChar w:fldCharType="begin" w:fldLock="1"/>
      </w:r>
      <w:r w:rsidRPr="008B5BAE">
        <w:rPr>
          <w:rFonts w:asciiTheme="minorBidi" w:hAnsiTheme="minorBidi"/>
        </w:rPr>
        <w:instrText>ADDIN CSL_CITATION {"citationItems":[{"id":"ITEM-1","itemData":{"DOI":"10.1016/j.compositesb.2015.08.075","ISSN":"13598368","abstract":"The object of this work is to study the mechanical properties of ternary nano-composites based on polypropylene/linear low density polyethylene/nano-titanium dioxide (PP/LLDPE/TiO2) using the response surface methodology (RSM). Experiments were designed according to a Box–Behnken method, to quantify the effects of linear low density polyethylene (LLDPE), styrene–ethylene–butylene–styrene (SEBS as a compatibilizer), and titanium dioxide (TiO2) nano-particles. Three levels were chosen for the considered parameters as follows: LLDPE (20–60 wt%), TiO2 (0–4 wt%), and SEBS (0–6 wt%). In addition, RSM models were used to develop the desirability function. Finally, the morphology and thermal properties of the samples were evaluated by scanning electron microscopy (SEM) and differential scanning calorimeter (DSC). It was found that the LLDPE content had the main role in mechanical properties and morphology of the nano-composite. The optimal values of the nano-particle were predicted to be 24.85 wt% for LLDPE, 3.02 wt% for TiO2, and 6 wt% for SEBS. The obtained R2 values and normal probability plots indicated a good agreement between the experimental results and those predicted by the model (above 0.95 for all the responses).","author":[{"dropping-particle":"","family":"Daneshpayeh","given":"Sajjad","non-dropping-particle":"","parse-names":false,"suffix":""},{"dropping-particle":"","family":"Ashenai Ghasemi","given":"Faramarz","non-dropping-particle":"","parse-names":false,"suffix":""},{"dropping-particle":"","family":"Ghasemi","given":"Ismail","non-dropping-particle":"","parse-names":false,"suffix":""},{"dropping-particle":"","family":"Ayaz","given":"Mohsen","non-dropping-particle":"","parse-names":false,"suffix":""}],"container-title":"Composites Part B: Engineering","id":"ITEM-1","issued":{"date-parts":[["2016"]]},"page":"109-120","publisher":"Elsevier Ltd","title":"Predicting of mechanical properties of PP/LLDPE/TiO2 nano-composites by response surface methodology","type":"article-journal","volume":"84"},"uris":["http://www.mendeley.com/documents/?uuid=c3401330-98f1-49da-8a97-f0b3fb4c93e6"]}],"mendeley":{"formattedCitation":"[14]","plainTextFormattedCitation":"[14]","previouslyFormattedCitation":"[14]"},"properties":{"noteIndex":0},"schema":"https://github.com/citation-style-language/schema/raw/master/csl-citation.json"}</w:instrText>
      </w:r>
      <w:r w:rsidRPr="008B5BAE">
        <w:rPr>
          <w:rFonts w:asciiTheme="minorBidi" w:hAnsiTheme="minorBidi"/>
        </w:rPr>
        <w:fldChar w:fldCharType="separate"/>
      </w:r>
      <w:r w:rsidRPr="008B5BAE">
        <w:rPr>
          <w:rFonts w:asciiTheme="minorBidi" w:hAnsiTheme="minorBidi"/>
        </w:rPr>
        <w:t>[14]</w:t>
      </w:r>
      <w:r w:rsidRPr="008B5BAE">
        <w:rPr>
          <w:rFonts w:asciiTheme="minorBidi" w:hAnsiTheme="minorBidi"/>
        </w:rPr>
        <w:fldChar w:fldCharType="end"/>
      </w:r>
      <w:r w:rsidRPr="008B5BAE">
        <w:rPr>
          <w:rFonts w:asciiTheme="minorBidi" w:hAnsiTheme="minorBidi"/>
        </w:rPr>
        <w:t xml:space="preserve">. This model is fit to apply for linear models but </w:t>
      </w:r>
      <w:proofErr w:type="spellStart"/>
      <w:r w:rsidRPr="008B5BAE">
        <w:rPr>
          <w:rFonts w:asciiTheme="minorBidi" w:hAnsiTheme="minorBidi"/>
        </w:rPr>
        <w:t>can not</w:t>
      </w:r>
      <w:proofErr w:type="spellEnd"/>
      <w:r w:rsidRPr="008B5BAE">
        <w:rPr>
          <w:rFonts w:asciiTheme="minorBidi" w:hAnsiTheme="minorBidi"/>
        </w:rPr>
        <w:t xml:space="preserve"> determine the curvature points with the same number of experiment. However, with two parameters at three levels were used for full factorial performance. With this type of design 11 experiments were achieved and another extended 4 experiments to the total runs of the experimental data. </w:t>
      </w:r>
    </w:p>
    <w:p w14:paraId="55496603" w14:textId="77777777" w:rsidR="0032766C" w:rsidRPr="008B5BAE" w:rsidRDefault="0032766C" w:rsidP="006127EE">
      <w:pPr>
        <w:spacing w:line="360" w:lineRule="auto"/>
        <w:jc w:val="center"/>
        <w:rPr>
          <w:rFonts w:asciiTheme="minorBidi" w:hAnsiTheme="minorBidi"/>
          <w:b/>
          <w:bCs/>
        </w:rPr>
      </w:pPr>
      <w:r w:rsidRPr="008B5BAE">
        <w:rPr>
          <w:rFonts w:asciiTheme="minorBidi" w:hAnsiTheme="minorBidi"/>
          <w:noProof/>
          <w:lang w:eastAsia="en-MY"/>
        </w:rPr>
        <w:drawing>
          <wp:inline distT="0" distB="0" distL="0" distR="0" wp14:anchorId="6D6FA0F8" wp14:editId="23B73E6B">
            <wp:extent cx="3333750" cy="172402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48331" cy="1731565"/>
                    </a:xfrm>
                    <a:prstGeom prst="rect">
                      <a:avLst/>
                    </a:prstGeom>
                    <a:noFill/>
                    <a:ln>
                      <a:noFill/>
                    </a:ln>
                  </pic:spPr>
                </pic:pic>
              </a:graphicData>
            </a:graphic>
          </wp:inline>
        </w:drawing>
      </w:r>
    </w:p>
    <w:p w14:paraId="7BDB56A8" w14:textId="77777777" w:rsidR="0032766C" w:rsidRPr="008B5BAE" w:rsidRDefault="0032766C" w:rsidP="006127EE">
      <w:pPr>
        <w:spacing w:line="360" w:lineRule="auto"/>
        <w:jc w:val="center"/>
        <w:rPr>
          <w:rFonts w:asciiTheme="minorBidi" w:hAnsiTheme="minorBidi"/>
          <w:b/>
          <w:bCs/>
        </w:rPr>
      </w:pPr>
      <w:r w:rsidRPr="008B5BAE">
        <w:rPr>
          <w:rFonts w:asciiTheme="minorBidi" w:hAnsiTheme="minorBidi"/>
          <w:b/>
          <w:bCs/>
        </w:rPr>
        <w:t>Figure 2</w:t>
      </w:r>
      <w:r w:rsidRPr="008B5BAE">
        <w:rPr>
          <w:rFonts w:asciiTheme="minorBidi" w:hAnsiTheme="minorBidi"/>
        </w:rPr>
        <w:t>. Pareto chart of standardization effect</w:t>
      </w:r>
      <w:r w:rsidRPr="008B5BAE">
        <w:rPr>
          <w:rFonts w:asciiTheme="minorBidi" w:hAnsiTheme="minorBidi"/>
          <w:b/>
          <w:bCs/>
        </w:rPr>
        <w:t xml:space="preserve"> </w:t>
      </w:r>
    </w:p>
    <w:p w14:paraId="28985582" w14:textId="77777777" w:rsidR="0032766C" w:rsidRPr="008B5BAE" w:rsidRDefault="0032766C" w:rsidP="006127EE">
      <w:pPr>
        <w:spacing w:line="360" w:lineRule="auto"/>
        <w:jc w:val="center"/>
        <w:rPr>
          <w:rFonts w:asciiTheme="minorBidi" w:hAnsiTheme="minorBidi"/>
          <w:b/>
          <w:bCs/>
        </w:rPr>
      </w:pPr>
      <w:r w:rsidRPr="008B5BAE">
        <w:rPr>
          <w:rFonts w:asciiTheme="minorBidi" w:hAnsiTheme="minorBidi"/>
          <w:noProof/>
          <w:lang w:eastAsia="en-MY"/>
        </w:rPr>
        <w:drawing>
          <wp:inline distT="0" distB="0" distL="0" distR="0" wp14:anchorId="2471B603" wp14:editId="47E246D8">
            <wp:extent cx="3924300" cy="19907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98671" cy="2028452"/>
                    </a:xfrm>
                    <a:prstGeom prst="rect">
                      <a:avLst/>
                    </a:prstGeom>
                    <a:noFill/>
                    <a:ln>
                      <a:noFill/>
                    </a:ln>
                  </pic:spPr>
                </pic:pic>
              </a:graphicData>
            </a:graphic>
          </wp:inline>
        </w:drawing>
      </w:r>
    </w:p>
    <w:p w14:paraId="1935C2DD" w14:textId="7E2FFFE7" w:rsidR="001704E4" w:rsidRPr="0065767D" w:rsidRDefault="0032766C" w:rsidP="0065767D">
      <w:pPr>
        <w:spacing w:line="360" w:lineRule="auto"/>
        <w:rPr>
          <w:rFonts w:asciiTheme="minorBidi" w:hAnsiTheme="minorBidi"/>
          <w:vertAlign w:val="subscript"/>
        </w:rPr>
      </w:pPr>
      <w:r w:rsidRPr="008B5BAE">
        <w:rPr>
          <w:rFonts w:asciiTheme="minorBidi" w:hAnsiTheme="minorBidi"/>
          <w:b/>
          <w:bCs/>
        </w:rPr>
        <w:t xml:space="preserve">Figure 3. </w:t>
      </w:r>
      <w:r w:rsidRPr="008B5BAE">
        <w:rPr>
          <w:rFonts w:asciiTheme="minorBidi" w:hAnsiTheme="minorBidi"/>
        </w:rPr>
        <w:t>Design of experiment Al-ZrO</w:t>
      </w:r>
      <w:r w:rsidRPr="008B5BAE">
        <w:rPr>
          <w:rFonts w:asciiTheme="minorBidi" w:hAnsiTheme="minorBidi"/>
          <w:vertAlign w:val="subscript"/>
        </w:rPr>
        <w:t>2</w:t>
      </w:r>
    </w:p>
    <w:p w14:paraId="65C58453" w14:textId="77777777" w:rsidR="00B357DE" w:rsidRDefault="0032766C" w:rsidP="00B357DE">
      <w:pPr>
        <w:spacing w:line="360" w:lineRule="auto"/>
        <w:jc w:val="both"/>
        <w:rPr>
          <w:rFonts w:asciiTheme="minorBidi" w:hAnsiTheme="minorBidi"/>
          <w:rtl/>
        </w:rPr>
      </w:pPr>
      <w:r w:rsidRPr="008B5BAE">
        <w:rPr>
          <w:rFonts w:asciiTheme="minorBidi" w:hAnsiTheme="minorBidi"/>
        </w:rPr>
        <w:t>The effect of zircon ZrO</w:t>
      </w:r>
      <w:r w:rsidRPr="008B5BAE">
        <w:rPr>
          <w:rFonts w:asciiTheme="minorBidi" w:hAnsiTheme="minorBidi"/>
          <w:vertAlign w:val="subscript"/>
        </w:rPr>
        <w:t>2</w:t>
      </w:r>
      <w:r w:rsidRPr="008B5BAE">
        <w:rPr>
          <w:rFonts w:asciiTheme="minorBidi" w:hAnsiTheme="minorBidi"/>
        </w:rPr>
        <w:t xml:space="preserve"> to the composite’s yield strength was analysed by (ANOVA) a statistical process that could summarise a set of logical conclusions based on the analysed experimental data. In the ANOVA table shows that F-value measure of variation of the </w:t>
      </w:r>
      <w:r w:rsidRPr="008B5BAE">
        <w:rPr>
          <w:rFonts w:asciiTheme="minorBidi" w:hAnsiTheme="minorBidi"/>
        </w:rPr>
        <w:lastRenderedPageBreak/>
        <w:t>presented data. Also, P-value presents the lowest value of significance to the hypothesis rejection.</w:t>
      </w:r>
      <w:r w:rsidRPr="008B5BAE">
        <w:rPr>
          <w:rFonts w:asciiTheme="minorBidi" w:hAnsiTheme="minorBidi"/>
          <w:b/>
          <w:bCs/>
        </w:rPr>
        <w:t xml:space="preserve"> </w:t>
      </w:r>
      <w:r w:rsidRPr="008B5BAE">
        <w:rPr>
          <w:rFonts w:asciiTheme="minorBidi" w:hAnsiTheme="minorBidi"/>
        </w:rPr>
        <w:t>It shows the findings of (temperature, volume fraction of ZrO</w:t>
      </w:r>
      <w:r w:rsidRPr="008B5BAE">
        <w:rPr>
          <w:rFonts w:asciiTheme="minorBidi" w:hAnsiTheme="minorBidi"/>
          <w:vertAlign w:val="subscript"/>
        </w:rPr>
        <w:t>2</w:t>
      </w:r>
      <w:r w:rsidRPr="008B5BAE">
        <w:rPr>
          <w:rFonts w:asciiTheme="minorBidi" w:hAnsiTheme="minorBidi"/>
        </w:rPr>
        <w:t>) coefficient interacted with tow process parameters where P-value significant to the composites yield strength. Although, table 2 indicated the yield strength is 80.73% which means the model is acceptable and the R</w:t>
      </w:r>
      <w:r w:rsidRPr="008B5BAE">
        <w:rPr>
          <w:rFonts w:asciiTheme="minorBidi" w:hAnsiTheme="minorBidi"/>
          <w:vertAlign w:val="superscript"/>
        </w:rPr>
        <w:t>2</w:t>
      </w:r>
      <w:r w:rsidRPr="008B5BAE">
        <w:rPr>
          <w:rFonts w:asciiTheme="minorBidi" w:hAnsiTheme="minorBidi"/>
        </w:rPr>
        <w:t xml:space="preserve"> in this research is achieving good fitting of the outcome findings. </w:t>
      </w:r>
    </w:p>
    <w:p w14:paraId="741B67CB" w14:textId="514BD8B5" w:rsidR="0032766C" w:rsidRPr="008B5BAE" w:rsidRDefault="00B357DE" w:rsidP="00B357DE">
      <w:pPr>
        <w:spacing w:line="360" w:lineRule="auto"/>
        <w:jc w:val="both"/>
        <w:rPr>
          <w:rFonts w:asciiTheme="minorBidi" w:hAnsiTheme="minorBidi"/>
        </w:rPr>
      </w:pPr>
      <w:r>
        <w:rPr>
          <w:rFonts w:asciiTheme="minorBidi" w:hAnsiTheme="minorBidi"/>
          <w:noProof/>
        </w:rPr>
        <mc:AlternateContent>
          <mc:Choice Requires="wpg">
            <w:drawing>
              <wp:anchor distT="0" distB="0" distL="114300" distR="114300" simplePos="0" relativeHeight="251667456" behindDoc="1" locked="0" layoutInCell="1" allowOverlap="1" wp14:anchorId="6F115A1C" wp14:editId="19087245">
                <wp:simplePos x="0" y="0"/>
                <wp:positionH relativeFrom="column">
                  <wp:posOffset>0</wp:posOffset>
                </wp:positionH>
                <wp:positionV relativeFrom="paragraph">
                  <wp:posOffset>313055</wp:posOffset>
                </wp:positionV>
                <wp:extent cx="5991225" cy="3448050"/>
                <wp:effectExtent l="0" t="0" r="9525" b="0"/>
                <wp:wrapNone/>
                <wp:docPr id="12" name="Group 12"/>
                <wp:cNvGraphicFramePr/>
                <a:graphic xmlns:a="http://schemas.openxmlformats.org/drawingml/2006/main">
                  <a:graphicData uri="http://schemas.microsoft.com/office/word/2010/wordprocessingGroup">
                    <wpg:wgp>
                      <wpg:cNvGrpSpPr/>
                      <wpg:grpSpPr>
                        <a:xfrm>
                          <a:off x="0" y="0"/>
                          <a:ext cx="5991225" cy="3448050"/>
                          <a:chOff x="0" y="0"/>
                          <a:chExt cx="5991225" cy="3448050"/>
                        </a:xfrm>
                      </wpg:grpSpPr>
                      <pic:pic xmlns:pic="http://schemas.openxmlformats.org/drawingml/2006/picture">
                        <pic:nvPicPr>
                          <pic:cNvPr id="16" name="Picture 16"/>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3019425" y="0"/>
                            <a:ext cx="2952750" cy="1476375"/>
                          </a:xfrm>
                          <a:prstGeom prst="rect">
                            <a:avLst/>
                          </a:prstGeom>
                          <a:noFill/>
                          <a:ln>
                            <a:noFill/>
                          </a:ln>
                        </pic:spPr>
                      </pic:pic>
                      <pic:pic xmlns:pic="http://schemas.openxmlformats.org/drawingml/2006/picture">
                        <pic:nvPicPr>
                          <pic:cNvPr id="20" name="Picture 20"/>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3038475" y="1752600"/>
                            <a:ext cx="2952750" cy="1657350"/>
                          </a:xfrm>
                          <a:prstGeom prst="rect">
                            <a:avLst/>
                          </a:prstGeom>
                          <a:noFill/>
                          <a:ln>
                            <a:noFill/>
                          </a:ln>
                        </pic:spPr>
                      </pic:pic>
                      <pic:pic xmlns:pic="http://schemas.openxmlformats.org/drawingml/2006/picture">
                        <pic:nvPicPr>
                          <pic:cNvPr id="5" name="Picture 5"/>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28575"/>
                            <a:ext cx="2971800" cy="1581150"/>
                          </a:xfrm>
                          <a:prstGeom prst="rect">
                            <a:avLst/>
                          </a:prstGeom>
                          <a:noFill/>
                          <a:ln>
                            <a:noFill/>
                          </a:ln>
                        </pic:spPr>
                      </pic:pic>
                      <pic:pic xmlns:pic="http://schemas.openxmlformats.org/drawingml/2006/picture">
                        <pic:nvPicPr>
                          <pic:cNvPr id="13" name="Picture 13"/>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1733550"/>
                            <a:ext cx="2971800" cy="1714500"/>
                          </a:xfrm>
                          <a:prstGeom prst="rect">
                            <a:avLst/>
                          </a:prstGeom>
                          <a:noFill/>
                          <a:ln>
                            <a:noFill/>
                          </a:ln>
                        </pic:spPr>
                      </pic:pic>
                    </wpg:wgp>
                  </a:graphicData>
                </a:graphic>
              </wp:anchor>
            </w:drawing>
          </mc:Choice>
          <mc:Fallback>
            <w:pict>
              <v:group w14:anchorId="069EAECD" id="Group 12" o:spid="_x0000_s1026" style="position:absolute;margin-left:0;margin-top:24.65pt;width:471.75pt;height:271.5pt;z-index:-251649024" coordsize="59912,34480" o:gfxdata="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left:30194;width:29527;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">
                  <v:imagedata r:id="rId17" o:title=""/>
                </v:shape>
                <v:shape id="Picture 20" o:spid="_x0000_s1028" type="#_x0000_t75" style="position:absolute;left:30384;top:17526;width:29528;height:16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">
                  <v:imagedata r:id="rId18" o:title=""/>
                </v:shape>
                <v:shape id="Picture 5" o:spid="_x0000_s1029" type="#_x0000_t75" style="position:absolute;top:285;width:29718;height:15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">
                  <v:imagedata r:id="rId19" o:title=""/>
                </v:shape>
                <v:shape id="Picture 13" o:spid="_x0000_s1030" type="#_x0000_t75" style="position:absolute;top:17335;width:29718;height:171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">
                  <v:imagedata r:id="rId20" o:title=""/>
                </v:shape>
              </v:group>
            </w:pict>
          </mc:Fallback>
        </mc:AlternateContent>
      </w:r>
    </w:p>
    <w:p w14:paraId="5A69BD2C" w14:textId="5738F646" w:rsidR="0032766C" w:rsidRPr="008B5BAE" w:rsidRDefault="0032766C" w:rsidP="006127EE">
      <w:pPr>
        <w:spacing w:line="360" w:lineRule="auto"/>
        <w:rPr>
          <w:rFonts w:asciiTheme="minorBidi" w:hAnsiTheme="minorBidi"/>
          <w:b/>
          <w:bCs/>
        </w:rPr>
      </w:pPr>
    </w:p>
    <w:p w14:paraId="258B2684" w14:textId="28625D0A" w:rsidR="0032766C" w:rsidRPr="008B5BAE" w:rsidRDefault="0032766C" w:rsidP="006127EE">
      <w:pPr>
        <w:spacing w:line="360" w:lineRule="auto"/>
        <w:rPr>
          <w:rFonts w:asciiTheme="minorBidi" w:hAnsiTheme="minorBidi"/>
        </w:rPr>
      </w:pPr>
    </w:p>
    <w:p w14:paraId="44B0A041" w14:textId="77777777" w:rsidR="00B357DE" w:rsidRDefault="00B357DE" w:rsidP="00B357DE">
      <w:pPr>
        <w:spacing w:line="360" w:lineRule="auto"/>
        <w:rPr>
          <w:rFonts w:asciiTheme="minorBidi" w:hAnsiTheme="minorBidi"/>
          <w:b/>
          <w:bCs/>
          <w:rtl/>
        </w:rPr>
      </w:pPr>
    </w:p>
    <w:p w14:paraId="0384980E" w14:textId="77777777" w:rsidR="00B357DE" w:rsidRDefault="00B357DE" w:rsidP="00B357DE">
      <w:pPr>
        <w:spacing w:line="360" w:lineRule="auto"/>
        <w:rPr>
          <w:rFonts w:asciiTheme="minorBidi" w:hAnsiTheme="minorBidi"/>
          <w:b/>
          <w:bCs/>
          <w:rtl/>
        </w:rPr>
      </w:pPr>
    </w:p>
    <w:p w14:paraId="3196948E" w14:textId="29D6AF31" w:rsidR="00B357DE" w:rsidRDefault="00B357DE" w:rsidP="00B357DE">
      <w:pPr>
        <w:spacing w:line="360" w:lineRule="auto"/>
        <w:rPr>
          <w:rFonts w:asciiTheme="minorBidi" w:hAnsiTheme="minorBidi"/>
          <w:b/>
          <w:bCs/>
          <w:rtl/>
        </w:rPr>
      </w:pPr>
    </w:p>
    <w:p w14:paraId="146F47A9" w14:textId="58F552CC" w:rsidR="00B357DE" w:rsidRDefault="00B357DE" w:rsidP="00B357DE">
      <w:pPr>
        <w:spacing w:line="360" w:lineRule="auto"/>
        <w:rPr>
          <w:rFonts w:asciiTheme="minorBidi" w:hAnsiTheme="minorBidi"/>
          <w:b/>
          <w:bCs/>
          <w:rtl/>
        </w:rPr>
      </w:pPr>
    </w:p>
    <w:p w14:paraId="48E2D2BA" w14:textId="2EC8B66A" w:rsidR="00B357DE" w:rsidRDefault="00B357DE" w:rsidP="00B357DE">
      <w:pPr>
        <w:spacing w:line="360" w:lineRule="auto"/>
        <w:rPr>
          <w:rFonts w:asciiTheme="minorBidi" w:hAnsiTheme="minorBidi"/>
          <w:b/>
          <w:bCs/>
          <w:rtl/>
        </w:rPr>
      </w:pPr>
    </w:p>
    <w:p w14:paraId="6362FEFC" w14:textId="77777777" w:rsidR="00B357DE" w:rsidRDefault="00B357DE" w:rsidP="00B357DE">
      <w:pPr>
        <w:spacing w:line="360" w:lineRule="auto"/>
        <w:rPr>
          <w:rFonts w:asciiTheme="minorBidi" w:hAnsiTheme="minorBidi"/>
          <w:b/>
          <w:bCs/>
          <w:rtl/>
        </w:rPr>
      </w:pPr>
    </w:p>
    <w:p w14:paraId="24A0E9E0" w14:textId="2F84C220" w:rsidR="00B357DE" w:rsidRDefault="00B357DE" w:rsidP="00B357DE">
      <w:pPr>
        <w:spacing w:line="360" w:lineRule="auto"/>
        <w:rPr>
          <w:rFonts w:asciiTheme="minorBidi" w:hAnsiTheme="minorBidi"/>
          <w:b/>
          <w:bCs/>
          <w:rtl/>
        </w:rPr>
      </w:pPr>
    </w:p>
    <w:p w14:paraId="35BCE7FE" w14:textId="77777777" w:rsidR="00B357DE" w:rsidRDefault="00B357DE" w:rsidP="00B357DE">
      <w:pPr>
        <w:spacing w:line="360" w:lineRule="auto"/>
        <w:rPr>
          <w:rFonts w:asciiTheme="minorBidi" w:hAnsiTheme="minorBidi"/>
          <w:b/>
          <w:bCs/>
          <w:rtl/>
        </w:rPr>
      </w:pPr>
    </w:p>
    <w:p w14:paraId="0C3F8A2D" w14:textId="77777777" w:rsidR="00B357DE" w:rsidRDefault="00B357DE" w:rsidP="00B357DE">
      <w:pPr>
        <w:spacing w:line="360" w:lineRule="auto"/>
        <w:rPr>
          <w:rFonts w:asciiTheme="minorBidi" w:hAnsiTheme="minorBidi"/>
          <w:b/>
          <w:bCs/>
          <w:rtl/>
        </w:rPr>
      </w:pPr>
    </w:p>
    <w:p w14:paraId="3619A050" w14:textId="3B2F1A7C" w:rsidR="00B357DE" w:rsidRDefault="0032766C" w:rsidP="00B357DE">
      <w:pPr>
        <w:spacing w:line="360" w:lineRule="auto"/>
        <w:rPr>
          <w:rFonts w:asciiTheme="minorBidi" w:hAnsiTheme="minorBidi"/>
          <w:rtl/>
        </w:rPr>
      </w:pPr>
      <w:r w:rsidRPr="008B5BAE">
        <w:rPr>
          <w:rFonts w:asciiTheme="minorBidi" w:hAnsiTheme="minorBidi"/>
          <w:b/>
          <w:bCs/>
        </w:rPr>
        <w:t>Fig</w:t>
      </w:r>
      <w:r w:rsidR="001704E4" w:rsidRPr="008B5BAE">
        <w:rPr>
          <w:rFonts w:asciiTheme="minorBidi" w:hAnsiTheme="minorBidi"/>
          <w:b/>
          <w:bCs/>
        </w:rPr>
        <w:t>ure 4</w:t>
      </w:r>
      <w:r w:rsidRPr="008B5BAE">
        <w:rPr>
          <w:rFonts w:asciiTheme="minorBidi" w:hAnsiTheme="minorBidi"/>
          <w:b/>
          <w:bCs/>
        </w:rPr>
        <w:t>.</w:t>
      </w:r>
      <w:r w:rsidRPr="008B5BAE">
        <w:rPr>
          <w:rFonts w:asciiTheme="minorBidi" w:hAnsiTheme="minorBidi"/>
        </w:rPr>
        <w:t xml:space="preserve"> RSM Data analysis Al-ZrO</w:t>
      </w:r>
      <w:r w:rsidRPr="008B5BAE">
        <w:rPr>
          <w:rFonts w:asciiTheme="minorBidi" w:hAnsiTheme="minorBidi"/>
          <w:vertAlign w:val="subscript"/>
        </w:rPr>
        <w:t>2</w:t>
      </w:r>
      <w:r w:rsidRPr="008B5BAE">
        <w:rPr>
          <w:rFonts w:asciiTheme="minorBidi" w:hAnsiTheme="minorBidi"/>
        </w:rPr>
        <w:t xml:space="preserve"> composites </w:t>
      </w:r>
    </w:p>
    <w:p w14:paraId="44E18D37" w14:textId="77777777" w:rsidR="004B15C4" w:rsidRPr="008B5BAE" w:rsidRDefault="004B15C4" w:rsidP="004B15C4">
      <w:pPr>
        <w:spacing w:line="360" w:lineRule="auto"/>
        <w:jc w:val="both"/>
        <w:rPr>
          <w:rFonts w:asciiTheme="minorBidi" w:hAnsiTheme="minorBidi"/>
        </w:rPr>
      </w:pPr>
      <w:r w:rsidRPr="00B357DE">
        <w:rPr>
          <w:rFonts w:asciiTheme="minorBidi" w:hAnsiTheme="minorBidi"/>
          <w:b/>
          <w:bCs/>
        </w:rPr>
        <w:t>Table 2</w:t>
      </w:r>
      <w:r w:rsidRPr="00B357DE">
        <w:rPr>
          <w:rFonts w:asciiTheme="minorBidi" w:hAnsiTheme="minorBidi"/>
        </w:rPr>
        <w:t>. Model summary of the Al-ZrO</w:t>
      </w:r>
      <w:r w:rsidRPr="00B357DE">
        <w:rPr>
          <w:rFonts w:asciiTheme="minorBidi" w:hAnsiTheme="minorBidi"/>
          <w:vertAlign w:val="subscript"/>
        </w:rPr>
        <w:t>2</w:t>
      </w:r>
      <w:r w:rsidRPr="00B357DE">
        <w:rPr>
          <w:rFonts w:asciiTheme="minorBidi" w:hAnsiTheme="minorBidi"/>
        </w:rPr>
        <w:t xml:space="preserve"> composite </w:t>
      </w:r>
    </w:p>
    <w:tbl>
      <w:tblPr>
        <w:tblW w:w="6375" w:type="dxa"/>
        <w:jc w:val="center"/>
        <w:tblCellMar>
          <w:top w:w="15" w:type="dxa"/>
          <w:left w:w="15" w:type="dxa"/>
          <w:bottom w:w="15" w:type="dxa"/>
          <w:right w:w="15" w:type="dxa"/>
        </w:tblCellMar>
        <w:tblLook w:val="04A0" w:firstRow="1" w:lastRow="0" w:firstColumn="1" w:lastColumn="0" w:noHBand="0" w:noVBand="1"/>
      </w:tblPr>
      <w:tblGrid>
        <w:gridCol w:w="1477"/>
        <w:gridCol w:w="1406"/>
        <w:gridCol w:w="1638"/>
        <w:gridCol w:w="1854"/>
      </w:tblGrid>
      <w:tr w:rsidR="004B15C4" w:rsidRPr="008B5BAE" w14:paraId="6C673912" w14:textId="77777777" w:rsidTr="009C46A3">
        <w:trPr>
          <w:trHeight w:val="420"/>
          <w:jc w:val="center"/>
        </w:trPr>
        <w:tc>
          <w:tcPr>
            <w:tcW w:w="0" w:type="auto"/>
            <w:tcBorders>
              <w:top w:val="single" w:sz="4" w:space="0" w:color="auto"/>
              <w:left w:val="nil"/>
              <w:right w:val="nil"/>
            </w:tcBorders>
            <w:shd w:val="clear" w:color="auto" w:fill="FFFFFF"/>
            <w:noWrap/>
            <w:tcMar>
              <w:top w:w="15" w:type="dxa"/>
              <w:left w:w="105" w:type="dxa"/>
              <w:bottom w:w="15" w:type="dxa"/>
              <w:right w:w="105" w:type="dxa"/>
            </w:tcMar>
            <w:vAlign w:val="bottom"/>
            <w:hideMark/>
          </w:tcPr>
          <w:p w14:paraId="1BF34090" w14:textId="77777777" w:rsidR="004B15C4" w:rsidRPr="008B5BAE" w:rsidRDefault="004B15C4" w:rsidP="009C46A3">
            <w:pPr>
              <w:spacing w:line="360" w:lineRule="auto"/>
              <w:rPr>
                <w:rFonts w:asciiTheme="minorBidi" w:hAnsiTheme="minorBidi"/>
              </w:rPr>
            </w:pPr>
            <w:r w:rsidRPr="008B5BAE">
              <w:rPr>
                <w:rFonts w:asciiTheme="minorBidi" w:hAnsiTheme="minorBidi"/>
              </w:rPr>
              <w:t>S</w:t>
            </w:r>
          </w:p>
        </w:tc>
        <w:tc>
          <w:tcPr>
            <w:tcW w:w="0" w:type="auto"/>
            <w:tcBorders>
              <w:top w:val="single" w:sz="4" w:space="0" w:color="auto"/>
              <w:left w:val="nil"/>
              <w:right w:val="nil"/>
            </w:tcBorders>
            <w:shd w:val="clear" w:color="auto" w:fill="FFFFFF"/>
            <w:noWrap/>
            <w:tcMar>
              <w:top w:w="15" w:type="dxa"/>
              <w:left w:w="105" w:type="dxa"/>
              <w:bottom w:w="15" w:type="dxa"/>
              <w:right w:w="105" w:type="dxa"/>
            </w:tcMar>
            <w:vAlign w:val="bottom"/>
            <w:hideMark/>
          </w:tcPr>
          <w:p w14:paraId="5E009606" w14:textId="77777777" w:rsidR="004B15C4" w:rsidRPr="008B5BAE" w:rsidRDefault="004B15C4" w:rsidP="009C46A3">
            <w:pPr>
              <w:spacing w:line="360" w:lineRule="auto"/>
              <w:rPr>
                <w:rFonts w:asciiTheme="minorBidi" w:hAnsiTheme="minorBidi"/>
              </w:rPr>
            </w:pPr>
            <w:r w:rsidRPr="008B5BAE">
              <w:rPr>
                <w:rFonts w:asciiTheme="minorBidi" w:hAnsiTheme="minorBidi"/>
              </w:rPr>
              <w:t>R-</w:t>
            </w:r>
            <w:proofErr w:type="spellStart"/>
            <w:r w:rsidRPr="008B5BAE">
              <w:rPr>
                <w:rFonts w:asciiTheme="minorBidi" w:hAnsiTheme="minorBidi"/>
              </w:rPr>
              <w:t>sq</w:t>
            </w:r>
            <w:proofErr w:type="spellEnd"/>
          </w:p>
        </w:tc>
        <w:tc>
          <w:tcPr>
            <w:tcW w:w="0" w:type="auto"/>
            <w:tcBorders>
              <w:top w:val="single" w:sz="4" w:space="0" w:color="auto"/>
              <w:left w:val="nil"/>
              <w:right w:val="nil"/>
            </w:tcBorders>
            <w:shd w:val="clear" w:color="auto" w:fill="FFFFFF"/>
            <w:noWrap/>
            <w:tcMar>
              <w:top w:w="15" w:type="dxa"/>
              <w:left w:w="105" w:type="dxa"/>
              <w:bottom w:w="15" w:type="dxa"/>
              <w:right w:w="105" w:type="dxa"/>
            </w:tcMar>
            <w:vAlign w:val="bottom"/>
            <w:hideMark/>
          </w:tcPr>
          <w:p w14:paraId="5788497B" w14:textId="77777777" w:rsidR="004B15C4" w:rsidRPr="008B5BAE" w:rsidRDefault="004B15C4" w:rsidP="009C46A3">
            <w:pPr>
              <w:spacing w:line="360" w:lineRule="auto"/>
              <w:rPr>
                <w:rFonts w:asciiTheme="minorBidi" w:hAnsiTheme="minorBidi"/>
              </w:rPr>
            </w:pPr>
            <w:r w:rsidRPr="008B5BAE">
              <w:rPr>
                <w:rFonts w:asciiTheme="minorBidi" w:hAnsiTheme="minorBidi"/>
              </w:rPr>
              <w:t>R-</w:t>
            </w:r>
            <w:proofErr w:type="spellStart"/>
            <w:r w:rsidRPr="008B5BAE">
              <w:rPr>
                <w:rFonts w:asciiTheme="minorBidi" w:hAnsiTheme="minorBidi"/>
              </w:rPr>
              <w:t>sq</w:t>
            </w:r>
            <w:proofErr w:type="spellEnd"/>
            <w:r w:rsidRPr="008B5BAE">
              <w:rPr>
                <w:rFonts w:asciiTheme="minorBidi" w:hAnsiTheme="minorBidi"/>
              </w:rPr>
              <w:t>(</w:t>
            </w:r>
            <w:proofErr w:type="spellStart"/>
            <w:r w:rsidRPr="008B5BAE">
              <w:rPr>
                <w:rFonts w:asciiTheme="minorBidi" w:hAnsiTheme="minorBidi"/>
              </w:rPr>
              <w:t>adj</w:t>
            </w:r>
            <w:proofErr w:type="spellEnd"/>
            <w:r w:rsidRPr="008B5BAE">
              <w:rPr>
                <w:rFonts w:asciiTheme="minorBidi" w:hAnsiTheme="minorBidi"/>
              </w:rPr>
              <w:t>)</w:t>
            </w:r>
          </w:p>
        </w:tc>
        <w:tc>
          <w:tcPr>
            <w:tcW w:w="0" w:type="auto"/>
            <w:tcBorders>
              <w:top w:val="single" w:sz="4" w:space="0" w:color="auto"/>
              <w:left w:val="nil"/>
              <w:right w:val="nil"/>
            </w:tcBorders>
            <w:shd w:val="clear" w:color="auto" w:fill="FFFFFF"/>
            <w:noWrap/>
            <w:tcMar>
              <w:top w:w="15" w:type="dxa"/>
              <w:left w:w="105" w:type="dxa"/>
              <w:bottom w:w="15" w:type="dxa"/>
              <w:right w:w="105" w:type="dxa"/>
            </w:tcMar>
            <w:vAlign w:val="bottom"/>
            <w:hideMark/>
          </w:tcPr>
          <w:p w14:paraId="2277E3B4" w14:textId="77777777" w:rsidR="004B15C4" w:rsidRPr="008B5BAE" w:rsidRDefault="004B15C4" w:rsidP="009C46A3">
            <w:pPr>
              <w:spacing w:line="360" w:lineRule="auto"/>
              <w:rPr>
                <w:rFonts w:asciiTheme="minorBidi" w:hAnsiTheme="minorBidi"/>
              </w:rPr>
            </w:pPr>
            <w:r w:rsidRPr="008B5BAE">
              <w:rPr>
                <w:rFonts w:asciiTheme="minorBidi" w:hAnsiTheme="minorBidi"/>
              </w:rPr>
              <w:t>R-</w:t>
            </w:r>
            <w:proofErr w:type="spellStart"/>
            <w:r w:rsidRPr="008B5BAE">
              <w:rPr>
                <w:rFonts w:asciiTheme="minorBidi" w:hAnsiTheme="minorBidi"/>
              </w:rPr>
              <w:t>sq</w:t>
            </w:r>
            <w:proofErr w:type="spellEnd"/>
            <w:r w:rsidRPr="008B5BAE">
              <w:rPr>
                <w:rFonts w:asciiTheme="minorBidi" w:hAnsiTheme="minorBidi"/>
              </w:rPr>
              <w:t>(pred)</w:t>
            </w:r>
          </w:p>
        </w:tc>
      </w:tr>
      <w:tr w:rsidR="004B15C4" w:rsidRPr="008B5BAE" w14:paraId="426B7841" w14:textId="77777777" w:rsidTr="009C46A3">
        <w:trPr>
          <w:trHeight w:val="400"/>
          <w:jc w:val="center"/>
        </w:trPr>
        <w:tc>
          <w:tcPr>
            <w:tcW w:w="0" w:type="auto"/>
            <w:tcBorders>
              <w:bottom w:val="single" w:sz="4" w:space="0" w:color="auto"/>
            </w:tcBorders>
            <w:shd w:val="clear" w:color="auto" w:fill="FFFFFF"/>
            <w:noWrap/>
            <w:tcMar>
              <w:top w:w="15" w:type="dxa"/>
              <w:left w:w="105" w:type="dxa"/>
              <w:bottom w:w="15" w:type="dxa"/>
              <w:right w:w="105" w:type="dxa"/>
            </w:tcMar>
            <w:hideMark/>
          </w:tcPr>
          <w:p w14:paraId="4F0548B8" w14:textId="77777777" w:rsidR="004B15C4" w:rsidRPr="008B5BAE" w:rsidRDefault="004B15C4" w:rsidP="009C46A3">
            <w:pPr>
              <w:spacing w:line="360" w:lineRule="auto"/>
              <w:rPr>
                <w:rFonts w:asciiTheme="minorBidi" w:hAnsiTheme="minorBidi"/>
              </w:rPr>
            </w:pPr>
            <w:r w:rsidRPr="008B5BAE">
              <w:rPr>
                <w:rFonts w:asciiTheme="minorBidi" w:hAnsiTheme="minorBidi"/>
              </w:rPr>
              <w:t>15.3083</w:t>
            </w:r>
          </w:p>
        </w:tc>
        <w:tc>
          <w:tcPr>
            <w:tcW w:w="0" w:type="auto"/>
            <w:tcBorders>
              <w:bottom w:val="single" w:sz="4" w:space="0" w:color="auto"/>
            </w:tcBorders>
            <w:shd w:val="clear" w:color="auto" w:fill="FFFFFF"/>
            <w:noWrap/>
            <w:tcMar>
              <w:top w:w="15" w:type="dxa"/>
              <w:left w:w="105" w:type="dxa"/>
              <w:bottom w:w="15" w:type="dxa"/>
              <w:right w:w="105" w:type="dxa"/>
            </w:tcMar>
            <w:hideMark/>
          </w:tcPr>
          <w:p w14:paraId="18C3AB50" w14:textId="77777777" w:rsidR="004B15C4" w:rsidRPr="008B5BAE" w:rsidRDefault="004B15C4" w:rsidP="009C46A3">
            <w:pPr>
              <w:spacing w:line="360" w:lineRule="auto"/>
              <w:rPr>
                <w:rFonts w:asciiTheme="minorBidi" w:hAnsiTheme="minorBidi"/>
              </w:rPr>
            </w:pPr>
            <w:r w:rsidRPr="008B5BAE">
              <w:rPr>
                <w:rFonts w:asciiTheme="minorBidi" w:hAnsiTheme="minorBidi"/>
              </w:rPr>
              <w:t>80.73%</w:t>
            </w:r>
          </w:p>
        </w:tc>
        <w:tc>
          <w:tcPr>
            <w:tcW w:w="0" w:type="auto"/>
            <w:tcBorders>
              <w:bottom w:val="single" w:sz="4" w:space="0" w:color="auto"/>
            </w:tcBorders>
            <w:shd w:val="clear" w:color="auto" w:fill="FFFFFF"/>
            <w:noWrap/>
            <w:tcMar>
              <w:top w:w="15" w:type="dxa"/>
              <w:left w:w="105" w:type="dxa"/>
              <w:bottom w:w="15" w:type="dxa"/>
              <w:right w:w="105" w:type="dxa"/>
            </w:tcMar>
            <w:hideMark/>
          </w:tcPr>
          <w:p w14:paraId="258FE831" w14:textId="77777777" w:rsidR="004B15C4" w:rsidRPr="008B5BAE" w:rsidRDefault="004B15C4" w:rsidP="009C46A3">
            <w:pPr>
              <w:spacing w:line="360" w:lineRule="auto"/>
              <w:rPr>
                <w:rFonts w:asciiTheme="minorBidi" w:hAnsiTheme="minorBidi"/>
              </w:rPr>
            </w:pPr>
            <w:r w:rsidRPr="008B5BAE">
              <w:rPr>
                <w:rFonts w:asciiTheme="minorBidi" w:hAnsiTheme="minorBidi"/>
              </w:rPr>
              <w:t>66.28%</w:t>
            </w:r>
          </w:p>
        </w:tc>
        <w:tc>
          <w:tcPr>
            <w:tcW w:w="0" w:type="auto"/>
            <w:tcBorders>
              <w:bottom w:val="single" w:sz="4" w:space="0" w:color="auto"/>
            </w:tcBorders>
            <w:shd w:val="clear" w:color="auto" w:fill="FFFFFF"/>
            <w:noWrap/>
            <w:tcMar>
              <w:top w:w="15" w:type="dxa"/>
              <w:left w:w="105" w:type="dxa"/>
              <w:bottom w:w="15" w:type="dxa"/>
              <w:right w:w="105" w:type="dxa"/>
            </w:tcMar>
            <w:hideMark/>
          </w:tcPr>
          <w:p w14:paraId="1CCB6842" w14:textId="77777777" w:rsidR="004B15C4" w:rsidRPr="008B5BAE" w:rsidRDefault="004B15C4" w:rsidP="009C46A3">
            <w:pPr>
              <w:spacing w:line="360" w:lineRule="auto"/>
              <w:rPr>
                <w:rFonts w:asciiTheme="minorBidi" w:hAnsiTheme="minorBidi"/>
              </w:rPr>
            </w:pPr>
            <w:r w:rsidRPr="008B5BAE">
              <w:rPr>
                <w:rFonts w:asciiTheme="minorBidi" w:hAnsiTheme="minorBidi"/>
              </w:rPr>
              <w:t>13.76%</w:t>
            </w:r>
          </w:p>
        </w:tc>
      </w:tr>
    </w:tbl>
    <w:p w14:paraId="1917E60F" w14:textId="77777777" w:rsidR="004B15C4" w:rsidRPr="008B5BAE" w:rsidRDefault="004B15C4" w:rsidP="00B357DE">
      <w:pPr>
        <w:spacing w:line="360" w:lineRule="auto"/>
        <w:rPr>
          <w:rFonts w:asciiTheme="minorBidi" w:hAnsiTheme="minorBidi"/>
        </w:rPr>
      </w:pPr>
    </w:p>
    <w:p w14:paraId="4DADDDB8" w14:textId="52320CC3" w:rsidR="0032766C" w:rsidRDefault="0032766C" w:rsidP="006127EE">
      <w:pPr>
        <w:spacing w:line="360" w:lineRule="auto"/>
        <w:rPr>
          <w:rFonts w:asciiTheme="minorBidi" w:hAnsiTheme="minorBidi"/>
          <w:b/>
          <w:bCs/>
          <w:rtl/>
        </w:rPr>
      </w:pPr>
      <w:r w:rsidRPr="008B5BAE">
        <w:rPr>
          <w:rFonts w:asciiTheme="minorBidi" w:hAnsiTheme="minorBidi"/>
          <w:b/>
          <w:bCs/>
        </w:rPr>
        <w:t>3.1</w:t>
      </w:r>
      <w:r w:rsidRPr="008B5BAE">
        <w:rPr>
          <w:rFonts w:asciiTheme="minorBidi" w:hAnsiTheme="minorBidi"/>
          <w:b/>
          <w:bCs/>
        </w:rPr>
        <w:tab/>
        <w:t xml:space="preserve">Yield Strength </w:t>
      </w:r>
    </w:p>
    <w:p w14:paraId="65206BFB" w14:textId="25ED056E" w:rsidR="004B15C4" w:rsidRPr="004B15C4" w:rsidRDefault="004B15C4" w:rsidP="004B15C4">
      <w:pPr>
        <w:spacing w:line="360" w:lineRule="auto"/>
        <w:rPr>
          <w:rFonts w:asciiTheme="minorBidi" w:hAnsiTheme="minorBidi"/>
        </w:rPr>
      </w:pPr>
      <w:r w:rsidRPr="008B5BAE">
        <w:rPr>
          <w:rFonts w:asciiTheme="minorBidi" w:hAnsiTheme="minorBidi"/>
          <w:b/>
          <w:bCs/>
        </w:rPr>
        <w:t xml:space="preserve">Table 3. </w:t>
      </w:r>
      <w:r w:rsidRPr="008B5BAE">
        <w:rPr>
          <w:rFonts w:asciiTheme="minorBidi" w:hAnsiTheme="minorBidi"/>
        </w:rPr>
        <w:t>Design of experiment</w:t>
      </w:r>
      <w:r w:rsidRPr="008B5BAE">
        <w:rPr>
          <w:rFonts w:asciiTheme="minorBidi" w:hAnsiTheme="minorBidi"/>
          <w:b/>
          <w:bCs/>
        </w:rPr>
        <w:t xml:space="preserve"> </w:t>
      </w:r>
      <w:r w:rsidRPr="008B5BAE">
        <w:rPr>
          <w:rFonts w:asciiTheme="minorBidi" w:hAnsiTheme="minorBidi"/>
        </w:rPr>
        <w:t xml:space="preserve">table </w:t>
      </w:r>
    </w:p>
    <w:tbl>
      <w:tblPr>
        <w:tblW w:w="9267" w:type="dxa"/>
        <w:jc w:val="center"/>
        <w:tblBorders>
          <w:top w:val="single" w:sz="4" w:space="0" w:color="auto"/>
          <w:bottom w:val="single" w:sz="4" w:space="0" w:color="auto"/>
        </w:tblBorders>
        <w:tblLook w:val="04A0" w:firstRow="1" w:lastRow="0" w:firstColumn="1" w:lastColumn="0" w:noHBand="0" w:noVBand="1"/>
      </w:tblPr>
      <w:tblGrid>
        <w:gridCol w:w="999"/>
        <w:gridCol w:w="1004"/>
        <w:gridCol w:w="1099"/>
        <w:gridCol w:w="1339"/>
        <w:gridCol w:w="1476"/>
        <w:gridCol w:w="1500"/>
        <w:gridCol w:w="1850"/>
      </w:tblGrid>
      <w:tr w:rsidR="0032766C" w:rsidRPr="008B5BAE" w14:paraId="328260ED" w14:textId="77777777" w:rsidTr="0065767D">
        <w:trPr>
          <w:trHeight w:val="720"/>
          <w:jc w:val="center"/>
        </w:trPr>
        <w:tc>
          <w:tcPr>
            <w:tcW w:w="939" w:type="dxa"/>
            <w:tcBorders>
              <w:top w:val="single" w:sz="4" w:space="0" w:color="auto"/>
              <w:bottom w:val="single" w:sz="4" w:space="0" w:color="auto"/>
            </w:tcBorders>
          </w:tcPr>
          <w:p w14:paraId="221FB396" w14:textId="77777777" w:rsidR="0032766C" w:rsidRPr="008B5BAE" w:rsidRDefault="0032766C" w:rsidP="006127EE">
            <w:pPr>
              <w:spacing w:line="360" w:lineRule="auto"/>
              <w:rPr>
                <w:rFonts w:asciiTheme="minorBidi" w:hAnsiTheme="minorBidi"/>
              </w:rPr>
            </w:pPr>
            <w:r w:rsidRPr="008B5BAE">
              <w:rPr>
                <w:rFonts w:asciiTheme="minorBidi" w:hAnsiTheme="minorBidi"/>
              </w:rPr>
              <w:t>Sample notation</w:t>
            </w:r>
          </w:p>
        </w:tc>
        <w:tc>
          <w:tcPr>
            <w:tcW w:w="1033" w:type="dxa"/>
            <w:tcBorders>
              <w:top w:val="single" w:sz="4" w:space="0" w:color="auto"/>
              <w:bottom w:val="single" w:sz="4" w:space="0" w:color="auto"/>
            </w:tcBorders>
          </w:tcPr>
          <w:p w14:paraId="35394FDE" w14:textId="77777777" w:rsidR="0032766C" w:rsidRPr="008B5BAE" w:rsidRDefault="0032766C" w:rsidP="006127EE">
            <w:pPr>
              <w:spacing w:line="360" w:lineRule="auto"/>
              <w:rPr>
                <w:rFonts w:asciiTheme="minorBidi" w:hAnsiTheme="minorBidi"/>
              </w:rPr>
            </w:pPr>
            <w:r w:rsidRPr="008B5BAE">
              <w:rPr>
                <w:rFonts w:asciiTheme="minorBidi" w:hAnsiTheme="minorBidi"/>
              </w:rPr>
              <w:t>Std Order</w:t>
            </w:r>
          </w:p>
        </w:tc>
        <w:tc>
          <w:tcPr>
            <w:tcW w:w="1147" w:type="dxa"/>
            <w:tcBorders>
              <w:top w:val="single" w:sz="4" w:space="0" w:color="auto"/>
              <w:bottom w:val="single" w:sz="4" w:space="0" w:color="auto"/>
            </w:tcBorders>
          </w:tcPr>
          <w:p w14:paraId="72B9D156" w14:textId="77777777" w:rsidR="0032766C" w:rsidRPr="008B5BAE" w:rsidRDefault="0032766C" w:rsidP="006127EE">
            <w:pPr>
              <w:spacing w:line="360" w:lineRule="auto"/>
              <w:rPr>
                <w:rFonts w:asciiTheme="minorBidi" w:hAnsiTheme="minorBidi"/>
              </w:rPr>
            </w:pPr>
            <w:r w:rsidRPr="008B5BAE">
              <w:rPr>
                <w:rFonts w:asciiTheme="minorBidi" w:hAnsiTheme="minorBidi"/>
              </w:rPr>
              <w:t>Run order</w:t>
            </w:r>
          </w:p>
        </w:tc>
        <w:tc>
          <w:tcPr>
            <w:tcW w:w="1417" w:type="dxa"/>
            <w:tcBorders>
              <w:top w:val="single" w:sz="4" w:space="0" w:color="auto"/>
              <w:bottom w:val="single" w:sz="4" w:space="0" w:color="auto"/>
            </w:tcBorders>
          </w:tcPr>
          <w:p w14:paraId="5DA0BA57" w14:textId="77777777" w:rsidR="0032766C" w:rsidRPr="008B5BAE" w:rsidRDefault="006A5EEA" w:rsidP="006127EE">
            <w:pPr>
              <w:spacing w:line="360" w:lineRule="auto"/>
              <w:rPr>
                <w:rFonts w:asciiTheme="minorBidi" w:hAnsiTheme="minorBidi"/>
              </w:rPr>
            </w:pPr>
            <w:r w:rsidRPr="008B5BAE">
              <w:rPr>
                <w:rFonts w:asciiTheme="minorBidi" w:hAnsiTheme="minorBidi"/>
              </w:rPr>
              <w:t>V. F</w:t>
            </w:r>
            <w:r w:rsidR="0032766C" w:rsidRPr="008B5BAE">
              <w:rPr>
                <w:rFonts w:asciiTheme="minorBidi" w:hAnsiTheme="minorBidi"/>
              </w:rPr>
              <w:t xml:space="preserve"> (B</w:t>
            </w:r>
            <w:r w:rsidR="0032766C" w:rsidRPr="008B5BAE">
              <w:rPr>
                <w:rFonts w:asciiTheme="minorBidi" w:hAnsiTheme="minorBidi"/>
                <w:vertAlign w:val="subscript"/>
              </w:rPr>
              <w:t>4</w:t>
            </w:r>
            <w:r w:rsidR="0032766C" w:rsidRPr="008B5BAE">
              <w:rPr>
                <w:rFonts w:asciiTheme="minorBidi" w:hAnsiTheme="minorBidi"/>
              </w:rPr>
              <w:t>C) (%)</w:t>
            </w:r>
          </w:p>
        </w:tc>
        <w:tc>
          <w:tcPr>
            <w:tcW w:w="1276" w:type="dxa"/>
            <w:tcBorders>
              <w:top w:val="single" w:sz="4" w:space="0" w:color="auto"/>
              <w:bottom w:val="single" w:sz="4" w:space="0" w:color="auto"/>
            </w:tcBorders>
          </w:tcPr>
          <w:p w14:paraId="7A197D3C" w14:textId="77777777" w:rsidR="0032766C" w:rsidRPr="008B5BAE" w:rsidRDefault="0032766C" w:rsidP="006127EE">
            <w:pPr>
              <w:spacing w:line="360" w:lineRule="auto"/>
              <w:rPr>
                <w:rFonts w:asciiTheme="minorBidi" w:hAnsiTheme="minorBidi"/>
              </w:rPr>
            </w:pPr>
            <w:r w:rsidRPr="008B5BAE">
              <w:rPr>
                <w:rFonts w:asciiTheme="minorBidi" w:hAnsiTheme="minorBidi"/>
              </w:rPr>
              <w:t>Temperature</w:t>
            </w:r>
          </w:p>
          <w:p w14:paraId="3EE65AA3" w14:textId="77777777" w:rsidR="0032766C" w:rsidRPr="008B5BAE" w:rsidRDefault="0032766C" w:rsidP="006127EE">
            <w:pPr>
              <w:spacing w:line="360" w:lineRule="auto"/>
              <w:rPr>
                <w:rFonts w:asciiTheme="minorBidi" w:hAnsiTheme="minorBidi"/>
              </w:rPr>
            </w:pPr>
            <w:r w:rsidRPr="008B5BAE">
              <w:rPr>
                <w:rFonts w:asciiTheme="minorBidi" w:hAnsiTheme="minorBidi"/>
              </w:rPr>
              <w:t>(°C)</w:t>
            </w:r>
          </w:p>
        </w:tc>
        <w:tc>
          <w:tcPr>
            <w:tcW w:w="1559" w:type="dxa"/>
            <w:tcBorders>
              <w:top w:val="single" w:sz="4" w:space="0" w:color="auto"/>
              <w:bottom w:val="single" w:sz="4" w:space="0" w:color="auto"/>
            </w:tcBorders>
          </w:tcPr>
          <w:p w14:paraId="262FF22A" w14:textId="77777777" w:rsidR="0032766C" w:rsidRPr="008B5BAE" w:rsidRDefault="0032766C" w:rsidP="006127EE">
            <w:pPr>
              <w:spacing w:line="360" w:lineRule="auto"/>
              <w:rPr>
                <w:rFonts w:asciiTheme="minorBidi" w:hAnsiTheme="minorBidi"/>
              </w:rPr>
            </w:pPr>
            <w:r w:rsidRPr="008B5BAE">
              <w:rPr>
                <w:rFonts w:asciiTheme="minorBidi" w:hAnsiTheme="minorBidi"/>
              </w:rPr>
              <w:t>Yield Strength (MPa)</w:t>
            </w:r>
          </w:p>
        </w:tc>
        <w:tc>
          <w:tcPr>
            <w:tcW w:w="1896" w:type="dxa"/>
            <w:tcBorders>
              <w:top w:val="single" w:sz="4" w:space="0" w:color="auto"/>
              <w:bottom w:val="single" w:sz="4" w:space="0" w:color="auto"/>
            </w:tcBorders>
            <w:shd w:val="clear" w:color="auto" w:fill="auto"/>
          </w:tcPr>
          <w:p w14:paraId="1869EBA9" w14:textId="77777777" w:rsidR="0032766C" w:rsidRPr="008B5BAE" w:rsidRDefault="0032766C" w:rsidP="006127EE">
            <w:pPr>
              <w:spacing w:line="360" w:lineRule="auto"/>
              <w:rPr>
                <w:rFonts w:asciiTheme="minorBidi" w:hAnsiTheme="minorBidi"/>
              </w:rPr>
            </w:pPr>
            <w:r w:rsidRPr="008B5BAE">
              <w:rPr>
                <w:rFonts w:asciiTheme="minorBidi" w:hAnsiTheme="minorBidi"/>
              </w:rPr>
              <w:t xml:space="preserve">Experimental design </w:t>
            </w:r>
          </w:p>
        </w:tc>
      </w:tr>
      <w:tr w:rsidR="0032766C" w:rsidRPr="008B5BAE" w14:paraId="503C9612" w14:textId="77777777" w:rsidTr="0065767D">
        <w:trPr>
          <w:trHeight w:val="241"/>
          <w:jc w:val="center"/>
        </w:trPr>
        <w:tc>
          <w:tcPr>
            <w:tcW w:w="939" w:type="dxa"/>
            <w:tcBorders>
              <w:top w:val="single" w:sz="4" w:space="0" w:color="auto"/>
            </w:tcBorders>
          </w:tcPr>
          <w:p w14:paraId="4ECD3638" w14:textId="77777777" w:rsidR="0032766C" w:rsidRPr="008B5BAE" w:rsidRDefault="0032766C" w:rsidP="006127EE">
            <w:pPr>
              <w:spacing w:line="360" w:lineRule="auto"/>
              <w:jc w:val="center"/>
              <w:rPr>
                <w:rFonts w:asciiTheme="minorBidi" w:hAnsiTheme="minorBidi"/>
              </w:rPr>
            </w:pPr>
            <w:r w:rsidRPr="008B5BAE">
              <w:rPr>
                <w:rFonts w:asciiTheme="minorBidi" w:hAnsiTheme="minorBidi"/>
              </w:rPr>
              <w:lastRenderedPageBreak/>
              <w:t>S</w:t>
            </w:r>
            <w:r w:rsidRPr="008B5BAE">
              <w:rPr>
                <w:rFonts w:asciiTheme="minorBidi" w:hAnsiTheme="minorBidi"/>
                <w:vertAlign w:val="subscript"/>
              </w:rPr>
              <w:t>1</w:t>
            </w:r>
          </w:p>
        </w:tc>
        <w:tc>
          <w:tcPr>
            <w:tcW w:w="1033" w:type="dxa"/>
            <w:tcBorders>
              <w:top w:val="single" w:sz="4" w:space="0" w:color="auto"/>
            </w:tcBorders>
          </w:tcPr>
          <w:p w14:paraId="31A5DF2E" w14:textId="77777777" w:rsidR="0032766C" w:rsidRPr="008B5BAE" w:rsidRDefault="0032766C" w:rsidP="006127EE">
            <w:pPr>
              <w:spacing w:line="360" w:lineRule="auto"/>
              <w:jc w:val="center"/>
              <w:rPr>
                <w:rFonts w:asciiTheme="minorBidi" w:hAnsiTheme="minorBidi"/>
              </w:rPr>
            </w:pPr>
            <w:r w:rsidRPr="008B5BAE">
              <w:rPr>
                <w:rFonts w:asciiTheme="minorBidi" w:hAnsiTheme="minorBidi"/>
              </w:rPr>
              <w:t>1</w:t>
            </w:r>
          </w:p>
        </w:tc>
        <w:tc>
          <w:tcPr>
            <w:tcW w:w="1147" w:type="dxa"/>
            <w:tcBorders>
              <w:top w:val="single" w:sz="4" w:space="0" w:color="auto"/>
            </w:tcBorders>
          </w:tcPr>
          <w:p w14:paraId="436FC393" w14:textId="77777777" w:rsidR="0032766C" w:rsidRPr="008B5BAE" w:rsidRDefault="0032766C" w:rsidP="006127EE">
            <w:pPr>
              <w:spacing w:line="360" w:lineRule="auto"/>
              <w:jc w:val="center"/>
              <w:rPr>
                <w:rFonts w:asciiTheme="minorBidi" w:hAnsiTheme="minorBidi"/>
              </w:rPr>
            </w:pPr>
            <w:r w:rsidRPr="008B5BAE">
              <w:rPr>
                <w:rFonts w:asciiTheme="minorBidi" w:hAnsiTheme="minorBidi"/>
              </w:rPr>
              <w:t>11</w:t>
            </w:r>
          </w:p>
        </w:tc>
        <w:tc>
          <w:tcPr>
            <w:tcW w:w="1417" w:type="dxa"/>
            <w:tcBorders>
              <w:top w:val="single" w:sz="4" w:space="0" w:color="auto"/>
            </w:tcBorders>
            <w:vAlign w:val="bottom"/>
          </w:tcPr>
          <w:p w14:paraId="31AEAC67" w14:textId="77777777" w:rsidR="0032766C" w:rsidRPr="008B5BAE" w:rsidRDefault="0032766C" w:rsidP="006127EE">
            <w:pPr>
              <w:spacing w:line="360" w:lineRule="auto"/>
              <w:jc w:val="center"/>
              <w:rPr>
                <w:rFonts w:asciiTheme="minorBidi" w:hAnsiTheme="minorBidi"/>
              </w:rPr>
            </w:pPr>
            <w:r w:rsidRPr="008B5BAE">
              <w:rPr>
                <w:rFonts w:asciiTheme="minorBidi" w:hAnsiTheme="minorBidi"/>
              </w:rPr>
              <w:t>5</w:t>
            </w:r>
          </w:p>
        </w:tc>
        <w:tc>
          <w:tcPr>
            <w:tcW w:w="1276" w:type="dxa"/>
            <w:tcBorders>
              <w:top w:val="single" w:sz="4" w:space="0" w:color="auto"/>
            </w:tcBorders>
            <w:vAlign w:val="bottom"/>
          </w:tcPr>
          <w:p w14:paraId="1518C8A2" w14:textId="77777777" w:rsidR="0032766C" w:rsidRPr="008B5BAE" w:rsidRDefault="0032766C" w:rsidP="006127EE">
            <w:pPr>
              <w:spacing w:line="360" w:lineRule="auto"/>
              <w:jc w:val="center"/>
              <w:rPr>
                <w:rFonts w:asciiTheme="minorBidi" w:hAnsiTheme="minorBidi"/>
              </w:rPr>
            </w:pPr>
            <w:r w:rsidRPr="008B5BAE">
              <w:rPr>
                <w:rFonts w:asciiTheme="minorBidi" w:hAnsiTheme="minorBidi"/>
              </w:rPr>
              <w:t>450</w:t>
            </w:r>
          </w:p>
        </w:tc>
        <w:tc>
          <w:tcPr>
            <w:tcW w:w="1559" w:type="dxa"/>
            <w:tcBorders>
              <w:top w:val="single" w:sz="4" w:space="0" w:color="auto"/>
            </w:tcBorders>
            <w:vAlign w:val="bottom"/>
          </w:tcPr>
          <w:p w14:paraId="72D5A0D3" w14:textId="77777777" w:rsidR="0032766C" w:rsidRPr="008B5BAE" w:rsidRDefault="0032766C" w:rsidP="006127EE">
            <w:pPr>
              <w:spacing w:line="360" w:lineRule="auto"/>
              <w:jc w:val="center"/>
              <w:rPr>
                <w:rFonts w:asciiTheme="minorBidi" w:hAnsiTheme="minorBidi"/>
              </w:rPr>
            </w:pPr>
            <w:r w:rsidRPr="008B5BAE">
              <w:rPr>
                <w:rFonts w:asciiTheme="minorBidi" w:hAnsiTheme="minorBidi"/>
              </w:rPr>
              <w:t>53.405</w:t>
            </w:r>
          </w:p>
        </w:tc>
        <w:tc>
          <w:tcPr>
            <w:tcW w:w="1896" w:type="dxa"/>
            <w:vMerge w:val="restart"/>
            <w:tcBorders>
              <w:top w:val="single" w:sz="4" w:space="0" w:color="auto"/>
            </w:tcBorders>
            <w:shd w:val="clear" w:color="auto" w:fill="auto"/>
          </w:tcPr>
          <w:p w14:paraId="0887C4C7" w14:textId="175F6259" w:rsidR="0032766C" w:rsidRPr="008B5BAE" w:rsidRDefault="0032766C" w:rsidP="006127EE">
            <w:pPr>
              <w:spacing w:line="360" w:lineRule="auto"/>
              <w:rPr>
                <w:rFonts w:asciiTheme="minorBidi" w:hAnsiTheme="minorBidi"/>
              </w:rPr>
            </w:pPr>
            <w:r w:rsidRPr="008B5BAE">
              <w:rPr>
                <w:rFonts w:asciiTheme="minorBidi" w:hAnsiTheme="minorBidi"/>
              </w:rPr>
              <w:t xml:space="preserve">    </w:t>
            </w:r>
          </w:p>
          <w:p w14:paraId="5B94BF2A" w14:textId="77777777" w:rsidR="0032766C" w:rsidRPr="008B5BAE" w:rsidRDefault="0032766C" w:rsidP="006127EE">
            <w:pPr>
              <w:spacing w:line="360" w:lineRule="auto"/>
              <w:rPr>
                <w:rFonts w:asciiTheme="minorBidi" w:hAnsiTheme="minorBidi"/>
              </w:rPr>
            </w:pPr>
          </w:p>
          <w:p w14:paraId="747682ED" w14:textId="77777777" w:rsidR="0032766C" w:rsidRPr="008B5BAE" w:rsidRDefault="0032766C" w:rsidP="006127EE">
            <w:pPr>
              <w:spacing w:line="360" w:lineRule="auto"/>
              <w:rPr>
                <w:rFonts w:asciiTheme="minorBidi" w:hAnsiTheme="minorBidi"/>
              </w:rPr>
            </w:pPr>
          </w:p>
          <w:p w14:paraId="0189A1AE" w14:textId="36BAFECC" w:rsidR="0032766C" w:rsidRPr="008B5BAE" w:rsidRDefault="0032766C" w:rsidP="006127EE">
            <w:pPr>
              <w:spacing w:line="360" w:lineRule="auto"/>
              <w:rPr>
                <w:rFonts w:asciiTheme="minorBidi" w:hAnsiTheme="minorBidi"/>
              </w:rPr>
            </w:pPr>
            <w:r w:rsidRPr="008B5BAE">
              <w:rPr>
                <w:rFonts w:asciiTheme="minorBidi" w:hAnsiTheme="minorBidi"/>
              </w:rPr>
              <w:t xml:space="preserve"> Factorial design </w:t>
            </w:r>
          </w:p>
          <w:p w14:paraId="180C5320" w14:textId="77777777" w:rsidR="0032766C" w:rsidRPr="008B5BAE" w:rsidRDefault="0032766C" w:rsidP="006127EE">
            <w:pPr>
              <w:spacing w:line="360" w:lineRule="auto"/>
              <w:rPr>
                <w:rFonts w:asciiTheme="minorBidi" w:hAnsiTheme="minorBidi"/>
              </w:rPr>
            </w:pPr>
          </w:p>
          <w:p w14:paraId="2BDDADF9" w14:textId="77777777" w:rsidR="0032766C" w:rsidRPr="008B5BAE" w:rsidRDefault="0032766C" w:rsidP="006127EE">
            <w:pPr>
              <w:spacing w:line="360" w:lineRule="auto"/>
              <w:rPr>
                <w:rFonts w:asciiTheme="minorBidi" w:hAnsiTheme="minorBidi"/>
              </w:rPr>
            </w:pPr>
          </w:p>
          <w:p w14:paraId="7267E309" w14:textId="77777777" w:rsidR="0032766C" w:rsidRPr="008B5BAE" w:rsidRDefault="0032766C" w:rsidP="006127EE">
            <w:pPr>
              <w:spacing w:line="360" w:lineRule="auto"/>
              <w:rPr>
                <w:rFonts w:asciiTheme="minorBidi" w:hAnsiTheme="minorBidi"/>
              </w:rPr>
            </w:pPr>
          </w:p>
          <w:p w14:paraId="167DD3F5" w14:textId="77777777" w:rsidR="0032766C" w:rsidRPr="008B5BAE" w:rsidRDefault="0032766C" w:rsidP="006127EE">
            <w:pPr>
              <w:spacing w:line="360" w:lineRule="auto"/>
              <w:rPr>
                <w:rFonts w:asciiTheme="minorBidi" w:hAnsiTheme="minorBidi"/>
              </w:rPr>
            </w:pPr>
          </w:p>
          <w:p w14:paraId="74392DA6" w14:textId="77777777" w:rsidR="0032766C" w:rsidRPr="008B5BAE" w:rsidRDefault="001704E4" w:rsidP="006127EE">
            <w:pPr>
              <w:spacing w:line="360" w:lineRule="auto"/>
              <w:rPr>
                <w:rFonts w:asciiTheme="minorBidi" w:hAnsiTheme="minorBidi"/>
              </w:rPr>
            </w:pPr>
            <w:r w:rsidRPr="008B5BAE">
              <w:rPr>
                <w:rFonts w:asciiTheme="minorBidi" w:hAnsiTheme="minorBidi"/>
                <w:b/>
                <w:bCs/>
                <w:noProof/>
                <w:lang w:eastAsia="en-MY"/>
              </w:rPr>
              <mc:AlternateContent>
                <mc:Choice Requires="wps">
                  <w:drawing>
                    <wp:anchor distT="0" distB="0" distL="114300" distR="114300" simplePos="0" relativeHeight="251659264" behindDoc="0" locked="0" layoutInCell="1" allowOverlap="1" wp14:anchorId="64E8109C" wp14:editId="675E2B31">
                      <wp:simplePos x="0" y="0"/>
                      <wp:positionH relativeFrom="column">
                        <wp:posOffset>-4445</wp:posOffset>
                      </wp:positionH>
                      <wp:positionV relativeFrom="paragraph">
                        <wp:posOffset>70485</wp:posOffset>
                      </wp:positionV>
                      <wp:extent cx="45719" cy="800100"/>
                      <wp:effectExtent l="0" t="0" r="31115" b="19050"/>
                      <wp:wrapNone/>
                      <wp:docPr id="6" name="Right Brace 6"/>
                      <wp:cNvGraphicFramePr/>
                      <a:graphic xmlns:a="http://schemas.openxmlformats.org/drawingml/2006/main">
                        <a:graphicData uri="http://schemas.microsoft.com/office/word/2010/wordprocessingShape">
                          <wps:wsp>
                            <wps:cNvSpPr/>
                            <wps:spPr>
                              <a:xfrm>
                                <a:off x="0" y="0"/>
                                <a:ext cx="45719" cy="800100"/>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528DB20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6" o:spid="_x0000_s1026" type="#_x0000_t88" style="position:absolute;margin-left:-.35pt;margin-top:5.55pt;width:3.6pt;height:63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" adj="103" strokecolor="black [3200]" strokeweight=".5pt">
                      <v:stroke joinstyle="miter"/>
                    </v:shape>
                  </w:pict>
                </mc:Fallback>
              </mc:AlternateContent>
            </w:r>
          </w:p>
          <w:p w14:paraId="50993CBA" w14:textId="77777777" w:rsidR="0032766C" w:rsidRPr="008B5BAE" w:rsidRDefault="0032766C" w:rsidP="006127EE">
            <w:pPr>
              <w:spacing w:line="360" w:lineRule="auto"/>
              <w:rPr>
                <w:rFonts w:asciiTheme="minorBidi" w:hAnsiTheme="minorBidi"/>
              </w:rPr>
            </w:pPr>
            <w:r w:rsidRPr="008B5BAE">
              <w:rPr>
                <w:rFonts w:asciiTheme="minorBidi" w:hAnsiTheme="minorBidi"/>
              </w:rPr>
              <w:t xml:space="preserve">  </w:t>
            </w:r>
            <w:r w:rsidR="006A5EEA" w:rsidRPr="008B5BAE">
              <w:rPr>
                <w:rFonts w:asciiTheme="minorBidi" w:hAnsiTheme="minorBidi"/>
              </w:rPr>
              <w:t xml:space="preserve"> </w:t>
            </w:r>
            <w:r w:rsidRPr="008B5BAE">
              <w:rPr>
                <w:rFonts w:asciiTheme="minorBidi" w:hAnsiTheme="minorBidi"/>
              </w:rPr>
              <w:t xml:space="preserve">Central design  </w:t>
            </w:r>
          </w:p>
          <w:p w14:paraId="21BB9C7D" w14:textId="77777777" w:rsidR="0032766C" w:rsidRPr="008B5BAE" w:rsidRDefault="0032766C" w:rsidP="006127EE">
            <w:pPr>
              <w:spacing w:line="360" w:lineRule="auto"/>
              <w:rPr>
                <w:rFonts w:asciiTheme="minorBidi" w:hAnsiTheme="minorBidi"/>
              </w:rPr>
            </w:pPr>
          </w:p>
          <w:p w14:paraId="356F36FC" w14:textId="77777777" w:rsidR="0032766C" w:rsidRPr="008B5BAE" w:rsidRDefault="0032766C" w:rsidP="006127EE">
            <w:pPr>
              <w:spacing w:line="360" w:lineRule="auto"/>
              <w:rPr>
                <w:rFonts w:asciiTheme="minorBidi" w:hAnsiTheme="minorBidi"/>
              </w:rPr>
            </w:pPr>
            <w:r w:rsidRPr="008B5BAE">
              <w:rPr>
                <w:rFonts w:asciiTheme="minorBidi" w:hAnsiTheme="minorBidi"/>
                <w:b/>
                <w:bCs/>
                <w:noProof/>
                <w:lang w:eastAsia="en-MY"/>
              </w:rPr>
              <mc:AlternateContent>
                <mc:Choice Requires="wps">
                  <w:drawing>
                    <wp:anchor distT="0" distB="0" distL="114300" distR="114300" simplePos="0" relativeHeight="251660288" behindDoc="0" locked="0" layoutInCell="1" allowOverlap="1" wp14:anchorId="59BB694A" wp14:editId="22ABDB82">
                      <wp:simplePos x="0" y="0"/>
                      <wp:positionH relativeFrom="column">
                        <wp:posOffset>-118745</wp:posOffset>
                      </wp:positionH>
                      <wp:positionV relativeFrom="paragraph">
                        <wp:posOffset>205105</wp:posOffset>
                      </wp:positionV>
                      <wp:extent cx="85725" cy="914400"/>
                      <wp:effectExtent l="0" t="0" r="47625" b="19050"/>
                      <wp:wrapNone/>
                      <wp:docPr id="7" name="Right Brace 7"/>
                      <wp:cNvGraphicFramePr/>
                      <a:graphic xmlns:a="http://schemas.openxmlformats.org/drawingml/2006/main">
                        <a:graphicData uri="http://schemas.microsoft.com/office/word/2010/wordprocessingShape">
                          <wps:wsp>
                            <wps:cNvSpPr/>
                            <wps:spPr>
                              <a:xfrm>
                                <a:off x="0" y="0"/>
                                <a:ext cx="85725" cy="914400"/>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273806" id="Right Brace 7" o:spid="_x0000_s1026" type="#_x0000_t88" style="position:absolute;margin-left:-9.35pt;margin-top:16.15pt;width:6.75pt;height:1in;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" adj="169" strokecolor="black [3200]" strokeweight=".5pt">
                      <v:stroke joinstyle="miter"/>
                    </v:shape>
                  </w:pict>
                </mc:Fallback>
              </mc:AlternateContent>
            </w:r>
            <w:r w:rsidRPr="008B5BAE">
              <w:rPr>
                <w:rFonts w:asciiTheme="minorBidi" w:hAnsiTheme="minorBidi"/>
              </w:rPr>
              <w:t xml:space="preserve">      </w:t>
            </w:r>
          </w:p>
          <w:p w14:paraId="069D37A5" w14:textId="0A037901" w:rsidR="0032766C" w:rsidRPr="008B5BAE" w:rsidRDefault="0032766C" w:rsidP="006127EE">
            <w:pPr>
              <w:spacing w:line="360" w:lineRule="auto"/>
              <w:rPr>
                <w:rFonts w:asciiTheme="minorBidi" w:hAnsiTheme="minorBidi"/>
              </w:rPr>
            </w:pPr>
            <w:r w:rsidRPr="008B5BAE">
              <w:rPr>
                <w:rFonts w:asciiTheme="minorBidi" w:hAnsiTheme="minorBidi"/>
              </w:rPr>
              <w:t xml:space="preserve">     Axial</w:t>
            </w:r>
            <w:r w:rsidR="0065767D">
              <w:rPr>
                <w:rFonts w:asciiTheme="minorBidi" w:hAnsiTheme="minorBidi"/>
              </w:rPr>
              <w:t xml:space="preserve"> </w:t>
            </w:r>
            <w:r w:rsidRPr="008B5BAE">
              <w:rPr>
                <w:rFonts w:asciiTheme="minorBidi" w:hAnsiTheme="minorBidi"/>
              </w:rPr>
              <w:t xml:space="preserve">design </w:t>
            </w:r>
          </w:p>
          <w:p w14:paraId="586C5D1A" w14:textId="77777777" w:rsidR="0032766C" w:rsidRPr="008B5BAE" w:rsidRDefault="0032766C" w:rsidP="006127EE">
            <w:pPr>
              <w:spacing w:line="360" w:lineRule="auto"/>
              <w:rPr>
                <w:rFonts w:asciiTheme="minorBidi" w:hAnsiTheme="minorBidi"/>
              </w:rPr>
            </w:pPr>
          </w:p>
        </w:tc>
      </w:tr>
      <w:tr w:rsidR="0032766C" w:rsidRPr="008B5BAE" w14:paraId="32403D23" w14:textId="77777777" w:rsidTr="0065767D">
        <w:trPr>
          <w:trHeight w:val="241"/>
          <w:jc w:val="center"/>
        </w:trPr>
        <w:tc>
          <w:tcPr>
            <w:tcW w:w="939" w:type="dxa"/>
          </w:tcPr>
          <w:p w14:paraId="3F561265" w14:textId="77777777" w:rsidR="0032766C" w:rsidRPr="008B5BAE" w:rsidRDefault="0032766C" w:rsidP="006127EE">
            <w:pPr>
              <w:spacing w:line="360" w:lineRule="auto"/>
              <w:jc w:val="center"/>
              <w:rPr>
                <w:rFonts w:asciiTheme="minorBidi" w:hAnsiTheme="minorBidi"/>
              </w:rPr>
            </w:pPr>
            <w:r w:rsidRPr="008B5BAE">
              <w:rPr>
                <w:rFonts w:asciiTheme="minorBidi" w:hAnsiTheme="minorBidi"/>
              </w:rPr>
              <w:t>S</w:t>
            </w:r>
            <w:r w:rsidRPr="008B5BAE">
              <w:rPr>
                <w:rFonts w:asciiTheme="minorBidi" w:hAnsiTheme="minorBidi"/>
                <w:vertAlign w:val="subscript"/>
              </w:rPr>
              <w:t>2</w:t>
            </w:r>
          </w:p>
        </w:tc>
        <w:tc>
          <w:tcPr>
            <w:tcW w:w="1033" w:type="dxa"/>
          </w:tcPr>
          <w:p w14:paraId="640C8F12" w14:textId="77777777" w:rsidR="0032766C" w:rsidRPr="008B5BAE" w:rsidRDefault="0032766C" w:rsidP="006127EE">
            <w:pPr>
              <w:spacing w:line="360" w:lineRule="auto"/>
              <w:jc w:val="center"/>
              <w:rPr>
                <w:rFonts w:asciiTheme="minorBidi" w:hAnsiTheme="minorBidi"/>
              </w:rPr>
            </w:pPr>
            <w:r w:rsidRPr="008B5BAE">
              <w:rPr>
                <w:rFonts w:asciiTheme="minorBidi" w:hAnsiTheme="minorBidi"/>
              </w:rPr>
              <w:t>2</w:t>
            </w:r>
          </w:p>
        </w:tc>
        <w:tc>
          <w:tcPr>
            <w:tcW w:w="1147" w:type="dxa"/>
          </w:tcPr>
          <w:p w14:paraId="50D99256" w14:textId="77777777" w:rsidR="0032766C" w:rsidRPr="008B5BAE" w:rsidRDefault="0032766C" w:rsidP="006127EE">
            <w:pPr>
              <w:spacing w:line="360" w:lineRule="auto"/>
              <w:jc w:val="center"/>
              <w:rPr>
                <w:rFonts w:asciiTheme="minorBidi" w:hAnsiTheme="minorBidi"/>
              </w:rPr>
            </w:pPr>
            <w:r w:rsidRPr="008B5BAE">
              <w:rPr>
                <w:rFonts w:asciiTheme="minorBidi" w:hAnsiTheme="minorBidi"/>
              </w:rPr>
              <w:t>10</w:t>
            </w:r>
          </w:p>
        </w:tc>
        <w:tc>
          <w:tcPr>
            <w:tcW w:w="1417" w:type="dxa"/>
            <w:vAlign w:val="bottom"/>
          </w:tcPr>
          <w:p w14:paraId="45CFBD31" w14:textId="77777777" w:rsidR="0032766C" w:rsidRPr="008B5BAE" w:rsidRDefault="0032766C" w:rsidP="006127EE">
            <w:pPr>
              <w:spacing w:line="360" w:lineRule="auto"/>
              <w:jc w:val="center"/>
              <w:rPr>
                <w:rFonts w:asciiTheme="minorBidi" w:hAnsiTheme="minorBidi"/>
              </w:rPr>
            </w:pPr>
            <w:r w:rsidRPr="008B5BAE">
              <w:rPr>
                <w:rFonts w:asciiTheme="minorBidi" w:hAnsiTheme="minorBidi"/>
              </w:rPr>
              <w:t>5</w:t>
            </w:r>
          </w:p>
        </w:tc>
        <w:tc>
          <w:tcPr>
            <w:tcW w:w="1276" w:type="dxa"/>
            <w:vAlign w:val="bottom"/>
          </w:tcPr>
          <w:p w14:paraId="4D99D35F" w14:textId="77777777" w:rsidR="0032766C" w:rsidRPr="008B5BAE" w:rsidRDefault="0032766C" w:rsidP="006127EE">
            <w:pPr>
              <w:spacing w:line="360" w:lineRule="auto"/>
              <w:jc w:val="center"/>
              <w:rPr>
                <w:rFonts w:asciiTheme="minorBidi" w:hAnsiTheme="minorBidi"/>
              </w:rPr>
            </w:pPr>
            <w:r w:rsidRPr="008B5BAE">
              <w:rPr>
                <w:rFonts w:asciiTheme="minorBidi" w:hAnsiTheme="minorBidi"/>
              </w:rPr>
              <w:t>550</w:t>
            </w:r>
          </w:p>
        </w:tc>
        <w:tc>
          <w:tcPr>
            <w:tcW w:w="1559" w:type="dxa"/>
            <w:vAlign w:val="bottom"/>
          </w:tcPr>
          <w:p w14:paraId="214EC3CC" w14:textId="77777777" w:rsidR="0032766C" w:rsidRPr="008B5BAE" w:rsidRDefault="0032766C" w:rsidP="006127EE">
            <w:pPr>
              <w:spacing w:line="360" w:lineRule="auto"/>
              <w:jc w:val="center"/>
              <w:rPr>
                <w:rFonts w:asciiTheme="minorBidi" w:hAnsiTheme="minorBidi"/>
              </w:rPr>
            </w:pPr>
            <w:r w:rsidRPr="008B5BAE">
              <w:rPr>
                <w:rFonts w:asciiTheme="minorBidi" w:hAnsiTheme="minorBidi"/>
              </w:rPr>
              <w:t>48.976</w:t>
            </w:r>
          </w:p>
        </w:tc>
        <w:tc>
          <w:tcPr>
            <w:tcW w:w="1896" w:type="dxa"/>
            <w:vMerge/>
            <w:shd w:val="clear" w:color="auto" w:fill="auto"/>
          </w:tcPr>
          <w:p w14:paraId="65BA2C3E" w14:textId="77777777" w:rsidR="0032766C" w:rsidRPr="008B5BAE" w:rsidRDefault="0032766C" w:rsidP="006127EE">
            <w:pPr>
              <w:spacing w:line="360" w:lineRule="auto"/>
              <w:rPr>
                <w:rFonts w:asciiTheme="minorBidi" w:hAnsiTheme="minorBidi"/>
              </w:rPr>
            </w:pPr>
          </w:p>
        </w:tc>
      </w:tr>
      <w:tr w:rsidR="0032766C" w:rsidRPr="008B5BAE" w14:paraId="26DF7788" w14:textId="77777777" w:rsidTr="0065767D">
        <w:trPr>
          <w:trHeight w:val="241"/>
          <w:jc w:val="center"/>
        </w:trPr>
        <w:tc>
          <w:tcPr>
            <w:tcW w:w="939" w:type="dxa"/>
          </w:tcPr>
          <w:p w14:paraId="65762FCB" w14:textId="77777777" w:rsidR="0032766C" w:rsidRPr="008B5BAE" w:rsidRDefault="0032766C" w:rsidP="006127EE">
            <w:pPr>
              <w:spacing w:line="360" w:lineRule="auto"/>
              <w:jc w:val="center"/>
              <w:rPr>
                <w:rFonts w:asciiTheme="minorBidi" w:hAnsiTheme="minorBidi"/>
              </w:rPr>
            </w:pPr>
            <w:r w:rsidRPr="008B5BAE">
              <w:rPr>
                <w:rFonts w:asciiTheme="minorBidi" w:hAnsiTheme="minorBidi"/>
              </w:rPr>
              <w:t>S</w:t>
            </w:r>
            <w:r w:rsidRPr="008B5BAE">
              <w:rPr>
                <w:rFonts w:asciiTheme="minorBidi" w:hAnsiTheme="minorBidi"/>
                <w:vertAlign w:val="subscript"/>
              </w:rPr>
              <w:t>3</w:t>
            </w:r>
          </w:p>
        </w:tc>
        <w:tc>
          <w:tcPr>
            <w:tcW w:w="1033" w:type="dxa"/>
          </w:tcPr>
          <w:p w14:paraId="021474EA" w14:textId="77777777" w:rsidR="0032766C" w:rsidRPr="008B5BAE" w:rsidRDefault="0032766C" w:rsidP="006127EE">
            <w:pPr>
              <w:spacing w:line="360" w:lineRule="auto"/>
              <w:jc w:val="center"/>
              <w:rPr>
                <w:rFonts w:asciiTheme="minorBidi" w:hAnsiTheme="minorBidi"/>
              </w:rPr>
            </w:pPr>
            <w:r w:rsidRPr="008B5BAE">
              <w:rPr>
                <w:rFonts w:asciiTheme="minorBidi" w:hAnsiTheme="minorBidi"/>
              </w:rPr>
              <w:t>3</w:t>
            </w:r>
          </w:p>
        </w:tc>
        <w:tc>
          <w:tcPr>
            <w:tcW w:w="1147" w:type="dxa"/>
          </w:tcPr>
          <w:p w14:paraId="65D5D347" w14:textId="77777777" w:rsidR="0032766C" w:rsidRPr="008B5BAE" w:rsidRDefault="0032766C" w:rsidP="006127EE">
            <w:pPr>
              <w:spacing w:line="360" w:lineRule="auto"/>
              <w:jc w:val="center"/>
              <w:rPr>
                <w:rFonts w:asciiTheme="minorBidi" w:hAnsiTheme="minorBidi"/>
              </w:rPr>
            </w:pPr>
            <w:r w:rsidRPr="008B5BAE">
              <w:rPr>
                <w:rFonts w:asciiTheme="minorBidi" w:hAnsiTheme="minorBidi"/>
              </w:rPr>
              <w:t>4</w:t>
            </w:r>
          </w:p>
        </w:tc>
        <w:tc>
          <w:tcPr>
            <w:tcW w:w="1417" w:type="dxa"/>
            <w:vAlign w:val="bottom"/>
          </w:tcPr>
          <w:p w14:paraId="57173352" w14:textId="77777777" w:rsidR="0032766C" w:rsidRPr="008B5BAE" w:rsidRDefault="0032766C" w:rsidP="006127EE">
            <w:pPr>
              <w:spacing w:line="360" w:lineRule="auto"/>
              <w:jc w:val="center"/>
              <w:rPr>
                <w:rFonts w:asciiTheme="minorBidi" w:hAnsiTheme="minorBidi"/>
              </w:rPr>
            </w:pPr>
            <w:r w:rsidRPr="008B5BAE">
              <w:rPr>
                <w:rFonts w:asciiTheme="minorBidi" w:hAnsiTheme="minorBidi"/>
              </w:rPr>
              <w:t>15</w:t>
            </w:r>
          </w:p>
        </w:tc>
        <w:tc>
          <w:tcPr>
            <w:tcW w:w="1276" w:type="dxa"/>
            <w:vAlign w:val="bottom"/>
          </w:tcPr>
          <w:p w14:paraId="3018AA2E" w14:textId="77777777" w:rsidR="0032766C" w:rsidRPr="008B5BAE" w:rsidRDefault="0032766C" w:rsidP="006127EE">
            <w:pPr>
              <w:spacing w:line="360" w:lineRule="auto"/>
              <w:jc w:val="center"/>
              <w:rPr>
                <w:rFonts w:asciiTheme="minorBidi" w:hAnsiTheme="minorBidi"/>
              </w:rPr>
            </w:pPr>
            <w:r w:rsidRPr="008B5BAE">
              <w:rPr>
                <w:rFonts w:asciiTheme="minorBidi" w:hAnsiTheme="minorBidi"/>
              </w:rPr>
              <w:t>450</w:t>
            </w:r>
          </w:p>
        </w:tc>
        <w:tc>
          <w:tcPr>
            <w:tcW w:w="1559" w:type="dxa"/>
            <w:vAlign w:val="bottom"/>
          </w:tcPr>
          <w:p w14:paraId="3D4574F0" w14:textId="77777777" w:rsidR="0032766C" w:rsidRPr="008B5BAE" w:rsidRDefault="0032766C" w:rsidP="006127EE">
            <w:pPr>
              <w:spacing w:line="360" w:lineRule="auto"/>
              <w:jc w:val="center"/>
              <w:rPr>
                <w:rFonts w:asciiTheme="minorBidi" w:hAnsiTheme="minorBidi"/>
              </w:rPr>
            </w:pPr>
            <w:r w:rsidRPr="008B5BAE">
              <w:rPr>
                <w:rFonts w:asciiTheme="minorBidi" w:hAnsiTheme="minorBidi"/>
              </w:rPr>
              <w:t>36.694</w:t>
            </w:r>
          </w:p>
        </w:tc>
        <w:tc>
          <w:tcPr>
            <w:tcW w:w="1896" w:type="dxa"/>
            <w:vMerge/>
            <w:shd w:val="clear" w:color="auto" w:fill="auto"/>
          </w:tcPr>
          <w:p w14:paraId="2CA3E6F1" w14:textId="77777777" w:rsidR="0032766C" w:rsidRPr="008B5BAE" w:rsidRDefault="0032766C" w:rsidP="006127EE">
            <w:pPr>
              <w:spacing w:line="360" w:lineRule="auto"/>
              <w:rPr>
                <w:rFonts w:asciiTheme="minorBidi" w:hAnsiTheme="minorBidi"/>
              </w:rPr>
            </w:pPr>
          </w:p>
        </w:tc>
      </w:tr>
      <w:tr w:rsidR="0032766C" w:rsidRPr="008B5BAE" w14:paraId="6064981F" w14:textId="77777777" w:rsidTr="0065767D">
        <w:trPr>
          <w:trHeight w:val="227"/>
          <w:jc w:val="center"/>
        </w:trPr>
        <w:tc>
          <w:tcPr>
            <w:tcW w:w="939" w:type="dxa"/>
          </w:tcPr>
          <w:p w14:paraId="65F956EC" w14:textId="77777777" w:rsidR="0032766C" w:rsidRPr="008B5BAE" w:rsidRDefault="0032766C" w:rsidP="006127EE">
            <w:pPr>
              <w:spacing w:line="360" w:lineRule="auto"/>
              <w:jc w:val="center"/>
              <w:rPr>
                <w:rFonts w:asciiTheme="minorBidi" w:hAnsiTheme="minorBidi"/>
              </w:rPr>
            </w:pPr>
            <w:r w:rsidRPr="008B5BAE">
              <w:rPr>
                <w:rFonts w:asciiTheme="minorBidi" w:hAnsiTheme="minorBidi"/>
              </w:rPr>
              <w:t>S</w:t>
            </w:r>
            <w:r w:rsidRPr="008B5BAE">
              <w:rPr>
                <w:rFonts w:asciiTheme="minorBidi" w:hAnsiTheme="minorBidi"/>
                <w:vertAlign w:val="subscript"/>
              </w:rPr>
              <w:t>4</w:t>
            </w:r>
          </w:p>
        </w:tc>
        <w:tc>
          <w:tcPr>
            <w:tcW w:w="1033" w:type="dxa"/>
          </w:tcPr>
          <w:p w14:paraId="2988969E" w14:textId="77777777" w:rsidR="0032766C" w:rsidRPr="008B5BAE" w:rsidRDefault="0032766C" w:rsidP="006127EE">
            <w:pPr>
              <w:spacing w:line="360" w:lineRule="auto"/>
              <w:jc w:val="center"/>
              <w:rPr>
                <w:rFonts w:asciiTheme="minorBidi" w:hAnsiTheme="minorBidi"/>
              </w:rPr>
            </w:pPr>
            <w:r w:rsidRPr="008B5BAE">
              <w:rPr>
                <w:rFonts w:asciiTheme="minorBidi" w:hAnsiTheme="minorBidi"/>
              </w:rPr>
              <w:t>4</w:t>
            </w:r>
          </w:p>
        </w:tc>
        <w:tc>
          <w:tcPr>
            <w:tcW w:w="1147" w:type="dxa"/>
          </w:tcPr>
          <w:p w14:paraId="7807010A" w14:textId="77777777" w:rsidR="0032766C" w:rsidRPr="008B5BAE" w:rsidRDefault="0032766C" w:rsidP="006127EE">
            <w:pPr>
              <w:spacing w:line="360" w:lineRule="auto"/>
              <w:jc w:val="center"/>
              <w:rPr>
                <w:rFonts w:asciiTheme="minorBidi" w:hAnsiTheme="minorBidi"/>
              </w:rPr>
            </w:pPr>
            <w:r w:rsidRPr="008B5BAE">
              <w:rPr>
                <w:rFonts w:asciiTheme="minorBidi" w:hAnsiTheme="minorBidi"/>
              </w:rPr>
              <w:t>3</w:t>
            </w:r>
          </w:p>
        </w:tc>
        <w:tc>
          <w:tcPr>
            <w:tcW w:w="1417" w:type="dxa"/>
            <w:vAlign w:val="bottom"/>
          </w:tcPr>
          <w:p w14:paraId="3FBFCE13" w14:textId="77777777" w:rsidR="0032766C" w:rsidRPr="008B5BAE" w:rsidRDefault="0032766C" w:rsidP="006127EE">
            <w:pPr>
              <w:spacing w:line="360" w:lineRule="auto"/>
              <w:jc w:val="center"/>
              <w:rPr>
                <w:rFonts w:asciiTheme="minorBidi" w:hAnsiTheme="minorBidi"/>
              </w:rPr>
            </w:pPr>
            <w:r w:rsidRPr="008B5BAE">
              <w:rPr>
                <w:rFonts w:asciiTheme="minorBidi" w:hAnsiTheme="minorBidi"/>
              </w:rPr>
              <w:t>15</w:t>
            </w:r>
          </w:p>
        </w:tc>
        <w:tc>
          <w:tcPr>
            <w:tcW w:w="1276" w:type="dxa"/>
            <w:vAlign w:val="bottom"/>
          </w:tcPr>
          <w:p w14:paraId="3C51890B" w14:textId="77777777" w:rsidR="0032766C" w:rsidRPr="008B5BAE" w:rsidRDefault="0032766C" w:rsidP="006127EE">
            <w:pPr>
              <w:spacing w:line="360" w:lineRule="auto"/>
              <w:jc w:val="center"/>
              <w:rPr>
                <w:rFonts w:asciiTheme="minorBidi" w:hAnsiTheme="minorBidi"/>
              </w:rPr>
            </w:pPr>
            <w:r w:rsidRPr="008B5BAE">
              <w:rPr>
                <w:rFonts w:asciiTheme="minorBidi" w:hAnsiTheme="minorBidi"/>
              </w:rPr>
              <w:t>550</w:t>
            </w:r>
          </w:p>
        </w:tc>
        <w:tc>
          <w:tcPr>
            <w:tcW w:w="1559" w:type="dxa"/>
            <w:vAlign w:val="bottom"/>
          </w:tcPr>
          <w:p w14:paraId="1F03322E" w14:textId="78CCB5E3" w:rsidR="0032766C" w:rsidRPr="008B5BAE" w:rsidRDefault="0032766C" w:rsidP="006127EE">
            <w:pPr>
              <w:spacing w:line="360" w:lineRule="auto"/>
              <w:jc w:val="center"/>
              <w:rPr>
                <w:rFonts w:asciiTheme="minorBidi" w:hAnsiTheme="minorBidi"/>
              </w:rPr>
            </w:pPr>
            <w:r w:rsidRPr="008B5BAE">
              <w:rPr>
                <w:rFonts w:asciiTheme="minorBidi" w:hAnsiTheme="minorBidi"/>
              </w:rPr>
              <w:t>36.694</w:t>
            </w:r>
          </w:p>
        </w:tc>
        <w:tc>
          <w:tcPr>
            <w:tcW w:w="1896" w:type="dxa"/>
            <w:vMerge/>
            <w:shd w:val="clear" w:color="auto" w:fill="auto"/>
          </w:tcPr>
          <w:p w14:paraId="58A8D79D" w14:textId="77777777" w:rsidR="0032766C" w:rsidRPr="008B5BAE" w:rsidRDefault="0032766C" w:rsidP="006127EE">
            <w:pPr>
              <w:spacing w:line="360" w:lineRule="auto"/>
              <w:rPr>
                <w:rFonts w:asciiTheme="minorBidi" w:hAnsiTheme="minorBidi"/>
              </w:rPr>
            </w:pPr>
          </w:p>
        </w:tc>
      </w:tr>
      <w:tr w:rsidR="0032766C" w:rsidRPr="008B5BAE" w14:paraId="55B67FF8" w14:textId="77777777" w:rsidTr="0065767D">
        <w:trPr>
          <w:trHeight w:val="241"/>
          <w:jc w:val="center"/>
        </w:trPr>
        <w:tc>
          <w:tcPr>
            <w:tcW w:w="939" w:type="dxa"/>
          </w:tcPr>
          <w:p w14:paraId="0E2CC14B" w14:textId="77777777" w:rsidR="0032766C" w:rsidRPr="008B5BAE" w:rsidRDefault="0032766C" w:rsidP="006127EE">
            <w:pPr>
              <w:spacing w:line="360" w:lineRule="auto"/>
              <w:jc w:val="center"/>
              <w:rPr>
                <w:rFonts w:asciiTheme="minorBidi" w:hAnsiTheme="minorBidi"/>
              </w:rPr>
            </w:pPr>
            <w:r w:rsidRPr="008B5BAE">
              <w:rPr>
                <w:rFonts w:asciiTheme="minorBidi" w:hAnsiTheme="minorBidi"/>
              </w:rPr>
              <w:t>S</w:t>
            </w:r>
            <w:r w:rsidRPr="008B5BAE">
              <w:rPr>
                <w:rFonts w:asciiTheme="minorBidi" w:hAnsiTheme="minorBidi"/>
                <w:vertAlign w:val="subscript"/>
              </w:rPr>
              <w:t>5</w:t>
            </w:r>
          </w:p>
        </w:tc>
        <w:tc>
          <w:tcPr>
            <w:tcW w:w="1033" w:type="dxa"/>
          </w:tcPr>
          <w:p w14:paraId="66002087" w14:textId="77777777" w:rsidR="0032766C" w:rsidRPr="008B5BAE" w:rsidRDefault="0032766C" w:rsidP="006127EE">
            <w:pPr>
              <w:spacing w:line="360" w:lineRule="auto"/>
              <w:jc w:val="center"/>
              <w:rPr>
                <w:rFonts w:asciiTheme="minorBidi" w:hAnsiTheme="minorBidi"/>
              </w:rPr>
            </w:pPr>
            <w:r w:rsidRPr="008B5BAE">
              <w:rPr>
                <w:rFonts w:asciiTheme="minorBidi" w:hAnsiTheme="minorBidi"/>
              </w:rPr>
              <w:t>5</w:t>
            </w:r>
          </w:p>
        </w:tc>
        <w:tc>
          <w:tcPr>
            <w:tcW w:w="1147" w:type="dxa"/>
          </w:tcPr>
          <w:p w14:paraId="2DECC36B" w14:textId="77777777" w:rsidR="0032766C" w:rsidRPr="008B5BAE" w:rsidRDefault="0032766C" w:rsidP="006127EE">
            <w:pPr>
              <w:spacing w:line="360" w:lineRule="auto"/>
              <w:jc w:val="center"/>
              <w:rPr>
                <w:rFonts w:asciiTheme="minorBidi" w:hAnsiTheme="minorBidi"/>
              </w:rPr>
            </w:pPr>
            <w:r w:rsidRPr="008B5BAE">
              <w:rPr>
                <w:rFonts w:asciiTheme="minorBidi" w:hAnsiTheme="minorBidi"/>
              </w:rPr>
              <w:t>2</w:t>
            </w:r>
          </w:p>
        </w:tc>
        <w:tc>
          <w:tcPr>
            <w:tcW w:w="1417" w:type="dxa"/>
            <w:vAlign w:val="bottom"/>
          </w:tcPr>
          <w:p w14:paraId="6F11BAAE" w14:textId="77777777" w:rsidR="0032766C" w:rsidRPr="008B5BAE" w:rsidRDefault="0032766C" w:rsidP="006127EE">
            <w:pPr>
              <w:spacing w:line="360" w:lineRule="auto"/>
              <w:jc w:val="center"/>
              <w:rPr>
                <w:rFonts w:asciiTheme="minorBidi" w:hAnsiTheme="minorBidi"/>
              </w:rPr>
            </w:pPr>
            <w:r w:rsidRPr="008B5BAE">
              <w:rPr>
                <w:rFonts w:asciiTheme="minorBidi" w:hAnsiTheme="minorBidi"/>
              </w:rPr>
              <w:t>5</w:t>
            </w:r>
          </w:p>
        </w:tc>
        <w:tc>
          <w:tcPr>
            <w:tcW w:w="1276" w:type="dxa"/>
            <w:vAlign w:val="bottom"/>
          </w:tcPr>
          <w:p w14:paraId="1633AB1C" w14:textId="77777777" w:rsidR="0032766C" w:rsidRPr="008B5BAE" w:rsidRDefault="0032766C" w:rsidP="006127EE">
            <w:pPr>
              <w:spacing w:line="360" w:lineRule="auto"/>
              <w:jc w:val="center"/>
              <w:rPr>
                <w:rFonts w:asciiTheme="minorBidi" w:hAnsiTheme="minorBidi"/>
              </w:rPr>
            </w:pPr>
            <w:r w:rsidRPr="008B5BAE">
              <w:rPr>
                <w:rFonts w:asciiTheme="minorBidi" w:hAnsiTheme="minorBidi"/>
              </w:rPr>
              <w:t>450</w:t>
            </w:r>
          </w:p>
        </w:tc>
        <w:tc>
          <w:tcPr>
            <w:tcW w:w="1559" w:type="dxa"/>
            <w:vAlign w:val="bottom"/>
          </w:tcPr>
          <w:p w14:paraId="57381B6D" w14:textId="606AB88E" w:rsidR="0032766C" w:rsidRPr="008B5BAE" w:rsidRDefault="0065767D" w:rsidP="006127EE">
            <w:pPr>
              <w:spacing w:line="360" w:lineRule="auto"/>
              <w:jc w:val="center"/>
              <w:rPr>
                <w:rFonts w:asciiTheme="minorBidi" w:hAnsiTheme="minorBidi"/>
              </w:rPr>
            </w:pPr>
            <w:r w:rsidRPr="008B5BAE">
              <w:rPr>
                <w:rFonts w:asciiTheme="minorBidi" w:hAnsiTheme="minorBidi"/>
                <w:b/>
                <w:bCs/>
                <w:noProof/>
                <w:lang w:eastAsia="en-MY"/>
              </w:rPr>
              <mc:AlternateContent>
                <mc:Choice Requires="wps">
                  <w:drawing>
                    <wp:anchor distT="0" distB="0" distL="114300" distR="114300" simplePos="0" relativeHeight="251658240" behindDoc="0" locked="0" layoutInCell="1" allowOverlap="1" wp14:anchorId="4B411B7B" wp14:editId="3610C280">
                      <wp:simplePos x="0" y="0"/>
                      <wp:positionH relativeFrom="column">
                        <wp:posOffset>747395</wp:posOffset>
                      </wp:positionH>
                      <wp:positionV relativeFrom="paragraph">
                        <wp:posOffset>-1287145</wp:posOffset>
                      </wp:positionV>
                      <wp:extent cx="228600" cy="2381250"/>
                      <wp:effectExtent l="0" t="0" r="38100" b="19050"/>
                      <wp:wrapNone/>
                      <wp:docPr id="1" name="Right Brace 1"/>
                      <wp:cNvGraphicFramePr/>
                      <a:graphic xmlns:a="http://schemas.openxmlformats.org/drawingml/2006/main">
                        <a:graphicData uri="http://schemas.microsoft.com/office/word/2010/wordprocessingShape">
                          <wps:wsp>
                            <wps:cNvSpPr/>
                            <wps:spPr>
                              <a:xfrm>
                                <a:off x="0" y="0"/>
                                <a:ext cx="228600" cy="2381250"/>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DD40B7" id="Right Brace 1" o:spid="_x0000_s1026" type="#_x0000_t88" style="position:absolute;margin-left:58.85pt;margin-top:-101.35pt;width:18pt;height:18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" adj="173" strokecolor="black [3200]" strokeweight=".5pt">
                      <v:stroke joinstyle="miter"/>
                    </v:shape>
                  </w:pict>
                </mc:Fallback>
              </mc:AlternateContent>
            </w:r>
            <w:r w:rsidR="0032766C" w:rsidRPr="008B5BAE">
              <w:rPr>
                <w:rFonts w:asciiTheme="minorBidi" w:hAnsiTheme="minorBidi"/>
              </w:rPr>
              <w:t>40.806</w:t>
            </w:r>
          </w:p>
        </w:tc>
        <w:tc>
          <w:tcPr>
            <w:tcW w:w="1896" w:type="dxa"/>
            <w:vMerge/>
            <w:shd w:val="clear" w:color="auto" w:fill="auto"/>
          </w:tcPr>
          <w:p w14:paraId="1E80FEAA" w14:textId="77777777" w:rsidR="0032766C" w:rsidRPr="008B5BAE" w:rsidRDefault="0032766C" w:rsidP="006127EE">
            <w:pPr>
              <w:spacing w:line="360" w:lineRule="auto"/>
              <w:rPr>
                <w:rFonts w:asciiTheme="minorBidi" w:hAnsiTheme="minorBidi"/>
              </w:rPr>
            </w:pPr>
          </w:p>
        </w:tc>
      </w:tr>
      <w:tr w:rsidR="0032766C" w:rsidRPr="008B5BAE" w14:paraId="489076CA" w14:textId="77777777" w:rsidTr="0065767D">
        <w:trPr>
          <w:trHeight w:val="241"/>
          <w:jc w:val="center"/>
        </w:trPr>
        <w:tc>
          <w:tcPr>
            <w:tcW w:w="939" w:type="dxa"/>
          </w:tcPr>
          <w:p w14:paraId="5558407B" w14:textId="77777777" w:rsidR="0032766C" w:rsidRPr="008B5BAE" w:rsidRDefault="0032766C" w:rsidP="006127EE">
            <w:pPr>
              <w:spacing w:line="360" w:lineRule="auto"/>
              <w:jc w:val="center"/>
              <w:rPr>
                <w:rFonts w:asciiTheme="minorBidi" w:hAnsiTheme="minorBidi"/>
              </w:rPr>
            </w:pPr>
            <w:r w:rsidRPr="008B5BAE">
              <w:rPr>
                <w:rFonts w:asciiTheme="minorBidi" w:hAnsiTheme="minorBidi"/>
              </w:rPr>
              <w:t>S</w:t>
            </w:r>
            <w:r w:rsidRPr="008B5BAE">
              <w:rPr>
                <w:rFonts w:asciiTheme="minorBidi" w:hAnsiTheme="minorBidi"/>
                <w:vertAlign w:val="subscript"/>
              </w:rPr>
              <w:t>6</w:t>
            </w:r>
          </w:p>
        </w:tc>
        <w:tc>
          <w:tcPr>
            <w:tcW w:w="1033" w:type="dxa"/>
          </w:tcPr>
          <w:p w14:paraId="35AEA466" w14:textId="77777777" w:rsidR="0032766C" w:rsidRPr="008B5BAE" w:rsidRDefault="0032766C" w:rsidP="006127EE">
            <w:pPr>
              <w:spacing w:line="360" w:lineRule="auto"/>
              <w:jc w:val="center"/>
              <w:rPr>
                <w:rFonts w:asciiTheme="minorBidi" w:hAnsiTheme="minorBidi"/>
              </w:rPr>
            </w:pPr>
            <w:r w:rsidRPr="008B5BAE">
              <w:rPr>
                <w:rFonts w:asciiTheme="minorBidi" w:hAnsiTheme="minorBidi"/>
              </w:rPr>
              <w:t>6</w:t>
            </w:r>
          </w:p>
        </w:tc>
        <w:tc>
          <w:tcPr>
            <w:tcW w:w="1147" w:type="dxa"/>
          </w:tcPr>
          <w:p w14:paraId="07E59E3F" w14:textId="77777777" w:rsidR="0032766C" w:rsidRPr="008B5BAE" w:rsidRDefault="0032766C" w:rsidP="006127EE">
            <w:pPr>
              <w:spacing w:line="360" w:lineRule="auto"/>
              <w:jc w:val="center"/>
              <w:rPr>
                <w:rFonts w:asciiTheme="minorBidi" w:hAnsiTheme="minorBidi"/>
              </w:rPr>
            </w:pPr>
            <w:r w:rsidRPr="008B5BAE">
              <w:rPr>
                <w:rFonts w:asciiTheme="minorBidi" w:hAnsiTheme="minorBidi"/>
              </w:rPr>
              <w:t>9</w:t>
            </w:r>
          </w:p>
        </w:tc>
        <w:tc>
          <w:tcPr>
            <w:tcW w:w="1417" w:type="dxa"/>
            <w:vAlign w:val="bottom"/>
          </w:tcPr>
          <w:p w14:paraId="0EF48B6A" w14:textId="77777777" w:rsidR="0032766C" w:rsidRPr="008B5BAE" w:rsidRDefault="0032766C" w:rsidP="006127EE">
            <w:pPr>
              <w:spacing w:line="360" w:lineRule="auto"/>
              <w:jc w:val="center"/>
              <w:rPr>
                <w:rFonts w:asciiTheme="minorBidi" w:hAnsiTheme="minorBidi"/>
              </w:rPr>
            </w:pPr>
            <w:r w:rsidRPr="008B5BAE">
              <w:rPr>
                <w:rFonts w:asciiTheme="minorBidi" w:hAnsiTheme="minorBidi"/>
              </w:rPr>
              <w:t>5</w:t>
            </w:r>
          </w:p>
        </w:tc>
        <w:tc>
          <w:tcPr>
            <w:tcW w:w="1276" w:type="dxa"/>
            <w:vAlign w:val="bottom"/>
          </w:tcPr>
          <w:p w14:paraId="569521A5" w14:textId="77777777" w:rsidR="0032766C" w:rsidRPr="008B5BAE" w:rsidRDefault="0032766C" w:rsidP="006127EE">
            <w:pPr>
              <w:spacing w:line="360" w:lineRule="auto"/>
              <w:jc w:val="center"/>
              <w:rPr>
                <w:rFonts w:asciiTheme="minorBidi" w:hAnsiTheme="minorBidi"/>
              </w:rPr>
            </w:pPr>
            <w:r w:rsidRPr="008B5BAE">
              <w:rPr>
                <w:rFonts w:asciiTheme="minorBidi" w:hAnsiTheme="minorBidi"/>
              </w:rPr>
              <w:t>550</w:t>
            </w:r>
          </w:p>
        </w:tc>
        <w:tc>
          <w:tcPr>
            <w:tcW w:w="1559" w:type="dxa"/>
            <w:vAlign w:val="bottom"/>
          </w:tcPr>
          <w:p w14:paraId="3238A35D" w14:textId="77777777" w:rsidR="0032766C" w:rsidRPr="008B5BAE" w:rsidRDefault="0032766C" w:rsidP="006127EE">
            <w:pPr>
              <w:spacing w:line="360" w:lineRule="auto"/>
              <w:jc w:val="center"/>
              <w:rPr>
                <w:rFonts w:asciiTheme="minorBidi" w:hAnsiTheme="minorBidi"/>
              </w:rPr>
            </w:pPr>
            <w:r w:rsidRPr="008B5BAE">
              <w:rPr>
                <w:rFonts w:asciiTheme="minorBidi" w:hAnsiTheme="minorBidi"/>
              </w:rPr>
              <w:t>72.239</w:t>
            </w:r>
          </w:p>
        </w:tc>
        <w:tc>
          <w:tcPr>
            <w:tcW w:w="1896" w:type="dxa"/>
            <w:vMerge/>
            <w:shd w:val="clear" w:color="auto" w:fill="auto"/>
          </w:tcPr>
          <w:p w14:paraId="41DFFA41" w14:textId="77777777" w:rsidR="0032766C" w:rsidRPr="008B5BAE" w:rsidRDefault="0032766C" w:rsidP="006127EE">
            <w:pPr>
              <w:spacing w:line="360" w:lineRule="auto"/>
              <w:rPr>
                <w:rFonts w:asciiTheme="minorBidi" w:hAnsiTheme="minorBidi"/>
              </w:rPr>
            </w:pPr>
          </w:p>
        </w:tc>
      </w:tr>
      <w:tr w:rsidR="0032766C" w:rsidRPr="008B5BAE" w14:paraId="0FC2BE65" w14:textId="77777777" w:rsidTr="0065767D">
        <w:trPr>
          <w:trHeight w:val="241"/>
          <w:jc w:val="center"/>
        </w:trPr>
        <w:tc>
          <w:tcPr>
            <w:tcW w:w="939" w:type="dxa"/>
          </w:tcPr>
          <w:p w14:paraId="692A01CA" w14:textId="77777777" w:rsidR="0032766C" w:rsidRPr="008B5BAE" w:rsidRDefault="0032766C" w:rsidP="006127EE">
            <w:pPr>
              <w:spacing w:line="360" w:lineRule="auto"/>
              <w:jc w:val="center"/>
              <w:rPr>
                <w:rFonts w:asciiTheme="minorBidi" w:hAnsiTheme="minorBidi"/>
              </w:rPr>
            </w:pPr>
            <w:r w:rsidRPr="008B5BAE">
              <w:rPr>
                <w:rFonts w:asciiTheme="minorBidi" w:hAnsiTheme="minorBidi"/>
              </w:rPr>
              <w:t>S</w:t>
            </w:r>
            <w:r w:rsidRPr="008B5BAE">
              <w:rPr>
                <w:rFonts w:asciiTheme="minorBidi" w:hAnsiTheme="minorBidi"/>
                <w:vertAlign w:val="subscript"/>
              </w:rPr>
              <w:t>7</w:t>
            </w:r>
          </w:p>
        </w:tc>
        <w:tc>
          <w:tcPr>
            <w:tcW w:w="1033" w:type="dxa"/>
          </w:tcPr>
          <w:p w14:paraId="0B939D7E" w14:textId="77777777" w:rsidR="0032766C" w:rsidRPr="008B5BAE" w:rsidRDefault="0032766C" w:rsidP="006127EE">
            <w:pPr>
              <w:spacing w:line="360" w:lineRule="auto"/>
              <w:jc w:val="center"/>
              <w:rPr>
                <w:rFonts w:asciiTheme="minorBidi" w:hAnsiTheme="minorBidi"/>
              </w:rPr>
            </w:pPr>
            <w:r w:rsidRPr="008B5BAE">
              <w:rPr>
                <w:rFonts w:asciiTheme="minorBidi" w:hAnsiTheme="minorBidi"/>
              </w:rPr>
              <w:t>7</w:t>
            </w:r>
          </w:p>
        </w:tc>
        <w:tc>
          <w:tcPr>
            <w:tcW w:w="1147" w:type="dxa"/>
          </w:tcPr>
          <w:p w14:paraId="390DAEF5" w14:textId="77777777" w:rsidR="0032766C" w:rsidRPr="008B5BAE" w:rsidRDefault="0032766C" w:rsidP="006127EE">
            <w:pPr>
              <w:spacing w:line="360" w:lineRule="auto"/>
              <w:jc w:val="center"/>
              <w:rPr>
                <w:rFonts w:asciiTheme="minorBidi" w:hAnsiTheme="minorBidi"/>
              </w:rPr>
            </w:pPr>
            <w:r w:rsidRPr="008B5BAE">
              <w:rPr>
                <w:rFonts w:asciiTheme="minorBidi" w:hAnsiTheme="minorBidi"/>
              </w:rPr>
              <w:t>8</w:t>
            </w:r>
          </w:p>
        </w:tc>
        <w:tc>
          <w:tcPr>
            <w:tcW w:w="1417" w:type="dxa"/>
            <w:vAlign w:val="bottom"/>
          </w:tcPr>
          <w:p w14:paraId="5CFDD215" w14:textId="77777777" w:rsidR="0032766C" w:rsidRPr="008B5BAE" w:rsidRDefault="0032766C" w:rsidP="006127EE">
            <w:pPr>
              <w:spacing w:line="360" w:lineRule="auto"/>
              <w:jc w:val="center"/>
              <w:rPr>
                <w:rFonts w:asciiTheme="minorBidi" w:hAnsiTheme="minorBidi"/>
              </w:rPr>
            </w:pPr>
            <w:r w:rsidRPr="008B5BAE">
              <w:rPr>
                <w:rFonts w:asciiTheme="minorBidi" w:hAnsiTheme="minorBidi"/>
              </w:rPr>
              <w:t>15</w:t>
            </w:r>
          </w:p>
        </w:tc>
        <w:tc>
          <w:tcPr>
            <w:tcW w:w="1276" w:type="dxa"/>
            <w:vAlign w:val="bottom"/>
          </w:tcPr>
          <w:p w14:paraId="10714ABF" w14:textId="77777777" w:rsidR="0032766C" w:rsidRPr="008B5BAE" w:rsidRDefault="0032766C" w:rsidP="006127EE">
            <w:pPr>
              <w:spacing w:line="360" w:lineRule="auto"/>
              <w:jc w:val="center"/>
              <w:rPr>
                <w:rFonts w:asciiTheme="minorBidi" w:hAnsiTheme="minorBidi"/>
              </w:rPr>
            </w:pPr>
            <w:r w:rsidRPr="008B5BAE">
              <w:rPr>
                <w:rFonts w:asciiTheme="minorBidi" w:hAnsiTheme="minorBidi"/>
              </w:rPr>
              <w:t>450</w:t>
            </w:r>
          </w:p>
        </w:tc>
        <w:tc>
          <w:tcPr>
            <w:tcW w:w="1559" w:type="dxa"/>
            <w:vAlign w:val="bottom"/>
          </w:tcPr>
          <w:p w14:paraId="654D3011" w14:textId="77777777" w:rsidR="0032766C" w:rsidRPr="008B5BAE" w:rsidRDefault="0032766C" w:rsidP="006127EE">
            <w:pPr>
              <w:spacing w:line="360" w:lineRule="auto"/>
              <w:jc w:val="center"/>
              <w:rPr>
                <w:rFonts w:asciiTheme="minorBidi" w:hAnsiTheme="minorBidi"/>
              </w:rPr>
            </w:pPr>
            <w:r w:rsidRPr="008B5BAE">
              <w:rPr>
                <w:rFonts w:asciiTheme="minorBidi" w:hAnsiTheme="minorBidi"/>
              </w:rPr>
              <w:t>40.806</w:t>
            </w:r>
          </w:p>
        </w:tc>
        <w:tc>
          <w:tcPr>
            <w:tcW w:w="1896" w:type="dxa"/>
            <w:vMerge/>
            <w:shd w:val="clear" w:color="auto" w:fill="auto"/>
          </w:tcPr>
          <w:p w14:paraId="5D39DC3B" w14:textId="77777777" w:rsidR="0032766C" w:rsidRPr="008B5BAE" w:rsidRDefault="0032766C" w:rsidP="006127EE">
            <w:pPr>
              <w:spacing w:line="360" w:lineRule="auto"/>
              <w:rPr>
                <w:rFonts w:asciiTheme="minorBidi" w:hAnsiTheme="minorBidi"/>
              </w:rPr>
            </w:pPr>
          </w:p>
        </w:tc>
      </w:tr>
      <w:tr w:rsidR="0032766C" w:rsidRPr="008B5BAE" w14:paraId="511F2ED3" w14:textId="77777777" w:rsidTr="0065767D">
        <w:trPr>
          <w:trHeight w:val="241"/>
          <w:jc w:val="center"/>
        </w:trPr>
        <w:tc>
          <w:tcPr>
            <w:tcW w:w="939" w:type="dxa"/>
          </w:tcPr>
          <w:p w14:paraId="3D0EDEF1" w14:textId="77777777" w:rsidR="0032766C" w:rsidRPr="008B5BAE" w:rsidRDefault="0032766C" w:rsidP="006127EE">
            <w:pPr>
              <w:spacing w:line="360" w:lineRule="auto"/>
              <w:jc w:val="center"/>
              <w:rPr>
                <w:rFonts w:asciiTheme="minorBidi" w:hAnsiTheme="minorBidi"/>
              </w:rPr>
            </w:pPr>
            <w:r w:rsidRPr="008B5BAE">
              <w:rPr>
                <w:rFonts w:asciiTheme="minorBidi" w:hAnsiTheme="minorBidi"/>
              </w:rPr>
              <w:t>S</w:t>
            </w:r>
            <w:r w:rsidRPr="008B5BAE">
              <w:rPr>
                <w:rFonts w:asciiTheme="minorBidi" w:hAnsiTheme="minorBidi"/>
                <w:vertAlign w:val="subscript"/>
              </w:rPr>
              <w:t>8</w:t>
            </w:r>
          </w:p>
        </w:tc>
        <w:tc>
          <w:tcPr>
            <w:tcW w:w="1033" w:type="dxa"/>
          </w:tcPr>
          <w:p w14:paraId="7E8B8A81" w14:textId="77777777" w:rsidR="0032766C" w:rsidRPr="008B5BAE" w:rsidRDefault="0032766C" w:rsidP="006127EE">
            <w:pPr>
              <w:spacing w:line="360" w:lineRule="auto"/>
              <w:jc w:val="center"/>
              <w:rPr>
                <w:rFonts w:asciiTheme="minorBidi" w:hAnsiTheme="minorBidi"/>
              </w:rPr>
            </w:pPr>
            <w:r w:rsidRPr="008B5BAE">
              <w:rPr>
                <w:rFonts w:asciiTheme="minorBidi" w:hAnsiTheme="minorBidi"/>
              </w:rPr>
              <w:t>8</w:t>
            </w:r>
          </w:p>
        </w:tc>
        <w:tc>
          <w:tcPr>
            <w:tcW w:w="1147" w:type="dxa"/>
          </w:tcPr>
          <w:p w14:paraId="4A4D7797" w14:textId="77777777" w:rsidR="0032766C" w:rsidRPr="008B5BAE" w:rsidRDefault="0032766C" w:rsidP="006127EE">
            <w:pPr>
              <w:spacing w:line="360" w:lineRule="auto"/>
              <w:jc w:val="center"/>
              <w:rPr>
                <w:rFonts w:asciiTheme="minorBidi" w:hAnsiTheme="minorBidi"/>
              </w:rPr>
            </w:pPr>
            <w:r w:rsidRPr="008B5BAE">
              <w:rPr>
                <w:rFonts w:asciiTheme="minorBidi" w:hAnsiTheme="minorBidi"/>
              </w:rPr>
              <w:t>7</w:t>
            </w:r>
          </w:p>
        </w:tc>
        <w:tc>
          <w:tcPr>
            <w:tcW w:w="1417" w:type="dxa"/>
            <w:vAlign w:val="bottom"/>
          </w:tcPr>
          <w:p w14:paraId="18F1B818" w14:textId="77777777" w:rsidR="0032766C" w:rsidRPr="008B5BAE" w:rsidRDefault="0032766C" w:rsidP="006127EE">
            <w:pPr>
              <w:spacing w:line="360" w:lineRule="auto"/>
              <w:jc w:val="center"/>
              <w:rPr>
                <w:rFonts w:asciiTheme="minorBidi" w:hAnsiTheme="minorBidi"/>
              </w:rPr>
            </w:pPr>
            <w:r w:rsidRPr="008B5BAE">
              <w:rPr>
                <w:rFonts w:asciiTheme="minorBidi" w:hAnsiTheme="minorBidi"/>
              </w:rPr>
              <w:t>15</w:t>
            </w:r>
          </w:p>
        </w:tc>
        <w:tc>
          <w:tcPr>
            <w:tcW w:w="1276" w:type="dxa"/>
            <w:vAlign w:val="bottom"/>
          </w:tcPr>
          <w:p w14:paraId="0C303B33" w14:textId="77777777" w:rsidR="0032766C" w:rsidRPr="008B5BAE" w:rsidRDefault="0032766C" w:rsidP="006127EE">
            <w:pPr>
              <w:spacing w:line="360" w:lineRule="auto"/>
              <w:jc w:val="center"/>
              <w:rPr>
                <w:rFonts w:asciiTheme="minorBidi" w:hAnsiTheme="minorBidi"/>
              </w:rPr>
            </w:pPr>
            <w:r w:rsidRPr="008B5BAE">
              <w:rPr>
                <w:rFonts w:asciiTheme="minorBidi" w:hAnsiTheme="minorBidi"/>
              </w:rPr>
              <w:t>550</w:t>
            </w:r>
          </w:p>
        </w:tc>
        <w:tc>
          <w:tcPr>
            <w:tcW w:w="1559" w:type="dxa"/>
            <w:vAlign w:val="bottom"/>
          </w:tcPr>
          <w:p w14:paraId="315BDC22" w14:textId="77777777" w:rsidR="0032766C" w:rsidRPr="008B5BAE" w:rsidRDefault="0032766C" w:rsidP="006127EE">
            <w:pPr>
              <w:spacing w:line="360" w:lineRule="auto"/>
              <w:jc w:val="center"/>
              <w:rPr>
                <w:rFonts w:asciiTheme="minorBidi" w:hAnsiTheme="minorBidi"/>
              </w:rPr>
            </w:pPr>
            <w:r w:rsidRPr="008B5BAE">
              <w:rPr>
                <w:rFonts w:asciiTheme="minorBidi" w:hAnsiTheme="minorBidi"/>
              </w:rPr>
              <w:t>24.333</w:t>
            </w:r>
          </w:p>
        </w:tc>
        <w:tc>
          <w:tcPr>
            <w:tcW w:w="1896" w:type="dxa"/>
            <w:vMerge/>
            <w:shd w:val="clear" w:color="auto" w:fill="auto"/>
          </w:tcPr>
          <w:p w14:paraId="2C18DE91" w14:textId="77777777" w:rsidR="0032766C" w:rsidRPr="008B5BAE" w:rsidRDefault="0032766C" w:rsidP="006127EE">
            <w:pPr>
              <w:spacing w:line="360" w:lineRule="auto"/>
              <w:rPr>
                <w:rFonts w:asciiTheme="minorBidi" w:hAnsiTheme="minorBidi"/>
              </w:rPr>
            </w:pPr>
          </w:p>
        </w:tc>
      </w:tr>
      <w:tr w:rsidR="0032766C" w:rsidRPr="008B5BAE" w14:paraId="4755E8FB" w14:textId="77777777" w:rsidTr="0065767D">
        <w:trPr>
          <w:trHeight w:val="241"/>
          <w:jc w:val="center"/>
        </w:trPr>
        <w:tc>
          <w:tcPr>
            <w:tcW w:w="939" w:type="dxa"/>
          </w:tcPr>
          <w:p w14:paraId="34543FCD" w14:textId="77777777" w:rsidR="0032766C" w:rsidRPr="008B5BAE" w:rsidRDefault="0032766C" w:rsidP="006127EE">
            <w:pPr>
              <w:spacing w:line="360" w:lineRule="auto"/>
              <w:jc w:val="center"/>
              <w:rPr>
                <w:rFonts w:asciiTheme="minorBidi" w:hAnsiTheme="minorBidi"/>
              </w:rPr>
            </w:pPr>
            <w:r w:rsidRPr="008B5BAE">
              <w:rPr>
                <w:rFonts w:asciiTheme="minorBidi" w:hAnsiTheme="minorBidi"/>
              </w:rPr>
              <w:t>S</w:t>
            </w:r>
            <w:r w:rsidRPr="008B5BAE">
              <w:rPr>
                <w:rFonts w:asciiTheme="minorBidi" w:hAnsiTheme="minorBidi"/>
                <w:vertAlign w:val="subscript"/>
              </w:rPr>
              <w:t>9</w:t>
            </w:r>
          </w:p>
        </w:tc>
        <w:tc>
          <w:tcPr>
            <w:tcW w:w="1033" w:type="dxa"/>
          </w:tcPr>
          <w:p w14:paraId="1F206B93" w14:textId="77777777" w:rsidR="0032766C" w:rsidRPr="008B5BAE" w:rsidRDefault="0032766C" w:rsidP="006127EE">
            <w:pPr>
              <w:spacing w:line="360" w:lineRule="auto"/>
              <w:jc w:val="center"/>
              <w:rPr>
                <w:rFonts w:asciiTheme="minorBidi" w:hAnsiTheme="minorBidi"/>
              </w:rPr>
            </w:pPr>
            <w:r w:rsidRPr="008B5BAE">
              <w:rPr>
                <w:rFonts w:asciiTheme="minorBidi" w:hAnsiTheme="minorBidi"/>
              </w:rPr>
              <w:t>9</w:t>
            </w:r>
          </w:p>
        </w:tc>
        <w:tc>
          <w:tcPr>
            <w:tcW w:w="1147" w:type="dxa"/>
          </w:tcPr>
          <w:p w14:paraId="39CBA08C" w14:textId="77777777" w:rsidR="0032766C" w:rsidRPr="008B5BAE" w:rsidRDefault="0032766C" w:rsidP="006127EE">
            <w:pPr>
              <w:spacing w:line="360" w:lineRule="auto"/>
              <w:jc w:val="center"/>
              <w:rPr>
                <w:rFonts w:asciiTheme="minorBidi" w:hAnsiTheme="minorBidi"/>
              </w:rPr>
            </w:pPr>
            <w:r w:rsidRPr="008B5BAE">
              <w:rPr>
                <w:rFonts w:asciiTheme="minorBidi" w:hAnsiTheme="minorBidi"/>
              </w:rPr>
              <w:t>5</w:t>
            </w:r>
          </w:p>
        </w:tc>
        <w:tc>
          <w:tcPr>
            <w:tcW w:w="1417" w:type="dxa"/>
            <w:vAlign w:val="bottom"/>
          </w:tcPr>
          <w:p w14:paraId="53DAF2E6" w14:textId="77777777" w:rsidR="0032766C" w:rsidRPr="008B5BAE" w:rsidRDefault="0032766C" w:rsidP="006127EE">
            <w:pPr>
              <w:spacing w:line="360" w:lineRule="auto"/>
              <w:jc w:val="center"/>
              <w:rPr>
                <w:rFonts w:asciiTheme="minorBidi" w:hAnsiTheme="minorBidi"/>
              </w:rPr>
            </w:pPr>
            <w:r w:rsidRPr="008B5BAE">
              <w:rPr>
                <w:rFonts w:asciiTheme="minorBidi" w:hAnsiTheme="minorBidi"/>
              </w:rPr>
              <w:t>10</w:t>
            </w:r>
          </w:p>
        </w:tc>
        <w:tc>
          <w:tcPr>
            <w:tcW w:w="1276" w:type="dxa"/>
            <w:vAlign w:val="bottom"/>
          </w:tcPr>
          <w:p w14:paraId="11A54BCE" w14:textId="77777777" w:rsidR="0032766C" w:rsidRPr="008B5BAE" w:rsidRDefault="0032766C" w:rsidP="006127EE">
            <w:pPr>
              <w:spacing w:line="360" w:lineRule="auto"/>
              <w:jc w:val="center"/>
              <w:rPr>
                <w:rFonts w:asciiTheme="minorBidi" w:hAnsiTheme="minorBidi"/>
              </w:rPr>
            </w:pPr>
            <w:r w:rsidRPr="008B5BAE">
              <w:rPr>
                <w:rFonts w:asciiTheme="minorBidi" w:hAnsiTheme="minorBidi"/>
              </w:rPr>
              <w:t>500</w:t>
            </w:r>
          </w:p>
        </w:tc>
        <w:tc>
          <w:tcPr>
            <w:tcW w:w="1559" w:type="dxa"/>
            <w:vAlign w:val="bottom"/>
          </w:tcPr>
          <w:p w14:paraId="0D59E70B" w14:textId="77777777" w:rsidR="0032766C" w:rsidRPr="008B5BAE" w:rsidRDefault="0032766C" w:rsidP="006127EE">
            <w:pPr>
              <w:spacing w:line="360" w:lineRule="auto"/>
              <w:jc w:val="center"/>
              <w:rPr>
                <w:rFonts w:asciiTheme="minorBidi" w:hAnsiTheme="minorBidi"/>
              </w:rPr>
            </w:pPr>
            <w:r w:rsidRPr="008B5BAE">
              <w:rPr>
                <w:rFonts w:asciiTheme="minorBidi" w:hAnsiTheme="minorBidi"/>
              </w:rPr>
              <w:t>66.872</w:t>
            </w:r>
          </w:p>
        </w:tc>
        <w:tc>
          <w:tcPr>
            <w:tcW w:w="1896" w:type="dxa"/>
            <w:vMerge/>
            <w:shd w:val="clear" w:color="auto" w:fill="auto"/>
          </w:tcPr>
          <w:p w14:paraId="4D01563B" w14:textId="77777777" w:rsidR="0032766C" w:rsidRPr="008B5BAE" w:rsidRDefault="0032766C" w:rsidP="006127EE">
            <w:pPr>
              <w:spacing w:line="360" w:lineRule="auto"/>
              <w:rPr>
                <w:rFonts w:asciiTheme="minorBidi" w:hAnsiTheme="minorBidi"/>
              </w:rPr>
            </w:pPr>
          </w:p>
        </w:tc>
      </w:tr>
      <w:tr w:rsidR="0032766C" w:rsidRPr="008B5BAE" w14:paraId="77D3E86D" w14:textId="77777777" w:rsidTr="0065767D">
        <w:trPr>
          <w:trHeight w:val="241"/>
          <w:jc w:val="center"/>
        </w:trPr>
        <w:tc>
          <w:tcPr>
            <w:tcW w:w="939" w:type="dxa"/>
          </w:tcPr>
          <w:p w14:paraId="45D7ACF7" w14:textId="77777777" w:rsidR="0032766C" w:rsidRPr="008B5BAE" w:rsidRDefault="0032766C" w:rsidP="006127EE">
            <w:pPr>
              <w:spacing w:line="360" w:lineRule="auto"/>
              <w:jc w:val="center"/>
              <w:rPr>
                <w:rFonts w:asciiTheme="minorBidi" w:hAnsiTheme="minorBidi"/>
              </w:rPr>
            </w:pPr>
            <w:r w:rsidRPr="008B5BAE">
              <w:rPr>
                <w:rFonts w:asciiTheme="minorBidi" w:hAnsiTheme="minorBidi"/>
              </w:rPr>
              <w:t>S</w:t>
            </w:r>
            <w:r w:rsidRPr="008B5BAE">
              <w:rPr>
                <w:rFonts w:asciiTheme="minorBidi" w:hAnsiTheme="minorBidi"/>
                <w:vertAlign w:val="subscript"/>
              </w:rPr>
              <w:t>10</w:t>
            </w:r>
          </w:p>
        </w:tc>
        <w:tc>
          <w:tcPr>
            <w:tcW w:w="1033" w:type="dxa"/>
          </w:tcPr>
          <w:p w14:paraId="7E135A04" w14:textId="77777777" w:rsidR="0032766C" w:rsidRPr="008B5BAE" w:rsidRDefault="0032766C" w:rsidP="006127EE">
            <w:pPr>
              <w:spacing w:line="360" w:lineRule="auto"/>
              <w:jc w:val="center"/>
              <w:rPr>
                <w:rFonts w:asciiTheme="minorBidi" w:hAnsiTheme="minorBidi"/>
              </w:rPr>
            </w:pPr>
            <w:r w:rsidRPr="008B5BAE">
              <w:rPr>
                <w:rFonts w:asciiTheme="minorBidi" w:hAnsiTheme="minorBidi"/>
              </w:rPr>
              <w:t>10</w:t>
            </w:r>
          </w:p>
        </w:tc>
        <w:tc>
          <w:tcPr>
            <w:tcW w:w="1147" w:type="dxa"/>
          </w:tcPr>
          <w:p w14:paraId="477146EF" w14:textId="77777777" w:rsidR="0032766C" w:rsidRPr="008B5BAE" w:rsidRDefault="0032766C" w:rsidP="006127EE">
            <w:pPr>
              <w:spacing w:line="360" w:lineRule="auto"/>
              <w:jc w:val="center"/>
              <w:rPr>
                <w:rFonts w:asciiTheme="minorBidi" w:hAnsiTheme="minorBidi"/>
              </w:rPr>
            </w:pPr>
            <w:r w:rsidRPr="008B5BAE">
              <w:rPr>
                <w:rFonts w:asciiTheme="minorBidi" w:hAnsiTheme="minorBidi"/>
              </w:rPr>
              <w:t>1</w:t>
            </w:r>
          </w:p>
        </w:tc>
        <w:tc>
          <w:tcPr>
            <w:tcW w:w="1417" w:type="dxa"/>
            <w:vAlign w:val="bottom"/>
          </w:tcPr>
          <w:p w14:paraId="5FBB25D9" w14:textId="77777777" w:rsidR="0032766C" w:rsidRPr="008B5BAE" w:rsidRDefault="0032766C" w:rsidP="006127EE">
            <w:pPr>
              <w:spacing w:line="360" w:lineRule="auto"/>
              <w:jc w:val="center"/>
              <w:rPr>
                <w:rFonts w:asciiTheme="minorBidi" w:hAnsiTheme="minorBidi"/>
              </w:rPr>
            </w:pPr>
            <w:r w:rsidRPr="008B5BAE">
              <w:rPr>
                <w:rFonts w:asciiTheme="minorBidi" w:hAnsiTheme="minorBidi"/>
              </w:rPr>
              <w:t>10</w:t>
            </w:r>
          </w:p>
        </w:tc>
        <w:tc>
          <w:tcPr>
            <w:tcW w:w="1276" w:type="dxa"/>
            <w:vAlign w:val="bottom"/>
          </w:tcPr>
          <w:p w14:paraId="29A7ECAC" w14:textId="77777777" w:rsidR="0032766C" w:rsidRPr="008B5BAE" w:rsidRDefault="0032766C" w:rsidP="006127EE">
            <w:pPr>
              <w:spacing w:line="360" w:lineRule="auto"/>
              <w:jc w:val="center"/>
              <w:rPr>
                <w:rFonts w:asciiTheme="minorBidi" w:hAnsiTheme="minorBidi"/>
              </w:rPr>
            </w:pPr>
            <w:r w:rsidRPr="008B5BAE">
              <w:rPr>
                <w:rFonts w:asciiTheme="minorBidi" w:hAnsiTheme="minorBidi"/>
              </w:rPr>
              <w:t>500</w:t>
            </w:r>
          </w:p>
        </w:tc>
        <w:tc>
          <w:tcPr>
            <w:tcW w:w="1559" w:type="dxa"/>
            <w:vAlign w:val="bottom"/>
          </w:tcPr>
          <w:p w14:paraId="2A2F391C" w14:textId="77777777" w:rsidR="0032766C" w:rsidRPr="008B5BAE" w:rsidRDefault="0032766C" w:rsidP="006127EE">
            <w:pPr>
              <w:spacing w:line="360" w:lineRule="auto"/>
              <w:jc w:val="center"/>
              <w:rPr>
                <w:rFonts w:asciiTheme="minorBidi" w:hAnsiTheme="minorBidi"/>
              </w:rPr>
            </w:pPr>
            <w:r w:rsidRPr="008B5BAE">
              <w:rPr>
                <w:rFonts w:asciiTheme="minorBidi" w:hAnsiTheme="minorBidi"/>
              </w:rPr>
              <w:t>89.746</w:t>
            </w:r>
          </w:p>
        </w:tc>
        <w:tc>
          <w:tcPr>
            <w:tcW w:w="1896" w:type="dxa"/>
            <w:vMerge/>
            <w:shd w:val="clear" w:color="auto" w:fill="auto"/>
          </w:tcPr>
          <w:p w14:paraId="70AEAA9B" w14:textId="77777777" w:rsidR="0032766C" w:rsidRPr="008B5BAE" w:rsidRDefault="0032766C" w:rsidP="006127EE">
            <w:pPr>
              <w:spacing w:line="360" w:lineRule="auto"/>
              <w:rPr>
                <w:rFonts w:asciiTheme="minorBidi" w:hAnsiTheme="minorBidi"/>
              </w:rPr>
            </w:pPr>
          </w:p>
        </w:tc>
      </w:tr>
      <w:tr w:rsidR="0032766C" w:rsidRPr="008B5BAE" w14:paraId="201BA4D0" w14:textId="77777777" w:rsidTr="0065767D">
        <w:trPr>
          <w:trHeight w:val="227"/>
          <w:jc w:val="center"/>
        </w:trPr>
        <w:tc>
          <w:tcPr>
            <w:tcW w:w="939" w:type="dxa"/>
          </w:tcPr>
          <w:p w14:paraId="1788A200" w14:textId="77777777" w:rsidR="0032766C" w:rsidRPr="008B5BAE" w:rsidRDefault="0032766C" w:rsidP="006127EE">
            <w:pPr>
              <w:spacing w:line="360" w:lineRule="auto"/>
              <w:jc w:val="center"/>
              <w:rPr>
                <w:rFonts w:asciiTheme="minorBidi" w:hAnsiTheme="minorBidi"/>
              </w:rPr>
            </w:pPr>
            <w:r w:rsidRPr="008B5BAE">
              <w:rPr>
                <w:rFonts w:asciiTheme="minorBidi" w:hAnsiTheme="minorBidi"/>
              </w:rPr>
              <w:t>S</w:t>
            </w:r>
            <w:r w:rsidRPr="008B5BAE">
              <w:rPr>
                <w:rFonts w:asciiTheme="minorBidi" w:hAnsiTheme="minorBidi"/>
                <w:vertAlign w:val="subscript"/>
              </w:rPr>
              <w:t>11</w:t>
            </w:r>
          </w:p>
        </w:tc>
        <w:tc>
          <w:tcPr>
            <w:tcW w:w="1033" w:type="dxa"/>
          </w:tcPr>
          <w:p w14:paraId="6FBB8BF9" w14:textId="77777777" w:rsidR="0032766C" w:rsidRPr="008B5BAE" w:rsidRDefault="0032766C" w:rsidP="006127EE">
            <w:pPr>
              <w:spacing w:line="360" w:lineRule="auto"/>
              <w:jc w:val="center"/>
              <w:rPr>
                <w:rFonts w:asciiTheme="minorBidi" w:hAnsiTheme="minorBidi"/>
              </w:rPr>
            </w:pPr>
            <w:r w:rsidRPr="008B5BAE">
              <w:rPr>
                <w:rFonts w:asciiTheme="minorBidi" w:hAnsiTheme="minorBidi"/>
              </w:rPr>
              <w:t>11</w:t>
            </w:r>
          </w:p>
        </w:tc>
        <w:tc>
          <w:tcPr>
            <w:tcW w:w="1147" w:type="dxa"/>
          </w:tcPr>
          <w:p w14:paraId="08F5D595" w14:textId="77777777" w:rsidR="0032766C" w:rsidRPr="008B5BAE" w:rsidRDefault="0032766C" w:rsidP="006127EE">
            <w:pPr>
              <w:spacing w:line="360" w:lineRule="auto"/>
              <w:jc w:val="center"/>
              <w:rPr>
                <w:rFonts w:asciiTheme="minorBidi" w:hAnsiTheme="minorBidi"/>
              </w:rPr>
            </w:pPr>
            <w:r w:rsidRPr="008B5BAE">
              <w:rPr>
                <w:rFonts w:asciiTheme="minorBidi" w:hAnsiTheme="minorBidi"/>
              </w:rPr>
              <w:t>6</w:t>
            </w:r>
          </w:p>
        </w:tc>
        <w:tc>
          <w:tcPr>
            <w:tcW w:w="1417" w:type="dxa"/>
            <w:vAlign w:val="bottom"/>
          </w:tcPr>
          <w:p w14:paraId="5A0F6E00" w14:textId="77777777" w:rsidR="0032766C" w:rsidRPr="008B5BAE" w:rsidRDefault="0032766C" w:rsidP="006127EE">
            <w:pPr>
              <w:spacing w:line="360" w:lineRule="auto"/>
              <w:jc w:val="center"/>
              <w:rPr>
                <w:rFonts w:asciiTheme="minorBidi" w:hAnsiTheme="minorBidi"/>
              </w:rPr>
            </w:pPr>
            <w:r w:rsidRPr="008B5BAE">
              <w:rPr>
                <w:rFonts w:asciiTheme="minorBidi" w:hAnsiTheme="minorBidi"/>
              </w:rPr>
              <w:t>10</w:t>
            </w:r>
          </w:p>
        </w:tc>
        <w:tc>
          <w:tcPr>
            <w:tcW w:w="1276" w:type="dxa"/>
            <w:vAlign w:val="bottom"/>
          </w:tcPr>
          <w:p w14:paraId="1CFBCAAC" w14:textId="77777777" w:rsidR="0032766C" w:rsidRPr="008B5BAE" w:rsidRDefault="0032766C" w:rsidP="006127EE">
            <w:pPr>
              <w:spacing w:line="360" w:lineRule="auto"/>
              <w:jc w:val="center"/>
              <w:rPr>
                <w:rFonts w:asciiTheme="minorBidi" w:hAnsiTheme="minorBidi"/>
              </w:rPr>
            </w:pPr>
            <w:r w:rsidRPr="008B5BAE">
              <w:rPr>
                <w:rFonts w:asciiTheme="minorBidi" w:hAnsiTheme="minorBidi"/>
              </w:rPr>
              <w:t>500</w:t>
            </w:r>
          </w:p>
        </w:tc>
        <w:tc>
          <w:tcPr>
            <w:tcW w:w="1559" w:type="dxa"/>
            <w:vAlign w:val="bottom"/>
          </w:tcPr>
          <w:p w14:paraId="029AE5B4" w14:textId="77777777" w:rsidR="0032766C" w:rsidRPr="008B5BAE" w:rsidRDefault="0032766C" w:rsidP="006127EE">
            <w:pPr>
              <w:spacing w:line="360" w:lineRule="auto"/>
              <w:jc w:val="center"/>
              <w:rPr>
                <w:rFonts w:asciiTheme="minorBidi" w:hAnsiTheme="minorBidi"/>
              </w:rPr>
            </w:pPr>
            <w:r w:rsidRPr="008B5BAE">
              <w:rPr>
                <w:rFonts w:asciiTheme="minorBidi" w:hAnsiTheme="minorBidi"/>
              </w:rPr>
              <w:t>89.923</w:t>
            </w:r>
          </w:p>
        </w:tc>
        <w:tc>
          <w:tcPr>
            <w:tcW w:w="1896" w:type="dxa"/>
            <w:vMerge/>
            <w:shd w:val="clear" w:color="auto" w:fill="auto"/>
          </w:tcPr>
          <w:p w14:paraId="0B6AED3B" w14:textId="77777777" w:rsidR="0032766C" w:rsidRPr="008B5BAE" w:rsidRDefault="0032766C" w:rsidP="006127EE">
            <w:pPr>
              <w:spacing w:line="360" w:lineRule="auto"/>
              <w:rPr>
                <w:rFonts w:asciiTheme="minorBidi" w:hAnsiTheme="minorBidi"/>
              </w:rPr>
            </w:pPr>
          </w:p>
        </w:tc>
      </w:tr>
      <w:tr w:rsidR="0032766C" w:rsidRPr="008B5BAE" w14:paraId="57A91977" w14:textId="77777777" w:rsidTr="0065767D">
        <w:trPr>
          <w:trHeight w:val="227"/>
          <w:jc w:val="center"/>
        </w:trPr>
        <w:tc>
          <w:tcPr>
            <w:tcW w:w="939" w:type="dxa"/>
          </w:tcPr>
          <w:p w14:paraId="5F8E88C2" w14:textId="77777777" w:rsidR="0032766C" w:rsidRPr="008B5BAE" w:rsidRDefault="0032766C" w:rsidP="006127EE">
            <w:pPr>
              <w:spacing w:line="360" w:lineRule="auto"/>
              <w:jc w:val="center"/>
              <w:rPr>
                <w:rFonts w:asciiTheme="minorBidi" w:hAnsiTheme="minorBidi"/>
              </w:rPr>
            </w:pPr>
            <w:r w:rsidRPr="008B5BAE">
              <w:rPr>
                <w:rFonts w:asciiTheme="minorBidi" w:hAnsiTheme="minorBidi"/>
              </w:rPr>
              <w:t>S</w:t>
            </w:r>
            <w:r w:rsidRPr="008B5BAE">
              <w:rPr>
                <w:rFonts w:asciiTheme="minorBidi" w:hAnsiTheme="minorBidi"/>
                <w:vertAlign w:val="subscript"/>
              </w:rPr>
              <w:t>12</w:t>
            </w:r>
          </w:p>
        </w:tc>
        <w:tc>
          <w:tcPr>
            <w:tcW w:w="1033" w:type="dxa"/>
          </w:tcPr>
          <w:p w14:paraId="7A2156D3" w14:textId="77777777" w:rsidR="0032766C" w:rsidRPr="008B5BAE" w:rsidRDefault="0032766C" w:rsidP="006127EE">
            <w:pPr>
              <w:spacing w:line="360" w:lineRule="auto"/>
              <w:jc w:val="center"/>
              <w:rPr>
                <w:rFonts w:asciiTheme="minorBidi" w:hAnsiTheme="minorBidi"/>
              </w:rPr>
            </w:pPr>
            <w:r w:rsidRPr="008B5BAE">
              <w:rPr>
                <w:rFonts w:asciiTheme="minorBidi" w:hAnsiTheme="minorBidi"/>
              </w:rPr>
              <w:t>12</w:t>
            </w:r>
          </w:p>
        </w:tc>
        <w:tc>
          <w:tcPr>
            <w:tcW w:w="1147" w:type="dxa"/>
          </w:tcPr>
          <w:p w14:paraId="6C0CC4CD" w14:textId="77777777" w:rsidR="0032766C" w:rsidRPr="008B5BAE" w:rsidRDefault="0032766C" w:rsidP="006127EE">
            <w:pPr>
              <w:spacing w:line="360" w:lineRule="auto"/>
              <w:jc w:val="center"/>
              <w:rPr>
                <w:rFonts w:asciiTheme="minorBidi" w:hAnsiTheme="minorBidi"/>
              </w:rPr>
            </w:pPr>
            <w:r w:rsidRPr="008B5BAE">
              <w:rPr>
                <w:rFonts w:asciiTheme="minorBidi" w:hAnsiTheme="minorBidi"/>
              </w:rPr>
              <w:t>12</w:t>
            </w:r>
          </w:p>
        </w:tc>
        <w:tc>
          <w:tcPr>
            <w:tcW w:w="1417" w:type="dxa"/>
            <w:vAlign w:val="bottom"/>
          </w:tcPr>
          <w:p w14:paraId="40E6D8E5" w14:textId="77777777" w:rsidR="0032766C" w:rsidRPr="008B5BAE" w:rsidRDefault="0032766C" w:rsidP="006127EE">
            <w:pPr>
              <w:spacing w:line="360" w:lineRule="auto"/>
              <w:jc w:val="center"/>
              <w:rPr>
                <w:rFonts w:asciiTheme="minorBidi" w:hAnsiTheme="minorBidi"/>
              </w:rPr>
            </w:pPr>
            <w:r w:rsidRPr="008B5BAE">
              <w:rPr>
                <w:rFonts w:asciiTheme="minorBidi" w:hAnsiTheme="minorBidi"/>
              </w:rPr>
              <w:t>10</w:t>
            </w:r>
          </w:p>
        </w:tc>
        <w:tc>
          <w:tcPr>
            <w:tcW w:w="1276" w:type="dxa"/>
            <w:vAlign w:val="bottom"/>
          </w:tcPr>
          <w:p w14:paraId="731B9CBC" w14:textId="77777777" w:rsidR="0032766C" w:rsidRPr="008B5BAE" w:rsidRDefault="0032766C" w:rsidP="006127EE">
            <w:pPr>
              <w:spacing w:line="360" w:lineRule="auto"/>
              <w:jc w:val="center"/>
              <w:rPr>
                <w:rFonts w:asciiTheme="minorBidi" w:hAnsiTheme="minorBidi"/>
              </w:rPr>
            </w:pPr>
            <w:r w:rsidRPr="008B5BAE">
              <w:rPr>
                <w:rFonts w:asciiTheme="minorBidi" w:hAnsiTheme="minorBidi"/>
              </w:rPr>
              <w:t>450</w:t>
            </w:r>
          </w:p>
        </w:tc>
        <w:tc>
          <w:tcPr>
            <w:tcW w:w="1559" w:type="dxa"/>
            <w:vAlign w:val="bottom"/>
          </w:tcPr>
          <w:p w14:paraId="0558C672" w14:textId="77777777" w:rsidR="0032766C" w:rsidRPr="008B5BAE" w:rsidRDefault="0032766C" w:rsidP="006127EE">
            <w:pPr>
              <w:spacing w:line="360" w:lineRule="auto"/>
              <w:jc w:val="center"/>
              <w:rPr>
                <w:rFonts w:asciiTheme="minorBidi" w:hAnsiTheme="minorBidi"/>
              </w:rPr>
            </w:pPr>
            <w:r w:rsidRPr="008B5BAE">
              <w:rPr>
                <w:rFonts w:asciiTheme="minorBidi" w:hAnsiTheme="minorBidi"/>
              </w:rPr>
              <w:t>67.51</w:t>
            </w:r>
          </w:p>
        </w:tc>
        <w:tc>
          <w:tcPr>
            <w:tcW w:w="1896" w:type="dxa"/>
            <w:vMerge/>
            <w:shd w:val="clear" w:color="auto" w:fill="auto"/>
          </w:tcPr>
          <w:p w14:paraId="39C1B77D" w14:textId="77777777" w:rsidR="0032766C" w:rsidRPr="008B5BAE" w:rsidRDefault="0032766C" w:rsidP="006127EE">
            <w:pPr>
              <w:spacing w:line="360" w:lineRule="auto"/>
              <w:rPr>
                <w:rFonts w:asciiTheme="minorBidi" w:hAnsiTheme="minorBidi"/>
              </w:rPr>
            </w:pPr>
          </w:p>
        </w:tc>
      </w:tr>
      <w:tr w:rsidR="0032766C" w:rsidRPr="008B5BAE" w14:paraId="4FF665CE" w14:textId="77777777" w:rsidTr="0065767D">
        <w:trPr>
          <w:trHeight w:val="227"/>
          <w:jc w:val="center"/>
        </w:trPr>
        <w:tc>
          <w:tcPr>
            <w:tcW w:w="939" w:type="dxa"/>
          </w:tcPr>
          <w:p w14:paraId="0D42C905" w14:textId="77777777" w:rsidR="0032766C" w:rsidRPr="008B5BAE" w:rsidRDefault="0032766C" w:rsidP="006127EE">
            <w:pPr>
              <w:spacing w:line="360" w:lineRule="auto"/>
              <w:jc w:val="center"/>
              <w:rPr>
                <w:rFonts w:asciiTheme="minorBidi" w:hAnsiTheme="minorBidi"/>
              </w:rPr>
            </w:pPr>
            <w:r w:rsidRPr="008B5BAE">
              <w:rPr>
                <w:rFonts w:asciiTheme="minorBidi" w:hAnsiTheme="minorBidi"/>
              </w:rPr>
              <w:t>S</w:t>
            </w:r>
            <w:r w:rsidRPr="008B5BAE">
              <w:rPr>
                <w:rFonts w:asciiTheme="minorBidi" w:hAnsiTheme="minorBidi"/>
                <w:vertAlign w:val="subscript"/>
              </w:rPr>
              <w:t>13</w:t>
            </w:r>
          </w:p>
        </w:tc>
        <w:tc>
          <w:tcPr>
            <w:tcW w:w="1033" w:type="dxa"/>
          </w:tcPr>
          <w:p w14:paraId="56266FAD" w14:textId="77777777" w:rsidR="0032766C" w:rsidRPr="008B5BAE" w:rsidRDefault="0032766C" w:rsidP="006127EE">
            <w:pPr>
              <w:spacing w:line="360" w:lineRule="auto"/>
              <w:jc w:val="center"/>
              <w:rPr>
                <w:rFonts w:asciiTheme="minorBidi" w:hAnsiTheme="minorBidi"/>
              </w:rPr>
            </w:pPr>
            <w:r w:rsidRPr="008B5BAE">
              <w:rPr>
                <w:rFonts w:asciiTheme="minorBidi" w:hAnsiTheme="minorBidi"/>
              </w:rPr>
              <w:t>13</w:t>
            </w:r>
          </w:p>
        </w:tc>
        <w:tc>
          <w:tcPr>
            <w:tcW w:w="1147" w:type="dxa"/>
          </w:tcPr>
          <w:p w14:paraId="1B9715CB" w14:textId="77777777" w:rsidR="0032766C" w:rsidRPr="008B5BAE" w:rsidRDefault="0032766C" w:rsidP="006127EE">
            <w:pPr>
              <w:spacing w:line="360" w:lineRule="auto"/>
              <w:jc w:val="center"/>
              <w:rPr>
                <w:rFonts w:asciiTheme="minorBidi" w:hAnsiTheme="minorBidi"/>
              </w:rPr>
            </w:pPr>
            <w:r w:rsidRPr="008B5BAE">
              <w:rPr>
                <w:rFonts w:asciiTheme="minorBidi" w:hAnsiTheme="minorBidi"/>
              </w:rPr>
              <w:t>13</w:t>
            </w:r>
          </w:p>
        </w:tc>
        <w:tc>
          <w:tcPr>
            <w:tcW w:w="1417" w:type="dxa"/>
            <w:vAlign w:val="bottom"/>
          </w:tcPr>
          <w:p w14:paraId="0E2BCD56" w14:textId="77777777" w:rsidR="0032766C" w:rsidRPr="008B5BAE" w:rsidRDefault="0032766C" w:rsidP="006127EE">
            <w:pPr>
              <w:spacing w:line="360" w:lineRule="auto"/>
              <w:jc w:val="center"/>
              <w:rPr>
                <w:rFonts w:asciiTheme="minorBidi" w:hAnsiTheme="minorBidi"/>
              </w:rPr>
            </w:pPr>
            <w:r w:rsidRPr="008B5BAE">
              <w:rPr>
                <w:rFonts w:asciiTheme="minorBidi" w:hAnsiTheme="minorBidi"/>
              </w:rPr>
              <w:t>10</w:t>
            </w:r>
          </w:p>
        </w:tc>
        <w:tc>
          <w:tcPr>
            <w:tcW w:w="1276" w:type="dxa"/>
            <w:vAlign w:val="bottom"/>
          </w:tcPr>
          <w:p w14:paraId="417125BF" w14:textId="77777777" w:rsidR="0032766C" w:rsidRPr="008B5BAE" w:rsidRDefault="0032766C" w:rsidP="006127EE">
            <w:pPr>
              <w:spacing w:line="360" w:lineRule="auto"/>
              <w:jc w:val="center"/>
              <w:rPr>
                <w:rFonts w:asciiTheme="minorBidi" w:hAnsiTheme="minorBidi"/>
              </w:rPr>
            </w:pPr>
            <w:r w:rsidRPr="008B5BAE">
              <w:rPr>
                <w:rFonts w:asciiTheme="minorBidi" w:hAnsiTheme="minorBidi"/>
              </w:rPr>
              <w:t>550</w:t>
            </w:r>
          </w:p>
        </w:tc>
        <w:tc>
          <w:tcPr>
            <w:tcW w:w="1559" w:type="dxa"/>
            <w:vAlign w:val="bottom"/>
          </w:tcPr>
          <w:p w14:paraId="2CC1F17F" w14:textId="77777777" w:rsidR="0032766C" w:rsidRPr="008B5BAE" w:rsidRDefault="0032766C" w:rsidP="006127EE">
            <w:pPr>
              <w:spacing w:line="360" w:lineRule="auto"/>
              <w:jc w:val="center"/>
              <w:rPr>
                <w:rFonts w:asciiTheme="minorBidi" w:hAnsiTheme="minorBidi"/>
              </w:rPr>
            </w:pPr>
            <w:r w:rsidRPr="008B5BAE">
              <w:rPr>
                <w:rFonts w:asciiTheme="minorBidi" w:hAnsiTheme="minorBidi"/>
              </w:rPr>
              <w:t>119.26</w:t>
            </w:r>
          </w:p>
        </w:tc>
        <w:tc>
          <w:tcPr>
            <w:tcW w:w="1896" w:type="dxa"/>
            <w:vMerge/>
            <w:shd w:val="clear" w:color="auto" w:fill="auto"/>
          </w:tcPr>
          <w:p w14:paraId="275A5833" w14:textId="77777777" w:rsidR="0032766C" w:rsidRPr="008B5BAE" w:rsidRDefault="0032766C" w:rsidP="006127EE">
            <w:pPr>
              <w:spacing w:line="360" w:lineRule="auto"/>
              <w:rPr>
                <w:rFonts w:asciiTheme="minorBidi" w:hAnsiTheme="minorBidi"/>
              </w:rPr>
            </w:pPr>
          </w:p>
        </w:tc>
      </w:tr>
      <w:tr w:rsidR="0032766C" w:rsidRPr="008B5BAE" w14:paraId="2C662439" w14:textId="77777777" w:rsidTr="0065767D">
        <w:trPr>
          <w:trHeight w:val="227"/>
          <w:jc w:val="center"/>
        </w:trPr>
        <w:tc>
          <w:tcPr>
            <w:tcW w:w="939" w:type="dxa"/>
          </w:tcPr>
          <w:p w14:paraId="3AAC8267" w14:textId="77777777" w:rsidR="0032766C" w:rsidRPr="008B5BAE" w:rsidRDefault="0032766C" w:rsidP="006127EE">
            <w:pPr>
              <w:spacing w:line="360" w:lineRule="auto"/>
              <w:jc w:val="center"/>
              <w:rPr>
                <w:rFonts w:asciiTheme="minorBidi" w:hAnsiTheme="minorBidi"/>
              </w:rPr>
            </w:pPr>
            <w:r w:rsidRPr="008B5BAE">
              <w:rPr>
                <w:rFonts w:asciiTheme="minorBidi" w:hAnsiTheme="minorBidi"/>
              </w:rPr>
              <w:t>S</w:t>
            </w:r>
            <w:r w:rsidRPr="008B5BAE">
              <w:rPr>
                <w:rFonts w:asciiTheme="minorBidi" w:hAnsiTheme="minorBidi"/>
                <w:vertAlign w:val="subscript"/>
              </w:rPr>
              <w:t>14</w:t>
            </w:r>
          </w:p>
        </w:tc>
        <w:tc>
          <w:tcPr>
            <w:tcW w:w="1033" w:type="dxa"/>
          </w:tcPr>
          <w:p w14:paraId="071378D9" w14:textId="77777777" w:rsidR="0032766C" w:rsidRPr="008B5BAE" w:rsidRDefault="0032766C" w:rsidP="006127EE">
            <w:pPr>
              <w:spacing w:line="360" w:lineRule="auto"/>
              <w:jc w:val="center"/>
              <w:rPr>
                <w:rFonts w:asciiTheme="minorBidi" w:hAnsiTheme="minorBidi"/>
              </w:rPr>
            </w:pPr>
            <w:r w:rsidRPr="008B5BAE">
              <w:rPr>
                <w:rFonts w:asciiTheme="minorBidi" w:hAnsiTheme="minorBidi"/>
              </w:rPr>
              <w:t>14</w:t>
            </w:r>
          </w:p>
        </w:tc>
        <w:tc>
          <w:tcPr>
            <w:tcW w:w="1147" w:type="dxa"/>
          </w:tcPr>
          <w:p w14:paraId="110FBEA1" w14:textId="77777777" w:rsidR="0032766C" w:rsidRPr="008B5BAE" w:rsidRDefault="0032766C" w:rsidP="006127EE">
            <w:pPr>
              <w:spacing w:line="360" w:lineRule="auto"/>
              <w:jc w:val="center"/>
              <w:rPr>
                <w:rFonts w:asciiTheme="minorBidi" w:hAnsiTheme="minorBidi"/>
              </w:rPr>
            </w:pPr>
            <w:r w:rsidRPr="008B5BAE">
              <w:rPr>
                <w:rFonts w:asciiTheme="minorBidi" w:hAnsiTheme="minorBidi"/>
              </w:rPr>
              <w:t>14</w:t>
            </w:r>
          </w:p>
        </w:tc>
        <w:tc>
          <w:tcPr>
            <w:tcW w:w="1417" w:type="dxa"/>
            <w:vAlign w:val="bottom"/>
          </w:tcPr>
          <w:p w14:paraId="2410D6E5" w14:textId="77777777" w:rsidR="0032766C" w:rsidRPr="008B5BAE" w:rsidRDefault="0032766C" w:rsidP="006127EE">
            <w:pPr>
              <w:spacing w:line="360" w:lineRule="auto"/>
              <w:jc w:val="center"/>
              <w:rPr>
                <w:rFonts w:asciiTheme="minorBidi" w:hAnsiTheme="minorBidi"/>
              </w:rPr>
            </w:pPr>
            <w:r w:rsidRPr="008B5BAE">
              <w:rPr>
                <w:rFonts w:asciiTheme="minorBidi" w:hAnsiTheme="minorBidi"/>
              </w:rPr>
              <w:t>5</w:t>
            </w:r>
          </w:p>
        </w:tc>
        <w:tc>
          <w:tcPr>
            <w:tcW w:w="1276" w:type="dxa"/>
            <w:vAlign w:val="bottom"/>
          </w:tcPr>
          <w:p w14:paraId="3510CFB5" w14:textId="77777777" w:rsidR="0032766C" w:rsidRPr="008B5BAE" w:rsidRDefault="0032766C" w:rsidP="006127EE">
            <w:pPr>
              <w:spacing w:line="360" w:lineRule="auto"/>
              <w:jc w:val="center"/>
              <w:rPr>
                <w:rFonts w:asciiTheme="minorBidi" w:hAnsiTheme="minorBidi"/>
              </w:rPr>
            </w:pPr>
            <w:r w:rsidRPr="008B5BAE">
              <w:rPr>
                <w:rFonts w:asciiTheme="minorBidi" w:hAnsiTheme="minorBidi"/>
              </w:rPr>
              <w:t>500</w:t>
            </w:r>
          </w:p>
        </w:tc>
        <w:tc>
          <w:tcPr>
            <w:tcW w:w="1559" w:type="dxa"/>
            <w:vAlign w:val="bottom"/>
          </w:tcPr>
          <w:p w14:paraId="60FD154A" w14:textId="77777777" w:rsidR="0032766C" w:rsidRPr="008B5BAE" w:rsidRDefault="0032766C" w:rsidP="006127EE">
            <w:pPr>
              <w:spacing w:line="360" w:lineRule="auto"/>
              <w:jc w:val="center"/>
              <w:rPr>
                <w:rFonts w:asciiTheme="minorBidi" w:hAnsiTheme="minorBidi"/>
              </w:rPr>
            </w:pPr>
            <w:r w:rsidRPr="008B5BAE">
              <w:rPr>
                <w:rFonts w:asciiTheme="minorBidi" w:hAnsiTheme="minorBidi"/>
              </w:rPr>
              <w:t>66.93</w:t>
            </w:r>
          </w:p>
        </w:tc>
        <w:tc>
          <w:tcPr>
            <w:tcW w:w="1896" w:type="dxa"/>
            <w:vMerge/>
            <w:shd w:val="clear" w:color="auto" w:fill="auto"/>
          </w:tcPr>
          <w:p w14:paraId="68269D1C" w14:textId="77777777" w:rsidR="0032766C" w:rsidRPr="008B5BAE" w:rsidRDefault="0032766C" w:rsidP="006127EE">
            <w:pPr>
              <w:spacing w:line="360" w:lineRule="auto"/>
              <w:rPr>
                <w:rFonts w:asciiTheme="minorBidi" w:hAnsiTheme="minorBidi"/>
              </w:rPr>
            </w:pPr>
          </w:p>
        </w:tc>
      </w:tr>
      <w:tr w:rsidR="0032766C" w:rsidRPr="008B5BAE" w14:paraId="78ADBC44" w14:textId="77777777" w:rsidTr="0065767D">
        <w:trPr>
          <w:trHeight w:val="80"/>
          <w:jc w:val="center"/>
        </w:trPr>
        <w:tc>
          <w:tcPr>
            <w:tcW w:w="939" w:type="dxa"/>
          </w:tcPr>
          <w:p w14:paraId="65886B82" w14:textId="77777777" w:rsidR="0032766C" w:rsidRPr="008B5BAE" w:rsidRDefault="0032766C" w:rsidP="006127EE">
            <w:pPr>
              <w:spacing w:line="360" w:lineRule="auto"/>
              <w:jc w:val="center"/>
              <w:rPr>
                <w:rFonts w:asciiTheme="minorBidi" w:hAnsiTheme="minorBidi"/>
              </w:rPr>
            </w:pPr>
            <w:r w:rsidRPr="008B5BAE">
              <w:rPr>
                <w:rFonts w:asciiTheme="minorBidi" w:hAnsiTheme="minorBidi"/>
              </w:rPr>
              <w:t>S</w:t>
            </w:r>
            <w:r w:rsidRPr="008B5BAE">
              <w:rPr>
                <w:rFonts w:asciiTheme="minorBidi" w:hAnsiTheme="minorBidi"/>
                <w:vertAlign w:val="subscript"/>
              </w:rPr>
              <w:t>15</w:t>
            </w:r>
          </w:p>
        </w:tc>
        <w:tc>
          <w:tcPr>
            <w:tcW w:w="1033" w:type="dxa"/>
          </w:tcPr>
          <w:p w14:paraId="3D913B09" w14:textId="77777777" w:rsidR="0032766C" w:rsidRPr="008B5BAE" w:rsidRDefault="0032766C" w:rsidP="006127EE">
            <w:pPr>
              <w:spacing w:line="360" w:lineRule="auto"/>
              <w:jc w:val="center"/>
              <w:rPr>
                <w:rFonts w:asciiTheme="minorBidi" w:hAnsiTheme="minorBidi"/>
              </w:rPr>
            </w:pPr>
            <w:r w:rsidRPr="008B5BAE">
              <w:rPr>
                <w:rFonts w:asciiTheme="minorBidi" w:hAnsiTheme="minorBidi"/>
              </w:rPr>
              <w:t>15</w:t>
            </w:r>
          </w:p>
        </w:tc>
        <w:tc>
          <w:tcPr>
            <w:tcW w:w="1147" w:type="dxa"/>
          </w:tcPr>
          <w:p w14:paraId="079295D3" w14:textId="77777777" w:rsidR="0032766C" w:rsidRPr="008B5BAE" w:rsidRDefault="0032766C" w:rsidP="006127EE">
            <w:pPr>
              <w:spacing w:line="360" w:lineRule="auto"/>
              <w:jc w:val="center"/>
              <w:rPr>
                <w:rFonts w:asciiTheme="minorBidi" w:hAnsiTheme="minorBidi"/>
              </w:rPr>
            </w:pPr>
            <w:r w:rsidRPr="008B5BAE">
              <w:rPr>
                <w:rFonts w:asciiTheme="minorBidi" w:hAnsiTheme="minorBidi"/>
              </w:rPr>
              <w:t>15</w:t>
            </w:r>
          </w:p>
        </w:tc>
        <w:tc>
          <w:tcPr>
            <w:tcW w:w="1417" w:type="dxa"/>
            <w:vAlign w:val="bottom"/>
          </w:tcPr>
          <w:p w14:paraId="1D8A730E" w14:textId="77777777" w:rsidR="0032766C" w:rsidRPr="008B5BAE" w:rsidRDefault="0032766C" w:rsidP="006127EE">
            <w:pPr>
              <w:spacing w:line="360" w:lineRule="auto"/>
              <w:jc w:val="center"/>
              <w:rPr>
                <w:rFonts w:asciiTheme="minorBidi" w:hAnsiTheme="minorBidi"/>
              </w:rPr>
            </w:pPr>
            <w:r w:rsidRPr="008B5BAE">
              <w:rPr>
                <w:rFonts w:asciiTheme="minorBidi" w:hAnsiTheme="minorBidi"/>
              </w:rPr>
              <w:t>15</w:t>
            </w:r>
          </w:p>
        </w:tc>
        <w:tc>
          <w:tcPr>
            <w:tcW w:w="1276" w:type="dxa"/>
            <w:vAlign w:val="bottom"/>
          </w:tcPr>
          <w:p w14:paraId="636CAACA" w14:textId="77777777" w:rsidR="0032766C" w:rsidRPr="008B5BAE" w:rsidRDefault="0032766C" w:rsidP="006127EE">
            <w:pPr>
              <w:spacing w:line="360" w:lineRule="auto"/>
              <w:jc w:val="center"/>
              <w:rPr>
                <w:rFonts w:asciiTheme="minorBidi" w:hAnsiTheme="minorBidi"/>
              </w:rPr>
            </w:pPr>
            <w:r w:rsidRPr="008B5BAE">
              <w:rPr>
                <w:rFonts w:asciiTheme="minorBidi" w:hAnsiTheme="minorBidi"/>
              </w:rPr>
              <w:t>500</w:t>
            </w:r>
          </w:p>
        </w:tc>
        <w:tc>
          <w:tcPr>
            <w:tcW w:w="1559" w:type="dxa"/>
            <w:vAlign w:val="bottom"/>
          </w:tcPr>
          <w:p w14:paraId="5AE0E4E4" w14:textId="77777777" w:rsidR="0032766C" w:rsidRPr="008B5BAE" w:rsidRDefault="0032766C" w:rsidP="006127EE">
            <w:pPr>
              <w:spacing w:line="360" w:lineRule="auto"/>
              <w:jc w:val="center"/>
              <w:rPr>
                <w:rFonts w:asciiTheme="minorBidi" w:hAnsiTheme="minorBidi"/>
              </w:rPr>
            </w:pPr>
            <w:r w:rsidRPr="008B5BAE">
              <w:rPr>
                <w:rFonts w:asciiTheme="minorBidi" w:hAnsiTheme="minorBidi"/>
              </w:rPr>
              <w:t>30.14</w:t>
            </w:r>
          </w:p>
        </w:tc>
        <w:tc>
          <w:tcPr>
            <w:tcW w:w="1896" w:type="dxa"/>
            <w:vMerge/>
            <w:shd w:val="clear" w:color="auto" w:fill="auto"/>
          </w:tcPr>
          <w:p w14:paraId="00B9F30C" w14:textId="77777777" w:rsidR="0032766C" w:rsidRPr="008B5BAE" w:rsidRDefault="0032766C" w:rsidP="006127EE">
            <w:pPr>
              <w:spacing w:line="360" w:lineRule="auto"/>
              <w:rPr>
                <w:rFonts w:asciiTheme="minorBidi" w:hAnsiTheme="minorBidi"/>
              </w:rPr>
            </w:pPr>
          </w:p>
        </w:tc>
      </w:tr>
    </w:tbl>
    <w:p w14:paraId="3C1C83A7" w14:textId="77777777" w:rsidR="0032766C" w:rsidRPr="008B5BAE" w:rsidRDefault="0032766C" w:rsidP="006127EE">
      <w:pPr>
        <w:spacing w:line="360" w:lineRule="auto"/>
        <w:rPr>
          <w:rFonts w:asciiTheme="minorBidi" w:hAnsiTheme="minorBidi"/>
          <w:b/>
          <w:bCs/>
        </w:rPr>
      </w:pPr>
    </w:p>
    <w:p w14:paraId="1000AD26" w14:textId="77777777" w:rsidR="006A5EEA" w:rsidRPr="008B5BAE" w:rsidRDefault="006A5EEA" w:rsidP="006127EE">
      <w:pPr>
        <w:spacing w:line="360" w:lineRule="auto"/>
        <w:jc w:val="both"/>
        <w:rPr>
          <w:rFonts w:asciiTheme="minorBidi" w:hAnsiTheme="minorBidi"/>
        </w:rPr>
      </w:pPr>
    </w:p>
    <w:p w14:paraId="04FF3B70" w14:textId="77777777" w:rsidR="00806C30" w:rsidRPr="008B5BAE" w:rsidRDefault="0032766C" w:rsidP="006127EE">
      <w:pPr>
        <w:spacing w:line="360" w:lineRule="auto"/>
        <w:jc w:val="both"/>
        <w:rPr>
          <w:rFonts w:asciiTheme="minorBidi" w:hAnsiTheme="minorBidi"/>
        </w:rPr>
      </w:pPr>
      <w:r w:rsidRPr="008B5BAE">
        <w:rPr>
          <w:rFonts w:asciiTheme="minorBidi" w:hAnsiTheme="minorBidi"/>
        </w:rPr>
        <w:t>The compressive test was done at room temperature according to the (ASTM E9 – 09) standard at speed of 0.005 (m/</w:t>
      </w:r>
      <w:proofErr w:type="spellStart"/>
      <w:r w:rsidRPr="008B5BAE">
        <w:rPr>
          <w:rFonts w:asciiTheme="minorBidi" w:hAnsiTheme="minorBidi"/>
        </w:rPr>
        <w:t>m·min</w:t>
      </w:r>
      <w:proofErr w:type="spellEnd"/>
      <w:r w:rsidRPr="008B5BAE">
        <w:rPr>
          <w:rFonts w:asciiTheme="minorBidi" w:hAnsiTheme="minorBidi"/>
        </w:rPr>
        <w:t>) with 5%, 10% and 15% Al-ZrO</w:t>
      </w:r>
      <w:r w:rsidRPr="008B5BAE">
        <w:rPr>
          <w:rFonts w:asciiTheme="minorBidi" w:hAnsiTheme="minorBidi"/>
          <w:vertAlign w:val="subscript"/>
        </w:rPr>
        <w:t>2</w:t>
      </w:r>
      <w:r w:rsidRPr="008B5BAE">
        <w:rPr>
          <w:rFonts w:asciiTheme="minorBidi" w:hAnsiTheme="minorBidi"/>
        </w:rPr>
        <w:t xml:space="preserve"> content </w:t>
      </w:r>
      <w:r w:rsidRPr="008B5BAE">
        <w:rPr>
          <w:rFonts w:asciiTheme="minorBidi" w:hAnsiTheme="minorBidi"/>
        </w:rPr>
        <w:fldChar w:fldCharType="begin" w:fldLock="1"/>
      </w:r>
      <w:r w:rsidRPr="008B5BAE">
        <w:rPr>
          <w:rFonts w:asciiTheme="minorBidi" w:hAnsiTheme="minorBidi"/>
        </w:rPr>
        <w:instrText>ADDIN CSL_CITATION {"citationItems":[{"id":"ITEM-1","itemData":{"DOI":"10.3390/met5020802","ISBN":"2075-4701","ISSN":"2075-4701","abstract":"© 2015 by the authors; licensee MDPI, Basel, Switzerland.This study presents a new concept of refining and enhancing the properties of cast aluminum alloys by adding nanoparticles. In this work, the effect of adding alumina (Al&lt;inf&gt;2&lt;/inf&gt;O&lt;inf&gt;3&lt;/inf&gt;), titanium dioxide (TiO&lt;inf&gt;2&lt;/inf&gt;) and zirconia (ZrO&lt;inf&gt;2&lt;/inf&gt;) nano-particles (40 nm) to the aluminum cast alloy A356 as a base metal matrix was investigated. Alumina, titanium dioxide and zirconia nano-powders were stirred in the A356 matrix with different fraction ratios ranging from (0%–5%) by weight at variable stirring speeds ranging from (270, 800, 1500, 2150 rpm) in both the semisolid (600 °C) and liquid (700 °C) state using a constant stirring time of one minute. The cast microstructure exhibited change of grains from dendritic to spherical shape with increasing stirring speed. The fracture surface showed the presence of nanoparticles at the interdendritic spacing of the fracture surface and was confirmed with EDX analysis of these particles. The results of the study showed that the mechanical properties (strength, elongation and hardness) for the nanoreinforced castings using Al&lt;inf&gt;2&lt;/inf&gt;O&lt;inf&gt;3&lt;/inf&gt;, TiO&lt;inf&gt;2&lt;/inf&gt; and ZrO&lt;inf&gt;2&lt;/inf&gt; were enhanced for the castings made in the semi-solid state (600 °C) with 2 weight% Al&lt;inf&gt;2&lt;/inf&gt;O&lt;inf&gt;3&lt;/inf&gt;and 3 weight% TiO&lt;inf&gt;2&lt;/inf&gt; or ZrO&lt;inf&gt;2&lt;/inf&gt; at 1500 rpm stirring speed.","author":[{"dropping-particle":"","family":"El-Mahallawi","given":"Iman","non-dropping-particle":"","parse-names":false,"suffix":""},{"dropping-particle":"","family":"Shash","given":"Ahmed","non-dropping-particle":"","parse-names":false,"suffix":""},{"dropping-particle":"","family":"Amer","given":"Amer","non-dropping-particle":"","parse-names":false,"suffix":""}],"container-title":"Metals","id":"ITEM-1","issue":"2","issued":{"date-parts":[["2015"]]},"page":"802-821","title":"Nanoreinforced Cast Al-Si Alloys with Al2O3, TiO2 and ZrO2 Nanoparticles","type":"article-journal","volume":"5"},"uris":["http://www.mendeley.com/documents/?uuid=c30ec1a7-2ef5-41e6-b4a7-d6a8adcb5948"]}],"mendeley":{"formattedCitation":"[15]","plainTextFormattedCitation":"[15]"},"properties":{"noteIndex":0},"schema":"https://github.com/citation-style-language/schema/raw/master/csl-citation.json"}</w:instrText>
      </w:r>
      <w:r w:rsidRPr="008B5BAE">
        <w:rPr>
          <w:rFonts w:asciiTheme="minorBidi" w:hAnsiTheme="minorBidi"/>
        </w:rPr>
        <w:fldChar w:fldCharType="separate"/>
      </w:r>
      <w:r w:rsidRPr="008B5BAE">
        <w:rPr>
          <w:rFonts w:asciiTheme="minorBidi" w:hAnsiTheme="minorBidi"/>
        </w:rPr>
        <w:t>[15]</w:t>
      </w:r>
      <w:r w:rsidRPr="008B5BAE">
        <w:rPr>
          <w:rFonts w:asciiTheme="minorBidi" w:hAnsiTheme="minorBidi"/>
        </w:rPr>
        <w:fldChar w:fldCharType="end"/>
      </w:r>
      <w:r w:rsidRPr="008B5BAE">
        <w:rPr>
          <w:rFonts w:asciiTheme="minorBidi" w:hAnsiTheme="minorBidi"/>
        </w:rPr>
        <w:t>. Fig 4. shows the results of tested composite samples with different zircon volume fraction and processing temperature. The yield strength was increasing gradually, by increasing the zircon contents. However, the optimum values of yield strength is 119.26 MPa at 8.94% ZrO</w:t>
      </w:r>
      <w:r w:rsidRPr="008B5BAE">
        <w:rPr>
          <w:rFonts w:asciiTheme="minorBidi" w:hAnsiTheme="minorBidi"/>
          <w:vertAlign w:val="subscript"/>
        </w:rPr>
        <w:t>2</w:t>
      </w:r>
      <w:r w:rsidRPr="008B5BAE">
        <w:rPr>
          <w:rFonts w:asciiTheme="minorBidi" w:hAnsiTheme="minorBidi"/>
        </w:rPr>
        <w:t xml:space="preserve"> and 550°C while the lowest record is 24.333 MPa at 4594.29°C duo to the agglomeration of the particles. Although, increasing process temperature results in easier diffusion of composite’s atoms and improve materials bonding chips boundaries. Finally, the yield strength of the MMCs reaches to its higher value. </w:t>
      </w:r>
    </w:p>
    <w:p w14:paraId="4E97E6BE" w14:textId="77777777" w:rsidR="006A5EEA" w:rsidRPr="008B5BAE" w:rsidRDefault="006A5EEA" w:rsidP="006127EE">
      <w:pPr>
        <w:spacing w:line="360" w:lineRule="auto"/>
        <w:jc w:val="both"/>
        <w:rPr>
          <w:rFonts w:asciiTheme="minorBidi" w:hAnsiTheme="minorBidi"/>
        </w:rPr>
      </w:pPr>
    </w:p>
    <w:p w14:paraId="347BE390" w14:textId="77777777" w:rsidR="0032766C" w:rsidRPr="008B5BAE" w:rsidRDefault="0032766C" w:rsidP="006127EE">
      <w:pPr>
        <w:spacing w:line="360" w:lineRule="auto"/>
        <w:jc w:val="center"/>
        <w:rPr>
          <w:rFonts w:asciiTheme="minorBidi" w:hAnsiTheme="minorBidi"/>
          <w:b/>
          <w:bCs/>
        </w:rPr>
      </w:pPr>
      <w:r w:rsidRPr="008B5BAE">
        <w:rPr>
          <w:rFonts w:asciiTheme="minorBidi" w:hAnsiTheme="minorBidi"/>
          <w:noProof/>
          <w:lang w:eastAsia="en-MY"/>
        </w:rPr>
        <w:lastRenderedPageBreak/>
        <w:drawing>
          <wp:inline distT="0" distB="0" distL="0" distR="0" wp14:anchorId="2AD14D1A" wp14:editId="7B0AC8C0">
            <wp:extent cx="4240530" cy="1971675"/>
            <wp:effectExtent l="0" t="0" r="7620" b="952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0FD5CB4E" w14:textId="77777777" w:rsidR="0032766C" w:rsidRPr="008B5BAE" w:rsidRDefault="0032766C" w:rsidP="006127EE">
      <w:pPr>
        <w:spacing w:line="360" w:lineRule="auto"/>
        <w:rPr>
          <w:rFonts w:asciiTheme="minorBidi" w:hAnsiTheme="minorBidi"/>
        </w:rPr>
      </w:pPr>
      <w:r w:rsidRPr="008B5BAE">
        <w:rPr>
          <w:rFonts w:asciiTheme="minorBidi" w:hAnsiTheme="minorBidi"/>
          <w:b/>
          <w:bCs/>
        </w:rPr>
        <w:t>Fig</w:t>
      </w:r>
      <w:r w:rsidR="001704E4" w:rsidRPr="008B5BAE">
        <w:rPr>
          <w:rFonts w:asciiTheme="minorBidi" w:hAnsiTheme="minorBidi"/>
          <w:b/>
          <w:bCs/>
        </w:rPr>
        <w:t>ure</w:t>
      </w:r>
      <w:r w:rsidRPr="008B5BAE">
        <w:rPr>
          <w:rFonts w:asciiTheme="minorBidi" w:hAnsiTheme="minorBidi"/>
          <w:b/>
          <w:bCs/>
        </w:rPr>
        <w:t xml:space="preserve"> </w:t>
      </w:r>
      <w:r w:rsidR="001704E4" w:rsidRPr="008B5BAE">
        <w:rPr>
          <w:rFonts w:asciiTheme="minorBidi" w:hAnsiTheme="minorBidi"/>
          <w:b/>
          <w:bCs/>
        </w:rPr>
        <w:t>5</w:t>
      </w:r>
      <w:r w:rsidRPr="008B5BAE">
        <w:rPr>
          <w:rFonts w:asciiTheme="minorBidi" w:hAnsiTheme="minorBidi"/>
        </w:rPr>
        <w:t xml:space="preserve">. Yield strength analysis </w:t>
      </w:r>
    </w:p>
    <w:p w14:paraId="17E52776" w14:textId="77777777" w:rsidR="0032766C" w:rsidRPr="008B5BAE" w:rsidRDefault="0032766C" w:rsidP="006127EE">
      <w:pPr>
        <w:spacing w:line="360" w:lineRule="auto"/>
        <w:rPr>
          <w:rFonts w:asciiTheme="minorBidi" w:hAnsiTheme="minorBidi"/>
          <w:b/>
          <w:bCs/>
        </w:rPr>
      </w:pPr>
      <w:r w:rsidRPr="008B5BAE">
        <w:rPr>
          <w:rFonts w:asciiTheme="minorBidi" w:hAnsiTheme="minorBidi"/>
          <w:b/>
          <w:bCs/>
        </w:rPr>
        <w:t>3.2</w:t>
      </w:r>
      <w:r w:rsidRPr="008B5BAE">
        <w:rPr>
          <w:rFonts w:asciiTheme="minorBidi" w:hAnsiTheme="minorBidi"/>
          <w:b/>
          <w:bCs/>
        </w:rPr>
        <w:tab/>
        <w:t>Har</w:t>
      </w:r>
      <w:r w:rsidR="000357C9" w:rsidRPr="008B5BAE">
        <w:rPr>
          <w:rFonts w:asciiTheme="minorBidi" w:hAnsiTheme="minorBidi"/>
          <w:b/>
          <w:bCs/>
        </w:rPr>
        <w:t>d</w:t>
      </w:r>
      <w:r w:rsidRPr="008B5BAE">
        <w:rPr>
          <w:rFonts w:asciiTheme="minorBidi" w:hAnsiTheme="minorBidi"/>
          <w:b/>
          <w:bCs/>
        </w:rPr>
        <w:t xml:space="preserve">ness </w:t>
      </w:r>
    </w:p>
    <w:p w14:paraId="01AE1769" w14:textId="3070CB6D" w:rsidR="006A5EEA" w:rsidRPr="008B5BAE" w:rsidRDefault="0032766C" w:rsidP="0065767D">
      <w:pPr>
        <w:spacing w:line="360" w:lineRule="auto"/>
        <w:jc w:val="both"/>
        <w:rPr>
          <w:rFonts w:asciiTheme="minorBidi" w:hAnsiTheme="minorBidi"/>
          <w:rtl/>
        </w:rPr>
      </w:pPr>
      <w:r w:rsidRPr="008B5BAE">
        <w:rPr>
          <w:rFonts w:asciiTheme="minorBidi" w:hAnsiTheme="minorBidi"/>
        </w:rPr>
        <w:t xml:space="preserve">The purpose of conducting hardness measurement is to test the material resistance to the plastic deformation  under a certain applied force </w:t>
      </w:r>
      <w:r w:rsidRPr="008B5BAE">
        <w:rPr>
          <w:rFonts w:asciiTheme="minorBidi" w:hAnsiTheme="minorBidi"/>
        </w:rPr>
        <w:fldChar w:fldCharType="begin" w:fldLock="1"/>
      </w:r>
      <w:r w:rsidRPr="008B5BAE">
        <w:rPr>
          <w:rFonts w:asciiTheme="minorBidi" w:hAnsiTheme="minorBidi"/>
        </w:rPr>
        <w:instrText>ADDIN CSL_CITATION {"citationItems":[{"id":"ITEM-1","itemData":{"DOI":"10.1016/j.matdes.2011.03.071","ISBN":"0261-3069","ISSN":"02641275","abstract":"Metal-matrix composites (MMCs) are known as the most useful and high-tech composites in our world as well as aluminum (Al) as the best metal for producing these composites. Combining aluminum and zircon (ZrSiO4) will yield a material with the best corrosive resistance and mechanical properties like strength at high temperatures. Also, the abrasive wear behavior of these composites will be improved. In the present investigation, a study on aluminum/zircon composites has been carried out. Micro-structures of these composites in powder metallurgy conditions show different size distribution of zircon with different proportions in the composite. Also, there is a case-study about density and compressive strength and hardness of aluminum/zircon composites. The green specimens prepared by isostatic pressing of prepared powders with different zircon percentages, were sintered at two temperatures. These specimens were then investigated by different physical and mechanical testing methods to observe in which conditions the best properties would be obtained. The most improved compression strength was obtained with the specimen including 5% of zircon sintered at 650°C. © 2011 Elsevier Ltd.","author":[{"dropping-particle":"","family":"Abdizadeh","given":"Hossein","non-dropping-particle":"","parse-names":false,"suffix":""},{"dropping-particle":"","family":"Ashuri","given":"Maziar","non-dropping-particle":"","parse-names":false,"suffix":""},{"dropping-particle":"","family":"Moghadam","given":"Pooyan Tavakoli","non-dropping-particle":"","parse-names":false,"suffix":""},{"dropping-particle":"","family":"Nouribahadory","given":"Arshia","non-dropping-particle":"","parse-names":false,"suffix":""},{"dropping-particle":"","family":"Baharvandi","given":"Hamid Reza","non-dropping-particle":"","parse-names":false,"suffix":""}],"container-title":"Materials and Design","id":"ITEM-1","issue":"8-9","issued":{"date-parts":[["2011"]]},"page":"4417-4423","title":"Improvement in physical and mechanical properties of aluminum/zircon composites fabricated by powder metallurgy method","type":"article-journal","volume":"32"},"uris":["http://www.mendeley.com/documents/?uuid=ec270090-11b1-418d-bca3-b0d152e4d6f8"]}],"mendeley":{"formattedCitation":"[8]","plainTextFormattedCitation":"[8]","previouslyFormattedCitation":"[8]"},"properties":{"noteIndex":0},"schema":"https://github.com/citation-style-language/schema/raw/master/csl-citation.json"}</w:instrText>
      </w:r>
      <w:r w:rsidRPr="008B5BAE">
        <w:rPr>
          <w:rFonts w:asciiTheme="minorBidi" w:hAnsiTheme="minorBidi"/>
        </w:rPr>
        <w:fldChar w:fldCharType="separate"/>
      </w:r>
      <w:r w:rsidRPr="008B5BAE">
        <w:rPr>
          <w:rFonts w:asciiTheme="minorBidi" w:hAnsiTheme="minorBidi"/>
        </w:rPr>
        <w:t>[8]</w:t>
      </w:r>
      <w:r w:rsidRPr="008B5BAE">
        <w:rPr>
          <w:rFonts w:asciiTheme="minorBidi" w:hAnsiTheme="minorBidi"/>
        </w:rPr>
        <w:fldChar w:fldCharType="end"/>
      </w:r>
      <w:r w:rsidRPr="008B5BAE">
        <w:rPr>
          <w:rFonts w:asciiTheme="minorBidi" w:hAnsiTheme="minorBidi"/>
        </w:rPr>
        <w:t>. The matrix was reinforced with 5% vol. ZrO</w:t>
      </w:r>
      <w:r w:rsidRPr="008B5BAE">
        <w:rPr>
          <w:rFonts w:asciiTheme="minorBidi" w:hAnsiTheme="minorBidi"/>
          <w:vertAlign w:val="subscript"/>
        </w:rPr>
        <w:t>2</w:t>
      </w:r>
      <w:r w:rsidRPr="008B5BAE">
        <w:rPr>
          <w:rFonts w:asciiTheme="minorBidi" w:hAnsiTheme="minorBidi"/>
        </w:rPr>
        <w:t>, 10% vol. ZrO</w:t>
      </w:r>
      <w:r w:rsidRPr="008B5BAE">
        <w:rPr>
          <w:rFonts w:asciiTheme="minorBidi" w:hAnsiTheme="minorBidi"/>
          <w:vertAlign w:val="subscript"/>
        </w:rPr>
        <w:t>2</w:t>
      </w:r>
      <w:r w:rsidRPr="008B5BAE">
        <w:rPr>
          <w:rFonts w:asciiTheme="minorBidi" w:hAnsiTheme="minorBidi"/>
        </w:rPr>
        <w:t xml:space="preserve"> and 15% vol.ZrO</w:t>
      </w:r>
      <w:r w:rsidRPr="008B5BAE">
        <w:rPr>
          <w:rFonts w:asciiTheme="minorBidi" w:hAnsiTheme="minorBidi"/>
          <w:vertAlign w:val="subscript"/>
        </w:rPr>
        <w:t>2</w:t>
      </w:r>
      <w:r w:rsidRPr="008B5BAE">
        <w:rPr>
          <w:rFonts w:asciiTheme="minorBidi" w:hAnsiTheme="minorBidi"/>
        </w:rPr>
        <w:t xml:space="preserve"> particles for all designed samples according to ASTM (ASTM E92 - 82) standard. However, Fig 5. </w:t>
      </w:r>
      <w:r w:rsidR="006A5EEA" w:rsidRPr="008B5BAE">
        <w:rPr>
          <w:rFonts w:asciiTheme="minorBidi" w:hAnsiTheme="minorBidi"/>
        </w:rPr>
        <w:t>Shows</w:t>
      </w:r>
      <w:r w:rsidRPr="008B5BAE">
        <w:rPr>
          <w:rFonts w:asciiTheme="minorBidi" w:hAnsiTheme="minorBidi"/>
        </w:rPr>
        <w:t xml:space="preserve"> the findings of Vickers hardness measurement that confirm the volume fraction and temperature increases to the MMCs composites. The report present that 65.39 (VH) is the highest of all hardness values at 550C and 10% vol. ZrO</w:t>
      </w:r>
      <w:r w:rsidRPr="008B5BAE">
        <w:rPr>
          <w:rFonts w:asciiTheme="minorBidi" w:hAnsiTheme="minorBidi"/>
          <w:vertAlign w:val="subscript"/>
        </w:rPr>
        <w:t>2</w:t>
      </w:r>
      <w:r w:rsidRPr="008B5BAE">
        <w:rPr>
          <w:rFonts w:asciiTheme="minorBidi" w:hAnsiTheme="minorBidi"/>
        </w:rPr>
        <w:t xml:space="preserve"> while 51.69</w:t>
      </w:r>
      <w:r w:rsidRPr="008B5BAE">
        <w:rPr>
          <w:rFonts w:asciiTheme="minorBidi" w:hAnsiTheme="minorBidi"/>
          <w:rtl/>
        </w:rPr>
        <w:t xml:space="preserve"> </w:t>
      </w:r>
      <w:r w:rsidRPr="008B5BAE">
        <w:rPr>
          <w:rFonts w:asciiTheme="minorBidi" w:hAnsiTheme="minorBidi"/>
        </w:rPr>
        <w:t>(VH)</w:t>
      </w:r>
      <w:r w:rsidRPr="008B5BAE">
        <w:rPr>
          <w:rFonts w:asciiTheme="minorBidi" w:hAnsiTheme="minorBidi"/>
          <w:rtl/>
        </w:rPr>
        <w:t xml:space="preserve"> </w:t>
      </w:r>
      <w:r w:rsidRPr="008B5BAE">
        <w:rPr>
          <w:rFonts w:asciiTheme="minorBidi" w:hAnsiTheme="minorBidi"/>
        </w:rPr>
        <w:t>is the minimum reported value at 450C and 10% vol. ZrO</w:t>
      </w:r>
      <w:r w:rsidRPr="008B5BAE">
        <w:rPr>
          <w:rFonts w:asciiTheme="minorBidi" w:hAnsiTheme="minorBidi"/>
          <w:vertAlign w:val="subscript"/>
        </w:rPr>
        <w:t>2</w:t>
      </w:r>
      <w:r w:rsidRPr="008B5BAE">
        <w:rPr>
          <w:rFonts w:asciiTheme="minorBidi" w:hAnsiTheme="minorBidi"/>
        </w:rPr>
        <w:t xml:space="preserve">. The calculated values are an average of five readings </w:t>
      </w:r>
      <w:r w:rsidRPr="008B5BAE">
        <w:rPr>
          <w:rFonts w:asciiTheme="minorBidi" w:hAnsiTheme="minorBidi"/>
        </w:rPr>
        <w:fldChar w:fldCharType="begin" w:fldLock="1"/>
      </w:r>
      <w:r w:rsidRPr="008B5BAE">
        <w:rPr>
          <w:rFonts w:asciiTheme="minorBidi" w:hAnsiTheme="minorBidi"/>
        </w:rPr>
        <w:instrText>ADDIN CSL_CITATION {"citationItems":[{"id":"ITEM-1","itemData":{"DOI":"10.1016/j.matdes.2009.03.001","ISBN":"0261-3069","ISSN":"02641275","abstract":"Aluminium metal matrix composites were processed by stir casting technique with commercially pure aluminium as the matrix material and 5, 10 vol.% of SiC (30 ??m) particulates as the reinforcement. Al-SiCp composites were subjected to severe plastic deformation through equal channel angular pressing (ECAP). As cast Al-SiCp composites shows uniform distribution of particles and there is no change in the particle distribution after ECAP. It was found that ECAP refines the grain size of matrix material. In Al-5 vol.% SiCp composite grain size was reduced to 8 ??m from 45 ??m after two ECAP passes whereas in Al-10 vol.% SiCp composite grain size was refined to 16 ??m from 45 ??m after first ECAP pass. Hardness and compression test were conducted at room temperature to evaluate the mechanical properties of the composites. Both the composites exhibit improvement in mechanical properties after ECAP. ?? 2009 Elsevier Ltd. All rights reserved.","author":[{"dropping-particle":"","family":"Ramu","given":"G.","non-dropping-particle":"","parse-names":false,"suffix":""},{"dropping-particle":"","family":"Bauri","given":"Ranjit","non-dropping-particle":"","parse-names":false,"suffix":""}],"container-title":"Materials and Design","id":"ITEM-1","issue":"9","issued":{"date-parts":[["2009"]]},"page":"3554-3559","title":"Effect of equal channel angular pressing (ECAP) on microstructure and properties of Al-SiCp composites","type":"article-journal","volume":"30"},"uris":["http://www.mendeley.com/documents/?uuid=8d0e67ac-abfa-4664-a2f2-323f2df7441a"]}],"mendeley":{"formattedCitation":"[3]","plainTextFormattedCitation":"[3]","previouslyFormattedCitation":"[3]"},"properties":{"noteIndex":0},"schema":"https://github.com/citation-style-language/schema/raw/master/csl-citation.json"}</w:instrText>
      </w:r>
      <w:r w:rsidRPr="008B5BAE">
        <w:rPr>
          <w:rFonts w:asciiTheme="minorBidi" w:hAnsiTheme="minorBidi"/>
        </w:rPr>
        <w:fldChar w:fldCharType="separate"/>
      </w:r>
      <w:r w:rsidRPr="008B5BAE">
        <w:rPr>
          <w:rFonts w:asciiTheme="minorBidi" w:hAnsiTheme="minorBidi"/>
        </w:rPr>
        <w:t>[3]</w:t>
      </w:r>
      <w:r w:rsidRPr="008B5BAE">
        <w:rPr>
          <w:rFonts w:asciiTheme="minorBidi" w:hAnsiTheme="minorBidi"/>
        </w:rPr>
        <w:fldChar w:fldCharType="end"/>
      </w:r>
      <w:r w:rsidRPr="008B5BAE">
        <w:rPr>
          <w:rFonts w:asciiTheme="minorBidi" w:hAnsiTheme="minorBidi"/>
        </w:rPr>
        <w:t xml:space="preserve">. Also, after 10% volume fraction the hardness readings were decreased due to material pores and particle’s agglomeration. </w:t>
      </w:r>
    </w:p>
    <w:p w14:paraId="0EC4D63D" w14:textId="77777777" w:rsidR="0032766C" w:rsidRPr="008B5BAE" w:rsidRDefault="0032766C" w:rsidP="006127EE">
      <w:pPr>
        <w:spacing w:line="360" w:lineRule="auto"/>
        <w:jc w:val="center"/>
        <w:rPr>
          <w:rFonts w:asciiTheme="minorBidi" w:hAnsiTheme="minorBidi"/>
          <w:b/>
          <w:bCs/>
        </w:rPr>
      </w:pPr>
      <w:r w:rsidRPr="008B5BAE">
        <w:rPr>
          <w:rFonts w:asciiTheme="minorBidi" w:hAnsiTheme="minorBidi"/>
          <w:b/>
          <w:bCs/>
          <w:noProof/>
          <w:lang w:eastAsia="en-MY"/>
        </w:rPr>
        <w:drawing>
          <wp:inline distT="0" distB="0" distL="0" distR="0" wp14:anchorId="0062C07A" wp14:editId="199BCA07">
            <wp:extent cx="4804410" cy="2266950"/>
            <wp:effectExtent l="0" t="0" r="1524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305B9364" w14:textId="77777777" w:rsidR="0032766C" w:rsidRPr="008B5BAE" w:rsidRDefault="0032766C" w:rsidP="006127EE">
      <w:pPr>
        <w:spacing w:line="360" w:lineRule="auto"/>
        <w:rPr>
          <w:rFonts w:asciiTheme="minorBidi" w:hAnsiTheme="minorBidi"/>
        </w:rPr>
      </w:pPr>
      <w:r w:rsidRPr="008B5BAE">
        <w:rPr>
          <w:rFonts w:asciiTheme="minorBidi" w:hAnsiTheme="minorBidi"/>
          <w:b/>
          <w:bCs/>
        </w:rPr>
        <w:t>Fig 5.</w:t>
      </w:r>
      <w:r w:rsidRPr="008B5BAE">
        <w:rPr>
          <w:rFonts w:asciiTheme="minorBidi" w:hAnsiTheme="minorBidi"/>
        </w:rPr>
        <w:t xml:space="preserve"> Hardness of Al-ZrO</w:t>
      </w:r>
      <w:r w:rsidRPr="008B5BAE">
        <w:rPr>
          <w:rFonts w:asciiTheme="minorBidi" w:hAnsiTheme="minorBidi"/>
          <w:vertAlign w:val="subscript"/>
        </w:rPr>
        <w:t>2</w:t>
      </w:r>
      <w:r w:rsidRPr="008B5BAE">
        <w:rPr>
          <w:rFonts w:asciiTheme="minorBidi" w:hAnsiTheme="minorBidi"/>
        </w:rPr>
        <w:t xml:space="preserve"> samples </w:t>
      </w:r>
    </w:p>
    <w:p w14:paraId="44323AC5" w14:textId="77777777" w:rsidR="0032766C" w:rsidRPr="008B5BAE" w:rsidRDefault="0032766C" w:rsidP="006127EE">
      <w:pPr>
        <w:spacing w:line="360" w:lineRule="auto"/>
        <w:rPr>
          <w:rFonts w:asciiTheme="minorBidi" w:hAnsiTheme="minorBidi"/>
          <w:b/>
          <w:bCs/>
        </w:rPr>
      </w:pPr>
      <w:r w:rsidRPr="008B5BAE">
        <w:rPr>
          <w:rFonts w:asciiTheme="minorBidi" w:hAnsiTheme="minorBidi"/>
          <w:b/>
          <w:bCs/>
        </w:rPr>
        <w:t>3.3</w:t>
      </w:r>
      <w:r w:rsidRPr="008B5BAE">
        <w:rPr>
          <w:rFonts w:asciiTheme="minorBidi" w:hAnsiTheme="minorBidi"/>
          <w:b/>
          <w:bCs/>
        </w:rPr>
        <w:tab/>
        <w:t xml:space="preserve">Density </w:t>
      </w:r>
    </w:p>
    <w:p w14:paraId="5605706E" w14:textId="08A22060" w:rsidR="0032766C" w:rsidRDefault="0032766C" w:rsidP="006127EE">
      <w:pPr>
        <w:spacing w:line="360" w:lineRule="auto"/>
        <w:jc w:val="both"/>
        <w:rPr>
          <w:rFonts w:asciiTheme="minorBidi" w:hAnsiTheme="minorBidi"/>
          <w:rtl/>
        </w:rPr>
      </w:pPr>
      <w:r w:rsidRPr="008B5BAE">
        <w:rPr>
          <w:rFonts w:asciiTheme="minorBidi" w:hAnsiTheme="minorBidi"/>
        </w:rPr>
        <w:lastRenderedPageBreak/>
        <w:t>The density of Al-ZrO</w:t>
      </w:r>
      <w:r w:rsidRPr="008B5BAE">
        <w:rPr>
          <w:rFonts w:asciiTheme="minorBidi" w:hAnsiTheme="minorBidi"/>
          <w:vertAlign w:val="subscript"/>
        </w:rPr>
        <w:t>2</w:t>
      </w:r>
      <w:r w:rsidRPr="008B5BAE">
        <w:rPr>
          <w:rFonts w:asciiTheme="minorBidi" w:hAnsiTheme="minorBidi"/>
        </w:rPr>
        <w:t xml:space="preserve"> was obtained by </w:t>
      </w:r>
      <w:proofErr w:type="spellStart"/>
      <w:r w:rsidRPr="008B5BAE">
        <w:rPr>
          <w:rFonts w:asciiTheme="minorBidi" w:hAnsiTheme="minorBidi"/>
        </w:rPr>
        <w:t>archimede’s</w:t>
      </w:r>
      <w:proofErr w:type="spellEnd"/>
      <w:r w:rsidRPr="008B5BAE">
        <w:rPr>
          <w:rFonts w:asciiTheme="minorBidi" w:hAnsiTheme="minorBidi"/>
        </w:rPr>
        <w:t xml:space="preserve"> principle. Distilled water was used as immersion liquid in this measurement. The theoretical density was calculated by using the rule of mixing composites and to be compared with measured density. Table 4 indicates the finding of both theory and measurement and can be seen that higher temperature and volume present of zircon caused increases on MMCs overall densities due to agglomeration of ZrO</w:t>
      </w:r>
      <w:r w:rsidRPr="008B5BAE">
        <w:rPr>
          <w:rFonts w:asciiTheme="minorBidi" w:hAnsiTheme="minorBidi"/>
          <w:vertAlign w:val="subscript"/>
        </w:rPr>
        <w:t>2</w:t>
      </w:r>
      <w:r w:rsidRPr="008B5BAE">
        <w:rPr>
          <w:rFonts w:asciiTheme="minorBidi" w:hAnsiTheme="minorBidi"/>
        </w:rPr>
        <w:t xml:space="preserve"> contents and rising the temperature which also results an easier diffusion during ECAP process. From another view point, more addition of zircon content particles, they agglomerate in one side of material regions. It is also confirms that more than 15% ZrO</w:t>
      </w:r>
      <w:r w:rsidRPr="008B5BAE">
        <w:rPr>
          <w:rFonts w:asciiTheme="minorBidi" w:hAnsiTheme="minorBidi"/>
          <w:vertAlign w:val="subscript"/>
        </w:rPr>
        <w:t xml:space="preserve">2 </w:t>
      </w:r>
      <w:r w:rsidRPr="008B5BAE">
        <w:rPr>
          <w:rFonts w:asciiTheme="minorBidi" w:hAnsiTheme="minorBidi"/>
        </w:rPr>
        <w:t>is not flexible to the composites and caused weak binding between boundaries. The calculated densities have been obtained by using the following formula:-</w:t>
      </w:r>
    </w:p>
    <w:p w14:paraId="4EC0AE55" w14:textId="77777777" w:rsidR="004B15C4" w:rsidRPr="008B5BAE" w:rsidRDefault="004B15C4" w:rsidP="006127EE">
      <w:pPr>
        <w:spacing w:line="360" w:lineRule="auto"/>
        <w:jc w:val="both"/>
        <w:rPr>
          <w:rFonts w:asciiTheme="minorBidi" w:hAnsiTheme="minorBidi"/>
        </w:rPr>
      </w:pPr>
    </w:p>
    <w:p w14:paraId="29B71623" w14:textId="77777777" w:rsidR="0032766C" w:rsidRPr="008B5BAE" w:rsidRDefault="00644211" w:rsidP="006127EE">
      <w:pPr>
        <w:spacing w:line="360" w:lineRule="auto"/>
        <w:jc w:val="center"/>
        <w:rPr>
          <w:rFonts w:asciiTheme="minorBidi" w:hAnsiTheme="minorBidi"/>
        </w:rPr>
      </w:pPr>
      <m:oMath>
        <m:f>
          <m:fPr>
            <m:ctrlPr>
              <w:rPr>
                <w:rFonts w:ascii="Cambria Math" w:hAnsi="Cambria Math"/>
              </w:rPr>
            </m:ctrlPr>
          </m:fPr>
          <m:num>
            <m:r>
              <w:rPr>
                <w:rFonts w:ascii="Cambria Math" w:hAnsi="Cambria Math"/>
              </w:rPr>
              <m:t>1</m:t>
            </m:r>
          </m:num>
          <m:den>
            <m:sSub>
              <m:sSubPr>
                <m:ctrlPr>
                  <w:rPr>
                    <w:rFonts w:ascii="Cambria Math" w:hAnsi="Cambria Math"/>
                  </w:rPr>
                </m:ctrlPr>
              </m:sSubPr>
              <m:e>
                <m:r>
                  <w:rPr>
                    <w:rFonts w:ascii="Cambria Math" w:hAnsi="Cambria Math"/>
                  </w:rPr>
                  <m:t>ρ</m:t>
                </m:r>
              </m:e>
              <m:sub>
                <m:r>
                  <w:rPr>
                    <w:rFonts w:ascii="Cambria Math" w:hAnsi="Cambria Math"/>
                  </w:rPr>
                  <m:t>C</m:t>
                </m:r>
              </m:sub>
            </m:sSub>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w</m:t>
                </m:r>
              </m:e>
              <m:sub>
                <m:r>
                  <w:rPr>
                    <w:rFonts w:ascii="Cambria Math" w:hAnsi="Cambria Math"/>
                  </w:rPr>
                  <m:t>f</m:t>
                </m:r>
              </m:sub>
            </m:sSub>
          </m:num>
          <m:den>
            <m:sSub>
              <m:sSubPr>
                <m:ctrlPr>
                  <w:rPr>
                    <w:rFonts w:ascii="Cambria Math" w:hAnsi="Cambria Math"/>
                    <w:i/>
                  </w:rPr>
                </m:ctrlPr>
              </m:sSubPr>
              <m:e>
                <m:r>
                  <w:rPr>
                    <w:rFonts w:ascii="Cambria Math" w:hAnsi="Cambria Math"/>
                  </w:rPr>
                  <m:t>ρ</m:t>
                </m:r>
              </m:e>
              <m:sub>
                <m:r>
                  <w:rPr>
                    <w:rFonts w:ascii="Cambria Math" w:hAnsi="Cambria Math"/>
                  </w:rPr>
                  <m:t>f</m:t>
                </m:r>
              </m:sub>
            </m:sSub>
          </m:den>
        </m:f>
        <m:r>
          <w:rPr>
            <w:rFonts w:ascii="Cambria Math" w:hAnsi="Cambria Math"/>
          </w:rPr>
          <m:t xml:space="preserve">+ </m:t>
        </m:r>
        <m:f>
          <m:fPr>
            <m:ctrlPr>
              <w:rPr>
                <w:rFonts w:ascii="Cambria Math" w:hAnsi="Cambria Math"/>
                <w:i/>
              </w:rPr>
            </m:ctrlPr>
          </m:fPr>
          <m:num>
            <m:sSub>
              <m:sSubPr>
                <m:ctrlPr>
                  <w:rPr>
                    <w:rFonts w:ascii="Cambria Math" w:hAnsi="Cambria Math"/>
                    <w:i/>
                  </w:rPr>
                </m:ctrlPr>
              </m:sSubPr>
              <m:e>
                <m:r>
                  <w:rPr>
                    <w:rFonts w:ascii="Cambria Math" w:hAnsi="Cambria Math"/>
                  </w:rPr>
                  <m:t>w</m:t>
                </m:r>
              </m:e>
              <m:sub>
                <m:r>
                  <w:rPr>
                    <w:rFonts w:ascii="Cambria Math" w:hAnsi="Cambria Math"/>
                  </w:rPr>
                  <m:t>m</m:t>
                </m:r>
              </m:sub>
            </m:sSub>
          </m:num>
          <m:den>
            <m:sSub>
              <m:sSubPr>
                <m:ctrlPr>
                  <w:rPr>
                    <w:rFonts w:ascii="Cambria Math" w:hAnsi="Cambria Math"/>
                    <w:i/>
                  </w:rPr>
                </m:ctrlPr>
              </m:sSubPr>
              <m:e>
                <m:r>
                  <w:rPr>
                    <w:rFonts w:ascii="Cambria Math" w:hAnsi="Cambria Math"/>
                  </w:rPr>
                  <m:t>ρ</m:t>
                </m:r>
              </m:e>
              <m:sub>
                <m:r>
                  <w:rPr>
                    <w:rFonts w:ascii="Cambria Math" w:hAnsi="Cambria Math"/>
                  </w:rPr>
                  <m:t>m</m:t>
                </m:r>
              </m:sub>
            </m:sSub>
          </m:den>
        </m:f>
      </m:oMath>
      <w:r w:rsidR="0032766C" w:rsidRPr="008B5BAE">
        <w:rPr>
          <w:rFonts w:asciiTheme="minorBidi" w:hAnsiTheme="minorBidi"/>
        </w:rPr>
        <w:tab/>
      </w:r>
      <w:r w:rsidR="0032766C" w:rsidRPr="008B5BAE">
        <w:rPr>
          <w:rFonts w:asciiTheme="minorBidi" w:hAnsiTheme="minorBidi"/>
        </w:rPr>
        <w:tab/>
      </w:r>
      <w:r w:rsidR="0032766C" w:rsidRPr="008B5BAE">
        <w:rPr>
          <w:rFonts w:asciiTheme="minorBidi" w:hAnsiTheme="minorBidi"/>
        </w:rPr>
        <w:tab/>
      </w:r>
      <w:r w:rsidR="0032766C" w:rsidRPr="008B5BAE">
        <w:rPr>
          <w:rFonts w:asciiTheme="minorBidi" w:hAnsiTheme="minorBidi"/>
        </w:rPr>
        <w:tab/>
        <w:t xml:space="preserve">  </w:t>
      </w:r>
      <w:r w:rsidR="0032766C" w:rsidRPr="008B5BAE">
        <w:rPr>
          <w:rFonts w:asciiTheme="minorBidi" w:hAnsiTheme="minorBidi"/>
        </w:rPr>
        <w:tab/>
        <w:t>(1)</w:t>
      </w:r>
    </w:p>
    <w:p w14:paraId="64A0D56E" w14:textId="50ECDA34" w:rsidR="0065767D" w:rsidRDefault="0032766C" w:rsidP="0065767D">
      <w:pPr>
        <w:spacing w:line="360" w:lineRule="auto"/>
        <w:rPr>
          <w:rFonts w:asciiTheme="minorBidi" w:hAnsiTheme="minorBidi"/>
          <w:rtl/>
        </w:rPr>
      </w:pPr>
      <w:r w:rsidRPr="008B5BAE">
        <w:rPr>
          <w:rFonts w:asciiTheme="minorBidi" w:hAnsiTheme="minorBidi"/>
        </w:rPr>
        <w:t xml:space="preserve">Where </w:t>
      </w:r>
      <w:r w:rsidRPr="008B5BAE">
        <w:rPr>
          <w:rFonts w:asciiTheme="minorBidi" w:hAnsiTheme="minorBidi"/>
          <w:i/>
          <w:iCs/>
        </w:rPr>
        <w:t xml:space="preserve">ρ </w:t>
      </w:r>
      <w:r w:rsidRPr="008B5BAE">
        <w:rPr>
          <w:rFonts w:asciiTheme="minorBidi" w:hAnsiTheme="minorBidi"/>
        </w:rPr>
        <w:t xml:space="preserve">is density, </w:t>
      </w:r>
      <w:r w:rsidRPr="008B5BAE">
        <w:rPr>
          <w:rFonts w:asciiTheme="minorBidi" w:hAnsiTheme="minorBidi"/>
          <w:i/>
          <w:iCs/>
        </w:rPr>
        <w:t xml:space="preserve">w </w:t>
      </w:r>
      <w:r w:rsidRPr="008B5BAE">
        <w:rPr>
          <w:rFonts w:asciiTheme="minorBidi" w:hAnsiTheme="minorBidi"/>
        </w:rPr>
        <w:t xml:space="preserve">volume fraction while </w:t>
      </w:r>
      <w:r w:rsidRPr="008B5BAE">
        <w:rPr>
          <w:rFonts w:asciiTheme="minorBidi" w:hAnsiTheme="minorBidi"/>
          <w:i/>
        </w:rPr>
        <w:t xml:space="preserve">m, f, c </w:t>
      </w:r>
      <w:r w:rsidRPr="008B5BAE">
        <w:rPr>
          <w:rFonts w:asciiTheme="minorBidi" w:hAnsiTheme="minorBidi"/>
        </w:rPr>
        <w:t xml:space="preserve">related to the composites and reinforcement </w:t>
      </w:r>
      <w:r w:rsidRPr="008B5BAE">
        <w:rPr>
          <w:rFonts w:asciiTheme="minorBidi" w:hAnsiTheme="minorBidi"/>
        </w:rPr>
        <w:fldChar w:fldCharType="begin" w:fldLock="1"/>
      </w:r>
      <w:r w:rsidRPr="008B5BAE">
        <w:rPr>
          <w:rFonts w:asciiTheme="minorBidi" w:hAnsiTheme="minorBidi"/>
        </w:rPr>
        <w:instrText>ADDIN CSL_CITATION {"citationItems":[{"id":"ITEM-1","itemData":{"author":[{"dropping-particle":"","family":"Alalhessabi","given":"S","non-dropping-particle":"","parse-names":false,"suffix":""},{"dropping-particle":"","family":"Manafi","given":"S A","non-dropping-particle":"","parse-names":false,"suffix":""},{"dropping-particle":"","family":"Borhani","given":"E","non-dropping-particle":"","parse-names":false,"suffix":""}],"id":"ITEM-1","issue":"8","issued":{"date-parts":[["2015"]]},"page":"39-44","title":"The Structural and Mechanical Properties of Al-2 . 5 % wt . B 4 C Metal Matrix Nano-composite Fabricated by the Mechanical Alloying","type":"article-journal","volume":"2"},"uris":["http://www.mendeley.com/documents/?uuid=073ab569-91c5-4b4a-a3a4-6bedd2e06f94"]}],"mendeley":{"formattedCitation":"[16]","plainTextFormattedCitation":"[16]","previouslyFormattedCitation":"[15]"},"properties":{"noteIndex":0},"schema":"https://github.com/citation-style-language/schema/raw/master/csl-citation.json"}</w:instrText>
      </w:r>
      <w:r w:rsidRPr="008B5BAE">
        <w:rPr>
          <w:rFonts w:asciiTheme="minorBidi" w:hAnsiTheme="minorBidi"/>
        </w:rPr>
        <w:fldChar w:fldCharType="separate"/>
      </w:r>
      <w:r w:rsidRPr="008B5BAE">
        <w:rPr>
          <w:rFonts w:asciiTheme="minorBidi" w:hAnsiTheme="minorBidi"/>
        </w:rPr>
        <w:t>[16]</w:t>
      </w:r>
      <w:r w:rsidRPr="008B5BAE">
        <w:rPr>
          <w:rFonts w:asciiTheme="minorBidi" w:hAnsiTheme="minorBidi"/>
        </w:rPr>
        <w:fldChar w:fldCharType="end"/>
      </w:r>
      <w:r w:rsidRPr="008B5BAE">
        <w:rPr>
          <w:rFonts w:asciiTheme="minorBidi" w:hAnsiTheme="minorBidi"/>
        </w:rPr>
        <w:t>.</w:t>
      </w:r>
    </w:p>
    <w:p w14:paraId="297BE93D" w14:textId="11AF95AA" w:rsidR="004B15C4" w:rsidRDefault="004B15C4" w:rsidP="0065767D">
      <w:pPr>
        <w:spacing w:line="360" w:lineRule="auto"/>
        <w:rPr>
          <w:rFonts w:asciiTheme="minorBidi" w:hAnsiTheme="minorBidi"/>
          <w:rtl/>
        </w:rPr>
      </w:pPr>
    </w:p>
    <w:p w14:paraId="180D5FB2" w14:textId="541CE756" w:rsidR="004B15C4" w:rsidRDefault="004B15C4" w:rsidP="0065767D">
      <w:pPr>
        <w:spacing w:line="360" w:lineRule="auto"/>
        <w:rPr>
          <w:rFonts w:asciiTheme="minorBidi" w:hAnsiTheme="minorBidi"/>
          <w:rtl/>
        </w:rPr>
      </w:pPr>
    </w:p>
    <w:p w14:paraId="73E3A681" w14:textId="7F77A203" w:rsidR="004B15C4" w:rsidRDefault="004B15C4" w:rsidP="0065767D">
      <w:pPr>
        <w:spacing w:line="360" w:lineRule="auto"/>
        <w:rPr>
          <w:rFonts w:asciiTheme="minorBidi" w:hAnsiTheme="minorBidi"/>
          <w:rtl/>
        </w:rPr>
      </w:pPr>
    </w:p>
    <w:p w14:paraId="2B8F56BC" w14:textId="34FF37B3" w:rsidR="004B15C4" w:rsidRDefault="004B15C4" w:rsidP="0065767D">
      <w:pPr>
        <w:spacing w:line="360" w:lineRule="auto"/>
        <w:rPr>
          <w:rFonts w:asciiTheme="minorBidi" w:hAnsiTheme="minorBidi"/>
          <w:rtl/>
        </w:rPr>
      </w:pPr>
    </w:p>
    <w:p w14:paraId="3E0899DB" w14:textId="77777777" w:rsidR="004B15C4" w:rsidRDefault="004B15C4" w:rsidP="0065767D">
      <w:pPr>
        <w:spacing w:line="360" w:lineRule="auto"/>
        <w:rPr>
          <w:rFonts w:asciiTheme="minorBidi" w:hAnsiTheme="minorBidi"/>
        </w:rPr>
      </w:pPr>
    </w:p>
    <w:p w14:paraId="43EC18F8" w14:textId="7254D7F6" w:rsidR="0065767D" w:rsidRPr="008B5BAE" w:rsidRDefault="0065767D" w:rsidP="0065767D">
      <w:pPr>
        <w:spacing w:line="360" w:lineRule="auto"/>
        <w:rPr>
          <w:rFonts w:asciiTheme="minorBidi" w:hAnsiTheme="minorBidi"/>
          <w:rtl/>
        </w:rPr>
      </w:pPr>
      <w:r w:rsidRPr="008B5BAE">
        <w:rPr>
          <w:rFonts w:asciiTheme="minorBidi" w:hAnsiTheme="minorBidi"/>
          <w:b/>
          <w:bCs/>
        </w:rPr>
        <w:t>Table 4.</w:t>
      </w:r>
      <w:r w:rsidRPr="008B5BAE">
        <w:rPr>
          <w:rFonts w:asciiTheme="minorBidi" w:hAnsiTheme="minorBidi"/>
        </w:rPr>
        <w:t xml:space="preserve"> Densities and pores of Al-ZrO</w:t>
      </w:r>
      <w:r w:rsidRPr="008B5BAE">
        <w:rPr>
          <w:rFonts w:asciiTheme="minorBidi" w:hAnsiTheme="minorBidi"/>
          <w:vertAlign w:val="subscript"/>
        </w:rPr>
        <w:t>2</w:t>
      </w:r>
      <w:r w:rsidRPr="008B5BAE">
        <w:rPr>
          <w:rFonts w:asciiTheme="minorBidi" w:hAnsiTheme="minorBidi"/>
        </w:rPr>
        <w:t xml:space="preserve"> samples </w:t>
      </w:r>
    </w:p>
    <w:tbl>
      <w:tblPr>
        <w:tblW w:w="6161" w:type="dxa"/>
        <w:jc w:val="center"/>
        <w:tblLook w:val="04A0" w:firstRow="1" w:lastRow="0" w:firstColumn="1" w:lastColumn="0" w:noHBand="0" w:noVBand="1"/>
      </w:tblPr>
      <w:tblGrid>
        <w:gridCol w:w="2050"/>
        <w:gridCol w:w="2273"/>
        <w:gridCol w:w="1838"/>
      </w:tblGrid>
      <w:tr w:rsidR="0032766C" w:rsidRPr="008B5BAE" w14:paraId="14288508" w14:textId="77777777" w:rsidTr="00806C30">
        <w:trPr>
          <w:jc w:val="center"/>
        </w:trPr>
        <w:tc>
          <w:tcPr>
            <w:tcW w:w="2050" w:type="dxa"/>
            <w:tcBorders>
              <w:top w:val="single" w:sz="4" w:space="0" w:color="auto"/>
              <w:bottom w:val="single" w:sz="4" w:space="0" w:color="auto"/>
            </w:tcBorders>
          </w:tcPr>
          <w:p w14:paraId="563BCCE2" w14:textId="77777777" w:rsidR="0032766C" w:rsidRPr="008B5BAE" w:rsidRDefault="0032766C" w:rsidP="006127EE">
            <w:pPr>
              <w:spacing w:line="360" w:lineRule="auto"/>
              <w:rPr>
                <w:rFonts w:asciiTheme="minorBidi" w:hAnsiTheme="minorBidi"/>
                <w:b/>
                <w:bCs/>
              </w:rPr>
            </w:pPr>
            <w:r w:rsidRPr="008B5BAE">
              <w:rPr>
                <w:rFonts w:asciiTheme="minorBidi" w:hAnsiTheme="minorBidi"/>
                <w:b/>
                <w:bCs/>
              </w:rPr>
              <w:t>Materials</w:t>
            </w:r>
          </w:p>
        </w:tc>
        <w:tc>
          <w:tcPr>
            <w:tcW w:w="2273" w:type="dxa"/>
            <w:tcBorders>
              <w:top w:val="single" w:sz="4" w:space="0" w:color="auto"/>
              <w:bottom w:val="single" w:sz="4" w:space="0" w:color="auto"/>
            </w:tcBorders>
          </w:tcPr>
          <w:p w14:paraId="4F2FCC72" w14:textId="77777777" w:rsidR="0032766C" w:rsidRPr="008B5BAE" w:rsidRDefault="0032766C" w:rsidP="006127EE">
            <w:pPr>
              <w:spacing w:line="360" w:lineRule="auto"/>
              <w:rPr>
                <w:rFonts w:asciiTheme="minorBidi" w:hAnsiTheme="minorBidi"/>
                <w:b/>
                <w:bCs/>
              </w:rPr>
            </w:pPr>
            <w:r w:rsidRPr="008B5BAE">
              <w:rPr>
                <w:rFonts w:asciiTheme="minorBidi" w:hAnsiTheme="minorBidi"/>
                <w:b/>
                <w:bCs/>
              </w:rPr>
              <w:t>Theoretical Density (g/cm</w:t>
            </w:r>
            <w:r w:rsidRPr="008B5BAE">
              <w:rPr>
                <w:rFonts w:asciiTheme="minorBidi" w:hAnsiTheme="minorBidi"/>
                <w:b/>
                <w:bCs/>
                <w:vertAlign w:val="superscript"/>
              </w:rPr>
              <w:t>3</w:t>
            </w:r>
            <w:r w:rsidRPr="008B5BAE">
              <w:rPr>
                <w:rFonts w:asciiTheme="minorBidi" w:hAnsiTheme="minorBidi"/>
                <w:b/>
                <w:bCs/>
              </w:rPr>
              <w:t>)</w:t>
            </w:r>
          </w:p>
        </w:tc>
        <w:tc>
          <w:tcPr>
            <w:tcW w:w="1838" w:type="dxa"/>
            <w:tcBorders>
              <w:top w:val="single" w:sz="4" w:space="0" w:color="auto"/>
              <w:bottom w:val="single" w:sz="4" w:space="0" w:color="auto"/>
            </w:tcBorders>
          </w:tcPr>
          <w:p w14:paraId="77C32327" w14:textId="77777777" w:rsidR="0032766C" w:rsidRPr="008B5BAE" w:rsidRDefault="0032766C" w:rsidP="006127EE">
            <w:pPr>
              <w:spacing w:line="360" w:lineRule="auto"/>
              <w:rPr>
                <w:rFonts w:asciiTheme="minorBidi" w:hAnsiTheme="minorBidi"/>
                <w:b/>
                <w:bCs/>
              </w:rPr>
            </w:pPr>
            <w:r w:rsidRPr="008B5BAE">
              <w:rPr>
                <w:rFonts w:asciiTheme="minorBidi" w:hAnsiTheme="minorBidi"/>
                <w:b/>
                <w:bCs/>
              </w:rPr>
              <w:t>Experimental Density (g/cm</w:t>
            </w:r>
            <w:r w:rsidRPr="008B5BAE">
              <w:rPr>
                <w:rFonts w:asciiTheme="minorBidi" w:hAnsiTheme="minorBidi"/>
                <w:b/>
                <w:bCs/>
                <w:vertAlign w:val="superscript"/>
              </w:rPr>
              <w:t>3</w:t>
            </w:r>
            <w:r w:rsidRPr="008B5BAE">
              <w:rPr>
                <w:rFonts w:asciiTheme="minorBidi" w:hAnsiTheme="minorBidi"/>
                <w:b/>
                <w:bCs/>
              </w:rPr>
              <w:t>)</w:t>
            </w:r>
          </w:p>
        </w:tc>
      </w:tr>
      <w:tr w:rsidR="0032766C" w:rsidRPr="008B5BAE" w14:paraId="5B18CB9D" w14:textId="77777777" w:rsidTr="00806C30">
        <w:trPr>
          <w:jc w:val="center"/>
        </w:trPr>
        <w:tc>
          <w:tcPr>
            <w:tcW w:w="2050" w:type="dxa"/>
            <w:tcBorders>
              <w:top w:val="single" w:sz="4" w:space="0" w:color="auto"/>
            </w:tcBorders>
          </w:tcPr>
          <w:p w14:paraId="7184531A" w14:textId="77777777" w:rsidR="0032766C" w:rsidRPr="008B5BAE" w:rsidRDefault="0032766C" w:rsidP="006127EE">
            <w:pPr>
              <w:spacing w:line="360" w:lineRule="auto"/>
              <w:rPr>
                <w:rFonts w:asciiTheme="minorBidi" w:hAnsiTheme="minorBidi"/>
              </w:rPr>
            </w:pPr>
            <w:r w:rsidRPr="008B5BAE">
              <w:rPr>
                <w:rFonts w:asciiTheme="minorBidi" w:hAnsiTheme="minorBidi"/>
              </w:rPr>
              <w:t>ZrO</w:t>
            </w:r>
            <w:r w:rsidRPr="008B5BAE">
              <w:rPr>
                <w:rFonts w:asciiTheme="minorBidi" w:hAnsiTheme="minorBidi"/>
                <w:vertAlign w:val="subscript"/>
              </w:rPr>
              <w:t>2</w:t>
            </w:r>
          </w:p>
        </w:tc>
        <w:tc>
          <w:tcPr>
            <w:tcW w:w="2273" w:type="dxa"/>
            <w:tcBorders>
              <w:top w:val="single" w:sz="4" w:space="0" w:color="auto"/>
            </w:tcBorders>
          </w:tcPr>
          <w:p w14:paraId="7C750C6B" w14:textId="77777777" w:rsidR="0032766C" w:rsidRPr="008B5BAE" w:rsidRDefault="0032766C" w:rsidP="006127EE">
            <w:pPr>
              <w:spacing w:line="360" w:lineRule="auto"/>
              <w:rPr>
                <w:rFonts w:asciiTheme="minorBidi" w:hAnsiTheme="minorBidi"/>
              </w:rPr>
            </w:pPr>
            <w:r w:rsidRPr="008B5BAE">
              <w:rPr>
                <w:rFonts w:asciiTheme="minorBidi" w:hAnsiTheme="minorBidi"/>
              </w:rPr>
              <w:t>5.68 </w:t>
            </w:r>
          </w:p>
        </w:tc>
        <w:tc>
          <w:tcPr>
            <w:tcW w:w="1838" w:type="dxa"/>
            <w:tcBorders>
              <w:top w:val="single" w:sz="4" w:space="0" w:color="auto"/>
            </w:tcBorders>
          </w:tcPr>
          <w:p w14:paraId="316A6E5E" w14:textId="77777777" w:rsidR="0032766C" w:rsidRPr="008B5BAE" w:rsidRDefault="0032766C" w:rsidP="006127EE">
            <w:pPr>
              <w:spacing w:line="360" w:lineRule="auto"/>
              <w:rPr>
                <w:rFonts w:asciiTheme="minorBidi" w:hAnsiTheme="minorBidi"/>
              </w:rPr>
            </w:pPr>
            <w:r w:rsidRPr="008B5BAE">
              <w:rPr>
                <w:rFonts w:asciiTheme="minorBidi" w:hAnsiTheme="minorBidi"/>
              </w:rPr>
              <w:t>-</w:t>
            </w:r>
          </w:p>
        </w:tc>
      </w:tr>
      <w:tr w:rsidR="0032766C" w:rsidRPr="008B5BAE" w14:paraId="5D28BB5C" w14:textId="77777777" w:rsidTr="00806C30">
        <w:trPr>
          <w:jc w:val="center"/>
        </w:trPr>
        <w:tc>
          <w:tcPr>
            <w:tcW w:w="2050" w:type="dxa"/>
          </w:tcPr>
          <w:p w14:paraId="61481A1A" w14:textId="77777777" w:rsidR="0032766C" w:rsidRPr="008B5BAE" w:rsidRDefault="0032766C" w:rsidP="006127EE">
            <w:pPr>
              <w:spacing w:line="360" w:lineRule="auto"/>
              <w:rPr>
                <w:rFonts w:asciiTheme="minorBidi" w:hAnsiTheme="minorBidi"/>
              </w:rPr>
            </w:pPr>
            <w:r w:rsidRPr="008B5BAE">
              <w:rPr>
                <w:rFonts w:asciiTheme="minorBidi" w:hAnsiTheme="minorBidi"/>
              </w:rPr>
              <w:t>Al6061</w:t>
            </w:r>
          </w:p>
        </w:tc>
        <w:tc>
          <w:tcPr>
            <w:tcW w:w="2273" w:type="dxa"/>
          </w:tcPr>
          <w:p w14:paraId="261E5002" w14:textId="77777777" w:rsidR="0032766C" w:rsidRPr="008B5BAE" w:rsidRDefault="0032766C" w:rsidP="006127EE">
            <w:pPr>
              <w:spacing w:line="360" w:lineRule="auto"/>
              <w:rPr>
                <w:rFonts w:asciiTheme="minorBidi" w:hAnsiTheme="minorBidi"/>
              </w:rPr>
            </w:pPr>
            <w:r w:rsidRPr="008B5BAE">
              <w:rPr>
                <w:rFonts w:asciiTheme="minorBidi" w:hAnsiTheme="minorBidi"/>
              </w:rPr>
              <w:t>2.7</w:t>
            </w:r>
          </w:p>
        </w:tc>
        <w:tc>
          <w:tcPr>
            <w:tcW w:w="1838" w:type="dxa"/>
          </w:tcPr>
          <w:p w14:paraId="73F01A2A" w14:textId="77777777" w:rsidR="0032766C" w:rsidRPr="008B5BAE" w:rsidRDefault="0032766C" w:rsidP="006127EE">
            <w:pPr>
              <w:spacing w:line="360" w:lineRule="auto"/>
              <w:rPr>
                <w:rFonts w:asciiTheme="minorBidi" w:hAnsiTheme="minorBidi"/>
              </w:rPr>
            </w:pPr>
            <w:r w:rsidRPr="008B5BAE">
              <w:rPr>
                <w:rFonts w:asciiTheme="minorBidi" w:hAnsiTheme="minorBidi"/>
              </w:rPr>
              <w:t>-</w:t>
            </w:r>
          </w:p>
        </w:tc>
      </w:tr>
      <w:tr w:rsidR="0032766C" w:rsidRPr="008B5BAE" w14:paraId="564BF7A5" w14:textId="77777777" w:rsidTr="00806C30">
        <w:trPr>
          <w:jc w:val="center"/>
        </w:trPr>
        <w:tc>
          <w:tcPr>
            <w:tcW w:w="2050" w:type="dxa"/>
          </w:tcPr>
          <w:p w14:paraId="7EA8AD3B" w14:textId="77777777" w:rsidR="0032766C" w:rsidRPr="008B5BAE" w:rsidRDefault="0032766C" w:rsidP="006127EE">
            <w:pPr>
              <w:spacing w:line="360" w:lineRule="auto"/>
              <w:rPr>
                <w:rFonts w:asciiTheme="minorBidi" w:hAnsiTheme="minorBidi"/>
              </w:rPr>
            </w:pPr>
            <w:r w:rsidRPr="008B5BAE">
              <w:rPr>
                <w:rFonts w:asciiTheme="minorBidi" w:hAnsiTheme="minorBidi"/>
              </w:rPr>
              <w:t>Al-5 vol.% ZrO</w:t>
            </w:r>
            <w:r w:rsidRPr="008B5BAE">
              <w:rPr>
                <w:rFonts w:asciiTheme="minorBidi" w:hAnsiTheme="minorBidi"/>
                <w:vertAlign w:val="subscript"/>
              </w:rPr>
              <w:t>2</w:t>
            </w:r>
          </w:p>
        </w:tc>
        <w:tc>
          <w:tcPr>
            <w:tcW w:w="2273" w:type="dxa"/>
          </w:tcPr>
          <w:p w14:paraId="280AB775" w14:textId="77777777" w:rsidR="0032766C" w:rsidRPr="008B5BAE" w:rsidRDefault="0032766C" w:rsidP="006127EE">
            <w:pPr>
              <w:spacing w:line="360" w:lineRule="auto"/>
              <w:rPr>
                <w:rFonts w:asciiTheme="minorBidi" w:hAnsiTheme="minorBidi"/>
              </w:rPr>
            </w:pPr>
            <w:r w:rsidRPr="008B5BAE">
              <w:rPr>
                <w:rFonts w:asciiTheme="minorBidi" w:hAnsiTheme="minorBidi"/>
              </w:rPr>
              <w:t>2.84</w:t>
            </w:r>
          </w:p>
        </w:tc>
        <w:tc>
          <w:tcPr>
            <w:tcW w:w="1838" w:type="dxa"/>
          </w:tcPr>
          <w:p w14:paraId="3E2CC345" w14:textId="77777777" w:rsidR="0032766C" w:rsidRPr="008B5BAE" w:rsidRDefault="0032766C" w:rsidP="006127EE">
            <w:pPr>
              <w:spacing w:line="360" w:lineRule="auto"/>
              <w:rPr>
                <w:rFonts w:asciiTheme="minorBidi" w:hAnsiTheme="minorBidi"/>
              </w:rPr>
            </w:pPr>
            <w:r w:rsidRPr="008B5BAE">
              <w:rPr>
                <w:rFonts w:asciiTheme="minorBidi" w:hAnsiTheme="minorBidi"/>
              </w:rPr>
              <w:t>2.65</w:t>
            </w:r>
          </w:p>
        </w:tc>
      </w:tr>
      <w:tr w:rsidR="0032766C" w:rsidRPr="008B5BAE" w14:paraId="3E3E8C08" w14:textId="77777777" w:rsidTr="00806C30">
        <w:trPr>
          <w:jc w:val="center"/>
        </w:trPr>
        <w:tc>
          <w:tcPr>
            <w:tcW w:w="2050" w:type="dxa"/>
          </w:tcPr>
          <w:p w14:paraId="3B685D04" w14:textId="77777777" w:rsidR="0032766C" w:rsidRPr="008B5BAE" w:rsidRDefault="0032766C" w:rsidP="006127EE">
            <w:pPr>
              <w:spacing w:line="360" w:lineRule="auto"/>
              <w:rPr>
                <w:rFonts w:asciiTheme="minorBidi" w:hAnsiTheme="minorBidi"/>
              </w:rPr>
            </w:pPr>
            <w:r w:rsidRPr="008B5BAE">
              <w:rPr>
                <w:rFonts w:asciiTheme="minorBidi" w:hAnsiTheme="minorBidi"/>
              </w:rPr>
              <w:t>Al-10 vol.% ZrO</w:t>
            </w:r>
            <w:r w:rsidRPr="008B5BAE">
              <w:rPr>
                <w:rFonts w:asciiTheme="minorBidi" w:hAnsiTheme="minorBidi"/>
                <w:vertAlign w:val="subscript"/>
              </w:rPr>
              <w:t>2</w:t>
            </w:r>
          </w:p>
        </w:tc>
        <w:tc>
          <w:tcPr>
            <w:tcW w:w="2273" w:type="dxa"/>
          </w:tcPr>
          <w:p w14:paraId="2DC547C2" w14:textId="77777777" w:rsidR="0032766C" w:rsidRPr="008B5BAE" w:rsidRDefault="0032766C" w:rsidP="006127EE">
            <w:pPr>
              <w:spacing w:line="360" w:lineRule="auto"/>
              <w:rPr>
                <w:rFonts w:asciiTheme="minorBidi" w:hAnsiTheme="minorBidi"/>
              </w:rPr>
            </w:pPr>
            <w:r w:rsidRPr="008B5BAE">
              <w:rPr>
                <w:rFonts w:asciiTheme="minorBidi" w:hAnsiTheme="minorBidi"/>
              </w:rPr>
              <w:t>2.99</w:t>
            </w:r>
          </w:p>
        </w:tc>
        <w:tc>
          <w:tcPr>
            <w:tcW w:w="1838" w:type="dxa"/>
          </w:tcPr>
          <w:p w14:paraId="045EA723" w14:textId="77777777" w:rsidR="0032766C" w:rsidRPr="008B5BAE" w:rsidRDefault="0032766C" w:rsidP="006127EE">
            <w:pPr>
              <w:spacing w:line="360" w:lineRule="auto"/>
              <w:rPr>
                <w:rFonts w:asciiTheme="minorBidi" w:hAnsiTheme="minorBidi"/>
              </w:rPr>
            </w:pPr>
            <w:r w:rsidRPr="008B5BAE">
              <w:rPr>
                <w:rFonts w:asciiTheme="minorBidi" w:hAnsiTheme="minorBidi"/>
              </w:rPr>
              <w:t>2.72</w:t>
            </w:r>
          </w:p>
        </w:tc>
      </w:tr>
      <w:tr w:rsidR="0032766C" w:rsidRPr="008B5BAE" w14:paraId="0B70BEB4" w14:textId="77777777" w:rsidTr="00806C30">
        <w:trPr>
          <w:jc w:val="center"/>
        </w:trPr>
        <w:tc>
          <w:tcPr>
            <w:tcW w:w="2050" w:type="dxa"/>
            <w:tcBorders>
              <w:bottom w:val="single" w:sz="4" w:space="0" w:color="auto"/>
            </w:tcBorders>
          </w:tcPr>
          <w:p w14:paraId="008EF018" w14:textId="77777777" w:rsidR="0032766C" w:rsidRPr="008B5BAE" w:rsidRDefault="0032766C" w:rsidP="006127EE">
            <w:pPr>
              <w:spacing w:line="360" w:lineRule="auto"/>
              <w:rPr>
                <w:rFonts w:asciiTheme="minorBidi" w:hAnsiTheme="minorBidi"/>
              </w:rPr>
            </w:pPr>
            <w:r w:rsidRPr="008B5BAE">
              <w:rPr>
                <w:rFonts w:asciiTheme="minorBidi" w:hAnsiTheme="minorBidi"/>
              </w:rPr>
              <w:t>Al-15 vol.% ZrO</w:t>
            </w:r>
            <w:r w:rsidRPr="008B5BAE">
              <w:rPr>
                <w:rFonts w:asciiTheme="minorBidi" w:hAnsiTheme="minorBidi"/>
                <w:vertAlign w:val="subscript"/>
              </w:rPr>
              <w:t>2</w:t>
            </w:r>
          </w:p>
        </w:tc>
        <w:tc>
          <w:tcPr>
            <w:tcW w:w="2273" w:type="dxa"/>
            <w:tcBorders>
              <w:bottom w:val="single" w:sz="4" w:space="0" w:color="auto"/>
            </w:tcBorders>
          </w:tcPr>
          <w:p w14:paraId="069D6C63" w14:textId="77777777" w:rsidR="0032766C" w:rsidRPr="008B5BAE" w:rsidRDefault="0032766C" w:rsidP="006127EE">
            <w:pPr>
              <w:spacing w:line="360" w:lineRule="auto"/>
              <w:rPr>
                <w:rFonts w:asciiTheme="minorBidi" w:hAnsiTheme="minorBidi"/>
              </w:rPr>
            </w:pPr>
            <w:r w:rsidRPr="008B5BAE">
              <w:rPr>
                <w:rFonts w:asciiTheme="minorBidi" w:hAnsiTheme="minorBidi"/>
              </w:rPr>
              <w:t>3.17</w:t>
            </w:r>
          </w:p>
        </w:tc>
        <w:tc>
          <w:tcPr>
            <w:tcW w:w="1838" w:type="dxa"/>
            <w:tcBorders>
              <w:bottom w:val="single" w:sz="4" w:space="0" w:color="auto"/>
            </w:tcBorders>
          </w:tcPr>
          <w:p w14:paraId="6053D720" w14:textId="77777777" w:rsidR="0032766C" w:rsidRPr="008B5BAE" w:rsidRDefault="0032766C" w:rsidP="006127EE">
            <w:pPr>
              <w:spacing w:line="360" w:lineRule="auto"/>
              <w:rPr>
                <w:rFonts w:asciiTheme="minorBidi" w:hAnsiTheme="minorBidi"/>
              </w:rPr>
            </w:pPr>
            <w:r w:rsidRPr="008B5BAE">
              <w:rPr>
                <w:rFonts w:asciiTheme="minorBidi" w:hAnsiTheme="minorBidi"/>
              </w:rPr>
              <w:t>2.74</w:t>
            </w:r>
          </w:p>
        </w:tc>
      </w:tr>
    </w:tbl>
    <w:p w14:paraId="54E24C38" w14:textId="77777777" w:rsidR="0032766C" w:rsidRPr="008B5BAE" w:rsidRDefault="0032766C" w:rsidP="006127EE">
      <w:pPr>
        <w:spacing w:line="360" w:lineRule="auto"/>
        <w:rPr>
          <w:rFonts w:asciiTheme="minorBidi" w:hAnsiTheme="minorBidi"/>
          <w:b/>
          <w:bCs/>
          <w:rtl/>
        </w:rPr>
      </w:pPr>
      <w:r w:rsidRPr="008B5BAE">
        <w:rPr>
          <w:rFonts w:asciiTheme="minorBidi" w:hAnsiTheme="minorBidi"/>
          <w:b/>
          <w:bCs/>
        </w:rPr>
        <w:t>4</w:t>
      </w:r>
      <w:r w:rsidRPr="008B5BAE">
        <w:rPr>
          <w:rFonts w:asciiTheme="minorBidi" w:hAnsiTheme="minorBidi"/>
          <w:b/>
          <w:bCs/>
        </w:rPr>
        <w:tab/>
        <w:t xml:space="preserve">Conclusion </w:t>
      </w:r>
    </w:p>
    <w:p w14:paraId="0892D564" w14:textId="77777777" w:rsidR="0032766C" w:rsidRPr="008B5BAE" w:rsidRDefault="0032766C" w:rsidP="006127EE">
      <w:pPr>
        <w:spacing w:line="360" w:lineRule="auto"/>
        <w:rPr>
          <w:rFonts w:asciiTheme="minorBidi" w:hAnsiTheme="minorBidi"/>
        </w:rPr>
      </w:pPr>
      <w:r w:rsidRPr="008B5BAE">
        <w:rPr>
          <w:rFonts w:asciiTheme="minorBidi" w:hAnsiTheme="minorBidi"/>
        </w:rPr>
        <w:lastRenderedPageBreak/>
        <w:t>Al-5 vol.% ZrO</w:t>
      </w:r>
      <w:r w:rsidRPr="008B5BAE">
        <w:rPr>
          <w:rFonts w:asciiTheme="minorBidi" w:hAnsiTheme="minorBidi"/>
          <w:vertAlign w:val="subscript"/>
        </w:rPr>
        <w:t>2</w:t>
      </w:r>
      <w:r w:rsidRPr="008B5BAE">
        <w:rPr>
          <w:rFonts w:asciiTheme="minorBidi" w:hAnsiTheme="minorBidi"/>
        </w:rPr>
        <w:t>, Al-10 vol.% ZrO</w:t>
      </w:r>
      <w:r w:rsidRPr="008B5BAE">
        <w:rPr>
          <w:rFonts w:asciiTheme="minorBidi" w:hAnsiTheme="minorBidi"/>
          <w:vertAlign w:val="subscript"/>
        </w:rPr>
        <w:t>2</w:t>
      </w:r>
      <w:r w:rsidRPr="008B5BAE">
        <w:rPr>
          <w:rFonts w:asciiTheme="minorBidi" w:hAnsiTheme="minorBidi"/>
        </w:rPr>
        <w:t xml:space="preserve"> and Al-15 vol.% ZrO</w:t>
      </w:r>
      <w:r w:rsidRPr="008B5BAE">
        <w:rPr>
          <w:rFonts w:asciiTheme="minorBidi" w:hAnsiTheme="minorBidi"/>
          <w:vertAlign w:val="subscript"/>
        </w:rPr>
        <w:t xml:space="preserve">2 </w:t>
      </w:r>
      <w:r w:rsidRPr="008B5BAE">
        <w:rPr>
          <w:rFonts w:asciiTheme="minorBidi" w:hAnsiTheme="minorBidi"/>
        </w:rPr>
        <w:t xml:space="preserve">composites were successfully produced by ECAP technique under three types of temperature 450°C, 500°C and 550°C respectively. With increasing the zirconium contents and temperature, the yield strength, hardness and density were increased. </w:t>
      </w:r>
    </w:p>
    <w:p w14:paraId="04111707" w14:textId="77777777" w:rsidR="0032766C" w:rsidRPr="008B5BAE" w:rsidRDefault="0032766C" w:rsidP="006127EE">
      <w:pPr>
        <w:numPr>
          <w:ilvl w:val="0"/>
          <w:numId w:val="1"/>
        </w:numPr>
        <w:spacing w:line="360" w:lineRule="auto"/>
        <w:rPr>
          <w:rFonts w:asciiTheme="minorBidi" w:hAnsiTheme="minorBidi"/>
        </w:rPr>
      </w:pPr>
      <w:r w:rsidRPr="008B5BAE">
        <w:rPr>
          <w:rFonts w:asciiTheme="minorBidi" w:hAnsiTheme="minorBidi"/>
        </w:rPr>
        <w:t>The optimum reported value of yield strength was 119.26 (MPa) at 8.94% zircon content and 550°C, while the lowest value of yield strength was at 15% of ZrO</w:t>
      </w:r>
      <w:r w:rsidRPr="008B5BAE">
        <w:rPr>
          <w:rFonts w:asciiTheme="minorBidi" w:hAnsiTheme="minorBidi"/>
          <w:vertAlign w:val="subscript"/>
        </w:rPr>
        <w:t>2</w:t>
      </w:r>
      <w:r w:rsidRPr="008B5BAE">
        <w:rPr>
          <w:rFonts w:asciiTheme="minorBidi" w:hAnsiTheme="minorBidi"/>
        </w:rPr>
        <w:t xml:space="preserve"> content and 494.29°C after RSM analysis. </w:t>
      </w:r>
    </w:p>
    <w:p w14:paraId="1EAD15C7" w14:textId="77777777" w:rsidR="0032766C" w:rsidRPr="008B5BAE" w:rsidRDefault="0032766C" w:rsidP="006127EE">
      <w:pPr>
        <w:numPr>
          <w:ilvl w:val="0"/>
          <w:numId w:val="1"/>
        </w:numPr>
        <w:spacing w:line="360" w:lineRule="auto"/>
        <w:rPr>
          <w:rFonts w:asciiTheme="minorBidi" w:hAnsiTheme="minorBidi"/>
        </w:rPr>
      </w:pPr>
      <w:r w:rsidRPr="008B5BAE">
        <w:rPr>
          <w:rFonts w:asciiTheme="minorBidi" w:hAnsiTheme="minorBidi"/>
        </w:rPr>
        <w:t xml:space="preserve">Response Surface Methodology (RSM) is applied to validate the response validity. </w:t>
      </w:r>
    </w:p>
    <w:p w14:paraId="7129298A" w14:textId="77777777" w:rsidR="0032766C" w:rsidRPr="008B5BAE" w:rsidRDefault="0032766C" w:rsidP="006127EE">
      <w:pPr>
        <w:numPr>
          <w:ilvl w:val="0"/>
          <w:numId w:val="1"/>
        </w:numPr>
        <w:spacing w:line="360" w:lineRule="auto"/>
        <w:rPr>
          <w:rFonts w:asciiTheme="minorBidi" w:hAnsiTheme="minorBidi"/>
        </w:rPr>
      </w:pPr>
      <w:r w:rsidRPr="008B5BAE">
        <w:rPr>
          <w:rFonts w:asciiTheme="minorBidi" w:hAnsiTheme="minorBidi"/>
        </w:rPr>
        <w:t>Hot ECAP were set up for Al-ZrO</w:t>
      </w:r>
      <w:r w:rsidRPr="008B5BAE">
        <w:rPr>
          <w:rFonts w:asciiTheme="minorBidi" w:hAnsiTheme="minorBidi"/>
          <w:vertAlign w:val="subscript"/>
        </w:rPr>
        <w:t>2</w:t>
      </w:r>
      <w:r w:rsidRPr="008B5BAE">
        <w:rPr>
          <w:rFonts w:asciiTheme="minorBidi" w:hAnsiTheme="minorBidi"/>
        </w:rPr>
        <w:t xml:space="preserve"> composites with die angle of 90° to overcome material failure and weak bonding boundaries due to ECAP high strain hardening and able to prevent the plastic deformation. </w:t>
      </w:r>
    </w:p>
    <w:p w14:paraId="532B8074" w14:textId="77777777" w:rsidR="0032766C" w:rsidRPr="008B5BAE" w:rsidRDefault="0032766C" w:rsidP="006127EE">
      <w:pPr>
        <w:numPr>
          <w:ilvl w:val="0"/>
          <w:numId w:val="1"/>
        </w:numPr>
        <w:spacing w:line="360" w:lineRule="auto"/>
        <w:rPr>
          <w:rFonts w:asciiTheme="minorBidi" w:hAnsiTheme="minorBidi"/>
          <w:rtl/>
          <w:lang w:bidi="ar-YE"/>
        </w:rPr>
      </w:pPr>
      <w:r w:rsidRPr="008B5BAE">
        <w:rPr>
          <w:rFonts w:asciiTheme="minorBidi" w:hAnsiTheme="minorBidi"/>
        </w:rPr>
        <w:t>No improvement was reported after 10% ZrO</w:t>
      </w:r>
      <w:r w:rsidRPr="008B5BAE">
        <w:rPr>
          <w:rFonts w:asciiTheme="minorBidi" w:hAnsiTheme="minorBidi"/>
          <w:vertAlign w:val="subscript"/>
        </w:rPr>
        <w:t>2</w:t>
      </w:r>
      <w:r w:rsidRPr="008B5BAE">
        <w:rPr>
          <w:rFonts w:asciiTheme="minorBidi" w:hAnsiTheme="minorBidi"/>
        </w:rPr>
        <w:t xml:space="preserve"> particles due to composite particle’s agglomeration. </w:t>
      </w:r>
    </w:p>
    <w:p w14:paraId="5CAE5CD2" w14:textId="48DF2807" w:rsidR="0032766C" w:rsidRDefault="0032766C" w:rsidP="006127EE">
      <w:pPr>
        <w:spacing w:line="360" w:lineRule="auto"/>
        <w:rPr>
          <w:rFonts w:asciiTheme="minorBidi" w:hAnsiTheme="minorBidi"/>
        </w:rPr>
      </w:pPr>
      <w:r w:rsidRPr="008B5BAE">
        <w:rPr>
          <w:rFonts w:asciiTheme="minorBidi" w:hAnsiTheme="minorBidi"/>
        </w:rPr>
        <w:t xml:space="preserve">Overall, using hot ECAP techniques for solid-state recycling is highly recommended to create an </w:t>
      </w:r>
      <w:r w:rsidR="004B15C4" w:rsidRPr="008B5BAE">
        <w:rPr>
          <w:rFonts w:asciiTheme="minorBidi" w:hAnsiTheme="minorBidi"/>
        </w:rPr>
        <w:t>environmentally friendly</w:t>
      </w:r>
      <w:r w:rsidRPr="008B5BAE">
        <w:rPr>
          <w:rFonts w:asciiTheme="minorBidi" w:hAnsiTheme="minorBidi"/>
        </w:rPr>
        <w:t xml:space="preserve"> solutions and propose the MMCs products for the engineering applications such as automotive industries. </w:t>
      </w:r>
    </w:p>
    <w:p w14:paraId="3E0B8E41" w14:textId="6B033980" w:rsidR="006127EE" w:rsidRDefault="006127EE" w:rsidP="006127EE">
      <w:pPr>
        <w:spacing w:line="360" w:lineRule="auto"/>
        <w:rPr>
          <w:rFonts w:asciiTheme="minorBidi" w:hAnsiTheme="minorBidi"/>
          <w:rtl/>
        </w:rPr>
      </w:pPr>
    </w:p>
    <w:p w14:paraId="75C1E69F" w14:textId="2AB95D2C" w:rsidR="004B15C4" w:rsidRDefault="004B15C4" w:rsidP="006127EE">
      <w:pPr>
        <w:spacing w:line="360" w:lineRule="auto"/>
        <w:rPr>
          <w:rFonts w:asciiTheme="minorBidi" w:hAnsiTheme="minorBidi"/>
          <w:rtl/>
        </w:rPr>
      </w:pPr>
    </w:p>
    <w:p w14:paraId="24381AC2" w14:textId="176739AE" w:rsidR="004B15C4" w:rsidRDefault="004B15C4" w:rsidP="006127EE">
      <w:pPr>
        <w:spacing w:line="360" w:lineRule="auto"/>
        <w:rPr>
          <w:rFonts w:asciiTheme="minorBidi" w:hAnsiTheme="minorBidi"/>
          <w:rtl/>
        </w:rPr>
      </w:pPr>
    </w:p>
    <w:p w14:paraId="6E1C7A56" w14:textId="77777777" w:rsidR="004B15C4" w:rsidRPr="008B5BAE" w:rsidRDefault="004B15C4" w:rsidP="006127EE">
      <w:pPr>
        <w:spacing w:line="360" w:lineRule="auto"/>
        <w:rPr>
          <w:rFonts w:asciiTheme="minorBidi" w:hAnsiTheme="minorBidi"/>
        </w:rPr>
      </w:pPr>
    </w:p>
    <w:p w14:paraId="282BC313" w14:textId="77777777" w:rsidR="0032766C" w:rsidRPr="008B5BAE" w:rsidRDefault="0032766C" w:rsidP="006127EE">
      <w:pPr>
        <w:spacing w:line="360" w:lineRule="auto"/>
        <w:rPr>
          <w:rFonts w:asciiTheme="minorBidi" w:hAnsiTheme="minorBidi"/>
          <w:b/>
          <w:bCs/>
        </w:rPr>
      </w:pPr>
      <w:r w:rsidRPr="008B5BAE">
        <w:rPr>
          <w:rFonts w:asciiTheme="minorBidi" w:hAnsiTheme="minorBidi"/>
          <w:b/>
          <w:bCs/>
        </w:rPr>
        <w:t>5</w:t>
      </w:r>
      <w:r w:rsidRPr="008B5BAE">
        <w:rPr>
          <w:rFonts w:asciiTheme="minorBidi" w:hAnsiTheme="minorBidi"/>
          <w:b/>
          <w:bCs/>
        </w:rPr>
        <w:tab/>
        <w:t xml:space="preserve">References </w:t>
      </w:r>
      <w:r w:rsidRPr="008B5BAE">
        <w:rPr>
          <w:rFonts w:asciiTheme="minorBidi" w:hAnsiTheme="minorBidi"/>
        </w:rPr>
        <w:t xml:space="preserve"> </w:t>
      </w:r>
    </w:p>
    <w:p w14:paraId="31E78120" w14:textId="77777777" w:rsidR="0032766C" w:rsidRPr="008B5BAE" w:rsidRDefault="0032766C" w:rsidP="006127EE">
      <w:pPr>
        <w:spacing w:line="360" w:lineRule="auto"/>
        <w:ind w:left="720" w:hanging="720"/>
        <w:rPr>
          <w:rFonts w:asciiTheme="minorBidi" w:hAnsiTheme="minorBidi"/>
        </w:rPr>
      </w:pPr>
      <w:r w:rsidRPr="008B5BAE">
        <w:rPr>
          <w:rFonts w:asciiTheme="minorBidi" w:hAnsiTheme="minorBidi"/>
          <w:b/>
          <w:bCs/>
        </w:rPr>
        <w:fldChar w:fldCharType="begin" w:fldLock="1"/>
      </w:r>
      <w:r w:rsidRPr="008B5BAE">
        <w:rPr>
          <w:rFonts w:asciiTheme="minorBidi" w:hAnsiTheme="minorBidi"/>
          <w:b/>
          <w:bCs/>
        </w:rPr>
        <w:instrText xml:space="preserve">ADDIN Mendeley Bibliography CSL_BIBLIOGRAPHY </w:instrText>
      </w:r>
      <w:r w:rsidRPr="008B5BAE">
        <w:rPr>
          <w:rFonts w:asciiTheme="minorBidi" w:hAnsiTheme="minorBidi"/>
          <w:b/>
          <w:bCs/>
        </w:rPr>
        <w:fldChar w:fldCharType="separate"/>
      </w:r>
      <w:r w:rsidRPr="008B5BAE">
        <w:rPr>
          <w:rFonts w:asciiTheme="minorBidi" w:hAnsiTheme="minorBidi"/>
        </w:rPr>
        <w:t>[1]</w:t>
      </w:r>
      <w:r w:rsidRPr="008B5BAE">
        <w:rPr>
          <w:rFonts w:asciiTheme="minorBidi" w:hAnsiTheme="minorBidi"/>
        </w:rPr>
        <w:tab/>
        <w:t>A. I. Selmy, M. I. A. El Aal, and M. A. Taha, “The Egyptian International Journal of Engineering Sciences and Technology Solid-State Recycling of Aluminum Alloy ( AA-6061 ) Chips via Hot Extrusion Followed by Equal Channel Angular Pressing ( ECAP ),” vol. 21, no. October, pp. 33–42, 2016.</w:t>
      </w:r>
    </w:p>
    <w:p w14:paraId="19517E92" w14:textId="77777777" w:rsidR="0032766C" w:rsidRPr="008B5BAE" w:rsidRDefault="0032766C" w:rsidP="006127EE">
      <w:pPr>
        <w:spacing w:line="360" w:lineRule="auto"/>
        <w:ind w:left="720" w:hanging="720"/>
        <w:rPr>
          <w:rFonts w:asciiTheme="minorBidi" w:hAnsiTheme="minorBidi"/>
        </w:rPr>
      </w:pPr>
      <w:r w:rsidRPr="008B5BAE">
        <w:rPr>
          <w:rFonts w:asciiTheme="minorBidi" w:hAnsiTheme="minorBidi"/>
        </w:rPr>
        <w:t>[2]</w:t>
      </w:r>
      <w:r w:rsidRPr="008B5BAE">
        <w:rPr>
          <w:rFonts w:asciiTheme="minorBidi" w:hAnsiTheme="minorBidi"/>
        </w:rPr>
        <w:tab/>
        <w:t xml:space="preserve">S. Shamsudin, M. Lajis, and Z. Zhong, “Solid-state recycling of light metals: A review,” </w:t>
      </w:r>
      <w:r w:rsidRPr="008B5BAE">
        <w:rPr>
          <w:rFonts w:asciiTheme="minorBidi" w:hAnsiTheme="minorBidi"/>
          <w:i/>
          <w:iCs/>
        </w:rPr>
        <w:t>Adv. Mech. Eng.</w:t>
      </w:r>
      <w:r w:rsidRPr="008B5BAE">
        <w:rPr>
          <w:rFonts w:asciiTheme="minorBidi" w:hAnsiTheme="minorBidi"/>
        </w:rPr>
        <w:t>, vol. 8, no. 8, p. 168781401666192, 2016.</w:t>
      </w:r>
    </w:p>
    <w:p w14:paraId="667167A0" w14:textId="77777777" w:rsidR="0032766C" w:rsidRPr="008B5BAE" w:rsidRDefault="0032766C" w:rsidP="006127EE">
      <w:pPr>
        <w:spacing w:line="360" w:lineRule="auto"/>
        <w:ind w:left="720" w:hanging="720"/>
        <w:rPr>
          <w:rFonts w:asciiTheme="minorBidi" w:hAnsiTheme="minorBidi"/>
        </w:rPr>
      </w:pPr>
      <w:r w:rsidRPr="008B5BAE">
        <w:rPr>
          <w:rFonts w:asciiTheme="minorBidi" w:hAnsiTheme="minorBidi"/>
        </w:rPr>
        <w:t>[3]</w:t>
      </w:r>
      <w:r w:rsidRPr="008B5BAE">
        <w:rPr>
          <w:rFonts w:asciiTheme="minorBidi" w:hAnsiTheme="minorBidi"/>
        </w:rPr>
        <w:tab/>
        <w:t xml:space="preserve">G. Ramu and R. Bauri, “Effect of equal channel angular pressing (ECAP) on microstructure and properties of Al-SiCp composites,” </w:t>
      </w:r>
      <w:r w:rsidRPr="008B5BAE">
        <w:rPr>
          <w:rFonts w:asciiTheme="minorBidi" w:hAnsiTheme="minorBidi"/>
          <w:i/>
          <w:iCs/>
        </w:rPr>
        <w:t>Mater. Des.</w:t>
      </w:r>
      <w:r w:rsidRPr="008B5BAE">
        <w:rPr>
          <w:rFonts w:asciiTheme="minorBidi" w:hAnsiTheme="minorBidi"/>
        </w:rPr>
        <w:t>, vol. 30, no. 9, pp. 3554–3559, 2009.</w:t>
      </w:r>
    </w:p>
    <w:p w14:paraId="27A154FF" w14:textId="77777777" w:rsidR="0032766C" w:rsidRPr="008B5BAE" w:rsidRDefault="0032766C" w:rsidP="006127EE">
      <w:pPr>
        <w:spacing w:line="360" w:lineRule="auto"/>
        <w:ind w:left="720" w:hanging="720"/>
        <w:rPr>
          <w:rFonts w:asciiTheme="minorBidi" w:hAnsiTheme="minorBidi"/>
        </w:rPr>
      </w:pPr>
      <w:r w:rsidRPr="008B5BAE">
        <w:rPr>
          <w:rFonts w:asciiTheme="minorBidi" w:hAnsiTheme="minorBidi"/>
        </w:rPr>
        <w:lastRenderedPageBreak/>
        <w:t>[4]</w:t>
      </w:r>
      <w:r w:rsidRPr="008B5BAE">
        <w:rPr>
          <w:rFonts w:asciiTheme="minorBidi" w:hAnsiTheme="minorBidi"/>
        </w:rPr>
        <w:tab/>
        <w:t xml:space="preserve">A. Azushima </w:t>
      </w:r>
      <w:r w:rsidRPr="008B5BAE">
        <w:rPr>
          <w:rFonts w:asciiTheme="minorBidi" w:hAnsiTheme="minorBidi"/>
          <w:i/>
          <w:iCs/>
        </w:rPr>
        <w:t>et al.</w:t>
      </w:r>
      <w:r w:rsidRPr="008B5BAE">
        <w:rPr>
          <w:rFonts w:asciiTheme="minorBidi" w:hAnsiTheme="minorBidi"/>
        </w:rPr>
        <w:t xml:space="preserve">, “Severe plastic deformation (SPD) processes for metals,” </w:t>
      </w:r>
      <w:r w:rsidRPr="008B5BAE">
        <w:rPr>
          <w:rFonts w:asciiTheme="minorBidi" w:hAnsiTheme="minorBidi"/>
          <w:i/>
          <w:iCs/>
        </w:rPr>
        <w:t>CIRP Ann. - Manuf. Technol.</w:t>
      </w:r>
      <w:r w:rsidRPr="008B5BAE">
        <w:rPr>
          <w:rFonts w:asciiTheme="minorBidi" w:hAnsiTheme="minorBidi"/>
        </w:rPr>
        <w:t>, vol. 57, no. 2, pp. 716–735, 2008.</w:t>
      </w:r>
    </w:p>
    <w:p w14:paraId="73467561" w14:textId="77777777" w:rsidR="0032766C" w:rsidRPr="008B5BAE" w:rsidRDefault="0032766C" w:rsidP="006127EE">
      <w:pPr>
        <w:spacing w:line="360" w:lineRule="auto"/>
        <w:ind w:left="720" w:hanging="720"/>
        <w:rPr>
          <w:rFonts w:asciiTheme="minorBidi" w:hAnsiTheme="minorBidi"/>
        </w:rPr>
      </w:pPr>
      <w:r w:rsidRPr="008B5BAE">
        <w:rPr>
          <w:rFonts w:asciiTheme="minorBidi" w:hAnsiTheme="minorBidi"/>
        </w:rPr>
        <w:t>[5]</w:t>
      </w:r>
      <w:r w:rsidRPr="008B5BAE">
        <w:rPr>
          <w:rFonts w:asciiTheme="minorBidi" w:hAnsiTheme="minorBidi"/>
        </w:rPr>
        <w:tab/>
        <w:t xml:space="preserve">Q. Pham, Y. G. Jeong, S. H. Hong, and H. S. Kim, “Equal Channel Angular Pressing of Carbon Nanotube Reinforced Metal Matrix Nanocomposites,” </w:t>
      </w:r>
      <w:r w:rsidRPr="008B5BAE">
        <w:rPr>
          <w:rFonts w:asciiTheme="minorBidi" w:hAnsiTheme="minorBidi"/>
          <w:i/>
          <w:iCs/>
        </w:rPr>
        <w:t>Key Eng. Mater.</w:t>
      </w:r>
      <w:r w:rsidRPr="008B5BAE">
        <w:rPr>
          <w:rFonts w:asciiTheme="minorBidi" w:hAnsiTheme="minorBidi"/>
        </w:rPr>
        <w:t>, vol. 326–328, pp. 325–328, 2006.</w:t>
      </w:r>
    </w:p>
    <w:p w14:paraId="7111F3A9" w14:textId="77777777" w:rsidR="0032766C" w:rsidRPr="008B5BAE" w:rsidRDefault="0032766C" w:rsidP="006127EE">
      <w:pPr>
        <w:spacing w:line="360" w:lineRule="auto"/>
        <w:ind w:left="720" w:hanging="720"/>
        <w:rPr>
          <w:rFonts w:asciiTheme="minorBidi" w:hAnsiTheme="minorBidi"/>
        </w:rPr>
      </w:pPr>
      <w:r w:rsidRPr="008B5BAE">
        <w:rPr>
          <w:rFonts w:asciiTheme="minorBidi" w:hAnsiTheme="minorBidi"/>
        </w:rPr>
        <w:t>[6]</w:t>
      </w:r>
      <w:r w:rsidRPr="008B5BAE">
        <w:rPr>
          <w:rFonts w:asciiTheme="minorBidi" w:hAnsiTheme="minorBidi"/>
        </w:rPr>
        <w:tab/>
        <w:t xml:space="preserve">M. J. Qarni, G. Sivaswamy, A. Rosochowski, and S. Boczkal, “Effect of incremental equal channel angular pressing (I-ECAP) on the microstructural characteristics and mechanical behaviour of commercially pure titanium,” </w:t>
      </w:r>
      <w:r w:rsidRPr="008B5BAE">
        <w:rPr>
          <w:rFonts w:asciiTheme="minorBidi" w:hAnsiTheme="minorBidi"/>
          <w:i/>
          <w:iCs/>
        </w:rPr>
        <w:t>Mater. Des.</w:t>
      </w:r>
      <w:r w:rsidRPr="008B5BAE">
        <w:rPr>
          <w:rFonts w:asciiTheme="minorBidi" w:hAnsiTheme="minorBidi"/>
        </w:rPr>
        <w:t>, vol. 122, pp. 385–402, 2017.</w:t>
      </w:r>
    </w:p>
    <w:p w14:paraId="58BD8A1D" w14:textId="77777777" w:rsidR="0032766C" w:rsidRPr="008B5BAE" w:rsidRDefault="0032766C" w:rsidP="006127EE">
      <w:pPr>
        <w:spacing w:line="360" w:lineRule="auto"/>
        <w:ind w:left="720" w:hanging="720"/>
        <w:rPr>
          <w:rFonts w:asciiTheme="minorBidi" w:hAnsiTheme="minorBidi"/>
        </w:rPr>
      </w:pPr>
      <w:r w:rsidRPr="008B5BAE">
        <w:rPr>
          <w:rFonts w:asciiTheme="minorBidi" w:hAnsiTheme="minorBidi"/>
        </w:rPr>
        <w:t>[7]</w:t>
      </w:r>
      <w:r w:rsidRPr="008B5BAE">
        <w:rPr>
          <w:rFonts w:asciiTheme="minorBidi" w:hAnsiTheme="minorBidi"/>
        </w:rPr>
        <w:tab/>
        <w:t xml:space="preserve">K. O. Sanusi, O. D. Makinde, and G. J. Oliver, “Equal channel angular pressing technique for the formation of ultra-fine grained structures,” </w:t>
      </w:r>
      <w:r w:rsidRPr="008B5BAE">
        <w:rPr>
          <w:rFonts w:asciiTheme="minorBidi" w:hAnsiTheme="minorBidi"/>
          <w:i/>
          <w:iCs/>
        </w:rPr>
        <w:t>S. Afr. J. Sci.</w:t>
      </w:r>
      <w:r w:rsidRPr="008B5BAE">
        <w:rPr>
          <w:rFonts w:asciiTheme="minorBidi" w:hAnsiTheme="minorBidi"/>
        </w:rPr>
        <w:t>, vol. 108, no. 9–10, pp. 1–7, 2012.</w:t>
      </w:r>
    </w:p>
    <w:p w14:paraId="7A684DC7" w14:textId="77777777" w:rsidR="0032766C" w:rsidRPr="008B5BAE" w:rsidRDefault="0032766C" w:rsidP="006127EE">
      <w:pPr>
        <w:spacing w:line="360" w:lineRule="auto"/>
        <w:ind w:left="720" w:hanging="720"/>
        <w:rPr>
          <w:rFonts w:asciiTheme="minorBidi" w:hAnsiTheme="minorBidi"/>
        </w:rPr>
      </w:pPr>
      <w:r w:rsidRPr="008B5BAE">
        <w:rPr>
          <w:rFonts w:asciiTheme="minorBidi" w:hAnsiTheme="minorBidi"/>
        </w:rPr>
        <w:t>[8]</w:t>
      </w:r>
      <w:r w:rsidRPr="008B5BAE">
        <w:rPr>
          <w:rFonts w:asciiTheme="minorBidi" w:hAnsiTheme="minorBidi"/>
        </w:rPr>
        <w:tab/>
        <w:t xml:space="preserve">H. Abdizadeh, M. Ashuri, P. T. Moghadam, A. Nouribahadory, and H. R. Baharvandi, “Improvement in physical and mechanical properties of aluminum/zircon composites fabricated by powder metallurgy method,” </w:t>
      </w:r>
      <w:r w:rsidRPr="008B5BAE">
        <w:rPr>
          <w:rFonts w:asciiTheme="minorBidi" w:hAnsiTheme="minorBidi"/>
          <w:i/>
          <w:iCs/>
        </w:rPr>
        <w:t>Mater. Des.</w:t>
      </w:r>
      <w:r w:rsidRPr="008B5BAE">
        <w:rPr>
          <w:rFonts w:asciiTheme="minorBidi" w:hAnsiTheme="minorBidi"/>
        </w:rPr>
        <w:t>, vol. 32, no. 8–9, pp. 4417–4423, 2011.</w:t>
      </w:r>
    </w:p>
    <w:p w14:paraId="0E7CC3EE" w14:textId="77777777" w:rsidR="0032766C" w:rsidRPr="008B5BAE" w:rsidRDefault="0032766C" w:rsidP="006127EE">
      <w:pPr>
        <w:spacing w:line="360" w:lineRule="auto"/>
        <w:ind w:left="720" w:hanging="720"/>
        <w:rPr>
          <w:rFonts w:asciiTheme="minorBidi" w:hAnsiTheme="minorBidi"/>
        </w:rPr>
      </w:pPr>
      <w:r w:rsidRPr="008B5BAE">
        <w:rPr>
          <w:rFonts w:asciiTheme="minorBidi" w:hAnsiTheme="minorBidi"/>
        </w:rPr>
        <w:t>[9]</w:t>
      </w:r>
      <w:r w:rsidRPr="008B5BAE">
        <w:rPr>
          <w:rFonts w:asciiTheme="minorBidi" w:hAnsiTheme="minorBidi"/>
        </w:rPr>
        <w:tab/>
        <w:t xml:space="preserve">V. Naglieri, P. Palmero, L. Montanaro, and J. Chevalier, “Elaboration of alumina-zirconia composites: Role of the zirconia content on the microstructure and mechanical properties,” </w:t>
      </w:r>
      <w:r w:rsidRPr="008B5BAE">
        <w:rPr>
          <w:rFonts w:asciiTheme="minorBidi" w:hAnsiTheme="minorBidi"/>
          <w:i/>
          <w:iCs/>
        </w:rPr>
        <w:t>Materials (Basel).</w:t>
      </w:r>
      <w:r w:rsidRPr="008B5BAE">
        <w:rPr>
          <w:rFonts w:asciiTheme="minorBidi" w:hAnsiTheme="minorBidi"/>
        </w:rPr>
        <w:t>, vol. 6, no. 5, pp. 2090–2102, 2013.</w:t>
      </w:r>
    </w:p>
    <w:p w14:paraId="63754605" w14:textId="77777777" w:rsidR="0032766C" w:rsidRPr="008B5BAE" w:rsidRDefault="0032766C" w:rsidP="006127EE">
      <w:pPr>
        <w:spacing w:line="360" w:lineRule="auto"/>
        <w:ind w:left="720" w:hanging="720"/>
        <w:rPr>
          <w:rFonts w:asciiTheme="minorBidi" w:hAnsiTheme="minorBidi"/>
        </w:rPr>
      </w:pPr>
      <w:r w:rsidRPr="008B5BAE">
        <w:rPr>
          <w:rFonts w:asciiTheme="minorBidi" w:hAnsiTheme="minorBidi"/>
        </w:rPr>
        <w:t>[10]</w:t>
      </w:r>
      <w:r w:rsidRPr="008B5BAE">
        <w:rPr>
          <w:rFonts w:asciiTheme="minorBidi" w:hAnsiTheme="minorBidi"/>
        </w:rPr>
        <w:tab/>
        <w:t xml:space="preserve">T. Lokesh and U. S. Mallik, “Effect of Equal Channel Angular Pressing on the Microstructure and Mechanical Properties of Al6061-SiC </w:t>
      </w:r>
      <w:r w:rsidRPr="008B5BAE">
        <w:rPr>
          <w:rFonts w:asciiTheme="minorBidi" w:hAnsiTheme="minorBidi"/>
          <w:vertAlign w:val="subscript"/>
        </w:rPr>
        <w:t>p</w:t>
      </w:r>
      <w:r w:rsidRPr="008B5BAE">
        <w:rPr>
          <w:rFonts w:asciiTheme="minorBidi" w:hAnsiTheme="minorBidi"/>
        </w:rPr>
        <w:t xml:space="preserve"> Composites,” </w:t>
      </w:r>
      <w:r w:rsidRPr="008B5BAE">
        <w:rPr>
          <w:rFonts w:asciiTheme="minorBidi" w:hAnsiTheme="minorBidi"/>
          <w:i/>
          <w:iCs/>
        </w:rPr>
        <w:t>IOP Conf. Ser. Mater. Sci. Eng.</w:t>
      </w:r>
      <w:r w:rsidRPr="008B5BAE">
        <w:rPr>
          <w:rFonts w:asciiTheme="minorBidi" w:hAnsiTheme="minorBidi"/>
        </w:rPr>
        <w:t>, vol. 149, no. September, p. 012119, 2016.</w:t>
      </w:r>
    </w:p>
    <w:p w14:paraId="250C0F60" w14:textId="77777777" w:rsidR="0032766C" w:rsidRPr="008B5BAE" w:rsidRDefault="0032766C" w:rsidP="006127EE">
      <w:pPr>
        <w:spacing w:line="360" w:lineRule="auto"/>
        <w:ind w:left="720" w:hanging="720"/>
        <w:rPr>
          <w:rFonts w:asciiTheme="minorBidi" w:hAnsiTheme="minorBidi"/>
        </w:rPr>
      </w:pPr>
      <w:r w:rsidRPr="008B5BAE">
        <w:rPr>
          <w:rFonts w:asciiTheme="minorBidi" w:hAnsiTheme="minorBidi"/>
        </w:rPr>
        <w:t>[11]</w:t>
      </w:r>
      <w:r w:rsidRPr="008B5BAE">
        <w:rPr>
          <w:rFonts w:asciiTheme="minorBidi" w:hAnsiTheme="minorBidi"/>
        </w:rPr>
        <w:tab/>
        <w:t xml:space="preserve">S. M. Arab and A. Akbarzadeh, “The effect of Equal Channel Angular Pressing process on the microstructure of AZ31 Mg alloy strip shaped specimens,” </w:t>
      </w:r>
      <w:r w:rsidRPr="008B5BAE">
        <w:rPr>
          <w:rFonts w:asciiTheme="minorBidi" w:hAnsiTheme="minorBidi"/>
          <w:i/>
          <w:iCs/>
        </w:rPr>
        <w:t>J. Magnes. Alloy.</w:t>
      </w:r>
      <w:r w:rsidRPr="008B5BAE">
        <w:rPr>
          <w:rFonts w:asciiTheme="minorBidi" w:hAnsiTheme="minorBidi"/>
        </w:rPr>
        <w:t>, vol. 1, no. 2, pp. 145–149, 2013.</w:t>
      </w:r>
    </w:p>
    <w:p w14:paraId="5AB69C62" w14:textId="77777777" w:rsidR="0032766C" w:rsidRPr="008B5BAE" w:rsidRDefault="0032766C" w:rsidP="006127EE">
      <w:pPr>
        <w:spacing w:line="360" w:lineRule="auto"/>
        <w:ind w:left="720" w:hanging="720"/>
        <w:rPr>
          <w:rFonts w:asciiTheme="minorBidi" w:hAnsiTheme="minorBidi"/>
        </w:rPr>
      </w:pPr>
      <w:r w:rsidRPr="008B5BAE">
        <w:rPr>
          <w:rFonts w:asciiTheme="minorBidi" w:hAnsiTheme="minorBidi"/>
        </w:rPr>
        <w:t>[12]</w:t>
      </w:r>
      <w:r w:rsidRPr="008B5BAE">
        <w:rPr>
          <w:rFonts w:asciiTheme="minorBidi" w:hAnsiTheme="minorBidi"/>
        </w:rPr>
        <w:tab/>
        <w:t xml:space="preserve">D. T. McDonald, E. W. Lui, S. Palanisamy, M. S. Dargusch, and K. Xia, “Achieving superior strength and ductility in Ti-6Al-4V recycled from machining chips by equal channel angular pressing,” </w:t>
      </w:r>
      <w:r w:rsidRPr="008B5BAE">
        <w:rPr>
          <w:rFonts w:asciiTheme="minorBidi" w:hAnsiTheme="minorBidi"/>
          <w:i/>
          <w:iCs/>
        </w:rPr>
        <w:t>Metall. Mater. Trans. A Phys. Metall. Mater. Sci.</w:t>
      </w:r>
      <w:r w:rsidRPr="008B5BAE">
        <w:rPr>
          <w:rFonts w:asciiTheme="minorBidi" w:hAnsiTheme="minorBidi"/>
        </w:rPr>
        <w:t>, vol. 45, no. 9, pp. 4089–4102, 2014.</w:t>
      </w:r>
    </w:p>
    <w:p w14:paraId="2A9A3285" w14:textId="77777777" w:rsidR="0032766C" w:rsidRPr="008B5BAE" w:rsidRDefault="0032766C" w:rsidP="006127EE">
      <w:pPr>
        <w:spacing w:line="360" w:lineRule="auto"/>
        <w:ind w:left="720" w:hanging="720"/>
        <w:rPr>
          <w:rFonts w:asciiTheme="minorBidi" w:hAnsiTheme="minorBidi"/>
        </w:rPr>
      </w:pPr>
      <w:r w:rsidRPr="008B5BAE">
        <w:rPr>
          <w:rFonts w:asciiTheme="minorBidi" w:hAnsiTheme="minorBidi"/>
        </w:rPr>
        <w:t>[13]</w:t>
      </w:r>
      <w:r w:rsidRPr="008B5BAE">
        <w:rPr>
          <w:rFonts w:asciiTheme="minorBidi" w:hAnsiTheme="minorBidi"/>
        </w:rPr>
        <w:tab/>
        <w:t>D. Indumati, “STUDY OF MECHANICAL BEHAVIOUR OF METAL MATRIX COMPOSITES USING DESIGN OF EXPERIMENTS Driving motor Stirrer Rod Ball Bearing Stirrer Blade Crucible Holding Furnace,” vol. 6, pp. 303–309, 2011.</w:t>
      </w:r>
    </w:p>
    <w:p w14:paraId="7890E6C3" w14:textId="77777777" w:rsidR="0032766C" w:rsidRPr="008B5BAE" w:rsidRDefault="0032766C" w:rsidP="006127EE">
      <w:pPr>
        <w:spacing w:line="360" w:lineRule="auto"/>
        <w:ind w:left="720" w:hanging="720"/>
        <w:rPr>
          <w:rFonts w:asciiTheme="minorBidi" w:hAnsiTheme="minorBidi"/>
        </w:rPr>
      </w:pPr>
      <w:r w:rsidRPr="008B5BAE">
        <w:rPr>
          <w:rFonts w:asciiTheme="minorBidi" w:hAnsiTheme="minorBidi"/>
        </w:rPr>
        <w:lastRenderedPageBreak/>
        <w:t>[14]</w:t>
      </w:r>
      <w:r w:rsidRPr="008B5BAE">
        <w:rPr>
          <w:rFonts w:asciiTheme="minorBidi" w:hAnsiTheme="minorBidi"/>
        </w:rPr>
        <w:tab/>
        <w:t xml:space="preserve">S. Daneshpayeh, F. Ashenai Ghasemi, I. Ghasemi, and M. Ayaz, “Predicting of mechanical properties of PP/LLDPE/TiO2 nano-composites by response surface methodology,” </w:t>
      </w:r>
      <w:r w:rsidRPr="008B5BAE">
        <w:rPr>
          <w:rFonts w:asciiTheme="minorBidi" w:hAnsiTheme="minorBidi"/>
          <w:i/>
          <w:iCs/>
        </w:rPr>
        <w:t>Compos. Part B Eng.</w:t>
      </w:r>
      <w:r w:rsidRPr="008B5BAE">
        <w:rPr>
          <w:rFonts w:asciiTheme="minorBidi" w:hAnsiTheme="minorBidi"/>
        </w:rPr>
        <w:t>, vol. 84, pp. 109–120, 2016.</w:t>
      </w:r>
    </w:p>
    <w:p w14:paraId="69F1CDDC" w14:textId="77777777" w:rsidR="0032766C" w:rsidRPr="008B5BAE" w:rsidRDefault="0032766C" w:rsidP="006127EE">
      <w:pPr>
        <w:spacing w:line="360" w:lineRule="auto"/>
        <w:ind w:left="720" w:hanging="720"/>
        <w:rPr>
          <w:rFonts w:asciiTheme="minorBidi" w:hAnsiTheme="minorBidi"/>
        </w:rPr>
      </w:pPr>
      <w:r w:rsidRPr="008B5BAE">
        <w:rPr>
          <w:rFonts w:asciiTheme="minorBidi" w:hAnsiTheme="minorBidi"/>
        </w:rPr>
        <w:t>[15]</w:t>
      </w:r>
      <w:r w:rsidRPr="008B5BAE">
        <w:rPr>
          <w:rFonts w:asciiTheme="minorBidi" w:hAnsiTheme="minorBidi"/>
        </w:rPr>
        <w:tab/>
        <w:t xml:space="preserve">I. El-Mahallawi, A. Shash, and A. Amer, “Nanoreinforced Cast Al-Si Alloys with Al2O3, TiO2 and ZrO2 Nanoparticles,” </w:t>
      </w:r>
      <w:r w:rsidRPr="008B5BAE">
        <w:rPr>
          <w:rFonts w:asciiTheme="minorBidi" w:hAnsiTheme="minorBidi"/>
          <w:i/>
          <w:iCs/>
        </w:rPr>
        <w:t>Metals (Basel).</w:t>
      </w:r>
      <w:r w:rsidRPr="008B5BAE">
        <w:rPr>
          <w:rFonts w:asciiTheme="minorBidi" w:hAnsiTheme="minorBidi"/>
        </w:rPr>
        <w:t>, vol. 5, no. 2, pp. 802–821, 2015.</w:t>
      </w:r>
    </w:p>
    <w:p w14:paraId="7C73570C" w14:textId="77777777" w:rsidR="0032766C" w:rsidRPr="008B5BAE" w:rsidRDefault="0032766C" w:rsidP="006127EE">
      <w:pPr>
        <w:spacing w:line="360" w:lineRule="auto"/>
        <w:ind w:left="720" w:hanging="720"/>
        <w:rPr>
          <w:rFonts w:asciiTheme="minorBidi" w:hAnsiTheme="minorBidi"/>
        </w:rPr>
      </w:pPr>
      <w:r w:rsidRPr="008B5BAE">
        <w:rPr>
          <w:rFonts w:asciiTheme="minorBidi" w:hAnsiTheme="minorBidi"/>
        </w:rPr>
        <w:t>[16]</w:t>
      </w:r>
      <w:r w:rsidRPr="008B5BAE">
        <w:rPr>
          <w:rFonts w:asciiTheme="minorBidi" w:hAnsiTheme="minorBidi"/>
        </w:rPr>
        <w:tab/>
        <w:t>S. Alalhessabi, S. A. Manafi, and E. Borhani, “The Structural and Mechanical Properties of Al-2 . 5 % wt . B 4 C Metal Matrix Nano-composite Fabricated by the Mechanical Alloying,” vol. 2, no. 8, pp. 39–44, 2015.</w:t>
      </w:r>
    </w:p>
    <w:p w14:paraId="6FDF574D" w14:textId="77777777" w:rsidR="0032766C" w:rsidRPr="008B5BAE" w:rsidRDefault="0032766C" w:rsidP="006127EE">
      <w:pPr>
        <w:spacing w:line="360" w:lineRule="auto"/>
        <w:rPr>
          <w:rFonts w:asciiTheme="minorBidi" w:hAnsiTheme="minorBidi"/>
          <w:b/>
          <w:bCs/>
        </w:rPr>
      </w:pPr>
      <w:r w:rsidRPr="008B5BAE">
        <w:rPr>
          <w:rFonts w:asciiTheme="minorBidi" w:hAnsiTheme="minorBidi"/>
        </w:rPr>
        <w:fldChar w:fldCharType="end"/>
      </w:r>
    </w:p>
    <w:p w14:paraId="66250D32" w14:textId="77777777" w:rsidR="0032766C" w:rsidRPr="008B5BAE" w:rsidRDefault="0032766C" w:rsidP="006127EE">
      <w:pPr>
        <w:spacing w:line="360" w:lineRule="auto"/>
        <w:rPr>
          <w:rFonts w:asciiTheme="minorBidi" w:hAnsiTheme="minorBidi"/>
        </w:rPr>
      </w:pPr>
    </w:p>
    <w:p w14:paraId="36782A7B" w14:textId="77777777" w:rsidR="0032766C" w:rsidRPr="008B5BAE" w:rsidRDefault="0032766C" w:rsidP="006127EE">
      <w:pPr>
        <w:spacing w:line="360" w:lineRule="auto"/>
        <w:rPr>
          <w:rFonts w:asciiTheme="minorBidi" w:hAnsiTheme="minorBidi"/>
        </w:rPr>
      </w:pPr>
    </w:p>
    <w:p w14:paraId="3B027911" w14:textId="77777777" w:rsidR="00806C30" w:rsidRPr="008B5BAE" w:rsidRDefault="00806C30" w:rsidP="006127EE">
      <w:pPr>
        <w:spacing w:line="360" w:lineRule="auto"/>
        <w:rPr>
          <w:rFonts w:asciiTheme="minorBidi" w:hAnsiTheme="minorBidi"/>
        </w:rPr>
      </w:pPr>
    </w:p>
    <w:sectPr w:rsidR="00806C30" w:rsidRPr="008B5B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603B6E"/>
    <w:multiLevelType w:val="hybridMultilevel"/>
    <w:tmpl w:val="30F482DC"/>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766C"/>
    <w:rsid w:val="000357C9"/>
    <w:rsid w:val="001566E5"/>
    <w:rsid w:val="00162873"/>
    <w:rsid w:val="001704E4"/>
    <w:rsid w:val="00184697"/>
    <w:rsid w:val="002D4BC3"/>
    <w:rsid w:val="0032766C"/>
    <w:rsid w:val="00333CBD"/>
    <w:rsid w:val="003459CC"/>
    <w:rsid w:val="003F2C4C"/>
    <w:rsid w:val="00400173"/>
    <w:rsid w:val="004B15C4"/>
    <w:rsid w:val="00594B1C"/>
    <w:rsid w:val="0061119C"/>
    <w:rsid w:val="006127EE"/>
    <w:rsid w:val="00644211"/>
    <w:rsid w:val="0065767D"/>
    <w:rsid w:val="00672151"/>
    <w:rsid w:val="006A5EEA"/>
    <w:rsid w:val="0071088C"/>
    <w:rsid w:val="007C5D5B"/>
    <w:rsid w:val="00806C30"/>
    <w:rsid w:val="008B5BAE"/>
    <w:rsid w:val="008E36B0"/>
    <w:rsid w:val="009527FF"/>
    <w:rsid w:val="009538DA"/>
    <w:rsid w:val="00971878"/>
    <w:rsid w:val="009E4752"/>
    <w:rsid w:val="00A3552A"/>
    <w:rsid w:val="00B02AC0"/>
    <w:rsid w:val="00B357DE"/>
    <w:rsid w:val="00B85745"/>
    <w:rsid w:val="00B90140"/>
    <w:rsid w:val="00C81AB4"/>
    <w:rsid w:val="00D01D86"/>
    <w:rsid w:val="00D643A2"/>
    <w:rsid w:val="00DA33AB"/>
    <w:rsid w:val="00DC5C46"/>
    <w:rsid w:val="00DC7C2D"/>
    <w:rsid w:val="00E04B3E"/>
    <w:rsid w:val="00ED31C1"/>
    <w:rsid w:val="00ED60BD"/>
    <w:rsid w:val="00FB476B"/>
  </w:rsids>
  <m:mathPr>
    <m:mathFont m:val="Cambria Math"/>
    <m:brkBin m:val="before"/>
    <m:brkBinSub m:val="--"/>
    <m:smallFrac m:val="0"/>
    <m:dispDef/>
    <m:lMargin m:val="0"/>
    <m:rMargin m:val="0"/>
    <m:defJc m:val="centerGroup"/>
    <m:wrapIndent m:val="1440"/>
    <m:intLim m:val="subSup"/>
    <m:naryLim m:val="undOvr"/>
  </m:mathPr>
  <w:themeFontLang w:val="en-MY"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AD51D"/>
  <w15:chartTrackingRefBased/>
  <w15:docId w15:val="{2AACFC39-E53A-4B7A-A500-3D43869DD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276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2766C"/>
    <w:rPr>
      <w:color w:val="0563C1" w:themeColor="hyperlink"/>
      <w:u w:val="single"/>
    </w:rPr>
  </w:style>
  <w:style w:type="character" w:styleId="FollowedHyperlink">
    <w:name w:val="FollowedHyperlink"/>
    <w:basedOn w:val="DefaultParagraphFont"/>
    <w:uiPriority w:val="99"/>
    <w:semiHidden/>
    <w:unhideWhenUsed/>
    <w:rsid w:val="00ED60BD"/>
    <w:rPr>
      <w:color w:val="954F72" w:themeColor="followedHyperlink"/>
      <w:u w:val="single"/>
    </w:rPr>
  </w:style>
  <w:style w:type="character" w:styleId="UnresolvedMention">
    <w:name w:val="Unresolved Mention"/>
    <w:basedOn w:val="DefaultParagraphFont"/>
    <w:uiPriority w:val="99"/>
    <w:semiHidden/>
    <w:unhideWhenUsed/>
    <w:rsid w:val="008E36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18" Type="http://schemas.openxmlformats.org/officeDocument/2006/relationships/image" Target="media/image11.wmf"/><Relationship Id="rId3" Type="http://schemas.openxmlformats.org/officeDocument/2006/relationships/settings" Target="settings.xml"/><Relationship Id="rId21" Type="http://schemas.openxmlformats.org/officeDocument/2006/relationships/chart" Target="charts/chart1.xml"/><Relationship Id="rId7" Type="http://schemas.openxmlformats.org/officeDocument/2006/relationships/image" Target="media/image2.emf"/><Relationship Id="rId12" Type="http://schemas.openxmlformats.org/officeDocument/2006/relationships/image" Target="media/image7.wmf"/><Relationship Id="rId17" Type="http://schemas.openxmlformats.org/officeDocument/2006/relationships/image" Target="media/image10.wmf"/><Relationship Id="rId2" Type="http://schemas.openxmlformats.org/officeDocument/2006/relationships/styles" Target="styles.xml"/><Relationship Id="rId20" Type="http://schemas.openxmlformats.org/officeDocument/2006/relationships/image" Target="media/image13.wmf"/><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emf"/><Relationship Id="rId24" Type="http://schemas.openxmlformats.org/officeDocument/2006/relationships/theme" Target="theme/theme1.xml"/><Relationship Id="rId5" Type="http://schemas.openxmlformats.org/officeDocument/2006/relationships/hyperlink" Target="mailto:*samialalimi@gmail.com" TargetMode="External"/><Relationship Id="rId23" Type="http://schemas.openxmlformats.org/officeDocument/2006/relationships/fontTable" Target="fontTable.xml"/><Relationship Id="rId10" Type="http://schemas.openxmlformats.org/officeDocument/2006/relationships/image" Target="media/image5.wmf"/><Relationship Id="rId19" Type="http://schemas.openxmlformats.org/officeDocument/2006/relationships/image" Target="media/image12.emf"/><Relationship Id="rId4" Type="http://schemas.openxmlformats.org/officeDocument/2006/relationships/webSettings" Target="webSettings.xml"/><Relationship Id="rId9" Type="http://schemas.openxmlformats.org/officeDocument/2006/relationships/image" Target="media/image4.wmf"/><Relationship Id="rId22"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MY" sz="1200"/>
              <a:t>Composite's Yield Strength  </a:t>
            </a: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Series 1</c:v>
                </c:pt>
              </c:strCache>
            </c:strRef>
          </c:tx>
          <c:spPr>
            <a:solidFill>
              <a:schemeClr val="accent2">
                <a:shade val="65000"/>
              </a:schemeClr>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Sheet1!$A$2:$A$16</c:f>
              <c:strCache>
                <c:ptCount val="15"/>
                <c:pt idx="0">
                  <c:v>S1</c:v>
                </c:pt>
                <c:pt idx="1">
                  <c:v>S2</c:v>
                </c:pt>
                <c:pt idx="2">
                  <c:v>S3</c:v>
                </c:pt>
                <c:pt idx="3">
                  <c:v>S4</c:v>
                </c:pt>
                <c:pt idx="4">
                  <c:v>S5</c:v>
                </c:pt>
                <c:pt idx="5">
                  <c:v>S6</c:v>
                </c:pt>
                <c:pt idx="6">
                  <c:v>S7</c:v>
                </c:pt>
                <c:pt idx="7">
                  <c:v>S8</c:v>
                </c:pt>
                <c:pt idx="8">
                  <c:v>S9</c:v>
                </c:pt>
                <c:pt idx="9">
                  <c:v>S10</c:v>
                </c:pt>
                <c:pt idx="10">
                  <c:v>S11</c:v>
                </c:pt>
                <c:pt idx="11">
                  <c:v>S12</c:v>
                </c:pt>
                <c:pt idx="12">
                  <c:v>S13</c:v>
                </c:pt>
                <c:pt idx="13">
                  <c:v>S14</c:v>
                </c:pt>
                <c:pt idx="14">
                  <c:v>S15</c:v>
                </c:pt>
              </c:strCache>
            </c:strRef>
          </c:cat>
          <c:val>
            <c:numRef>
              <c:f>Sheet1!$B$2:$B$16</c:f>
              <c:numCache>
                <c:formatCode>General</c:formatCode>
                <c:ptCount val="15"/>
                <c:pt idx="0">
                  <c:v>53.405000000000001</c:v>
                </c:pt>
                <c:pt idx="1">
                  <c:v>48.975999999999999</c:v>
                </c:pt>
                <c:pt idx="2">
                  <c:v>36.694000000000003</c:v>
                </c:pt>
                <c:pt idx="3">
                  <c:v>36.694000000000003</c:v>
                </c:pt>
                <c:pt idx="4">
                  <c:v>40.805999999999997</c:v>
                </c:pt>
                <c:pt idx="5">
                  <c:v>72.239000000000004</c:v>
                </c:pt>
                <c:pt idx="6">
                  <c:v>40.805999999999997</c:v>
                </c:pt>
                <c:pt idx="7">
                  <c:v>24.332999999999998</c:v>
                </c:pt>
                <c:pt idx="8">
                  <c:v>66.872</c:v>
                </c:pt>
                <c:pt idx="9">
                  <c:v>89.745999999999995</c:v>
                </c:pt>
                <c:pt idx="10">
                  <c:v>89.923000000000002</c:v>
                </c:pt>
                <c:pt idx="11">
                  <c:v>67.510000000000005</c:v>
                </c:pt>
                <c:pt idx="12">
                  <c:v>119.26</c:v>
                </c:pt>
                <c:pt idx="13">
                  <c:v>66.930000000000007</c:v>
                </c:pt>
                <c:pt idx="14">
                  <c:v>30.14</c:v>
                </c:pt>
              </c:numCache>
            </c:numRef>
          </c:val>
          <c:extLst>
            <c:ext xmlns:c16="http://schemas.microsoft.com/office/drawing/2014/chart" uri="{C3380CC4-5D6E-409C-BE32-E72D297353CC}">
              <c16:uniqueId val="{00000000-AB76-4058-BFCF-A633B6A9054E}"/>
            </c:ext>
          </c:extLst>
        </c:ser>
        <c:ser>
          <c:idx val="1"/>
          <c:order val="1"/>
          <c:tx>
            <c:strRef>
              <c:f>Sheet1!$C$1</c:f>
              <c:strCache>
                <c:ptCount val="1"/>
                <c:pt idx="0">
                  <c:v>Column1</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Sheet1!$A$2:$A$16</c:f>
              <c:strCache>
                <c:ptCount val="15"/>
                <c:pt idx="0">
                  <c:v>S1</c:v>
                </c:pt>
                <c:pt idx="1">
                  <c:v>S2</c:v>
                </c:pt>
                <c:pt idx="2">
                  <c:v>S3</c:v>
                </c:pt>
                <c:pt idx="3">
                  <c:v>S4</c:v>
                </c:pt>
                <c:pt idx="4">
                  <c:v>S5</c:v>
                </c:pt>
                <c:pt idx="5">
                  <c:v>S6</c:v>
                </c:pt>
                <c:pt idx="6">
                  <c:v>S7</c:v>
                </c:pt>
                <c:pt idx="7">
                  <c:v>S8</c:v>
                </c:pt>
                <c:pt idx="8">
                  <c:v>S9</c:v>
                </c:pt>
                <c:pt idx="9">
                  <c:v>S10</c:v>
                </c:pt>
                <c:pt idx="10">
                  <c:v>S11</c:v>
                </c:pt>
                <c:pt idx="11">
                  <c:v>S12</c:v>
                </c:pt>
                <c:pt idx="12">
                  <c:v>S13</c:v>
                </c:pt>
                <c:pt idx="13">
                  <c:v>S14</c:v>
                </c:pt>
                <c:pt idx="14">
                  <c:v>S15</c:v>
                </c:pt>
              </c:strCache>
            </c:strRef>
          </c:cat>
          <c:val>
            <c:numRef>
              <c:f>Sheet1!$C$2:$C$16</c:f>
              <c:numCache>
                <c:formatCode>General</c:formatCode>
                <c:ptCount val="15"/>
              </c:numCache>
            </c:numRef>
          </c:val>
          <c:extLst>
            <c:ext xmlns:c16="http://schemas.microsoft.com/office/drawing/2014/chart" uri="{C3380CC4-5D6E-409C-BE32-E72D297353CC}">
              <c16:uniqueId val="{00000001-AB76-4058-BFCF-A633B6A9054E}"/>
            </c:ext>
          </c:extLst>
        </c:ser>
        <c:ser>
          <c:idx val="2"/>
          <c:order val="2"/>
          <c:tx>
            <c:strRef>
              <c:f>Sheet1!$D$1</c:f>
              <c:strCache>
                <c:ptCount val="1"/>
                <c:pt idx="0">
                  <c:v>Column2</c:v>
                </c:pt>
              </c:strCache>
            </c:strRef>
          </c:tx>
          <c:spPr>
            <a:solidFill>
              <a:schemeClr val="accent2">
                <a:tint val="65000"/>
              </a:schemeClr>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Sheet1!$A$2:$A$16</c:f>
              <c:strCache>
                <c:ptCount val="15"/>
                <c:pt idx="0">
                  <c:v>S1</c:v>
                </c:pt>
                <c:pt idx="1">
                  <c:v>S2</c:v>
                </c:pt>
                <c:pt idx="2">
                  <c:v>S3</c:v>
                </c:pt>
                <c:pt idx="3">
                  <c:v>S4</c:v>
                </c:pt>
                <c:pt idx="4">
                  <c:v>S5</c:v>
                </c:pt>
                <c:pt idx="5">
                  <c:v>S6</c:v>
                </c:pt>
                <c:pt idx="6">
                  <c:v>S7</c:v>
                </c:pt>
                <c:pt idx="7">
                  <c:v>S8</c:v>
                </c:pt>
                <c:pt idx="8">
                  <c:v>S9</c:v>
                </c:pt>
                <c:pt idx="9">
                  <c:v>S10</c:v>
                </c:pt>
                <c:pt idx="10">
                  <c:v>S11</c:v>
                </c:pt>
                <c:pt idx="11">
                  <c:v>S12</c:v>
                </c:pt>
                <c:pt idx="12">
                  <c:v>S13</c:v>
                </c:pt>
                <c:pt idx="13">
                  <c:v>S14</c:v>
                </c:pt>
                <c:pt idx="14">
                  <c:v>S15</c:v>
                </c:pt>
              </c:strCache>
            </c:strRef>
          </c:cat>
          <c:val>
            <c:numRef>
              <c:f>Sheet1!$D$2:$D$16</c:f>
              <c:numCache>
                <c:formatCode>General</c:formatCode>
                <c:ptCount val="15"/>
              </c:numCache>
            </c:numRef>
          </c:val>
          <c:extLst>
            <c:ext xmlns:c16="http://schemas.microsoft.com/office/drawing/2014/chart" uri="{C3380CC4-5D6E-409C-BE32-E72D297353CC}">
              <c16:uniqueId val="{00000002-AB76-4058-BFCF-A633B6A9054E}"/>
            </c:ext>
          </c:extLst>
        </c:ser>
        <c:dLbls>
          <c:dLblPos val="outEnd"/>
          <c:showLegendKey val="0"/>
          <c:showVal val="1"/>
          <c:showCatName val="0"/>
          <c:showSerName val="0"/>
          <c:showPercent val="0"/>
          <c:showBubbleSize val="0"/>
        </c:dLbls>
        <c:gapWidth val="444"/>
        <c:overlap val="-90"/>
        <c:axId val="1796506512"/>
        <c:axId val="1796509232"/>
      </c:barChart>
      <c:catAx>
        <c:axId val="179650651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MY" b="1"/>
                  <a:t>Samples </a:t>
                </a:r>
              </a:p>
            </c:rich>
          </c:tx>
          <c:overlay val="0"/>
          <c:spPr>
            <a:noFill/>
            <a:ln>
              <a:noFill/>
            </a:ln>
            <a:effectLst/>
          </c:spPr>
          <c:txPr>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1796509232"/>
        <c:crosses val="autoZero"/>
        <c:auto val="1"/>
        <c:lblAlgn val="ctr"/>
        <c:lblOffset val="100"/>
        <c:noMultiLvlLbl val="0"/>
      </c:catAx>
      <c:valAx>
        <c:axId val="1796509232"/>
        <c:scaling>
          <c:orientation val="minMax"/>
        </c:scaling>
        <c:delete val="1"/>
        <c:axPos val="l"/>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MY" b="1"/>
                  <a:t>Yield Strenth (MPa) </a:t>
                </a:r>
              </a:p>
            </c:rich>
          </c:tx>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crossAx val="1796506512"/>
        <c:crosses val="autoZero"/>
        <c:crossBetween val="between"/>
      </c:valAx>
      <c:spPr>
        <a:noFill/>
        <a:ln>
          <a:noFill/>
        </a:ln>
        <a:effectLst/>
      </c:spPr>
    </c:plotArea>
    <c:plotVisOnly val="1"/>
    <c:dispBlanksAs val="gap"/>
    <c:showDLblsOverMax val="0"/>
  </c:chart>
  <c:spPr>
    <a:solidFill>
      <a:schemeClr val="lt1"/>
    </a:solidFill>
    <a:ln w="12700" cap="flat" cmpd="sng" algn="ctr">
      <a:solidFill>
        <a:schemeClr val="tx1"/>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Calibri" panose="020F0502020204030204" pitchFamily="34" charset="0"/>
                <a:ea typeface="+mn-ea"/>
                <a:cs typeface="Calibri" panose="020F0502020204030204" pitchFamily="34" charset="0"/>
              </a:defRPr>
            </a:pPr>
            <a:r>
              <a:rPr lang="en-MY" sz="1200" b="0">
                <a:solidFill>
                  <a:sysClr val="windowText" lastClr="000000"/>
                </a:solidFill>
              </a:rPr>
              <a:t>Microhardness</a:t>
            </a:r>
            <a:r>
              <a:rPr lang="en-MY" sz="1200" b="1" baseline="0">
                <a:solidFill>
                  <a:sysClr val="windowText" lastClr="000000"/>
                </a:solidFill>
              </a:rPr>
              <a:t> </a:t>
            </a:r>
            <a:r>
              <a:rPr lang="en-MY" sz="1200" b="0" baseline="0">
                <a:solidFill>
                  <a:sysClr val="windowText" lastClr="000000"/>
                </a:solidFill>
              </a:rPr>
              <a:t>Test</a:t>
            </a:r>
            <a:r>
              <a:rPr lang="ar-YE" sz="1200" b="0" baseline="0">
                <a:solidFill>
                  <a:sysClr val="windowText" lastClr="000000"/>
                </a:solidFill>
              </a:rPr>
              <a:t> </a:t>
            </a:r>
            <a:r>
              <a:rPr lang="en-MY" sz="1200" b="0" baseline="0">
                <a:solidFill>
                  <a:sysClr val="windowText" lastClr="000000"/>
                </a:solidFill>
              </a:rPr>
              <a:t> </a:t>
            </a:r>
            <a:endParaRPr lang="en-MY" sz="1200" b="0">
              <a:solidFill>
                <a:sysClr val="windowText" lastClr="000000"/>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title>
    <c:autoTitleDeleted val="0"/>
    <c:plotArea>
      <c:layout/>
      <c:barChart>
        <c:barDir val="col"/>
        <c:grouping val="clustered"/>
        <c:varyColors val="0"/>
        <c:ser>
          <c:idx val="0"/>
          <c:order val="0"/>
          <c:tx>
            <c:strRef>
              <c:f>Sheet1!$B$1</c:f>
              <c:strCache>
                <c:ptCount val="1"/>
                <c:pt idx="0">
                  <c:v>Al- 5% vol. B4C</c:v>
                </c:pt>
              </c:strCache>
            </c:strRef>
          </c:tx>
          <c:spPr>
            <a:solidFill>
              <a:schemeClr val="accent1"/>
            </a:solidFill>
            <a:ln>
              <a:noFill/>
            </a:ln>
            <a:effectLst/>
          </c:spPr>
          <c:invertIfNegative val="0"/>
          <c:cat>
            <c:strRef>
              <c:f>Sheet1!$A$2:$A$4</c:f>
              <c:strCache>
                <c:ptCount val="3"/>
                <c:pt idx="0">
                  <c:v>450°C</c:v>
                </c:pt>
                <c:pt idx="1">
                  <c:v>500°C</c:v>
                </c:pt>
                <c:pt idx="2">
                  <c:v>550°C</c:v>
                </c:pt>
              </c:strCache>
            </c:strRef>
          </c:cat>
          <c:val>
            <c:numRef>
              <c:f>Sheet1!$B$2:$B$4</c:f>
              <c:numCache>
                <c:formatCode>General</c:formatCode>
                <c:ptCount val="3"/>
                <c:pt idx="0">
                  <c:v>53.76</c:v>
                </c:pt>
                <c:pt idx="1">
                  <c:v>51.69</c:v>
                </c:pt>
                <c:pt idx="2">
                  <c:v>52.68</c:v>
                </c:pt>
              </c:numCache>
            </c:numRef>
          </c:val>
          <c:extLst>
            <c:ext xmlns:c16="http://schemas.microsoft.com/office/drawing/2014/chart" uri="{C3380CC4-5D6E-409C-BE32-E72D297353CC}">
              <c16:uniqueId val="{00000000-1035-4D21-9735-C0194F13E289}"/>
            </c:ext>
          </c:extLst>
        </c:ser>
        <c:ser>
          <c:idx val="1"/>
          <c:order val="1"/>
          <c:tx>
            <c:strRef>
              <c:f>Sheet1!$C$1</c:f>
              <c:strCache>
                <c:ptCount val="1"/>
                <c:pt idx="0">
                  <c:v>Al- 10% vol. B4C</c:v>
                </c:pt>
              </c:strCache>
            </c:strRef>
          </c:tx>
          <c:spPr>
            <a:solidFill>
              <a:schemeClr val="accent2"/>
            </a:solidFill>
            <a:ln>
              <a:noFill/>
            </a:ln>
            <a:effectLst/>
          </c:spPr>
          <c:invertIfNegative val="0"/>
          <c:cat>
            <c:strRef>
              <c:f>Sheet1!$A$2:$A$4</c:f>
              <c:strCache>
                <c:ptCount val="3"/>
                <c:pt idx="0">
                  <c:v>450°C</c:v>
                </c:pt>
                <c:pt idx="1">
                  <c:v>500°C</c:v>
                </c:pt>
                <c:pt idx="2">
                  <c:v>550°C</c:v>
                </c:pt>
              </c:strCache>
            </c:strRef>
          </c:cat>
          <c:val>
            <c:numRef>
              <c:f>Sheet1!$C$2:$C$4</c:f>
              <c:numCache>
                <c:formatCode>General</c:formatCode>
                <c:ptCount val="3"/>
                <c:pt idx="0">
                  <c:v>59.25</c:v>
                </c:pt>
                <c:pt idx="1">
                  <c:v>65.25</c:v>
                </c:pt>
                <c:pt idx="2">
                  <c:v>60.25</c:v>
                </c:pt>
              </c:numCache>
            </c:numRef>
          </c:val>
          <c:extLst>
            <c:ext xmlns:c16="http://schemas.microsoft.com/office/drawing/2014/chart" uri="{C3380CC4-5D6E-409C-BE32-E72D297353CC}">
              <c16:uniqueId val="{00000001-1035-4D21-9735-C0194F13E289}"/>
            </c:ext>
          </c:extLst>
        </c:ser>
        <c:ser>
          <c:idx val="2"/>
          <c:order val="2"/>
          <c:tx>
            <c:strRef>
              <c:f>Sheet1!$D$1</c:f>
              <c:strCache>
                <c:ptCount val="1"/>
                <c:pt idx="0">
                  <c:v>Al- 15% vol. B4C</c:v>
                </c:pt>
              </c:strCache>
            </c:strRef>
          </c:tx>
          <c:spPr>
            <a:solidFill>
              <a:schemeClr val="accent3"/>
            </a:solidFill>
            <a:ln>
              <a:noFill/>
            </a:ln>
            <a:effectLst/>
          </c:spPr>
          <c:invertIfNegative val="0"/>
          <c:cat>
            <c:strRef>
              <c:f>Sheet1!$A$2:$A$4</c:f>
              <c:strCache>
                <c:ptCount val="3"/>
                <c:pt idx="0">
                  <c:v>450°C</c:v>
                </c:pt>
                <c:pt idx="1">
                  <c:v>500°C</c:v>
                </c:pt>
                <c:pt idx="2">
                  <c:v>550°C</c:v>
                </c:pt>
              </c:strCache>
            </c:strRef>
          </c:cat>
          <c:val>
            <c:numRef>
              <c:f>Sheet1!$D$2:$D$4</c:f>
              <c:numCache>
                <c:formatCode>General</c:formatCode>
                <c:ptCount val="3"/>
                <c:pt idx="0">
                  <c:v>61.45</c:v>
                </c:pt>
                <c:pt idx="1">
                  <c:v>65.400000000000006</c:v>
                </c:pt>
                <c:pt idx="2">
                  <c:v>60.65</c:v>
                </c:pt>
              </c:numCache>
            </c:numRef>
          </c:val>
          <c:extLst>
            <c:ext xmlns:c16="http://schemas.microsoft.com/office/drawing/2014/chart" uri="{C3380CC4-5D6E-409C-BE32-E72D297353CC}">
              <c16:uniqueId val="{00000002-1035-4D21-9735-C0194F13E289}"/>
            </c:ext>
          </c:extLst>
        </c:ser>
        <c:dLbls>
          <c:showLegendKey val="0"/>
          <c:showVal val="0"/>
          <c:showCatName val="0"/>
          <c:showSerName val="0"/>
          <c:showPercent val="0"/>
          <c:showBubbleSize val="0"/>
        </c:dLbls>
        <c:gapWidth val="219"/>
        <c:overlap val="-27"/>
        <c:axId val="1796501072"/>
        <c:axId val="1796509776"/>
      </c:barChart>
      <c:catAx>
        <c:axId val="17965010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Calibri" panose="020F0502020204030204" pitchFamily="34" charset="0"/>
                <a:ea typeface="+mn-ea"/>
                <a:cs typeface="Calibri" panose="020F0502020204030204" pitchFamily="34" charset="0"/>
              </a:defRPr>
            </a:pPr>
            <a:endParaRPr lang="en-US"/>
          </a:p>
        </c:txPr>
        <c:crossAx val="1796509776"/>
        <c:crosses val="autoZero"/>
        <c:auto val="1"/>
        <c:lblAlgn val="ctr"/>
        <c:lblOffset val="100"/>
        <c:noMultiLvlLbl val="0"/>
      </c:catAx>
      <c:valAx>
        <c:axId val="179650977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r>
                  <a:rPr lang="en-MY" b="0" baseline="0">
                    <a:solidFill>
                      <a:sysClr val="windowText" lastClr="000000"/>
                    </a:solidFill>
                  </a:rPr>
                  <a:t>Microhardness (VH)</a:t>
                </a:r>
                <a:r>
                  <a:rPr lang="en-MY" b="0">
                    <a:solidFill>
                      <a:sysClr val="windowText" lastClr="000000"/>
                    </a:solidFill>
                  </a:rPr>
                  <a:t>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crossAx val="1796501072"/>
        <c:crosses val="autoZero"/>
        <c:crossBetween val="between"/>
      </c:valAx>
      <c:spPr>
        <a:noFill/>
        <a:ln>
          <a:noFill/>
        </a:ln>
        <a:effectLst/>
      </c:spPr>
    </c:plotArea>
    <c:legend>
      <c:legendPos val="b"/>
      <c:legendEntry>
        <c:idx val="0"/>
        <c:txPr>
          <a:bodyPr rot="0" spcFirstLastPara="1" vertOverflow="ellipsis" vert="horz" wrap="square" anchor="ctr" anchorCtr="1"/>
          <a:lstStyle/>
          <a:p>
            <a:pPr>
              <a:defRPr sz="900" b="0" i="0" u="none" strike="noStrike" kern="1200" baseline="0">
                <a:solidFill>
                  <a:sysClr val="windowText" lastClr="000000"/>
                </a:solidFill>
                <a:latin typeface="Calibri" panose="020F0502020204030204" pitchFamily="34" charset="0"/>
                <a:ea typeface="+mn-ea"/>
                <a:cs typeface="Calibri" panose="020F0502020204030204" pitchFamily="34" charset="0"/>
              </a:defRPr>
            </a:pPr>
            <a:endParaRPr lang="en-US"/>
          </a:p>
        </c:txPr>
      </c:legendEntry>
      <c:legendEntry>
        <c:idx val="1"/>
        <c:txPr>
          <a:bodyPr rot="0" spcFirstLastPara="1" vertOverflow="ellipsis" vert="horz" wrap="square" anchor="ctr" anchorCtr="1"/>
          <a:lstStyle/>
          <a:p>
            <a:pPr>
              <a:defRPr sz="900" b="0" i="0" u="none" strike="noStrike" kern="1200" baseline="0">
                <a:solidFill>
                  <a:sysClr val="windowText" lastClr="000000"/>
                </a:solidFill>
                <a:latin typeface="Calibri" panose="020F0502020204030204" pitchFamily="34" charset="0"/>
                <a:ea typeface="+mn-ea"/>
                <a:cs typeface="Calibri" panose="020F0502020204030204" pitchFamily="34" charset="0"/>
              </a:defRPr>
            </a:pPr>
            <a:endParaRPr lang="en-US"/>
          </a:p>
        </c:txPr>
      </c:legendEntry>
      <c:legendEntry>
        <c:idx val="2"/>
        <c:txPr>
          <a:bodyPr rot="0" spcFirstLastPara="1" vertOverflow="ellipsis" vert="horz" wrap="square" anchor="ctr" anchorCtr="1"/>
          <a:lstStyle/>
          <a:p>
            <a:pPr>
              <a:defRPr sz="900" b="0" i="0" u="none" strike="noStrike" kern="1200" baseline="0">
                <a:solidFill>
                  <a:sysClr val="windowText" lastClr="000000"/>
                </a:solidFill>
                <a:latin typeface="Calibri" panose="020F0502020204030204" pitchFamily="34" charset="0"/>
                <a:ea typeface="+mn-ea"/>
                <a:cs typeface="Calibri" panose="020F0502020204030204" pitchFamily="34" charset="0"/>
              </a:defRPr>
            </a:pPr>
            <a:endParaRPr lang="en-US"/>
          </a:p>
        </c:txPr>
      </c:legendEntry>
      <c:layout>
        <c:manualLayout>
          <c:xMode val="edge"/>
          <c:yMode val="edge"/>
          <c:x val="0.22326445911152457"/>
          <c:y val="0.8692909596598789"/>
          <c:w val="0.64193730343580169"/>
          <c:h val="8.1208460588239759E-2"/>
        </c:manualLayout>
      </c:layout>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Calibri" panose="020F0502020204030204" pitchFamily="34" charset="0"/>
          <a:cs typeface="Calibri" panose="020F0502020204030204" pitchFamily="34"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withinLinear" id="15">
  <a:schemeClr val="accent2"/>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11</Pages>
  <Words>7816</Words>
  <Characters>44556</Characters>
  <Application>Microsoft Office Word</Application>
  <DocSecurity>0</DocSecurity>
  <Lines>371</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sami alalimi</dc:creator>
  <cp:keywords/>
  <dc:description/>
  <cp:lastModifiedBy>SAMI ALALIMI</cp:lastModifiedBy>
  <cp:revision>16</cp:revision>
  <dcterms:created xsi:type="dcterms:W3CDTF">2019-04-04T04:43:00Z</dcterms:created>
  <dcterms:modified xsi:type="dcterms:W3CDTF">2022-02-19T17:48:00Z</dcterms:modified>
</cp:coreProperties>
</file>