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D9B" w:rsidRPr="00ED5984" w:rsidRDefault="00C02D06" w:rsidP="00ED5984">
      <w:pPr>
        <w:jc w:val="both"/>
        <w:rPr>
          <w:rFonts w:asciiTheme="majorBidi" w:eastAsia="Times New Roman" w:hAnsiTheme="majorBidi" w:cstheme="majorBidi"/>
          <w:b/>
          <w:bCs/>
          <w:color w:val="0070C0"/>
          <w:sz w:val="36"/>
          <w:szCs w:val="36"/>
          <w:rtl/>
        </w:rPr>
      </w:pPr>
      <w:r w:rsidRPr="00ED5984">
        <w:rPr>
          <w:rFonts w:asciiTheme="majorBidi" w:hAnsiTheme="majorBidi" w:cstheme="majorBidi"/>
          <w:b/>
          <w:bCs/>
          <w:color w:val="0070C0"/>
          <w:sz w:val="36"/>
          <w:szCs w:val="36"/>
        </w:rPr>
        <w:t>Removal of</w:t>
      </w:r>
      <w:r w:rsidRPr="00ED5984">
        <w:rPr>
          <w:rFonts w:asciiTheme="majorBidi" w:eastAsia="Times New Roman" w:hAnsiTheme="majorBidi" w:cstheme="majorBidi"/>
          <w:b/>
          <w:bCs/>
          <w:color w:val="0070C0"/>
          <w:sz w:val="36"/>
          <w:szCs w:val="36"/>
        </w:rPr>
        <w:t xml:space="preserve"> Pb</w:t>
      </w:r>
      <w:r w:rsidRPr="00ED5984">
        <w:rPr>
          <w:rFonts w:asciiTheme="majorBidi" w:eastAsia="Times New Roman" w:hAnsiTheme="majorBidi" w:cstheme="majorBidi"/>
          <w:b/>
          <w:bCs/>
          <w:color w:val="0070C0"/>
          <w:sz w:val="36"/>
          <w:szCs w:val="36"/>
          <w:vertAlign w:val="superscript"/>
        </w:rPr>
        <w:t>2+</w:t>
      </w:r>
      <w:r w:rsidRPr="00ED5984">
        <w:rPr>
          <w:rFonts w:asciiTheme="majorBidi" w:eastAsia="Times New Roman" w:hAnsiTheme="majorBidi" w:cstheme="majorBidi"/>
          <w:b/>
          <w:bCs/>
          <w:color w:val="0070C0"/>
          <w:sz w:val="36"/>
          <w:szCs w:val="36"/>
        </w:rPr>
        <w:t>, Ni</w:t>
      </w:r>
      <w:r w:rsidRPr="00ED5984">
        <w:rPr>
          <w:rFonts w:asciiTheme="majorBidi" w:eastAsia="Times New Roman" w:hAnsiTheme="majorBidi" w:cstheme="majorBidi"/>
          <w:b/>
          <w:bCs/>
          <w:color w:val="0070C0"/>
          <w:sz w:val="36"/>
          <w:szCs w:val="36"/>
          <w:vertAlign w:val="superscript"/>
        </w:rPr>
        <w:t>2+</w:t>
      </w:r>
      <w:r w:rsidRPr="00ED5984">
        <w:rPr>
          <w:rFonts w:asciiTheme="majorBidi" w:eastAsia="Times New Roman" w:hAnsiTheme="majorBidi" w:cstheme="majorBidi"/>
          <w:b/>
          <w:bCs/>
          <w:color w:val="0070C0"/>
          <w:sz w:val="36"/>
          <w:szCs w:val="36"/>
        </w:rPr>
        <w:t>, Cd</w:t>
      </w:r>
      <w:r w:rsidRPr="00ED5984">
        <w:rPr>
          <w:rFonts w:asciiTheme="majorBidi" w:eastAsia="Times New Roman" w:hAnsiTheme="majorBidi" w:cstheme="majorBidi"/>
          <w:b/>
          <w:bCs/>
          <w:color w:val="0070C0"/>
          <w:sz w:val="36"/>
          <w:szCs w:val="36"/>
          <w:vertAlign w:val="superscript"/>
        </w:rPr>
        <w:t>2+</w:t>
      </w:r>
      <w:r w:rsidRPr="00ED5984">
        <w:rPr>
          <w:rFonts w:asciiTheme="majorBidi" w:eastAsia="Times New Roman" w:hAnsiTheme="majorBidi" w:cstheme="majorBidi"/>
          <w:b/>
          <w:bCs/>
          <w:color w:val="0070C0"/>
          <w:sz w:val="36"/>
          <w:szCs w:val="36"/>
        </w:rPr>
        <w:t>, Zn</w:t>
      </w:r>
      <w:r w:rsidRPr="00ED5984">
        <w:rPr>
          <w:rFonts w:asciiTheme="majorBidi" w:eastAsia="Times New Roman" w:hAnsiTheme="majorBidi" w:cstheme="majorBidi"/>
          <w:b/>
          <w:bCs/>
          <w:color w:val="0070C0"/>
          <w:sz w:val="36"/>
          <w:szCs w:val="36"/>
          <w:vertAlign w:val="superscript"/>
        </w:rPr>
        <w:t xml:space="preserve">2+ </w:t>
      </w:r>
      <w:r w:rsidRPr="00ED5984">
        <w:rPr>
          <w:rFonts w:asciiTheme="majorBidi" w:eastAsia="Times New Roman" w:hAnsiTheme="majorBidi" w:cstheme="majorBidi"/>
          <w:b/>
          <w:bCs/>
          <w:color w:val="0070C0"/>
          <w:sz w:val="36"/>
          <w:szCs w:val="36"/>
        </w:rPr>
        <w:t xml:space="preserve">from </w:t>
      </w:r>
      <w:r w:rsidRPr="00366371">
        <w:rPr>
          <w:rFonts w:asciiTheme="majorBidi" w:eastAsia="Times New Roman" w:hAnsiTheme="majorBidi" w:cstheme="majorBidi"/>
          <w:b/>
          <w:bCs/>
          <w:noProof/>
          <w:color w:val="0070C0"/>
          <w:sz w:val="36"/>
          <w:szCs w:val="36"/>
        </w:rPr>
        <w:t>wet</w:t>
      </w:r>
      <w:r w:rsidRPr="00ED5984">
        <w:rPr>
          <w:rFonts w:asciiTheme="majorBidi" w:eastAsia="Times New Roman" w:hAnsiTheme="majorBidi" w:cstheme="majorBidi"/>
          <w:b/>
          <w:bCs/>
          <w:color w:val="0070C0"/>
          <w:sz w:val="36"/>
          <w:szCs w:val="36"/>
        </w:rPr>
        <w:t xml:space="preserve"> process phosphoric acid </w:t>
      </w:r>
      <w:r w:rsidR="00A26CDE" w:rsidRPr="00ED5984">
        <w:rPr>
          <w:rFonts w:asciiTheme="majorBidi" w:eastAsia="Times New Roman" w:hAnsiTheme="majorBidi" w:cstheme="majorBidi"/>
          <w:b/>
          <w:bCs/>
          <w:color w:val="0070C0"/>
          <w:sz w:val="36"/>
          <w:szCs w:val="36"/>
        </w:rPr>
        <w:t>by</w:t>
      </w:r>
      <w:r w:rsidRPr="00ED5984">
        <w:rPr>
          <w:rFonts w:asciiTheme="majorBidi" w:hAnsiTheme="majorBidi" w:cstheme="majorBidi"/>
          <w:b/>
          <w:bCs/>
          <w:color w:val="0070C0"/>
          <w:sz w:val="36"/>
          <w:szCs w:val="36"/>
        </w:rPr>
        <w:t xml:space="preserve"> </w:t>
      </w:r>
      <w:proofErr w:type="spellStart"/>
      <w:r w:rsidRPr="00ED5984">
        <w:rPr>
          <w:rFonts w:asciiTheme="majorBidi" w:eastAsia="Times New Roman" w:hAnsiTheme="majorBidi" w:cstheme="majorBidi"/>
          <w:b/>
          <w:bCs/>
          <w:color w:val="0070C0"/>
          <w:sz w:val="36"/>
          <w:szCs w:val="36"/>
        </w:rPr>
        <w:t>mueroxide</w:t>
      </w:r>
      <w:proofErr w:type="spellEnd"/>
      <w:r w:rsidRPr="00ED5984">
        <w:rPr>
          <w:rFonts w:asciiTheme="majorBidi" w:eastAsia="Times New Roman" w:hAnsiTheme="majorBidi" w:cstheme="majorBidi"/>
          <w:b/>
          <w:bCs/>
          <w:color w:val="0070C0"/>
          <w:sz w:val="36"/>
          <w:szCs w:val="36"/>
        </w:rPr>
        <w:t xml:space="preserve"> impregnated activated </w:t>
      </w:r>
      <w:proofErr w:type="spellStart"/>
      <w:r w:rsidRPr="00ED5984">
        <w:rPr>
          <w:rFonts w:asciiTheme="majorBidi" w:eastAsia="Times New Roman" w:hAnsiTheme="majorBidi" w:cstheme="majorBidi"/>
          <w:b/>
          <w:bCs/>
          <w:color w:val="0070C0"/>
          <w:sz w:val="36"/>
          <w:szCs w:val="36"/>
        </w:rPr>
        <w:t>bentonite</w:t>
      </w:r>
      <w:proofErr w:type="spellEnd"/>
    </w:p>
    <w:p w:rsidR="00A26CDE" w:rsidRDefault="00A26CDE" w:rsidP="00A26CDE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A26CDE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Mohamed </w:t>
      </w:r>
      <w:r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N.</w:t>
      </w:r>
      <w:r w:rsidRPr="00A26CDE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 Rashed </w:t>
      </w:r>
      <w:r w:rsidRPr="00BC35A1"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>a</w:t>
      </w:r>
      <w:r w:rsidRPr="00BC35A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</w:t>
      </w:r>
      <w:r w:rsidRPr="000143B8">
        <w:rPr>
          <w:rFonts w:asciiTheme="majorBidi" w:hAnsiTheme="majorBidi" w:cstheme="majorBidi"/>
          <w:color w:val="000000" w:themeColor="text1"/>
          <w:sz w:val="24"/>
          <w:szCs w:val="24"/>
          <w:u w:val="single"/>
        </w:rPr>
        <w:t xml:space="preserve">Mohamed F. </w:t>
      </w:r>
      <w:proofErr w:type="spellStart"/>
      <w:r w:rsidRPr="000143B8">
        <w:rPr>
          <w:rFonts w:asciiTheme="majorBidi" w:hAnsiTheme="majorBidi" w:cstheme="majorBidi"/>
          <w:color w:val="000000" w:themeColor="text1"/>
          <w:sz w:val="24"/>
          <w:szCs w:val="24"/>
          <w:u w:val="single"/>
        </w:rPr>
        <w:t>Cheira</w:t>
      </w:r>
      <w:r w:rsidRPr="000143B8">
        <w:rPr>
          <w:rFonts w:asciiTheme="majorBidi" w:hAnsiTheme="majorBidi" w:cstheme="majorBidi"/>
          <w:color w:val="000000" w:themeColor="text1"/>
          <w:sz w:val="24"/>
          <w:szCs w:val="24"/>
          <w:u w:val="single"/>
          <w:vertAlign w:val="superscript"/>
        </w:rPr>
        <w:t>b</w:t>
      </w:r>
      <w:proofErr w:type="spellEnd"/>
      <w:r w:rsidRPr="000143B8">
        <w:rPr>
          <w:rFonts w:asciiTheme="majorBidi" w:hAnsiTheme="majorBidi" w:cstheme="majorBidi"/>
          <w:color w:val="000000" w:themeColor="text1"/>
          <w:sz w:val="24"/>
          <w:szCs w:val="24"/>
          <w:u w:val="single"/>
        </w:rPr>
        <w:t>*</w:t>
      </w:r>
      <w:r w:rsidRPr="00BC35A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</w:t>
      </w:r>
      <w:proofErr w:type="spellStart"/>
      <w:r w:rsidRPr="00A26CDE">
        <w:rPr>
          <w:rFonts w:asciiTheme="majorBidi" w:hAnsiTheme="majorBidi" w:cstheme="majorBidi"/>
          <w:color w:val="000000" w:themeColor="text1"/>
          <w:sz w:val="24"/>
          <w:szCs w:val="24"/>
        </w:rPr>
        <w:t>Adila</w:t>
      </w:r>
      <w:proofErr w:type="spellEnd"/>
      <w:r w:rsidRPr="00A26CD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E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r w:rsidRPr="00A26CD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Pr="00A26CDE">
        <w:rPr>
          <w:rFonts w:asciiTheme="majorBidi" w:hAnsiTheme="majorBidi" w:cstheme="majorBidi"/>
          <w:color w:val="000000" w:themeColor="text1"/>
          <w:sz w:val="24"/>
          <w:szCs w:val="24"/>
        </w:rPr>
        <w:t>Mohamed</w:t>
      </w:r>
      <w:r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>a</w:t>
      </w:r>
      <w:proofErr w:type="spellEnd"/>
      <w:r w:rsidRPr="00BC35A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</w:t>
      </w:r>
      <w:r w:rsidRPr="00A26CDE">
        <w:rPr>
          <w:rFonts w:asciiTheme="majorBidi" w:hAnsiTheme="majorBidi" w:cstheme="majorBidi"/>
          <w:color w:val="000000" w:themeColor="text1"/>
          <w:sz w:val="24"/>
          <w:szCs w:val="24"/>
        </w:rPr>
        <w:t>Mohamed A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</w:t>
      </w:r>
      <w:proofErr w:type="spellStart"/>
      <w:r w:rsidRPr="00A26CDE">
        <w:rPr>
          <w:rFonts w:asciiTheme="majorBidi" w:hAnsiTheme="majorBidi" w:cstheme="majorBidi"/>
          <w:color w:val="000000" w:themeColor="text1"/>
          <w:sz w:val="24"/>
          <w:szCs w:val="24"/>
        </w:rPr>
        <w:t>Awadallah</w:t>
      </w:r>
      <w:r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>a</w:t>
      </w:r>
      <w:proofErr w:type="spellEnd"/>
    </w:p>
    <w:p w:rsidR="00A26CDE" w:rsidRPr="00A26CDE" w:rsidRDefault="00A26CDE" w:rsidP="00A26CDE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proofErr w:type="spellStart"/>
      <w:proofErr w:type="gramStart"/>
      <w:r>
        <w:rPr>
          <w:rFonts w:asciiTheme="majorBidi" w:hAnsiTheme="majorBidi" w:cstheme="majorBidi"/>
          <w:color w:val="000000" w:themeColor="text1"/>
          <w:vertAlign w:val="superscript"/>
        </w:rPr>
        <w:t>a</w:t>
      </w:r>
      <w:r w:rsidRPr="004B4D2B">
        <w:rPr>
          <w:rFonts w:asciiTheme="majorBidi" w:hAnsiTheme="majorBidi" w:cstheme="majorBidi"/>
          <w:color w:val="000000" w:themeColor="text1"/>
        </w:rPr>
        <w:t>Chemistry</w:t>
      </w:r>
      <w:proofErr w:type="spellEnd"/>
      <w:proofErr w:type="gramEnd"/>
      <w:r w:rsidRPr="004B4D2B">
        <w:rPr>
          <w:rFonts w:asciiTheme="majorBidi" w:hAnsiTheme="majorBidi" w:cstheme="majorBidi"/>
          <w:color w:val="000000" w:themeColor="text1"/>
        </w:rPr>
        <w:t xml:space="preserve"> department, Faculty of Science, </w:t>
      </w:r>
      <w:r w:rsidRPr="00A26CDE">
        <w:rPr>
          <w:rFonts w:asciiTheme="majorBidi" w:hAnsiTheme="majorBidi" w:cstheme="majorBidi"/>
          <w:color w:val="000000" w:themeColor="text1"/>
        </w:rPr>
        <w:t>Aswan University</w:t>
      </w:r>
      <w:r w:rsidRPr="004B4D2B">
        <w:rPr>
          <w:rFonts w:asciiTheme="majorBidi" w:hAnsiTheme="majorBidi" w:cstheme="majorBidi"/>
          <w:color w:val="000000" w:themeColor="text1"/>
        </w:rPr>
        <w:t>, Egypt</w:t>
      </w:r>
      <w:r>
        <w:rPr>
          <w:rFonts w:asciiTheme="majorBidi" w:hAnsiTheme="majorBidi" w:cstheme="majorBidi"/>
          <w:color w:val="000000" w:themeColor="text1"/>
        </w:rPr>
        <w:t>.</w:t>
      </w:r>
    </w:p>
    <w:p w:rsidR="00A26CDE" w:rsidRDefault="00A26CDE" w:rsidP="00A26CDE">
      <w:pPr>
        <w:spacing w:after="0" w:line="480" w:lineRule="auto"/>
        <w:rPr>
          <w:rFonts w:ascii="Times" w:eastAsia="Times New Roman" w:hAnsi="Times"/>
          <w:szCs w:val="20"/>
        </w:rPr>
      </w:pPr>
      <w:proofErr w:type="gramStart"/>
      <w:r>
        <w:rPr>
          <w:rFonts w:asciiTheme="majorBidi" w:hAnsiTheme="majorBidi" w:cstheme="majorBidi"/>
          <w:color w:val="000000" w:themeColor="text1"/>
          <w:vertAlign w:val="superscript"/>
        </w:rPr>
        <w:t>b</w:t>
      </w:r>
      <w:proofErr w:type="gramEnd"/>
      <w:r>
        <w:rPr>
          <w:rFonts w:asciiTheme="majorBidi" w:hAnsiTheme="majorBidi" w:cstheme="majorBidi"/>
          <w:color w:val="000000" w:themeColor="text1"/>
          <w:vertAlign w:val="superscript"/>
        </w:rPr>
        <w:t xml:space="preserve"> </w:t>
      </w:r>
      <w:r w:rsidRPr="000143B8">
        <w:rPr>
          <w:rFonts w:asciiTheme="majorBidi" w:hAnsiTheme="majorBidi" w:cstheme="majorBidi"/>
          <w:color w:val="000000" w:themeColor="text1"/>
          <w:u w:val="single"/>
        </w:rPr>
        <w:t xml:space="preserve">Nuclear Materials Authority, P.O. Box 530 El </w:t>
      </w:r>
      <w:proofErr w:type="spellStart"/>
      <w:r w:rsidRPr="000143B8">
        <w:rPr>
          <w:rFonts w:asciiTheme="majorBidi" w:hAnsiTheme="majorBidi" w:cstheme="majorBidi"/>
          <w:color w:val="000000" w:themeColor="text1"/>
          <w:u w:val="single"/>
        </w:rPr>
        <w:t>Maadi</w:t>
      </w:r>
      <w:proofErr w:type="spellEnd"/>
      <w:r w:rsidRPr="000143B8">
        <w:rPr>
          <w:rFonts w:asciiTheme="majorBidi" w:hAnsiTheme="majorBidi" w:cstheme="majorBidi"/>
          <w:color w:val="000000" w:themeColor="text1"/>
          <w:u w:val="single"/>
        </w:rPr>
        <w:t>, Cairo, Egypt</w:t>
      </w:r>
      <w:r>
        <w:rPr>
          <w:rFonts w:asciiTheme="majorBidi" w:hAnsiTheme="majorBidi" w:cstheme="majorBidi"/>
          <w:color w:val="000000" w:themeColor="text1"/>
        </w:rPr>
        <w:t>.</w:t>
      </w:r>
      <w:r w:rsidRPr="00220288">
        <w:rPr>
          <w:rFonts w:ascii="Times" w:eastAsia="Times New Roman" w:hAnsi="Times"/>
          <w:szCs w:val="20"/>
        </w:rPr>
        <w:t xml:space="preserve"> </w:t>
      </w:r>
    </w:p>
    <w:p w:rsidR="009951F6" w:rsidRDefault="00A26CDE" w:rsidP="00A26CDE">
      <w:pPr>
        <w:rPr>
          <w:rStyle w:val="Hyperlink"/>
          <w:rFonts w:asciiTheme="majorBidi" w:hAnsiTheme="majorBidi" w:cstheme="majorBidi"/>
          <w:u w:val="none"/>
        </w:rPr>
      </w:pPr>
      <w:r w:rsidRPr="00B55378">
        <w:rPr>
          <w:rFonts w:asciiTheme="majorBidi" w:hAnsiTheme="majorBidi" w:cstheme="majorBidi"/>
        </w:rPr>
        <w:t xml:space="preserve">*E-mail: </w:t>
      </w:r>
      <w:r w:rsidRPr="00A26CDE">
        <w:rPr>
          <w:rFonts w:asciiTheme="majorBidi" w:hAnsiTheme="majorBidi" w:cstheme="majorBidi"/>
        </w:rPr>
        <w:t>mf.farid</w:t>
      </w:r>
      <w:hyperlink r:id="rId6" w:history="1">
        <w:r w:rsidRPr="00A26CDE">
          <w:rPr>
            <w:rStyle w:val="Hyperlink"/>
            <w:rFonts w:asciiTheme="majorBidi" w:hAnsiTheme="majorBidi" w:cstheme="majorBidi"/>
            <w:color w:val="auto"/>
            <w:u w:val="none"/>
          </w:rPr>
          <w:t>2008@yahoo.com</w:t>
        </w:r>
      </w:hyperlink>
      <w:r w:rsidRPr="00A26CDE">
        <w:t xml:space="preserve"> </w:t>
      </w:r>
      <w:r w:rsidRPr="00A26CDE">
        <w:rPr>
          <w:rStyle w:val="Hyperlink"/>
          <w:rFonts w:asciiTheme="majorBidi" w:hAnsiTheme="majorBidi" w:cstheme="majorBidi"/>
          <w:u w:val="none"/>
        </w:rPr>
        <w:t xml:space="preserve"> (</w:t>
      </w:r>
      <w:r>
        <w:rPr>
          <w:rStyle w:val="Hyperlink"/>
          <w:rFonts w:asciiTheme="majorBidi" w:hAnsiTheme="majorBidi" w:cstheme="majorBidi"/>
          <w:u w:val="none"/>
        </w:rPr>
        <w:t>Mohamed</w:t>
      </w:r>
      <w:r w:rsidRPr="00A26CDE">
        <w:rPr>
          <w:rStyle w:val="Hyperlink"/>
          <w:rFonts w:asciiTheme="majorBidi" w:hAnsiTheme="majorBidi" w:cstheme="majorBidi"/>
          <w:u w:val="none"/>
        </w:rPr>
        <w:t xml:space="preserve">. </w:t>
      </w:r>
      <w:r>
        <w:rPr>
          <w:rStyle w:val="Hyperlink"/>
          <w:rFonts w:asciiTheme="majorBidi" w:hAnsiTheme="majorBidi" w:cstheme="majorBidi"/>
          <w:u w:val="none"/>
        </w:rPr>
        <w:t xml:space="preserve">F. </w:t>
      </w:r>
      <w:proofErr w:type="spellStart"/>
      <w:r>
        <w:rPr>
          <w:rStyle w:val="Hyperlink"/>
          <w:rFonts w:asciiTheme="majorBidi" w:hAnsiTheme="majorBidi" w:cstheme="majorBidi"/>
          <w:u w:val="none"/>
        </w:rPr>
        <w:t>Cheira</w:t>
      </w:r>
      <w:proofErr w:type="spellEnd"/>
      <w:r>
        <w:rPr>
          <w:rStyle w:val="Hyperlink"/>
          <w:rFonts w:asciiTheme="majorBidi" w:hAnsiTheme="majorBidi" w:cstheme="majorBidi"/>
          <w:u w:val="none"/>
        </w:rPr>
        <w:t>)</w:t>
      </w:r>
    </w:p>
    <w:p w:rsidR="002D269F" w:rsidRDefault="002D269F" w:rsidP="00F140E7">
      <w:pPr>
        <w:pStyle w:val="Abstract"/>
      </w:pPr>
      <w:r>
        <w:rPr>
          <w:color w:val="BF5A14"/>
        </w:rPr>
        <w:t>Abstract</w:t>
      </w:r>
      <w:r>
        <w:t xml:space="preserve"> </w:t>
      </w:r>
    </w:p>
    <w:p w:rsidR="009951F6" w:rsidRDefault="00CC3BBC" w:rsidP="006619CC">
      <w:pPr>
        <w:pStyle w:val="Abstract"/>
      </w:pPr>
      <w:r>
        <w:t xml:space="preserve">The </w:t>
      </w:r>
      <w:r w:rsidR="009951F6">
        <w:t xml:space="preserve">harmful inorganic impurities </w:t>
      </w:r>
      <w:r>
        <w:t xml:space="preserve">in wet process phosphoric acid </w:t>
      </w:r>
      <w:r w:rsidR="009951F6">
        <w:t xml:space="preserve">are </w:t>
      </w:r>
      <w:r w:rsidR="009951F6" w:rsidRPr="00E122B2">
        <w:t>essential</w:t>
      </w:r>
      <w:r w:rsidR="009951F6">
        <w:t>ly removed</w:t>
      </w:r>
      <w:r w:rsidR="009951F6" w:rsidRPr="00E122B2">
        <w:t xml:space="preserve"> by a simple and inexpensive method for environment</w:t>
      </w:r>
      <w:r w:rsidR="009951F6">
        <w:t xml:space="preserve"> applications</w:t>
      </w:r>
      <w:r w:rsidR="009951F6" w:rsidRPr="00E122B2">
        <w:t xml:space="preserve">.  </w:t>
      </w:r>
      <w:r>
        <w:t>In this work</w:t>
      </w:r>
      <w:r w:rsidR="009951F6" w:rsidRPr="00E122B2">
        <w:t xml:space="preserve">, the highly efficient removal of </w:t>
      </w:r>
      <w:r w:rsidRPr="00D95696">
        <w:rPr>
          <w:rFonts w:ascii="Times New Roman" w:eastAsia="Times New Roman" w:hAnsi="Times New Roman" w:cs="Times New Roman"/>
          <w:sz w:val="26"/>
          <w:szCs w:val="26"/>
        </w:rPr>
        <w:t>Pb</w:t>
      </w:r>
      <w:r w:rsidRPr="00D95696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2+</w:t>
      </w:r>
      <w:r w:rsidRPr="00D95696">
        <w:rPr>
          <w:rFonts w:ascii="Times New Roman" w:eastAsia="Times New Roman" w:hAnsi="Times New Roman" w:cs="Times New Roman"/>
          <w:sz w:val="26"/>
          <w:szCs w:val="26"/>
        </w:rPr>
        <w:t>, Ni</w:t>
      </w:r>
      <w:r w:rsidRPr="00D95696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2+</w:t>
      </w:r>
      <w:r w:rsidRPr="00D95696">
        <w:rPr>
          <w:rFonts w:ascii="Times New Roman" w:eastAsia="Times New Roman" w:hAnsi="Times New Roman" w:cs="Times New Roman"/>
          <w:sz w:val="26"/>
          <w:szCs w:val="26"/>
        </w:rPr>
        <w:t>, Cd</w:t>
      </w:r>
      <w:r w:rsidRPr="00D95696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2+</w:t>
      </w:r>
      <w:r w:rsidRPr="00D95696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F43AEE">
        <w:t xml:space="preserve">and </w:t>
      </w:r>
      <w:r w:rsidRPr="00D95696">
        <w:rPr>
          <w:rFonts w:ascii="Times New Roman" w:eastAsia="Times New Roman" w:hAnsi="Times New Roman" w:cs="Times New Roman"/>
          <w:sz w:val="26"/>
          <w:szCs w:val="26"/>
        </w:rPr>
        <w:t>Zn</w:t>
      </w:r>
      <w:r w:rsidRPr="00D95696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2+</w:t>
      </w:r>
      <w:r w:rsidR="009951F6" w:rsidRPr="00F43AEE">
        <w:t xml:space="preserve"> </w:t>
      </w:r>
      <w:proofErr w:type="spellStart"/>
      <w:r w:rsidR="009951F6" w:rsidRPr="00F43AEE">
        <w:t>cation</w:t>
      </w:r>
      <w:r>
        <w:t>s</w:t>
      </w:r>
      <w:proofErr w:type="spellEnd"/>
      <w:r w:rsidR="009951F6" w:rsidRPr="00F43AEE">
        <w:t xml:space="preserve"> </w:t>
      </w:r>
      <w:r w:rsidR="009951F6" w:rsidRPr="00E122B2">
        <w:t>(</w:t>
      </w:r>
      <w:r w:rsidR="009951F6">
        <w:t xml:space="preserve"> </w:t>
      </w:r>
      <w:r>
        <w:t>&gt; 99</w:t>
      </w:r>
      <w:r w:rsidR="009951F6" w:rsidRPr="00E122B2">
        <w:t xml:space="preserve">%) from </w:t>
      </w:r>
      <w:r>
        <w:t>WPPA</w:t>
      </w:r>
      <w:r w:rsidR="009951F6" w:rsidRPr="00E122B2">
        <w:t xml:space="preserve"> were </w:t>
      </w:r>
      <w:r w:rsidR="00F63246">
        <w:t>investigated</w:t>
      </w:r>
      <w:r w:rsidR="009951F6" w:rsidRPr="00E122B2">
        <w:t xml:space="preserve"> through </w:t>
      </w:r>
      <w:r w:rsidR="00366371">
        <w:t xml:space="preserve">a </w:t>
      </w:r>
      <w:r w:rsidR="009951F6" w:rsidRPr="00366371">
        <w:rPr>
          <w:noProof/>
        </w:rPr>
        <w:t>batch</w:t>
      </w:r>
      <w:r w:rsidR="009951F6" w:rsidRPr="00E122B2">
        <w:t xml:space="preserve"> </w:t>
      </w:r>
      <w:r w:rsidR="00A26CDE">
        <w:t>technique</w:t>
      </w:r>
      <w:r w:rsidR="009951F6" w:rsidRPr="00E122B2">
        <w:t xml:space="preserve"> using </w:t>
      </w:r>
      <w:proofErr w:type="spellStart"/>
      <w:r w:rsidRPr="00CC3BBC">
        <w:t>mueroxide</w:t>
      </w:r>
      <w:proofErr w:type="spellEnd"/>
      <w:r w:rsidRPr="00CC3BBC">
        <w:t xml:space="preserve"> impregnated activated </w:t>
      </w:r>
      <w:proofErr w:type="spellStart"/>
      <w:r w:rsidRPr="00CC3BBC">
        <w:t>bentonite</w:t>
      </w:r>
      <w:proofErr w:type="spellEnd"/>
      <w:r w:rsidR="009951F6">
        <w:t xml:space="preserve">. The used </w:t>
      </w:r>
      <w:r>
        <w:t>adsorbent was</w:t>
      </w:r>
      <w:r w:rsidR="009951F6">
        <w:t xml:space="preserve"> </w:t>
      </w:r>
      <w:r>
        <w:t>prepare</w:t>
      </w:r>
      <w:r w:rsidR="009951F6">
        <w:t>d</w:t>
      </w:r>
      <w:r w:rsidR="009951F6" w:rsidRPr="00E122B2">
        <w:t xml:space="preserve"> </w:t>
      </w:r>
      <w:r w:rsidRPr="00E122B2">
        <w:t>with</w:t>
      </w:r>
      <w:r>
        <w:t>in</w:t>
      </w:r>
      <w:r w:rsidRPr="00E122B2">
        <w:t xml:space="preserve"> </w:t>
      </w:r>
      <w:r>
        <w:t xml:space="preserve">a dry method. </w:t>
      </w:r>
      <w:r w:rsidR="009951F6" w:rsidRPr="00E122B2">
        <w:t xml:space="preserve">The experimental </w:t>
      </w:r>
      <w:r w:rsidR="00F63246">
        <w:t>data</w:t>
      </w:r>
      <w:r w:rsidR="009951F6" w:rsidRPr="00E122B2">
        <w:t xml:space="preserve"> showed high adsorption capacity of </w:t>
      </w:r>
      <w:proofErr w:type="spellStart"/>
      <w:r w:rsidR="00F43817" w:rsidRPr="00F43817">
        <w:t>mueroxide</w:t>
      </w:r>
      <w:proofErr w:type="spellEnd"/>
      <w:r w:rsidR="00F43817" w:rsidRPr="00F43817">
        <w:t xml:space="preserve"> impregnated activated </w:t>
      </w:r>
      <w:proofErr w:type="spellStart"/>
      <w:r w:rsidR="00F43817" w:rsidRPr="00F43817">
        <w:t>bentonite</w:t>
      </w:r>
      <w:proofErr w:type="spellEnd"/>
      <w:r w:rsidR="00F43817" w:rsidRPr="00F43817">
        <w:t xml:space="preserve"> </w:t>
      </w:r>
      <w:r w:rsidR="009951F6" w:rsidRPr="00E122B2">
        <w:t>towar</w:t>
      </w:r>
      <w:bookmarkStart w:id="0" w:name="_GoBack"/>
      <w:bookmarkEnd w:id="0"/>
      <w:r w:rsidR="009951F6" w:rsidRPr="00E122B2">
        <w:t xml:space="preserve">d </w:t>
      </w:r>
      <w:r w:rsidR="00F43817" w:rsidRPr="00D95696">
        <w:rPr>
          <w:rFonts w:ascii="Times New Roman" w:eastAsia="Times New Roman" w:hAnsi="Times New Roman" w:cs="Times New Roman"/>
          <w:sz w:val="26"/>
          <w:szCs w:val="26"/>
        </w:rPr>
        <w:t>Pb</w:t>
      </w:r>
      <w:r w:rsidR="00F43817" w:rsidRPr="00D95696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2+</w:t>
      </w:r>
      <w:r w:rsidR="00F43817" w:rsidRPr="00D95696">
        <w:rPr>
          <w:rFonts w:ascii="Times New Roman" w:eastAsia="Times New Roman" w:hAnsi="Times New Roman" w:cs="Times New Roman"/>
          <w:sz w:val="26"/>
          <w:szCs w:val="26"/>
        </w:rPr>
        <w:t>, Ni</w:t>
      </w:r>
      <w:r w:rsidR="00F43817" w:rsidRPr="00D95696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2+</w:t>
      </w:r>
      <w:r w:rsidR="00F43817" w:rsidRPr="00D95696">
        <w:rPr>
          <w:rFonts w:ascii="Times New Roman" w:eastAsia="Times New Roman" w:hAnsi="Times New Roman" w:cs="Times New Roman"/>
          <w:sz w:val="26"/>
          <w:szCs w:val="26"/>
        </w:rPr>
        <w:t>, Cd</w:t>
      </w:r>
      <w:r w:rsidR="00F43817" w:rsidRPr="00D95696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2+</w:t>
      </w:r>
      <w:r w:rsidR="00F43817" w:rsidRPr="00D95696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F43817" w:rsidRPr="00F43AEE">
        <w:t xml:space="preserve">and </w:t>
      </w:r>
      <w:r w:rsidR="00F43817" w:rsidRPr="00D95696">
        <w:rPr>
          <w:rFonts w:ascii="Times New Roman" w:eastAsia="Times New Roman" w:hAnsi="Times New Roman" w:cs="Times New Roman"/>
          <w:sz w:val="26"/>
          <w:szCs w:val="26"/>
        </w:rPr>
        <w:t>Zn</w:t>
      </w:r>
      <w:r w:rsidR="00F43817" w:rsidRPr="00D95696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2+</w:t>
      </w:r>
      <w:r w:rsidR="00F43817" w:rsidRPr="00F43AEE">
        <w:t xml:space="preserve"> </w:t>
      </w:r>
      <w:proofErr w:type="spellStart"/>
      <w:r w:rsidR="00F43817" w:rsidRPr="00F43AEE">
        <w:t>cation</w:t>
      </w:r>
      <w:r w:rsidR="00F43817">
        <w:t>s</w:t>
      </w:r>
      <w:proofErr w:type="spellEnd"/>
      <w:r w:rsidR="00F43817" w:rsidRPr="00F43AEE">
        <w:t xml:space="preserve"> </w:t>
      </w:r>
      <w:r w:rsidR="009951F6" w:rsidRPr="00E122B2">
        <w:t xml:space="preserve">into its </w:t>
      </w:r>
      <w:r w:rsidR="006619CC">
        <w:t>active sites</w:t>
      </w:r>
      <w:r w:rsidR="009951F6">
        <w:t xml:space="preserve"> as 1</w:t>
      </w:r>
      <w:r w:rsidR="00F43817">
        <w:t>70</w:t>
      </w:r>
      <w:r w:rsidR="009951F6">
        <w:t xml:space="preserve">, </w:t>
      </w:r>
      <w:r w:rsidR="00F43817">
        <w:t>115</w:t>
      </w:r>
      <w:r w:rsidR="009951F6">
        <w:t>, 1</w:t>
      </w:r>
      <w:r w:rsidR="00F43817">
        <w:t>43</w:t>
      </w:r>
      <w:r w:rsidR="009951F6">
        <w:t xml:space="preserve"> and 1</w:t>
      </w:r>
      <w:r w:rsidR="00F43817">
        <w:t>90</w:t>
      </w:r>
      <w:r w:rsidR="009951F6">
        <w:t xml:space="preserve"> mg/g </w:t>
      </w:r>
      <w:r w:rsidR="009951F6" w:rsidRPr="00E122B2">
        <w:t xml:space="preserve">at </w:t>
      </w:r>
      <w:r w:rsidR="00A26CDE">
        <w:t>5 M acid concentration</w:t>
      </w:r>
      <w:r w:rsidR="00F43817">
        <w:t xml:space="preserve">, </w:t>
      </w:r>
      <w:r w:rsidR="009951F6" w:rsidRPr="00E122B2">
        <w:t>respectively.</w:t>
      </w:r>
      <w:r w:rsidR="009951F6">
        <w:t xml:space="preserve"> Moreover, m</w:t>
      </w:r>
      <w:r w:rsidR="009951F6" w:rsidRPr="00E122B2">
        <w:t>ost of</w:t>
      </w:r>
      <w:r w:rsidR="009951F6">
        <w:t xml:space="preserve"> the</w:t>
      </w:r>
      <w:r w:rsidR="009951F6" w:rsidRPr="00E122B2">
        <w:t xml:space="preserve"> </w:t>
      </w:r>
      <w:r w:rsidR="009951F6" w:rsidRPr="00AB39E7">
        <w:rPr>
          <w:noProof/>
        </w:rPr>
        <w:t>heavy</w:t>
      </w:r>
      <w:r w:rsidR="009951F6" w:rsidRPr="00E122B2">
        <w:t xml:space="preserve"> metals were completely adsorbed from </w:t>
      </w:r>
      <w:r w:rsidR="00F43817">
        <w:t>WPPA</w:t>
      </w:r>
      <w:r w:rsidR="009951F6" w:rsidRPr="00E122B2">
        <w:t xml:space="preserve"> (&gt;</w:t>
      </w:r>
      <w:r w:rsidR="009951F6">
        <w:t xml:space="preserve"> </w:t>
      </w:r>
      <w:r w:rsidR="009951F6" w:rsidRPr="00E122B2">
        <w:t>9</w:t>
      </w:r>
      <w:r w:rsidR="00F140E7">
        <w:t>8</w:t>
      </w:r>
      <w:r w:rsidR="009951F6" w:rsidRPr="00E122B2">
        <w:t xml:space="preserve">%) at </w:t>
      </w:r>
      <w:r w:rsidR="00147E0C">
        <w:t>5 M acid concentration</w:t>
      </w:r>
      <w:r w:rsidR="009951F6" w:rsidRPr="00E122B2">
        <w:rPr>
          <w:rFonts w:ascii="Times New Roman" w:hAnsi="Times New Roman"/>
        </w:rPr>
        <w:t>.</w:t>
      </w:r>
      <w:r w:rsidR="009951F6">
        <w:rPr>
          <w:rFonts w:ascii="Times New Roman" w:hAnsi="Times New Roman"/>
        </w:rPr>
        <w:t xml:space="preserve"> </w:t>
      </w:r>
      <w:r w:rsidR="00147E0C">
        <w:rPr>
          <w:rFonts w:ascii="Times New Roman" w:hAnsi="Times New Roman"/>
        </w:rPr>
        <w:t>The providing</w:t>
      </w:r>
      <w:r w:rsidR="009951F6" w:rsidRPr="00E122B2">
        <w:rPr>
          <w:rFonts w:ascii="Times New Roman" w:hAnsi="Times New Roman"/>
        </w:rPr>
        <w:t xml:space="preserve"> </w:t>
      </w:r>
      <w:r w:rsidR="00147E0C">
        <w:rPr>
          <w:rFonts w:ascii="Times New Roman" w:hAnsi="Times New Roman"/>
        </w:rPr>
        <w:t>data</w:t>
      </w:r>
      <w:r w:rsidR="009951F6" w:rsidRPr="00E122B2">
        <w:rPr>
          <w:rFonts w:ascii="Times New Roman" w:hAnsi="Times New Roman"/>
        </w:rPr>
        <w:t xml:space="preserve"> indicated that the batch sorption </w:t>
      </w:r>
      <w:r w:rsidR="00F43817">
        <w:rPr>
          <w:rFonts w:ascii="Times New Roman" w:hAnsi="Times New Roman"/>
        </w:rPr>
        <w:t xml:space="preserve">technique </w:t>
      </w:r>
      <w:r w:rsidR="00147E0C" w:rsidRPr="00147E0C">
        <w:rPr>
          <w:rFonts w:ascii="Times New Roman" w:hAnsi="Times New Roman"/>
        </w:rPr>
        <w:t>retained</w:t>
      </w:r>
      <w:r w:rsidR="009951F6" w:rsidRPr="00E122B2">
        <w:rPr>
          <w:rFonts w:ascii="Times New Roman" w:hAnsi="Times New Roman"/>
        </w:rPr>
        <w:t xml:space="preserve"> </w:t>
      </w:r>
      <w:r w:rsidR="00147E0C">
        <w:rPr>
          <w:rFonts w:ascii="Times New Roman" w:hAnsi="Times New Roman"/>
        </w:rPr>
        <w:t>its</w:t>
      </w:r>
      <w:r w:rsidR="009951F6" w:rsidRPr="00E122B2">
        <w:rPr>
          <w:rFonts w:ascii="Times New Roman" w:hAnsi="Times New Roman"/>
        </w:rPr>
        <w:t xml:space="preserve"> functionality to effectively remove </w:t>
      </w:r>
      <w:r w:rsidR="00147E0C" w:rsidRPr="00D95696">
        <w:rPr>
          <w:rFonts w:ascii="Times New Roman" w:eastAsia="Times New Roman" w:hAnsi="Times New Roman" w:cs="Times New Roman"/>
          <w:sz w:val="26"/>
          <w:szCs w:val="26"/>
        </w:rPr>
        <w:t>Pb</w:t>
      </w:r>
      <w:r w:rsidR="00147E0C" w:rsidRPr="00D95696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2+</w:t>
      </w:r>
      <w:r w:rsidR="00147E0C" w:rsidRPr="00D95696">
        <w:rPr>
          <w:rFonts w:ascii="Times New Roman" w:eastAsia="Times New Roman" w:hAnsi="Times New Roman" w:cs="Times New Roman"/>
          <w:sz w:val="26"/>
          <w:szCs w:val="26"/>
        </w:rPr>
        <w:t>, Ni</w:t>
      </w:r>
      <w:r w:rsidR="00147E0C" w:rsidRPr="00D95696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2+</w:t>
      </w:r>
      <w:r w:rsidR="00147E0C" w:rsidRPr="00D95696">
        <w:rPr>
          <w:rFonts w:ascii="Times New Roman" w:eastAsia="Times New Roman" w:hAnsi="Times New Roman" w:cs="Times New Roman"/>
          <w:sz w:val="26"/>
          <w:szCs w:val="26"/>
        </w:rPr>
        <w:t>, Cd</w:t>
      </w:r>
      <w:r w:rsidR="00147E0C" w:rsidRPr="00D95696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2+</w:t>
      </w:r>
      <w:r w:rsidR="00147E0C" w:rsidRPr="00D95696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147E0C" w:rsidRPr="00F43AEE">
        <w:t xml:space="preserve">and </w:t>
      </w:r>
      <w:r w:rsidR="00147E0C" w:rsidRPr="00D95696">
        <w:rPr>
          <w:rFonts w:ascii="Times New Roman" w:eastAsia="Times New Roman" w:hAnsi="Times New Roman" w:cs="Times New Roman"/>
          <w:sz w:val="26"/>
          <w:szCs w:val="26"/>
        </w:rPr>
        <w:t>Zn</w:t>
      </w:r>
      <w:r w:rsidR="00147E0C" w:rsidRPr="00D95696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2+</w:t>
      </w:r>
      <w:r w:rsidR="00147E0C" w:rsidRPr="00F43AEE">
        <w:t xml:space="preserve"> </w:t>
      </w:r>
      <w:proofErr w:type="spellStart"/>
      <w:r w:rsidR="00147E0C" w:rsidRPr="00F43AEE">
        <w:t>cation</w:t>
      </w:r>
      <w:r w:rsidR="00147E0C">
        <w:t>s</w:t>
      </w:r>
      <w:proofErr w:type="spellEnd"/>
      <w:r w:rsidR="009951F6" w:rsidRPr="00E122B2">
        <w:rPr>
          <w:rFonts w:ascii="Times New Roman" w:hAnsi="Times New Roman"/>
        </w:rPr>
        <w:t xml:space="preserve"> even after </w:t>
      </w:r>
      <w:r w:rsidR="00147E0C">
        <w:rPr>
          <w:rFonts w:ascii="Times New Roman" w:hAnsi="Times New Roman"/>
        </w:rPr>
        <w:t>six</w:t>
      </w:r>
      <w:r w:rsidR="009951F6" w:rsidRPr="00E122B2">
        <w:rPr>
          <w:rFonts w:ascii="Times New Roman" w:hAnsi="Times New Roman"/>
        </w:rPr>
        <w:t xml:space="preserve"> reuse/cycles, where the </w:t>
      </w:r>
      <w:proofErr w:type="spellStart"/>
      <w:r w:rsidR="00147E0C" w:rsidRPr="00147E0C">
        <w:rPr>
          <w:rFonts w:ascii="Times New Roman" w:hAnsi="Times New Roman"/>
        </w:rPr>
        <w:t>mueroxide</w:t>
      </w:r>
      <w:proofErr w:type="spellEnd"/>
      <w:r w:rsidR="00147E0C" w:rsidRPr="00147E0C">
        <w:rPr>
          <w:rFonts w:ascii="Times New Roman" w:hAnsi="Times New Roman"/>
        </w:rPr>
        <w:t xml:space="preserve"> impregnated activated </w:t>
      </w:r>
      <w:proofErr w:type="spellStart"/>
      <w:r w:rsidR="00147E0C" w:rsidRPr="00147E0C">
        <w:rPr>
          <w:rFonts w:ascii="Times New Roman" w:hAnsi="Times New Roman"/>
        </w:rPr>
        <w:t>bentonite</w:t>
      </w:r>
      <w:proofErr w:type="spellEnd"/>
      <w:r w:rsidR="00147E0C" w:rsidRPr="00147E0C">
        <w:rPr>
          <w:rFonts w:ascii="Times New Roman" w:hAnsi="Times New Roman"/>
        </w:rPr>
        <w:t xml:space="preserve"> </w:t>
      </w:r>
      <w:r w:rsidR="009951F6" w:rsidRPr="00E122B2">
        <w:rPr>
          <w:rFonts w:ascii="Times New Roman" w:hAnsi="Times New Roman"/>
        </w:rPr>
        <w:t xml:space="preserve">can be regenerated </w:t>
      </w:r>
      <w:r w:rsidR="009951F6" w:rsidRPr="00E122B2">
        <w:t xml:space="preserve">using </w:t>
      </w:r>
      <w:proofErr w:type="spellStart"/>
      <w:r w:rsidR="009951F6" w:rsidRPr="00E122B2">
        <w:t>H</w:t>
      </w:r>
      <w:r w:rsidR="00147E0C">
        <w:t>Cl</w:t>
      </w:r>
      <w:proofErr w:type="spellEnd"/>
      <w:r w:rsidR="009951F6" w:rsidRPr="00E122B2">
        <w:t xml:space="preserve">. The real </w:t>
      </w:r>
      <w:r w:rsidR="00306BD0">
        <w:t>impurities</w:t>
      </w:r>
      <w:r w:rsidR="009951F6" w:rsidRPr="00E122B2">
        <w:t xml:space="preserve"> removal from</w:t>
      </w:r>
      <w:r w:rsidR="009951F6">
        <w:t xml:space="preserve"> the</w:t>
      </w:r>
      <w:r w:rsidR="009951F6" w:rsidRPr="00E122B2">
        <w:t xml:space="preserve"> </w:t>
      </w:r>
      <w:r w:rsidR="00147E0C">
        <w:rPr>
          <w:noProof/>
        </w:rPr>
        <w:t xml:space="preserve">Abu Zabaal wet process phosphoric acid </w:t>
      </w:r>
      <w:r w:rsidR="009951F6" w:rsidRPr="00E122B2">
        <w:t xml:space="preserve">using </w:t>
      </w:r>
      <w:r w:rsidR="00147E0C">
        <w:t xml:space="preserve">the </w:t>
      </w:r>
      <w:r w:rsidR="009951F6" w:rsidRPr="00E122B2">
        <w:t>adsorbent was assessed through the proposed protoco</w:t>
      </w:r>
      <w:r w:rsidR="00147E0C">
        <w:t>l</w:t>
      </w:r>
      <w:r w:rsidR="009951F6" w:rsidRPr="00E122B2">
        <w:t xml:space="preserve"> </w:t>
      </w:r>
      <w:r w:rsidR="009951F6">
        <w:t>under optimum conditions</w:t>
      </w:r>
      <w:r w:rsidR="009951F6" w:rsidRPr="00E122B2">
        <w:t>.</w:t>
      </w:r>
    </w:p>
    <w:p w:rsidR="007A58A6" w:rsidRDefault="007A58A6" w:rsidP="00F140E7">
      <w:pPr>
        <w:pStyle w:val="Abstract"/>
      </w:pPr>
    </w:p>
    <w:p w:rsidR="002D269F" w:rsidRDefault="002D269F" w:rsidP="00F140E7">
      <w:pPr>
        <w:pStyle w:val="Abstract"/>
      </w:pPr>
    </w:p>
    <w:p w:rsidR="002D269F" w:rsidRDefault="002D269F" w:rsidP="00F140E7">
      <w:pPr>
        <w:pStyle w:val="Abstract"/>
      </w:pPr>
    </w:p>
    <w:p w:rsidR="002D269F" w:rsidRDefault="002D269F" w:rsidP="00F140E7">
      <w:pPr>
        <w:pStyle w:val="Abstract"/>
      </w:pPr>
    </w:p>
    <w:p w:rsidR="002D269F" w:rsidRDefault="002D269F" w:rsidP="00F140E7">
      <w:pPr>
        <w:pStyle w:val="Abstract"/>
      </w:pPr>
      <w:r>
        <w:rPr>
          <w:color w:val="BF5A14"/>
        </w:rPr>
        <w:t>Image</w:t>
      </w:r>
    </w:p>
    <w:p w:rsidR="007A58A6" w:rsidRPr="007A58A6" w:rsidRDefault="007A58A6" w:rsidP="007A58A6">
      <w:pPr>
        <w:pStyle w:val="Abstract"/>
        <w:ind w:firstLine="0"/>
      </w:pPr>
      <w:r>
        <w:object w:dxaOrig="10471" w:dyaOrig="70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in;height:336pt" o:ole="">
            <v:imagedata r:id="rId7" o:title=""/>
          </v:shape>
          <o:OLEObject Type="Embed" ProgID="ChemDraw.Document.6.0" ShapeID="_x0000_i1025" DrawAspect="Content" ObjectID="_1583787926" r:id="rId8"/>
        </w:object>
      </w:r>
    </w:p>
    <w:p w:rsidR="007A58A6" w:rsidRDefault="007A58A6" w:rsidP="007A58A6">
      <w:pPr>
        <w:jc w:val="center"/>
        <w:rPr>
          <w:rFonts w:asciiTheme="majorBidi" w:hAnsiTheme="majorBidi" w:cstheme="majorBidi"/>
          <w:b/>
          <w:bCs/>
          <w:sz w:val="28"/>
          <w:szCs w:val="28"/>
          <w:lang w:val="en"/>
        </w:rPr>
      </w:pPr>
      <w:r w:rsidRPr="007A58A6">
        <w:rPr>
          <w:rFonts w:asciiTheme="majorBidi" w:hAnsiTheme="majorBidi" w:cstheme="majorBidi"/>
          <w:b/>
          <w:bCs/>
          <w:sz w:val="28"/>
          <w:szCs w:val="28"/>
          <w:lang w:val="en"/>
        </w:rPr>
        <w:t xml:space="preserve">Mechanism of removal of metal ions impurities from WPPA using </w:t>
      </w:r>
      <w:proofErr w:type="spellStart"/>
      <w:r w:rsidRPr="007A58A6">
        <w:rPr>
          <w:rFonts w:asciiTheme="majorBidi" w:hAnsiTheme="majorBidi" w:cstheme="majorBidi"/>
          <w:b/>
          <w:bCs/>
          <w:sz w:val="28"/>
          <w:szCs w:val="28"/>
          <w:lang w:val="en"/>
        </w:rPr>
        <w:t>mueroxide</w:t>
      </w:r>
      <w:proofErr w:type="spellEnd"/>
      <w:r w:rsidRPr="007A58A6">
        <w:rPr>
          <w:rFonts w:asciiTheme="majorBidi" w:hAnsiTheme="majorBidi" w:cstheme="majorBidi"/>
          <w:b/>
          <w:bCs/>
          <w:sz w:val="28"/>
          <w:szCs w:val="28"/>
          <w:lang w:val="en"/>
        </w:rPr>
        <w:t xml:space="preserve"> impregnated activated </w:t>
      </w:r>
      <w:proofErr w:type="spellStart"/>
      <w:r w:rsidRPr="007A58A6">
        <w:rPr>
          <w:rFonts w:asciiTheme="majorBidi" w:hAnsiTheme="majorBidi" w:cstheme="majorBidi"/>
          <w:b/>
          <w:bCs/>
          <w:sz w:val="28"/>
          <w:szCs w:val="28"/>
          <w:lang w:val="en"/>
        </w:rPr>
        <w:t>bentonite</w:t>
      </w:r>
      <w:proofErr w:type="spellEnd"/>
    </w:p>
    <w:p w:rsidR="007A58A6" w:rsidRDefault="00C14732" w:rsidP="007A58A6">
      <w:pPr>
        <w:jc w:val="both"/>
        <w:rPr>
          <w:rFonts w:asciiTheme="majorBidi" w:hAnsiTheme="majorBidi" w:cstheme="majorBidi"/>
          <w:b/>
          <w:bCs/>
          <w:sz w:val="28"/>
          <w:szCs w:val="28"/>
          <w:lang w:val="en"/>
        </w:rPr>
      </w:pPr>
      <w:r>
        <w:rPr>
          <w:rFonts w:ascii="Arial"/>
          <w:b/>
          <w:color w:val="BF5A14"/>
          <w:sz w:val="20"/>
        </w:rPr>
        <w:t>Recent Publications</w:t>
      </w:r>
      <w:r>
        <w:rPr>
          <w:rFonts w:asciiTheme="majorBidi" w:hAnsiTheme="majorBidi" w:cstheme="majorBidi"/>
          <w:b/>
          <w:bCs/>
          <w:sz w:val="28"/>
          <w:szCs w:val="28"/>
          <w:lang w:val="en"/>
        </w:rPr>
        <w:t xml:space="preserve"> </w:t>
      </w:r>
    </w:p>
    <w:p w:rsidR="00C14732" w:rsidRDefault="00C14732" w:rsidP="00C14732">
      <w:pPr>
        <w:pStyle w:val="ListParagraph"/>
        <w:numPr>
          <w:ilvl w:val="0"/>
          <w:numId w:val="1"/>
        </w:numPr>
        <w:jc w:val="both"/>
        <w:rPr>
          <w:rFonts w:ascii="Cambria" w:hAnsi="Cambria" w:cs="Cambria"/>
          <w:sz w:val="21"/>
          <w:szCs w:val="21"/>
        </w:rPr>
      </w:pPr>
      <w:proofErr w:type="spellStart"/>
      <w:r w:rsidRPr="00C14732">
        <w:rPr>
          <w:rFonts w:ascii="Cambria" w:hAnsi="Cambria" w:cs="Cambria"/>
          <w:sz w:val="21"/>
          <w:szCs w:val="21"/>
        </w:rPr>
        <w:t>Cheira</w:t>
      </w:r>
      <w:proofErr w:type="spellEnd"/>
      <w:r w:rsidRPr="00C14732">
        <w:rPr>
          <w:rFonts w:ascii="Cambria" w:hAnsi="Cambria" w:cs="Cambria"/>
          <w:sz w:val="21"/>
          <w:szCs w:val="21"/>
        </w:rPr>
        <w:t xml:space="preserve"> </w:t>
      </w:r>
      <w:r w:rsidRPr="00C14732">
        <w:rPr>
          <w:rFonts w:ascii="Cambria" w:hAnsi="Cambria" w:cs="Cambria"/>
          <w:sz w:val="21"/>
          <w:szCs w:val="21"/>
        </w:rPr>
        <w:t>M F</w:t>
      </w:r>
      <w:r>
        <w:rPr>
          <w:rFonts w:ascii="Cambria" w:hAnsi="Cambria" w:cs="Cambria"/>
          <w:sz w:val="21"/>
          <w:szCs w:val="21"/>
        </w:rPr>
        <w:t xml:space="preserve"> (2015) </w:t>
      </w:r>
      <w:r w:rsidRPr="00C14732">
        <w:rPr>
          <w:rFonts w:ascii="Cambria" w:hAnsi="Cambria" w:cs="Cambria"/>
          <w:sz w:val="21"/>
          <w:szCs w:val="21"/>
        </w:rPr>
        <w:t xml:space="preserve">Characteristics of uranium recovery from </w:t>
      </w:r>
      <w:r w:rsidRPr="00366371">
        <w:rPr>
          <w:rFonts w:ascii="Cambria" w:hAnsi="Cambria" w:cs="Cambria"/>
          <w:noProof/>
          <w:sz w:val="21"/>
          <w:szCs w:val="21"/>
        </w:rPr>
        <w:t>phosphoric</w:t>
      </w:r>
      <w:r w:rsidRPr="00C14732">
        <w:rPr>
          <w:rFonts w:ascii="Cambria" w:hAnsi="Cambria" w:cs="Cambria"/>
          <w:sz w:val="21"/>
          <w:szCs w:val="21"/>
        </w:rPr>
        <w:t xml:space="preserve"> acid by an</w:t>
      </w:r>
      <w:r>
        <w:rPr>
          <w:rFonts w:ascii="Cambria" w:hAnsi="Cambria" w:cs="Cambria"/>
          <w:sz w:val="21"/>
          <w:szCs w:val="21"/>
        </w:rPr>
        <w:t xml:space="preserve"> </w:t>
      </w:r>
      <w:proofErr w:type="spellStart"/>
      <w:r w:rsidRPr="00C14732">
        <w:rPr>
          <w:rFonts w:ascii="Cambria" w:hAnsi="Cambria" w:cs="Cambria"/>
          <w:sz w:val="21"/>
          <w:szCs w:val="21"/>
        </w:rPr>
        <w:t>aminophosphonic</w:t>
      </w:r>
      <w:proofErr w:type="spellEnd"/>
      <w:r w:rsidRPr="00C14732">
        <w:rPr>
          <w:rFonts w:ascii="Cambria" w:hAnsi="Cambria" w:cs="Cambria"/>
          <w:sz w:val="21"/>
          <w:szCs w:val="21"/>
        </w:rPr>
        <w:t xml:space="preserve"> resin and application to wet process phosphoric acid</w:t>
      </w:r>
      <w:r>
        <w:rPr>
          <w:rFonts w:ascii="Cambria" w:hAnsi="Cambria" w:cs="Cambria"/>
          <w:sz w:val="21"/>
          <w:szCs w:val="21"/>
        </w:rPr>
        <w:t xml:space="preserve">. </w:t>
      </w:r>
      <w:r w:rsidRPr="00C14732">
        <w:rPr>
          <w:rFonts w:ascii="Cambria" w:hAnsi="Cambria" w:cs="Cambria"/>
          <w:sz w:val="21"/>
          <w:szCs w:val="21"/>
        </w:rPr>
        <w:t>Euro</w:t>
      </w:r>
      <w:r>
        <w:rPr>
          <w:rFonts w:ascii="Cambria" w:hAnsi="Cambria" w:cs="Cambria"/>
          <w:sz w:val="21"/>
          <w:szCs w:val="21"/>
        </w:rPr>
        <w:t>pean Journal of Chemistry 6 (1):</w:t>
      </w:r>
      <w:r w:rsidRPr="00C14732">
        <w:rPr>
          <w:rFonts w:ascii="Cambria" w:hAnsi="Cambria" w:cs="Cambria"/>
          <w:sz w:val="21"/>
          <w:szCs w:val="21"/>
        </w:rPr>
        <w:t xml:space="preserve"> 48‐56</w:t>
      </w:r>
      <w:r>
        <w:rPr>
          <w:rFonts w:ascii="Cambria" w:hAnsi="Cambria" w:cs="Cambria"/>
          <w:sz w:val="21"/>
          <w:szCs w:val="21"/>
        </w:rPr>
        <w:t>.</w:t>
      </w:r>
    </w:p>
    <w:p w:rsidR="00C14732" w:rsidRPr="00C14732" w:rsidRDefault="00C14732" w:rsidP="00C14732">
      <w:pPr>
        <w:pStyle w:val="ListParagraph"/>
        <w:numPr>
          <w:ilvl w:val="0"/>
          <w:numId w:val="1"/>
        </w:numPr>
        <w:jc w:val="both"/>
        <w:rPr>
          <w:rFonts w:ascii="Cambria" w:hAnsi="Cambria" w:cs="Cambria"/>
          <w:sz w:val="21"/>
          <w:szCs w:val="21"/>
        </w:rPr>
      </w:pPr>
      <w:proofErr w:type="spellStart"/>
      <w:r w:rsidRPr="00C14732">
        <w:rPr>
          <w:rFonts w:ascii="Cambria" w:hAnsi="Cambria" w:cs="Cambria"/>
          <w:sz w:val="21"/>
          <w:szCs w:val="21"/>
        </w:rPr>
        <w:t>Cheira</w:t>
      </w:r>
      <w:proofErr w:type="spellEnd"/>
      <w:r>
        <w:rPr>
          <w:rFonts w:ascii="Cambria" w:hAnsi="Cambria" w:cs="Cambria"/>
          <w:sz w:val="21"/>
          <w:szCs w:val="21"/>
        </w:rPr>
        <w:t xml:space="preserve"> </w:t>
      </w:r>
      <w:r w:rsidRPr="00C14732">
        <w:rPr>
          <w:rFonts w:ascii="Cambria" w:hAnsi="Cambria" w:cs="Cambria"/>
          <w:sz w:val="21"/>
          <w:szCs w:val="21"/>
        </w:rPr>
        <w:t>M</w:t>
      </w:r>
      <w:r>
        <w:rPr>
          <w:rFonts w:ascii="Cambria" w:hAnsi="Cambria" w:cs="Cambria"/>
          <w:sz w:val="21"/>
          <w:szCs w:val="21"/>
        </w:rPr>
        <w:t xml:space="preserve"> </w:t>
      </w:r>
      <w:r w:rsidRPr="00C14732">
        <w:rPr>
          <w:rFonts w:ascii="Cambria" w:hAnsi="Cambria" w:cs="Cambria"/>
          <w:sz w:val="21"/>
          <w:szCs w:val="21"/>
        </w:rPr>
        <w:t>F</w:t>
      </w:r>
      <w:r w:rsidRPr="00C14732">
        <w:rPr>
          <w:rFonts w:ascii="Cambria" w:hAnsi="Cambria" w:cs="Cambria"/>
          <w:sz w:val="21"/>
          <w:szCs w:val="21"/>
        </w:rPr>
        <w:t xml:space="preserve">, </w:t>
      </w:r>
      <w:proofErr w:type="spellStart"/>
      <w:r w:rsidRPr="00C14732">
        <w:rPr>
          <w:rFonts w:ascii="Cambria" w:hAnsi="Cambria" w:cs="Cambria"/>
          <w:sz w:val="21"/>
          <w:szCs w:val="21"/>
        </w:rPr>
        <w:t>Zidan</w:t>
      </w:r>
      <w:proofErr w:type="spellEnd"/>
      <w:r w:rsidRPr="00C14732">
        <w:rPr>
          <w:rFonts w:ascii="Cambria" w:hAnsi="Cambria" w:cs="Cambria"/>
          <w:sz w:val="21"/>
          <w:szCs w:val="21"/>
        </w:rPr>
        <w:t xml:space="preserve"> </w:t>
      </w:r>
      <w:r w:rsidRPr="00C14732">
        <w:rPr>
          <w:rFonts w:ascii="Cambria" w:hAnsi="Cambria" w:cs="Cambria"/>
          <w:sz w:val="21"/>
          <w:szCs w:val="21"/>
        </w:rPr>
        <w:t>I</w:t>
      </w:r>
      <w:r>
        <w:rPr>
          <w:rFonts w:ascii="Cambria" w:hAnsi="Cambria" w:cs="Cambria"/>
          <w:sz w:val="21"/>
          <w:szCs w:val="21"/>
        </w:rPr>
        <w:t xml:space="preserve"> H</w:t>
      </w:r>
      <w:r w:rsidRPr="00C14732">
        <w:rPr>
          <w:rFonts w:ascii="Cambria" w:hAnsi="Cambria" w:cs="Cambria"/>
          <w:sz w:val="21"/>
          <w:szCs w:val="21"/>
        </w:rPr>
        <w:t xml:space="preserve">, </w:t>
      </w:r>
      <w:proofErr w:type="spellStart"/>
      <w:r w:rsidRPr="00C14732">
        <w:rPr>
          <w:rFonts w:ascii="Cambria" w:hAnsi="Cambria" w:cs="Cambria"/>
          <w:sz w:val="21"/>
          <w:szCs w:val="21"/>
        </w:rPr>
        <w:t>Manaa</w:t>
      </w:r>
      <w:proofErr w:type="spellEnd"/>
      <w:r w:rsidRPr="00C14732">
        <w:rPr>
          <w:rFonts w:ascii="Cambria" w:hAnsi="Cambria" w:cs="Cambria"/>
          <w:sz w:val="21"/>
          <w:szCs w:val="21"/>
        </w:rPr>
        <w:t xml:space="preserve"> </w:t>
      </w:r>
      <w:r w:rsidRPr="00C14732">
        <w:rPr>
          <w:rFonts w:ascii="Cambria" w:hAnsi="Cambria" w:cs="Cambria"/>
          <w:sz w:val="21"/>
          <w:szCs w:val="21"/>
        </w:rPr>
        <w:t>E</w:t>
      </w:r>
      <w:r>
        <w:rPr>
          <w:rFonts w:ascii="Cambria" w:hAnsi="Cambria" w:cs="Cambria"/>
          <w:sz w:val="21"/>
          <w:szCs w:val="21"/>
        </w:rPr>
        <w:t xml:space="preserve"> A</w:t>
      </w:r>
      <w:r>
        <w:rPr>
          <w:rFonts w:ascii="Cambria" w:hAnsi="Cambria" w:cs="Cambria"/>
          <w:sz w:val="21"/>
          <w:szCs w:val="21"/>
        </w:rPr>
        <w:t xml:space="preserve"> (2014) </w:t>
      </w:r>
      <w:r w:rsidRPr="00C14732">
        <w:rPr>
          <w:rFonts w:ascii="Cambria" w:hAnsi="Cambria" w:cs="Cambria"/>
          <w:sz w:val="21"/>
          <w:szCs w:val="21"/>
        </w:rPr>
        <w:t>Potentiality of white sand for the purification of wet process</w:t>
      </w:r>
      <w:r>
        <w:rPr>
          <w:rFonts w:ascii="Cambria" w:hAnsi="Cambria" w:cs="Cambria"/>
          <w:sz w:val="21"/>
          <w:szCs w:val="21"/>
        </w:rPr>
        <w:t xml:space="preserve"> </w:t>
      </w:r>
      <w:r w:rsidRPr="00C14732">
        <w:rPr>
          <w:rFonts w:ascii="Cambria" w:hAnsi="Cambria" w:cs="Cambria"/>
          <w:sz w:val="21"/>
          <w:szCs w:val="21"/>
        </w:rPr>
        <w:t>phosphoric acid from some metallic elements (U, Zn, Cd)</w:t>
      </w:r>
      <w:r>
        <w:rPr>
          <w:rFonts w:ascii="Cambria" w:hAnsi="Cambria" w:cs="Cambria"/>
          <w:sz w:val="21"/>
          <w:szCs w:val="21"/>
        </w:rPr>
        <w:t>. C</w:t>
      </w:r>
      <w:r w:rsidRPr="00C14732">
        <w:rPr>
          <w:rFonts w:ascii="Cambria" w:hAnsi="Cambria" w:cs="Cambria"/>
          <w:sz w:val="21"/>
          <w:szCs w:val="21"/>
        </w:rPr>
        <w:t xml:space="preserve">hemical </w:t>
      </w:r>
      <w:r>
        <w:rPr>
          <w:rFonts w:ascii="Cambria" w:hAnsi="Cambria" w:cs="Cambria"/>
          <w:sz w:val="21"/>
          <w:szCs w:val="21"/>
        </w:rPr>
        <w:t>T</w:t>
      </w:r>
      <w:r w:rsidRPr="00C14732">
        <w:rPr>
          <w:rFonts w:ascii="Cambria" w:hAnsi="Cambria" w:cs="Cambria"/>
          <w:sz w:val="21"/>
          <w:szCs w:val="21"/>
        </w:rPr>
        <w:t>echnology</w:t>
      </w:r>
      <w:r>
        <w:rPr>
          <w:rFonts w:ascii="Cambria" w:hAnsi="Cambria" w:cs="Cambria"/>
          <w:sz w:val="21"/>
          <w:szCs w:val="21"/>
        </w:rPr>
        <w:t xml:space="preserve"> </w:t>
      </w:r>
      <w:r w:rsidRPr="00C14732">
        <w:rPr>
          <w:rFonts w:ascii="Times New Roman" w:hAnsi="Times New Roman" w:cs="Times New Roman"/>
          <w:sz w:val="18"/>
          <w:szCs w:val="18"/>
        </w:rPr>
        <w:t>9(6): 224-233.</w:t>
      </w:r>
    </w:p>
    <w:p w:rsidR="00C14732" w:rsidRDefault="00BE4763" w:rsidP="00BE4763">
      <w:pPr>
        <w:pStyle w:val="ListParagraph"/>
        <w:numPr>
          <w:ilvl w:val="0"/>
          <w:numId w:val="1"/>
        </w:numPr>
        <w:jc w:val="both"/>
        <w:rPr>
          <w:rFonts w:ascii="Cambria" w:hAnsi="Cambria" w:cs="Cambria"/>
          <w:sz w:val="21"/>
          <w:szCs w:val="21"/>
        </w:rPr>
      </w:pPr>
      <w:r>
        <w:rPr>
          <w:rFonts w:ascii="Cambria" w:hAnsi="Cambria" w:cs="Cambria"/>
          <w:sz w:val="21"/>
          <w:szCs w:val="21"/>
        </w:rPr>
        <w:t xml:space="preserve"> </w:t>
      </w:r>
      <w:r w:rsidRPr="00BE4763">
        <w:rPr>
          <w:rFonts w:ascii="Cambria" w:hAnsi="Cambria" w:cs="Cambria"/>
          <w:sz w:val="21"/>
          <w:szCs w:val="21"/>
        </w:rPr>
        <w:t xml:space="preserve"> </w:t>
      </w:r>
      <w:proofErr w:type="spellStart"/>
      <w:r w:rsidRPr="00BE4763">
        <w:rPr>
          <w:rFonts w:ascii="Cambria" w:hAnsi="Cambria" w:cs="Cambria"/>
          <w:sz w:val="21"/>
          <w:szCs w:val="21"/>
        </w:rPr>
        <w:t>Abdien</w:t>
      </w:r>
      <w:proofErr w:type="spellEnd"/>
      <w:r w:rsidRPr="00BE4763">
        <w:rPr>
          <w:rFonts w:ascii="Cambria" w:hAnsi="Cambria" w:cs="Cambria"/>
          <w:sz w:val="21"/>
          <w:szCs w:val="21"/>
        </w:rPr>
        <w:t xml:space="preserve"> </w:t>
      </w:r>
      <w:r w:rsidRPr="00BE4763">
        <w:rPr>
          <w:rFonts w:ascii="Cambria" w:hAnsi="Cambria" w:cs="Cambria"/>
          <w:sz w:val="21"/>
          <w:szCs w:val="21"/>
        </w:rPr>
        <w:t>H</w:t>
      </w:r>
      <w:r>
        <w:rPr>
          <w:rFonts w:ascii="Cambria" w:hAnsi="Cambria" w:cs="Cambria"/>
          <w:sz w:val="21"/>
          <w:szCs w:val="21"/>
        </w:rPr>
        <w:t xml:space="preserve"> </w:t>
      </w:r>
      <w:r w:rsidRPr="00BE4763">
        <w:rPr>
          <w:rFonts w:ascii="Cambria" w:hAnsi="Cambria" w:cs="Cambria"/>
          <w:sz w:val="21"/>
          <w:szCs w:val="21"/>
        </w:rPr>
        <w:t>G</w:t>
      </w:r>
      <w:r w:rsidRPr="00BE4763">
        <w:rPr>
          <w:rFonts w:ascii="Cambria" w:hAnsi="Cambria" w:cs="Cambria"/>
          <w:sz w:val="21"/>
          <w:szCs w:val="21"/>
        </w:rPr>
        <w:t xml:space="preserve">, </w:t>
      </w:r>
      <w:proofErr w:type="spellStart"/>
      <w:r w:rsidRPr="00BE4763">
        <w:rPr>
          <w:rFonts w:ascii="Cambria" w:hAnsi="Cambria" w:cs="Cambria"/>
          <w:sz w:val="21"/>
          <w:szCs w:val="21"/>
        </w:rPr>
        <w:t>Cheira</w:t>
      </w:r>
      <w:proofErr w:type="spellEnd"/>
      <w:r w:rsidRPr="00BE4763">
        <w:rPr>
          <w:rFonts w:ascii="Cambria" w:hAnsi="Cambria" w:cs="Cambria"/>
          <w:sz w:val="21"/>
          <w:szCs w:val="21"/>
        </w:rPr>
        <w:t xml:space="preserve"> </w:t>
      </w:r>
      <w:r w:rsidRPr="00BE4763">
        <w:rPr>
          <w:rFonts w:ascii="Cambria" w:hAnsi="Cambria" w:cs="Cambria"/>
          <w:sz w:val="21"/>
          <w:szCs w:val="21"/>
        </w:rPr>
        <w:t xml:space="preserve">M </w:t>
      </w:r>
      <w:r w:rsidRPr="00366371">
        <w:rPr>
          <w:rFonts w:ascii="Cambria" w:hAnsi="Cambria" w:cs="Cambria"/>
          <w:noProof/>
          <w:sz w:val="21"/>
          <w:szCs w:val="21"/>
        </w:rPr>
        <w:t>F</w:t>
      </w:r>
      <w:r w:rsidRPr="00366371">
        <w:rPr>
          <w:rFonts w:ascii="Cambria" w:hAnsi="Cambria" w:cs="Cambria"/>
          <w:noProof/>
          <w:sz w:val="21"/>
          <w:szCs w:val="21"/>
        </w:rPr>
        <w:t>,</w:t>
      </w:r>
      <w:r>
        <w:rPr>
          <w:rFonts w:ascii="Cambria" w:hAnsi="Cambria" w:cs="Cambria"/>
          <w:sz w:val="21"/>
          <w:szCs w:val="21"/>
        </w:rPr>
        <w:t xml:space="preserve"> </w:t>
      </w:r>
      <w:proofErr w:type="spellStart"/>
      <w:r>
        <w:rPr>
          <w:rFonts w:ascii="Cambria" w:hAnsi="Cambria" w:cs="Cambria"/>
          <w:sz w:val="21"/>
          <w:szCs w:val="21"/>
        </w:rPr>
        <w:t>Abd-</w:t>
      </w:r>
      <w:proofErr w:type="gramStart"/>
      <w:r>
        <w:rPr>
          <w:rFonts w:ascii="Cambria" w:hAnsi="Cambria" w:cs="Cambria"/>
          <w:sz w:val="21"/>
          <w:szCs w:val="21"/>
        </w:rPr>
        <w:t>Elraheem</w:t>
      </w:r>
      <w:proofErr w:type="spellEnd"/>
      <w:r>
        <w:rPr>
          <w:rFonts w:ascii="Cambria" w:hAnsi="Cambria" w:cs="Cambria"/>
          <w:sz w:val="21"/>
          <w:szCs w:val="21"/>
        </w:rPr>
        <w:t xml:space="preserve"> </w:t>
      </w:r>
      <w:r w:rsidRPr="00BE4763">
        <w:rPr>
          <w:rFonts w:ascii="Cambria" w:hAnsi="Cambria" w:cs="Cambria"/>
          <w:sz w:val="21"/>
          <w:szCs w:val="21"/>
        </w:rPr>
        <w:t xml:space="preserve"> </w:t>
      </w:r>
      <w:r w:rsidRPr="00BE4763">
        <w:rPr>
          <w:rFonts w:ascii="Cambria" w:hAnsi="Cambria" w:cs="Cambria"/>
          <w:sz w:val="21"/>
          <w:szCs w:val="21"/>
        </w:rPr>
        <w:t>M</w:t>
      </w:r>
      <w:proofErr w:type="gramEnd"/>
      <w:r>
        <w:rPr>
          <w:rFonts w:ascii="Cambria" w:hAnsi="Cambria" w:cs="Cambria"/>
          <w:sz w:val="21"/>
          <w:szCs w:val="21"/>
        </w:rPr>
        <w:t xml:space="preserve"> A</w:t>
      </w:r>
      <w:r w:rsidRPr="00BE4763">
        <w:rPr>
          <w:rFonts w:ascii="Cambria" w:hAnsi="Cambria" w:cs="Cambria"/>
          <w:sz w:val="21"/>
          <w:szCs w:val="21"/>
        </w:rPr>
        <w:t>,</w:t>
      </w:r>
      <w:r>
        <w:rPr>
          <w:rFonts w:ascii="Cambria" w:hAnsi="Cambria" w:cs="Cambria"/>
          <w:sz w:val="21"/>
          <w:szCs w:val="21"/>
        </w:rPr>
        <w:t xml:space="preserve">  </w:t>
      </w:r>
      <w:proofErr w:type="spellStart"/>
      <w:r>
        <w:rPr>
          <w:rFonts w:ascii="Cambria" w:hAnsi="Cambria" w:cs="Cambria"/>
          <w:sz w:val="21"/>
          <w:szCs w:val="21"/>
        </w:rPr>
        <w:t>Saef</w:t>
      </w:r>
      <w:proofErr w:type="spellEnd"/>
      <w:r>
        <w:rPr>
          <w:rFonts w:ascii="Cambria" w:hAnsi="Cambria" w:cs="Cambria"/>
          <w:sz w:val="21"/>
          <w:szCs w:val="21"/>
        </w:rPr>
        <w:t xml:space="preserve"> El-</w:t>
      </w:r>
      <w:proofErr w:type="spellStart"/>
      <w:r>
        <w:rPr>
          <w:rFonts w:ascii="Cambria" w:hAnsi="Cambria" w:cs="Cambria"/>
          <w:sz w:val="21"/>
          <w:szCs w:val="21"/>
        </w:rPr>
        <w:t>Naser</w:t>
      </w:r>
      <w:proofErr w:type="spellEnd"/>
      <w:r w:rsidRPr="00BE4763">
        <w:rPr>
          <w:rFonts w:ascii="Cambria" w:hAnsi="Cambria" w:cs="Cambria"/>
          <w:sz w:val="21"/>
          <w:szCs w:val="21"/>
        </w:rPr>
        <w:t xml:space="preserve"> </w:t>
      </w:r>
      <w:r w:rsidRPr="00BE4763">
        <w:rPr>
          <w:rFonts w:ascii="Cambria" w:hAnsi="Cambria" w:cs="Cambria"/>
          <w:sz w:val="21"/>
          <w:szCs w:val="21"/>
        </w:rPr>
        <w:t>T</w:t>
      </w:r>
      <w:r>
        <w:rPr>
          <w:rFonts w:ascii="Cambria" w:hAnsi="Cambria" w:cs="Cambria"/>
          <w:sz w:val="21"/>
          <w:szCs w:val="21"/>
        </w:rPr>
        <w:t xml:space="preserve"> </w:t>
      </w:r>
      <w:r w:rsidRPr="00BE4763">
        <w:rPr>
          <w:rFonts w:ascii="Cambria" w:hAnsi="Cambria" w:cs="Cambria"/>
          <w:sz w:val="21"/>
          <w:szCs w:val="21"/>
        </w:rPr>
        <w:t xml:space="preserve"> A</w:t>
      </w:r>
      <w:r>
        <w:rPr>
          <w:rFonts w:ascii="Cambria" w:hAnsi="Cambria" w:cs="Cambria"/>
          <w:sz w:val="21"/>
          <w:szCs w:val="21"/>
        </w:rPr>
        <w:t xml:space="preserve">,  </w:t>
      </w:r>
      <w:proofErr w:type="spellStart"/>
      <w:r>
        <w:rPr>
          <w:rFonts w:ascii="Cambria" w:hAnsi="Cambria" w:cs="Cambria"/>
          <w:sz w:val="21"/>
          <w:szCs w:val="21"/>
        </w:rPr>
        <w:t>Zidan</w:t>
      </w:r>
      <w:proofErr w:type="spellEnd"/>
      <w:r w:rsidRPr="00BE4763">
        <w:rPr>
          <w:rFonts w:ascii="Cambria" w:hAnsi="Cambria" w:cs="Cambria"/>
          <w:sz w:val="21"/>
          <w:szCs w:val="21"/>
        </w:rPr>
        <w:t xml:space="preserve"> </w:t>
      </w:r>
      <w:r w:rsidRPr="00BE4763">
        <w:rPr>
          <w:rFonts w:ascii="Cambria" w:hAnsi="Cambria" w:cs="Cambria"/>
          <w:sz w:val="21"/>
          <w:szCs w:val="21"/>
        </w:rPr>
        <w:t>I</w:t>
      </w:r>
      <w:r>
        <w:rPr>
          <w:rFonts w:ascii="Cambria" w:hAnsi="Cambria" w:cs="Cambria"/>
          <w:sz w:val="21"/>
          <w:szCs w:val="21"/>
        </w:rPr>
        <w:t xml:space="preserve"> </w:t>
      </w:r>
      <w:r w:rsidRPr="00BE4763">
        <w:rPr>
          <w:rFonts w:ascii="Cambria" w:hAnsi="Cambria" w:cs="Cambria"/>
          <w:sz w:val="21"/>
          <w:szCs w:val="21"/>
        </w:rPr>
        <w:t xml:space="preserve"> H</w:t>
      </w:r>
      <w:r>
        <w:rPr>
          <w:rFonts w:ascii="Cambria" w:hAnsi="Cambria" w:cs="Cambria"/>
          <w:sz w:val="21"/>
          <w:szCs w:val="21"/>
        </w:rPr>
        <w:t xml:space="preserve"> (2016) </w:t>
      </w:r>
      <w:r w:rsidRPr="00BE4763">
        <w:rPr>
          <w:rFonts w:ascii="Cambria" w:hAnsi="Cambria" w:cs="Cambria"/>
          <w:sz w:val="21"/>
          <w:szCs w:val="21"/>
        </w:rPr>
        <w:t xml:space="preserve">Extraction and </w:t>
      </w:r>
      <w:r>
        <w:rPr>
          <w:rFonts w:ascii="Cambria" w:hAnsi="Cambria" w:cs="Cambria"/>
          <w:sz w:val="21"/>
          <w:szCs w:val="21"/>
        </w:rPr>
        <w:t>p</w:t>
      </w:r>
      <w:r w:rsidRPr="00BE4763">
        <w:rPr>
          <w:rFonts w:ascii="Cambria" w:hAnsi="Cambria" w:cs="Cambria"/>
          <w:sz w:val="21"/>
          <w:szCs w:val="21"/>
        </w:rPr>
        <w:t xml:space="preserve">re-concentration of </w:t>
      </w:r>
      <w:r>
        <w:rPr>
          <w:rFonts w:ascii="Cambria" w:hAnsi="Cambria" w:cs="Cambria"/>
          <w:sz w:val="21"/>
          <w:szCs w:val="21"/>
        </w:rPr>
        <w:t>u</w:t>
      </w:r>
      <w:r w:rsidRPr="00BE4763">
        <w:rPr>
          <w:rFonts w:ascii="Cambria" w:hAnsi="Cambria" w:cs="Cambria"/>
          <w:sz w:val="21"/>
          <w:szCs w:val="21"/>
        </w:rPr>
        <w:t xml:space="preserve">ranium </w:t>
      </w:r>
      <w:r>
        <w:rPr>
          <w:rFonts w:ascii="Cambria" w:hAnsi="Cambria" w:cs="Cambria"/>
          <w:sz w:val="21"/>
          <w:szCs w:val="21"/>
        </w:rPr>
        <w:t>u</w:t>
      </w:r>
      <w:r w:rsidRPr="00BE4763">
        <w:rPr>
          <w:rFonts w:ascii="Cambria" w:hAnsi="Cambria" w:cs="Cambria"/>
          <w:sz w:val="21"/>
          <w:szCs w:val="21"/>
        </w:rPr>
        <w:t xml:space="preserve">sing </w:t>
      </w:r>
      <w:r>
        <w:rPr>
          <w:rFonts w:ascii="Cambria" w:hAnsi="Cambria" w:cs="Cambria"/>
          <w:sz w:val="21"/>
          <w:szCs w:val="21"/>
        </w:rPr>
        <w:t>a</w:t>
      </w:r>
      <w:r w:rsidRPr="00BE4763">
        <w:rPr>
          <w:rFonts w:ascii="Cambria" w:hAnsi="Cambria" w:cs="Cambria"/>
          <w:sz w:val="21"/>
          <w:szCs w:val="21"/>
        </w:rPr>
        <w:t xml:space="preserve">ctivated </w:t>
      </w:r>
      <w:r>
        <w:rPr>
          <w:rFonts w:ascii="Cambria" w:hAnsi="Cambria" w:cs="Cambria"/>
          <w:sz w:val="21"/>
          <w:szCs w:val="21"/>
        </w:rPr>
        <w:t>c</w:t>
      </w:r>
      <w:r w:rsidRPr="00BE4763">
        <w:rPr>
          <w:rFonts w:ascii="Cambria" w:hAnsi="Cambria" w:cs="Cambria"/>
          <w:sz w:val="21"/>
          <w:szCs w:val="21"/>
        </w:rPr>
        <w:t xml:space="preserve">arbon </w:t>
      </w:r>
      <w:r>
        <w:rPr>
          <w:rFonts w:ascii="Cambria" w:hAnsi="Cambria" w:cs="Cambria"/>
          <w:sz w:val="21"/>
          <w:szCs w:val="21"/>
        </w:rPr>
        <w:t>i</w:t>
      </w:r>
      <w:r w:rsidRPr="00BE4763">
        <w:rPr>
          <w:rFonts w:ascii="Cambria" w:hAnsi="Cambria" w:cs="Cambria"/>
          <w:sz w:val="21"/>
          <w:szCs w:val="21"/>
        </w:rPr>
        <w:t xml:space="preserve">mpregnated </w:t>
      </w:r>
      <w:proofErr w:type="spellStart"/>
      <w:r>
        <w:rPr>
          <w:rFonts w:ascii="Cambria" w:hAnsi="Cambria" w:cs="Cambria"/>
          <w:sz w:val="21"/>
          <w:szCs w:val="21"/>
        </w:rPr>
        <w:t>t</w:t>
      </w:r>
      <w:r w:rsidRPr="00BE4763">
        <w:rPr>
          <w:rFonts w:ascii="Cambria" w:hAnsi="Cambria" w:cs="Cambria"/>
          <w:sz w:val="21"/>
          <w:szCs w:val="21"/>
        </w:rPr>
        <w:t>rioctyl</w:t>
      </w:r>
      <w:proofErr w:type="spellEnd"/>
      <w:r w:rsidRPr="00BE4763">
        <w:rPr>
          <w:rFonts w:ascii="Cambria" w:hAnsi="Cambria" w:cs="Cambria"/>
          <w:sz w:val="21"/>
          <w:szCs w:val="21"/>
        </w:rPr>
        <w:t xml:space="preserve"> </w:t>
      </w:r>
      <w:r>
        <w:rPr>
          <w:rFonts w:ascii="Cambria" w:hAnsi="Cambria" w:cs="Cambria"/>
          <w:sz w:val="21"/>
          <w:szCs w:val="21"/>
        </w:rPr>
        <w:t>p</w:t>
      </w:r>
      <w:r w:rsidRPr="00BE4763">
        <w:rPr>
          <w:rFonts w:ascii="Cambria" w:hAnsi="Cambria" w:cs="Cambria"/>
          <w:sz w:val="21"/>
          <w:szCs w:val="21"/>
        </w:rPr>
        <w:t xml:space="preserve">hosphine </w:t>
      </w:r>
      <w:r>
        <w:rPr>
          <w:rFonts w:ascii="Cambria" w:hAnsi="Cambria" w:cs="Cambria"/>
          <w:sz w:val="21"/>
          <w:szCs w:val="21"/>
        </w:rPr>
        <w:t>o</w:t>
      </w:r>
      <w:r w:rsidRPr="00BE4763">
        <w:rPr>
          <w:rFonts w:ascii="Cambria" w:hAnsi="Cambria" w:cs="Cambria"/>
          <w:sz w:val="21"/>
          <w:szCs w:val="21"/>
        </w:rPr>
        <w:t>xide</w:t>
      </w:r>
      <w:r>
        <w:rPr>
          <w:rFonts w:ascii="Cambria" w:hAnsi="Cambria" w:cs="Cambria"/>
          <w:sz w:val="21"/>
          <w:szCs w:val="21"/>
        </w:rPr>
        <w:t xml:space="preserve">. </w:t>
      </w:r>
      <w:r w:rsidRPr="00BE4763">
        <w:rPr>
          <w:rFonts w:ascii="Cambria" w:hAnsi="Cambria" w:cs="Cambria"/>
          <w:sz w:val="21"/>
          <w:szCs w:val="21"/>
        </w:rPr>
        <w:t>Applied Chemistry</w:t>
      </w:r>
      <w:r>
        <w:rPr>
          <w:rFonts w:ascii="Cambria" w:hAnsi="Cambria" w:cs="Cambria"/>
          <w:sz w:val="21"/>
          <w:szCs w:val="21"/>
        </w:rPr>
        <w:t xml:space="preserve"> 100:</w:t>
      </w:r>
      <w:r w:rsidRPr="00BE4763">
        <w:rPr>
          <w:rFonts w:ascii="Cambria" w:hAnsi="Cambria" w:cs="Cambria"/>
          <w:sz w:val="21"/>
          <w:szCs w:val="21"/>
        </w:rPr>
        <w:t>43462-43469</w:t>
      </w:r>
      <w:r>
        <w:rPr>
          <w:rFonts w:ascii="Cambria" w:hAnsi="Cambria" w:cs="Cambria"/>
          <w:sz w:val="21"/>
          <w:szCs w:val="21"/>
        </w:rPr>
        <w:t>.</w:t>
      </w:r>
    </w:p>
    <w:p w:rsidR="002D269F" w:rsidRDefault="001D48E1" w:rsidP="002D269F">
      <w:pPr>
        <w:pStyle w:val="ListParagraph"/>
        <w:numPr>
          <w:ilvl w:val="0"/>
          <w:numId w:val="1"/>
        </w:numPr>
        <w:jc w:val="both"/>
        <w:rPr>
          <w:rFonts w:ascii="Cambria" w:hAnsi="Cambria" w:cs="Cambria"/>
          <w:sz w:val="21"/>
          <w:szCs w:val="21"/>
        </w:rPr>
      </w:pPr>
      <w:proofErr w:type="spellStart"/>
      <w:r w:rsidRPr="001D48E1">
        <w:rPr>
          <w:rFonts w:ascii="Cambria" w:hAnsi="Cambria" w:cs="Cambria"/>
          <w:sz w:val="21"/>
          <w:szCs w:val="21"/>
        </w:rPr>
        <w:t>Gomaa</w:t>
      </w:r>
      <w:proofErr w:type="spellEnd"/>
      <w:r w:rsidRPr="001D48E1">
        <w:rPr>
          <w:rFonts w:ascii="Cambria" w:hAnsi="Cambria" w:cs="Cambria"/>
          <w:sz w:val="21"/>
          <w:szCs w:val="21"/>
        </w:rPr>
        <w:t xml:space="preserve"> H, </w:t>
      </w:r>
      <w:proofErr w:type="spellStart"/>
      <w:r w:rsidRPr="001D48E1">
        <w:rPr>
          <w:rFonts w:ascii="Cambria" w:hAnsi="Cambria" w:cs="Cambria"/>
          <w:sz w:val="21"/>
          <w:szCs w:val="21"/>
        </w:rPr>
        <w:t>Shenashen</w:t>
      </w:r>
      <w:proofErr w:type="spellEnd"/>
      <w:r w:rsidRPr="001D48E1">
        <w:rPr>
          <w:rFonts w:ascii="Cambria" w:hAnsi="Cambria" w:cs="Cambria"/>
          <w:sz w:val="21"/>
          <w:szCs w:val="21"/>
        </w:rPr>
        <w:t xml:space="preserve"> M</w:t>
      </w:r>
      <w:r>
        <w:rPr>
          <w:rFonts w:ascii="Cambria" w:hAnsi="Cambria" w:cs="Cambria"/>
          <w:sz w:val="21"/>
          <w:szCs w:val="21"/>
        </w:rPr>
        <w:t xml:space="preserve"> A</w:t>
      </w:r>
      <w:r w:rsidRPr="001D48E1">
        <w:rPr>
          <w:rFonts w:ascii="Cambria" w:hAnsi="Cambria" w:cs="Cambria"/>
          <w:sz w:val="21"/>
          <w:szCs w:val="21"/>
        </w:rPr>
        <w:t>,</w:t>
      </w:r>
      <w:r>
        <w:rPr>
          <w:rFonts w:ascii="Cambria" w:hAnsi="Cambria" w:cs="Cambria"/>
          <w:sz w:val="21"/>
          <w:szCs w:val="21"/>
        </w:rPr>
        <w:t xml:space="preserve"> </w:t>
      </w:r>
      <w:r w:rsidRPr="001D48E1">
        <w:rPr>
          <w:rFonts w:ascii="Cambria" w:hAnsi="Cambria" w:cs="Cambria"/>
          <w:sz w:val="21"/>
          <w:szCs w:val="21"/>
        </w:rPr>
        <w:t xml:space="preserve"> Yamaguchi H,</w:t>
      </w:r>
      <w:r>
        <w:rPr>
          <w:rFonts w:ascii="Cambria" w:hAnsi="Cambria" w:cs="Cambria"/>
          <w:sz w:val="21"/>
          <w:szCs w:val="21"/>
        </w:rPr>
        <w:t xml:space="preserve"> </w:t>
      </w:r>
      <w:proofErr w:type="spellStart"/>
      <w:r>
        <w:rPr>
          <w:rFonts w:ascii="Cambria" w:hAnsi="Cambria" w:cs="Cambria"/>
          <w:sz w:val="21"/>
          <w:szCs w:val="21"/>
        </w:rPr>
        <w:t>Alamoudi</w:t>
      </w:r>
      <w:proofErr w:type="spellEnd"/>
      <w:r>
        <w:rPr>
          <w:rFonts w:ascii="Cambria" w:hAnsi="Cambria" w:cs="Cambria"/>
          <w:sz w:val="21"/>
          <w:szCs w:val="21"/>
        </w:rPr>
        <w:t xml:space="preserve">  </w:t>
      </w:r>
      <w:r w:rsidRPr="001D48E1">
        <w:rPr>
          <w:rFonts w:ascii="Cambria" w:hAnsi="Cambria" w:cs="Cambria"/>
          <w:sz w:val="21"/>
          <w:szCs w:val="21"/>
        </w:rPr>
        <w:t>A</w:t>
      </w:r>
      <w:r>
        <w:rPr>
          <w:rFonts w:ascii="Cambria" w:hAnsi="Cambria" w:cs="Cambria"/>
          <w:sz w:val="21"/>
          <w:szCs w:val="21"/>
        </w:rPr>
        <w:t xml:space="preserve"> S</w:t>
      </w:r>
      <w:r w:rsidRPr="001D48E1">
        <w:rPr>
          <w:rFonts w:ascii="Cambria" w:hAnsi="Cambria" w:cs="Cambria"/>
          <w:sz w:val="21"/>
          <w:szCs w:val="21"/>
        </w:rPr>
        <w:t>,</w:t>
      </w:r>
      <w:r>
        <w:rPr>
          <w:rFonts w:ascii="Cambria" w:hAnsi="Cambria" w:cs="Cambria"/>
          <w:sz w:val="21"/>
          <w:szCs w:val="21"/>
        </w:rPr>
        <w:t xml:space="preserve"> </w:t>
      </w:r>
      <w:r w:rsidRPr="001D48E1">
        <w:rPr>
          <w:rFonts w:ascii="Cambria" w:hAnsi="Cambria" w:cs="Cambria"/>
          <w:sz w:val="21"/>
          <w:szCs w:val="21"/>
        </w:rPr>
        <w:t xml:space="preserve"> </w:t>
      </w:r>
      <w:proofErr w:type="spellStart"/>
      <w:r w:rsidRPr="001D48E1">
        <w:rPr>
          <w:rFonts w:ascii="Cambria" w:hAnsi="Cambria" w:cs="Cambria"/>
          <w:sz w:val="21"/>
          <w:szCs w:val="21"/>
        </w:rPr>
        <w:t>Abdelmottaleb</w:t>
      </w:r>
      <w:proofErr w:type="spellEnd"/>
      <w:r w:rsidRPr="001D48E1">
        <w:rPr>
          <w:rFonts w:ascii="Cambria" w:hAnsi="Cambria" w:cs="Cambria"/>
          <w:sz w:val="21"/>
          <w:szCs w:val="21"/>
        </w:rPr>
        <w:t xml:space="preserve"> M</w:t>
      </w:r>
      <w:r w:rsidRPr="001D48E1">
        <w:rPr>
          <w:rFonts w:ascii="Cambria" w:hAnsi="Cambria" w:cs="Cambria"/>
          <w:sz w:val="21"/>
          <w:szCs w:val="21"/>
        </w:rPr>
        <w:t xml:space="preserve"> </w:t>
      </w:r>
      <w:r w:rsidRPr="001D48E1">
        <w:rPr>
          <w:rFonts w:ascii="Cambria" w:hAnsi="Cambria" w:cs="Cambria"/>
          <w:sz w:val="21"/>
          <w:szCs w:val="21"/>
        </w:rPr>
        <w:t xml:space="preserve">, </w:t>
      </w:r>
      <w:proofErr w:type="spellStart"/>
      <w:r>
        <w:rPr>
          <w:rFonts w:ascii="Cambria" w:hAnsi="Cambria" w:cs="Cambria"/>
          <w:sz w:val="21"/>
          <w:szCs w:val="21"/>
        </w:rPr>
        <w:t>Cheira</w:t>
      </w:r>
      <w:proofErr w:type="spellEnd"/>
      <w:r w:rsidRPr="001D48E1">
        <w:rPr>
          <w:rFonts w:ascii="Cambria" w:hAnsi="Cambria" w:cs="Cambria"/>
          <w:sz w:val="21"/>
          <w:szCs w:val="21"/>
        </w:rPr>
        <w:t xml:space="preserve"> </w:t>
      </w:r>
      <w:r w:rsidRPr="001D48E1">
        <w:rPr>
          <w:rFonts w:ascii="Cambria" w:hAnsi="Cambria" w:cs="Cambria"/>
          <w:sz w:val="21"/>
          <w:szCs w:val="21"/>
        </w:rPr>
        <w:t>M</w:t>
      </w:r>
      <w:r>
        <w:rPr>
          <w:rFonts w:ascii="Cambria" w:hAnsi="Cambria" w:cs="Cambria"/>
          <w:sz w:val="21"/>
          <w:szCs w:val="21"/>
        </w:rPr>
        <w:t xml:space="preserve"> F</w:t>
      </w:r>
      <w:r w:rsidRPr="001D48E1">
        <w:rPr>
          <w:rFonts w:ascii="Cambria" w:hAnsi="Cambria" w:cs="Cambria"/>
          <w:sz w:val="21"/>
          <w:szCs w:val="21"/>
        </w:rPr>
        <w:t>,</w:t>
      </w:r>
      <w:r>
        <w:rPr>
          <w:rFonts w:ascii="Cambria" w:hAnsi="Cambria" w:cs="Cambria"/>
          <w:sz w:val="21"/>
          <w:szCs w:val="21"/>
        </w:rPr>
        <w:t xml:space="preserve"> </w:t>
      </w:r>
      <w:proofErr w:type="spellStart"/>
      <w:r w:rsidRPr="001D48E1">
        <w:rPr>
          <w:rFonts w:ascii="Cambria" w:hAnsi="Cambria" w:cs="Cambria"/>
          <w:sz w:val="21"/>
          <w:szCs w:val="21"/>
        </w:rPr>
        <w:t>Seaf</w:t>
      </w:r>
      <w:proofErr w:type="spellEnd"/>
      <w:r w:rsidRPr="001D48E1">
        <w:rPr>
          <w:rFonts w:ascii="Cambria" w:hAnsi="Cambria" w:cs="Cambria"/>
          <w:sz w:val="21"/>
          <w:szCs w:val="21"/>
        </w:rPr>
        <w:t xml:space="preserve"> El-</w:t>
      </w:r>
      <w:proofErr w:type="spellStart"/>
      <w:r w:rsidRPr="001D48E1">
        <w:rPr>
          <w:rFonts w:ascii="Cambria" w:hAnsi="Cambria" w:cs="Cambria"/>
          <w:sz w:val="21"/>
          <w:szCs w:val="21"/>
        </w:rPr>
        <w:t>Naser</w:t>
      </w:r>
      <w:proofErr w:type="spellEnd"/>
      <w:r w:rsidRPr="001D48E1">
        <w:rPr>
          <w:rFonts w:ascii="Cambria" w:hAnsi="Cambria" w:cs="Cambria"/>
          <w:sz w:val="21"/>
          <w:szCs w:val="21"/>
        </w:rPr>
        <w:t xml:space="preserve"> T</w:t>
      </w:r>
      <w:r>
        <w:rPr>
          <w:rFonts w:ascii="Cambria" w:hAnsi="Cambria" w:cs="Cambria"/>
          <w:sz w:val="21"/>
          <w:szCs w:val="21"/>
        </w:rPr>
        <w:t xml:space="preserve"> </w:t>
      </w:r>
      <w:r w:rsidRPr="001D48E1">
        <w:rPr>
          <w:rFonts w:ascii="Cambria" w:hAnsi="Cambria" w:cs="Cambria"/>
          <w:sz w:val="21"/>
          <w:szCs w:val="21"/>
        </w:rPr>
        <w:t xml:space="preserve"> A</w:t>
      </w:r>
      <w:r w:rsidRPr="001D48E1">
        <w:rPr>
          <w:rFonts w:ascii="Cambria" w:hAnsi="Cambria" w:cs="Cambria"/>
          <w:sz w:val="21"/>
          <w:szCs w:val="21"/>
        </w:rPr>
        <w:t xml:space="preserve"> </w:t>
      </w:r>
      <w:r w:rsidRPr="001D48E1">
        <w:rPr>
          <w:rFonts w:ascii="Cambria" w:hAnsi="Cambria" w:cs="Cambria"/>
          <w:sz w:val="21"/>
          <w:szCs w:val="21"/>
        </w:rPr>
        <w:t>, El-</w:t>
      </w:r>
      <w:proofErr w:type="spellStart"/>
      <w:r w:rsidRPr="001D48E1">
        <w:rPr>
          <w:rFonts w:ascii="Cambria" w:hAnsi="Cambria" w:cs="Cambria"/>
          <w:sz w:val="21"/>
          <w:szCs w:val="21"/>
        </w:rPr>
        <w:t>Safty</w:t>
      </w:r>
      <w:proofErr w:type="spellEnd"/>
      <w:r w:rsidRPr="001D48E1">
        <w:rPr>
          <w:rFonts w:ascii="Cambria" w:hAnsi="Cambria" w:cs="Cambria"/>
          <w:sz w:val="21"/>
          <w:szCs w:val="21"/>
        </w:rPr>
        <w:t xml:space="preserve"> </w:t>
      </w:r>
      <w:r w:rsidRPr="001D48E1">
        <w:rPr>
          <w:rFonts w:ascii="Cambria" w:hAnsi="Cambria" w:cs="Cambria"/>
          <w:sz w:val="21"/>
          <w:szCs w:val="21"/>
        </w:rPr>
        <w:t>S</w:t>
      </w:r>
      <w:r>
        <w:rPr>
          <w:rFonts w:ascii="Cambria" w:hAnsi="Cambria" w:cs="Cambria"/>
          <w:sz w:val="21"/>
          <w:szCs w:val="21"/>
        </w:rPr>
        <w:t xml:space="preserve"> </w:t>
      </w:r>
      <w:r w:rsidRPr="001D48E1">
        <w:rPr>
          <w:rFonts w:ascii="Cambria" w:hAnsi="Cambria" w:cs="Cambria"/>
          <w:sz w:val="21"/>
          <w:szCs w:val="21"/>
        </w:rPr>
        <w:t>A</w:t>
      </w:r>
      <w:r>
        <w:rPr>
          <w:rFonts w:ascii="Cambria" w:hAnsi="Cambria" w:cs="Cambria"/>
          <w:sz w:val="21"/>
          <w:szCs w:val="21"/>
        </w:rPr>
        <w:t xml:space="preserve"> (2018) </w:t>
      </w:r>
      <w:r w:rsidRPr="001D48E1">
        <w:rPr>
          <w:rFonts w:ascii="Cambria" w:hAnsi="Cambria" w:cs="Cambria"/>
          <w:sz w:val="21"/>
          <w:szCs w:val="21"/>
        </w:rPr>
        <w:t xml:space="preserve">Highly-efficient removal of </w:t>
      </w:r>
      <w:proofErr w:type="spellStart"/>
      <w:r w:rsidRPr="001D48E1">
        <w:rPr>
          <w:rFonts w:ascii="Cambria" w:hAnsi="Cambria" w:cs="Cambria"/>
          <w:sz w:val="21"/>
          <w:szCs w:val="21"/>
        </w:rPr>
        <w:t>As</w:t>
      </w:r>
      <w:r w:rsidRPr="001D48E1">
        <w:rPr>
          <w:rFonts w:ascii="Cambria" w:hAnsi="Cambria" w:cs="Cambria"/>
          <w:sz w:val="21"/>
          <w:szCs w:val="21"/>
          <w:vertAlign w:val="superscript"/>
        </w:rPr>
        <w:t>V</w:t>
      </w:r>
      <w:proofErr w:type="spellEnd"/>
      <w:r w:rsidRPr="001D48E1">
        <w:rPr>
          <w:rFonts w:ascii="Cambria" w:hAnsi="Cambria" w:cs="Cambria"/>
          <w:sz w:val="21"/>
          <w:szCs w:val="21"/>
        </w:rPr>
        <w:t>, Pb</w:t>
      </w:r>
      <w:r w:rsidRPr="001D48E1">
        <w:rPr>
          <w:rFonts w:ascii="Cambria" w:hAnsi="Cambria" w:cs="Cambria"/>
          <w:sz w:val="21"/>
          <w:szCs w:val="21"/>
          <w:vertAlign w:val="superscript"/>
        </w:rPr>
        <w:t>2+</w:t>
      </w:r>
      <w:r w:rsidRPr="001D48E1">
        <w:rPr>
          <w:rFonts w:ascii="Cambria" w:hAnsi="Cambria" w:cs="Cambria"/>
          <w:sz w:val="21"/>
          <w:szCs w:val="21"/>
        </w:rPr>
        <w:t>, Fe</w:t>
      </w:r>
      <w:r w:rsidRPr="001D48E1">
        <w:rPr>
          <w:rFonts w:ascii="Cambria" w:hAnsi="Cambria" w:cs="Cambria"/>
          <w:sz w:val="21"/>
          <w:szCs w:val="21"/>
          <w:vertAlign w:val="superscript"/>
        </w:rPr>
        <w:t>3+</w:t>
      </w:r>
      <w:r w:rsidRPr="001D48E1">
        <w:rPr>
          <w:rFonts w:ascii="Cambria" w:hAnsi="Cambria" w:cs="Cambria"/>
          <w:sz w:val="21"/>
          <w:szCs w:val="21"/>
        </w:rPr>
        <w:t>, and Al</w:t>
      </w:r>
      <w:r w:rsidRPr="001D48E1">
        <w:rPr>
          <w:rFonts w:ascii="Cambria" w:hAnsi="Cambria" w:cs="Cambria"/>
          <w:sz w:val="21"/>
          <w:szCs w:val="21"/>
          <w:vertAlign w:val="superscript"/>
        </w:rPr>
        <w:t>3+</w:t>
      </w:r>
      <w:r w:rsidRPr="001D48E1">
        <w:rPr>
          <w:rFonts w:ascii="Cambria" w:hAnsi="Cambria" w:cs="Cambria"/>
          <w:sz w:val="21"/>
          <w:szCs w:val="21"/>
        </w:rPr>
        <w:t xml:space="preserve"> pollutants </w:t>
      </w:r>
      <w:r w:rsidRPr="001D48E1">
        <w:rPr>
          <w:rFonts w:ascii="Cambria" w:hAnsi="Cambria" w:cs="Cambria"/>
          <w:sz w:val="21"/>
          <w:szCs w:val="21"/>
        </w:rPr>
        <w:lastRenderedPageBreak/>
        <w:t>from water using hierarchical, microscopic TiO</w:t>
      </w:r>
      <w:r w:rsidRPr="001D48E1">
        <w:rPr>
          <w:rFonts w:ascii="Cambria" w:hAnsi="Cambria" w:cs="Cambria"/>
          <w:sz w:val="21"/>
          <w:szCs w:val="21"/>
          <w:vertAlign w:val="subscript"/>
        </w:rPr>
        <w:t>2</w:t>
      </w:r>
      <w:r w:rsidRPr="001D48E1">
        <w:rPr>
          <w:rFonts w:ascii="Cambria" w:hAnsi="Cambria" w:cs="Cambria"/>
          <w:sz w:val="21"/>
          <w:szCs w:val="21"/>
        </w:rPr>
        <w:t xml:space="preserve"> and TiOF</w:t>
      </w:r>
      <w:r w:rsidRPr="001D48E1">
        <w:rPr>
          <w:rFonts w:ascii="Cambria" w:hAnsi="Cambria" w:cs="Cambria"/>
          <w:sz w:val="21"/>
          <w:szCs w:val="21"/>
          <w:vertAlign w:val="subscript"/>
        </w:rPr>
        <w:t>2</w:t>
      </w:r>
      <w:r w:rsidRPr="001D48E1">
        <w:rPr>
          <w:rFonts w:ascii="Cambria" w:hAnsi="Cambria" w:cs="Cambria"/>
          <w:sz w:val="21"/>
          <w:szCs w:val="21"/>
        </w:rPr>
        <w:t xml:space="preserve"> adsorbents through batch and fixed-bed columnar techniques</w:t>
      </w:r>
      <w:r>
        <w:rPr>
          <w:rFonts w:ascii="Cambria" w:hAnsi="Cambria" w:cs="Cambria"/>
          <w:sz w:val="21"/>
          <w:szCs w:val="21"/>
        </w:rPr>
        <w:t xml:space="preserve">. </w:t>
      </w:r>
      <w:r w:rsidRPr="001D48E1">
        <w:rPr>
          <w:rFonts w:ascii="Cambria" w:hAnsi="Cambria" w:cs="Cambria"/>
          <w:sz w:val="21"/>
          <w:szCs w:val="21"/>
        </w:rPr>
        <w:t>Journal of Cleaner Production</w:t>
      </w:r>
      <w:r>
        <w:rPr>
          <w:rFonts w:ascii="Cambria" w:hAnsi="Cambria" w:cs="Cambria"/>
          <w:sz w:val="21"/>
          <w:szCs w:val="21"/>
        </w:rPr>
        <w:t xml:space="preserve"> </w:t>
      </w:r>
      <w:r w:rsidR="002D269F">
        <w:rPr>
          <w:rFonts w:ascii="Cambria" w:hAnsi="Cambria" w:cs="Cambria"/>
          <w:sz w:val="21"/>
          <w:szCs w:val="21"/>
        </w:rPr>
        <w:t>182:</w:t>
      </w:r>
      <w:r w:rsidR="002D269F" w:rsidRPr="002D269F">
        <w:rPr>
          <w:rFonts w:ascii="Cambria" w:hAnsi="Cambria" w:cs="Cambria"/>
          <w:sz w:val="21"/>
          <w:szCs w:val="21"/>
        </w:rPr>
        <w:t xml:space="preserve"> 910</w:t>
      </w:r>
      <w:r w:rsidR="002D269F">
        <w:rPr>
          <w:rFonts w:ascii="Cambria" w:hAnsi="Cambria" w:cs="Cambria"/>
          <w:sz w:val="21"/>
          <w:szCs w:val="21"/>
        </w:rPr>
        <w:t>-</w:t>
      </w:r>
      <w:r w:rsidR="002D269F" w:rsidRPr="002D269F">
        <w:rPr>
          <w:rFonts w:ascii="Cambria" w:hAnsi="Cambria" w:cs="Cambria"/>
          <w:sz w:val="21"/>
          <w:szCs w:val="21"/>
        </w:rPr>
        <w:t>925</w:t>
      </w:r>
      <w:r w:rsidR="002D269F">
        <w:rPr>
          <w:rFonts w:ascii="Cambria" w:hAnsi="Cambria" w:cs="Cambria"/>
          <w:sz w:val="21"/>
          <w:szCs w:val="21"/>
        </w:rPr>
        <w:t>.</w:t>
      </w:r>
    </w:p>
    <w:p w:rsidR="00BE4763" w:rsidRDefault="002D269F" w:rsidP="002D269F">
      <w:pPr>
        <w:pStyle w:val="ListParagraph"/>
        <w:numPr>
          <w:ilvl w:val="0"/>
          <w:numId w:val="1"/>
        </w:numPr>
        <w:jc w:val="both"/>
        <w:rPr>
          <w:rFonts w:ascii="Cambria" w:hAnsi="Cambria" w:cs="Cambria"/>
          <w:sz w:val="21"/>
          <w:szCs w:val="21"/>
        </w:rPr>
      </w:pPr>
      <w:r>
        <w:rPr>
          <w:rFonts w:ascii="Cambria" w:hAnsi="Cambria" w:cs="Cambria"/>
          <w:sz w:val="21"/>
          <w:szCs w:val="21"/>
        </w:rPr>
        <w:t>Al-</w:t>
      </w:r>
      <w:proofErr w:type="spellStart"/>
      <w:r>
        <w:rPr>
          <w:rFonts w:ascii="Cambria" w:hAnsi="Cambria" w:cs="Cambria"/>
          <w:sz w:val="21"/>
          <w:szCs w:val="21"/>
        </w:rPr>
        <w:t>Harahsheh</w:t>
      </w:r>
      <w:proofErr w:type="spellEnd"/>
      <w:r>
        <w:rPr>
          <w:rFonts w:ascii="Cambria" w:hAnsi="Cambria" w:cs="Cambria"/>
          <w:sz w:val="21"/>
          <w:szCs w:val="21"/>
        </w:rPr>
        <w:t xml:space="preserve"> M, </w:t>
      </w:r>
      <w:proofErr w:type="spellStart"/>
      <w:r>
        <w:rPr>
          <w:rFonts w:ascii="Cambria" w:hAnsi="Cambria" w:cs="Cambria"/>
          <w:sz w:val="21"/>
          <w:szCs w:val="21"/>
        </w:rPr>
        <w:t>Hussain</w:t>
      </w:r>
      <w:proofErr w:type="spellEnd"/>
      <w:r>
        <w:rPr>
          <w:rFonts w:ascii="Cambria" w:hAnsi="Cambria" w:cs="Cambria"/>
          <w:sz w:val="21"/>
          <w:szCs w:val="21"/>
        </w:rPr>
        <w:t xml:space="preserve"> Y A, Al-</w:t>
      </w:r>
      <w:proofErr w:type="spellStart"/>
      <w:r>
        <w:rPr>
          <w:rFonts w:ascii="Cambria" w:hAnsi="Cambria" w:cs="Cambria"/>
          <w:sz w:val="21"/>
          <w:szCs w:val="21"/>
        </w:rPr>
        <w:t>Zoubi</w:t>
      </w:r>
      <w:proofErr w:type="spellEnd"/>
      <w:r>
        <w:rPr>
          <w:rFonts w:ascii="Cambria" w:hAnsi="Cambria" w:cs="Cambria"/>
          <w:sz w:val="21"/>
          <w:szCs w:val="21"/>
        </w:rPr>
        <w:t xml:space="preserve"> H, </w:t>
      </w:r>
      <w:proofErr w:type="spellStart"/>
      <w:r>
        <w:rPr>
          <w:rFonts w:ascii="Cambria" w:hAnsi="Cambria" w:cs="Cambria"/>
          <w:sz w:val="21"/>
          <w:szCs w:val="21"/>
        </w:rPr>
        <w:t>Batiha</w:t>
      </w:r>
      <w:proofErr w:type="spellEnd"/>
      <w:r>
        <w:rPr>
          <w:rFonts w:ascii="Cambria" w:hAnsi="Cambria" w:cs="Cambria"/>
          <w:sz w:val="21"/>
          <w:szCs w:val="21"/>
        </w:rPr>
        <w:t xml:space="preserve"> M</w:t>
      </w:r>
      <w:r w:rsidRPr="002D269F">
        <w:rPr>
          <w:rFonts w:ascii="Cambria" w:hAnsi="Cambria" w:cs="Cambria"/>
          <w:sz w:val="21"/>
          <w:szCs w:val="21"/>
        </w:rPr>
        <w:t xml:space="preserve">, </w:t>
      </w:r>
      <w:proofErr w:type="spellStart"/>
      <w:r w:rsidRPr="002D269F">
        <w:rPr>
          <w:rFonts w:ascii="Cambria" w:hAnsi="Cambria" w:cs="Cambria"/>
          <w:sz w:val="21"/>
          <w:szCs w:val="21"/>
        </w:rPr>
        <w:t>Ham</w:t>
      </w:r>
      <w:r>
        <w:rPr>
          <w:rFonts w:ascii="Cambria" w:hAnsi="Cambria" w:cs="Cambria"/>
          <w:sz w:val="21"/>
          <w:szCs w:val="21"/>
        </w:rPr>
        <w:t>mouri</w:t>
      </w:r>
      <w:proofErr w:type="spellEnd"/>
      <w:r>
        <w:rPr>
          <w:rFonts w:ascii="Cambria" w:hAnsi="Cambria" w:cs="Cambria"/>
          <w:sz w:val="21"/>
          <w:szCs w:val="21"/>
        </w:rPr>
        <w:t xml:space="preserve"> E (2017)</w:t>
      </w:r>
      <w:r w:rsidRPr="002D269F">
        <w:rPr>
          <w:rFonts w:ascii="Cambria" w:hAnsi="Cambria" w:cs="Cambria"/>
          <w:sz w:val="21"/>
          <w:szCs w:val="21"/>
        </w:rPr>
        <w:t xml:space="preserve"> Hybrid precipitation-</w:t>
      </w:r>
      <w:proofErr w:type="spellStart"/>
      <w:r w:rsidRPr="002D269F">
        <w:rPr>
          <w:rFonts w:ascii="Cambria" w:hAnsi="Cambria" w:cs="Cambria"/>
          <w:sz w:val="21"/>
          <w:szCs w:val="21"/>
        </w:rPr>
        <w:t>nanofiltration</w:t>
      </w:r>
      <w:proofErr w:type="spellEnd"/>
      <w:r w:rsidRPr="002D269F">
        <w:rPr>
          <w:rFonts w:ascii="Cambria" w:hAnsi="Cambria" w:cs="Cambria"/>
          <w:sz w:val="21"/>
          <w:szCs w:val="21"/>
        </w:rPr>
        <w:t xml:space="preserve"> treatment of effluent pond water from phosphoric acid i</w:t>
      </w:r>
      <w:r>
        <w:rPr>
          <w:rFonts w:ascii="Cambria" w:hAnsi="Cambria" w:cs="Cambria"/>
          <w:sz w:val="21"/>
          <w:szCs w:val="21"/>
        </w:rPr>
        <w:t>ndustry. Desalination 406:</w:t>
      </w:r>
      <w:r w:rsidRPr="002D269F">
        <w:rPr>
          <w:rFonts w:ascii="Cambria" w:hAnsi="Cambria" w:cs="Cambria"/>
          <w:sz w:val="21"/>
          <w:szCs w:val="21"/>
        </w:rPr>
        <w:t xml:space="preserve"> 88–97.</w:t>
      </w:r>
      <w:r w:rsidR="001D48E1">
        <w:rPr>
          <w:rFonts w:ascii="Cambria" w:hAnsi="Cambria" w:cs="Cambria"/>
          <w:sz w:val="21"/>
          <w:szCs w:val="21"/>
        </w:rPr>
        <w:t xml:space="preserve"> </w:t>
      </w:r>
    </w:p>
    <w:p w:rsidR="000143B8" w:rsidRDefault="000143B8" w:rsidP="000143B8">
      <w:pPr>
        <w:pStyle w:val="ListParagraph"/>
        <w:ind w:left="0"/>
        <w:jc w:val="both"/>
        <w:rPr>
          <w:rFonts w:ascii="Cambria" w:hAnsi="Cambria" w:cs="Cambria"/>
          <w:sz w:val="21"/>
          <w:szCs w:val="21"/>
        </w:rPr>
      </w:pPr>
      <w:r>
        <w:rPr>
          <w:rFonts w:ascii="Cambria" w:hAnsi="Cambria" w:cs="Cambria"/>
          <w:sz w:val="21"/>
          <w:szCs w:val="21"/>
        </w:rPr>
        <w:t>--------------------------------------------------------------------------------------------------------------------------------------</w:t>
      </w:r>
    </w:p>
    <w:p w:rsidR="00CB1672" w:rsidRDefault="00CB1672" w:rsidP="00CB1672">
      <w:pPr>
        <w:jc w:val="both"/>
        <w:rPr>
          <w:rFonts w:ascii="Cambria" w:hAnsi="Cambria" w:cs="Cambria"/>
          <w:sz w:val="21"/>
          <w:szCs w:val="21"/>
        </w:rPr>
      </w:pPr>
      <w:r>
        <w:rPr>
          <w:noProof/>
        </w:rPr>
        <w:drawing>
          <wp:inline distT="0" distB="0" distL="0" distR="0" wp14:anchorId="0386B9EA" wp14:editId="520DFCD3">
            <wp:extent cx="1085850" cy="1533525"/>
            <wp:effectExtent l="0" t="0" r="0" b="9525"/>
            <wp:docPr id="4" name="Picture 1" descr="C:\Users\Administrator\Pictures\My Scans\2015-01 (Jan)\scan00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C:\Users\Administrator\Pictures\My Scans\2015-01 (Jan)\scan0001.jpg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 w:cs="Cambria"/>
          <w:sz w:val="21"/>
          <w:szCs w:val="21"/>
        </w:rPr>
        <w:t xml:space="preserve">       </w:t>
      </w:r>
    </w:p>
    <w:p w:rsidR="00CB1672" w:rsidRDefault="00CB1672" w:rsidP="00CB1672">
      <w:pPr>
        <w:jc w:val="both"/>
        <w:rPr>
          <w:rFonts w:ascii="Cambria" w:hAnsi="Cambria" w:cs="Cambria"/>
          <w:sz w:val="21"/>
          <w:szCs w:val="21"/>
        </w:rPr>
      </w:pPr>
    </w:p>
    <w:p w:rsidR="000143B8" w:rsidRDefault="000143B8" w:rsidP="00CB1672">
      <w:pPr>
        <w:jc w:val="both"/>
        <w:rPr>
          <w:rFonts w:ascii="Cambria" w:hAnsi="Cambria" w:cs="Cambria"/>
          <w:sz w:val="21"/>
          <w:szCs w:val="21"/>
        </w:rPr>
      </w:pPr>
      <w:r>
        <w:rPr>
          <w:rFonts w:ascii="Arial"/>
          <w:color w:val="BF5A14"/>
        </w:rPr>
        <w:t>Biography</w:t>
      </w:r>
    </w:p>
    <w:p w:rsidR="00CB1672" w:rsidRDefault="000143B8" w:rsidP="000143B8">
      <w:pPr>
        <w:jc w:val="both"/>
        <w:rPr>
          <w:rFonts w:ascii="Cambria" w:hAnsi="Cambria" w:cs="Cambria"/>
          <w:sz w:val="21"/>
          <w:szCs w:val="21"/>
        </w:rPr>
      </w:pPr>
      <w:r>
        <w:rPr>
          <w:rFonts w:ascii="Cambria" w:hAnsi="Cambria" w:cs="Cambria"/>
          <w:sz w:val="21"/>
          <w:szCs w:val="21"/>
        </w:rPr>
        <w:t xml:space="preserve">Mohamed </w:t>
      </w:r>
      <w:proofErr w:type="spellStart"/>
      <w:r>
        <w:rPr>
          <w:rFonts w:ascii="Cambria" w:hAnsi="Cambria" w:cs="Cambria"/>
          <w:sz w:val="21"/>
          <w:szCs w:val="21"/>
        </w:rPr>
        <w:t>Cheira</w:t>
      </w:r>
      <w:proofErr w:type="spellEnd"/>
      <w:r>
        <w:rPr>
          <w:rFonts w:ascii="Cambria" w:hAnsi="Cambria" w:cs="Cambria"/>
          <w:sz w:val="21"/>
          <w:szCs w:val="21"/>
        </w:rPr>
        <w:t xml:space="preserve"> has e</w:t>
      </w:r>
      <w:r w:rsidRPr="000143B8">
        <w:rPr>
          <w:rFonts w:ascii="Cambria" w:hAnsi="Cambria" w:cs="Cambria"/>
          <w:sz w:val="21"/>
          <w:szCs w:val="21"/>
        </w:rPr>
        <w:t>ighteen years of diverse experience in applied research, management, as well as</w:t>
      </w:r>
      <w:r>
        <w:rPr>
          <w:rFonts w:ascii="Cambria" w:hAnsi="Cambria" w:cs="Cambria"/>
          <w:sz w:val="21"/>
          <w:szCs w:val="21"/>
        </w:rPr>
        <w:t xml:space="preserve"> </w:t>
      </w:r>
      <w:r w:rsidRPr="000143B8">
        <w:rPr>
          <w:rFonts w:ascii="Cambria" w:hAnsi="Cambria" w:cs="Cambria"/>
          <w:sz w:val="21"/>
          <w:szCs w:val="21"/>
        </w:rPr>
        <w:t>hands-on experience in the areas of Materials Synthesis, Mineral Processing</w:t>
      </w:r>
      <w:r w:rsidR="00366371">
        <w:rPr>
          <w:rFonts w:ascii="Cambria" w:hAnsi="Cambria" w:cs="Cambria"/>
          <w:sz w:val="21"/>
          <w:szCs w:val="21"/>
        </w:rPr>
        <w:t>,</w:t>
      </w:r>
      <w:r w:rsidRPr="000143B8">
        <w:rPr>
          <w:rFonts w:ascii="Cambria" w:hAnsi="Cambria" w:cs="Cambria"/>
          <w:sz w:val="21"/>
          <w:szCs w:val="21"/>
        </w:rPr>
        <w:t xml:space="preserve"> </w:t>
      </w:r>
      <w:r w:rsidRPr="00366371">
        <w:rPr>
          <w:rFonts w:ascii="Cambria" w:hAnsi="Cambria" w:cs="Cambria"/>
          <w:noProof/>
          <w:sz w:val="21"/>
          <w:szCs w:val="21"/>
        </w:rPr>
        <w:t>and</w:t>
      </w:r>
      <w:r w:rsidRPr="000143B8">
        <w:rPr>
          <w:rFonts w:ascii="Cambria" w:hAnsi="Cambria" w:cs="Cambria"/>
          <w:sz w:val="21"/>
          <w:szCs w:val="21"/>
        </w:rPr>
        <w:t xml:space="preserve"> Chemical Hydrometallurgy.</w:t>
      </w:r>
      <w:r>
        <w:rPr>
          <w:rFonts w:ascii="Cambria" w:hAnsi="Cambria" w:cs="Cambria"/>
          <w:sz w:val="21"/>
          <w:szCs w:val="21"/>
        </w:rPr>
        <w:t xml:space="preserve"> </w:t>
      </w:r>
      <w:r w:rsidRPr="00366371">
        <w:rPr>
          <w:rFonts w:ascii="Cambria" w:hAnsi="Cambria" w:cs="Cambria"/>
          <w:noProof/>
          <w:sz w:val="21"/>
          <w:szCs w:val="21"/>
        </w:rPr>
        <w:t>Dr</w:t>
      </w:r>
      <w:r w:rsidR="00366371">
        <w:rPr>
          <w:rFonts w:ascii="Cambria" w:hAnsi="Cambria" w:cs="Cambria"/>
          <w:noProof/>
          <w:sz w:val="21"/>
          <w:szCs w:val="21"/>
        </w:rPr>
        <w:t>.</w:t>
      </w:r>
      <w:r>
        <w:rPr>
          <w:rFonts w:ascii="Cambria" w:hAnsi="Cambria" w:cs="Cambria"/>
          <w:sz w:val="21"/>
          <w:szCs w:val="21"/>
        </w:rPr>
        <w:t xml:space="preserve"> </w:t>
      </w:r>
      <w:proofErr w:type="spellStart"/>
      <w:r>
        <w:rPr>
          <w:rFonts w:ascii="Cambria" w:hAnsi="Cambria" w:cs="Cambria"/>
          <w:sz w:val="21"/>
          <w:szCs w:val="21"/>
        </w:rPr>
        <w:t>Cheira</w:t>
      </w:r>
      <w:proofErr w:type="spellEnd"/>
      <w:r>
        <w:rPr>
          <w:rFonts w:ascii="Cambria" w:hAnsi="Cambria" w:cs="Cambria"/>
          <w:sz w:val="21"/>
          <w:szCs w:val="21"/>
        </w:rPr>
        <w:t xml:space="preserve"> is an </w:t>
      </w:r>
      <w:r w:rsidRPr="000143B8">
        <w:rPr>
          <w:rFonts w:ascii="Cambria" w:hAnsi="Cambria" w:cs="Cambria"/>
          <w:sz w:val="21"/>
          <w:szCs w:val="21"/>
        </w:rPr>
        <w:t xml:space="preserve">Associate Professor of inorganic chemistry </w:t>
      </w:r>
      <w:r>
        <w:rPr>
          <w:rFonts w:ascii="Cambria" w:hAnsi="Cambria" w:cs="Cambria"/>
          <w:sz w:val="21"/>
          <w:szCs w:val="21"/>
        </w:rPr>
        <w:t xml:space="preserve">and Head of Uranium and Thorium, </w:t>
      </w:r>
      <w:r w:rsidRPr="000143B8">
        <w:rPr>
          <w:rFonts w:ascii="Cambria" w:hAnsi="Cambria" w:cs="Cambria"/>
          <w:sz w:val="21"/>
          <w:szCs w:val="21"/>
        </w:rPr>
        <w:t>Analysis Lab Member of Technical Office of the Labs and Member of Scientific Office</w:t>
      </w:r>
      <w:r>
        <w:rPr>
          <w:rFonts w:ascii="Cambria" w:hAnsi="Cambria" w:cs="Cambria"/>
          <w:sz w:val="21"/>
          <w:szCs w:val="21"/>
        </w:rPr>
        <w:t xml:space="preserve">, </w:t>
      </w:r>
      <w:r w:rsidRPr="000143B8">
        <w:rPr>
          <w:rFonts w:ascii="Cambria" w:hAnsi="Cambria" w:cs="Cambria"/>
          <w:sz w:val="21"/>
          <w:szCs w:val="21"/>
        </w:rPr>
        <w:t>Nuclear Materials Authority.</w:t>
      </w:r>
    </w:p>
    <w:p w:rsidR="000143B8" w:rsidRDefault="000143B8" w:rsidP="000143B8">
      <w:pPr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>
        <w:rPr>
          <w:rFonts w:ascii="Arial"/>
          <w:sz w:val="14"/>
        </w:rPr>
        <w:t xml:space="preserve"> </w:t>
      </w:r>
      <w:hyperlink r:id="rId10" w:history="1">
        <w:r w:rsidRPr="00C96109">
          <w:rPr>
            <w:rStyle w:val="Hyperlink"/>
            <w:rFonts w:ascii="Arial"/>
            <w:sz w:val="14"/>
          </w:rPr>
          <w:t>mf.farid2008@yahoo.com</w:t>
        </w:r>
      </w:hyperlink>
    </w:p>
    <w:p w:rsidR="000143B8" w:rsidRDefault="000143B8" w:rsidP="000143B8">
      <w:pPr>
        <w:jc w:val="both"/>
        <w:rPr>
          <w:rFonts w:ascii="Cambria" w:hAnsi="Cambria" w:cs="Cambria"/>
          <w:sz w:val="21"/>
          <w:szCs w:val="21"/>
        </w:rPr>
      </w:pPr>
      <w:r>
        <w:rPr>
          <w:rFonts w:ascii="Cambria" w:hAnsi="Cambria" w:cs="Cambria"/>
          <w:sz w:val="21"/>
          <w:szCs w:val="21"/>
        </w:rPr>
        <w:t>--------------------------------------------------------------------------------------------------------------------------------------</w:t>
      </w:r>
    </w:p>
    <w:p w:rsidR="000143B8" w:rsidRPr="0013708E" w:rsidRDefault="000143B8" w:rsidP="000143B8">
      <w:pPr>
        <w:jc w:val="both"/>
        <w:rPr>
          <w:b/>
        </w:rPr>
      </w:pPr>
      <w:r w:rsidRPr="0013708E">
        <w:rPr>
          <w:b/>
        </w:rPr>
        <w:t xml:space="preserve">Presenting author details </w:t>
      </w:r>
    </w:p>
    <w:p w:rsidR="000143B8" w:rsidRPr="0013708E" w:rsidRDefault="000143B8" w:rsidP="000143B8">
      <w:pPr>
        <w:jc w:val="both"/>
      </w:pPr>
      <w:r w:rsidRPr="0013708E">
        <w:t xml:space="preserve">Full name: </w:t>
      </w:r>
      <w:r>
        <w:t xml:space="preserve"> Mohamed </w:t>
      </w:r>
      <w:proofErr w:type="spellStart"/>
      <w:r>
        <w:t>Farid</w:t>
      </w:r>
      <w:proofErr w:type="spellEnd"/>
      <w:r>
        <w:t xml:space="preserve"> </w:t>
      </w:r>
      <w:proofErr w:type="spellStart"/>
      <w:r>
        <w:t>Cheira</w:t>
      </w:r>
      <w:proofErr w:type="spellEnd"/>
    </w:p>
    <w:p w:rsidR="000143B8" w:rsidRDefault="000143B8" w:rsidP="000143B8">
      <w:pPr>
        <w:jc w:val="both"/>
      </w:pPr>
      <w:r w:rsidRPr="0013708E">
        <w:t>Contact number:</w:t>
      </w:r>
      <w:r>
        <w:t xml:space="preserve"> +201001373114</w:t>
      </w:r>
    </w:p>
    <w:p w:rsidR="000143B8" w:rsidRDefault="000143B8" w:rsidP="000143B8">
      <w:pPr>
        <w:jc w:val="both"/>
      </w:pPr>
      <w:r>
        <w:t xml:space="preserve">Mail id: </w:t>
      </w:r>
      <w:hyperlink r:id="rId11" w:history="1">
        <w:r w:rsidRPr="00C96109">
          <w:rPr>
            <w:rStyle w:val="Hyperlink"/>
          </w:rPr>
          <w:t>mf.farid2008@yahoo.com</w:t>
        </w:r>
      </w:hyperlink>
    </w:p>
    <w:p w:rsidR="000143B8" w:rsidRDefault="000143B8" w:rsidP="000143B8">
      <w:pPr>
        <w:jc w:val="both"/>
        <w:rPr>
          <w:rFonts w:ascii="Cambria" w:hAnsi="Cambria" w:cs="Cambria"/>
          <w:sz w:val="21"/>
          <w:szCs w:val="21"/>
        </w:rPr>
      </w:pPr>
      <w:r w:rsidRPr="0013708E">
        <w:t>Category: Oral presentation</w:t>
      </w:r>
    </w:p>
    <w:p w:rsidR="000143B8" w:rsidRPr="00CB1672" w:rsidRDefault="000143B8" w:rsidP="000143B8">
      <w:pPr>
        <w:jc w:val="both"/>
        <w:rPr>
          <w:rFonts w:ascii="Cambria" w:hAnsi="Cambria" w:cs="Cambria"/>
          <w:sz w:val="21"/>
          <w:szCs w:val="21"/>
        </w:rPr>
      </w:pPr>
    </w:p>
    <w:sectPr w:rsidR="000143B8" w:rsidRPr="00CB16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858DF"/>
    <w:multiLevelType w:val="hybridMultilevel"/>
    <w:tmpl w:val="CF8A57E2"/>
    <w:lvl w:ilvl="0" w:tplc="3566EFB6">
      <w:start w:val="1"/>
      <w:numFmt w:val="decimal"/>
      <w:lvlText w:val="%1-"/>
      <w:lvlJc w:val="left"/>
      <w:pPr>
        <w:ind w:left="720" w:hanging="360"/>
      </w:pPr>
      <w:rPr>
        <w:rFonts w:ascii="Cambria" w:hAnsi="Cambria" w:cs="Cambria" w:hint="default"/>
        <w:b w:val="0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M2MDQyMTAwMTC2MDBT0lEKTi0uzszPAykwrgUAa26W5ywAAAA="/>
  </w:docVars>
  <w:rsids>
    <w:rsidRoot w:val="002A0498"/>
    <w:rsid w:val="000143B8"/>
    <w:rsid w:val="00147E0C"/>
    <w:rsid w:val="001752A9"/>
    <w:rsid w:val="001D48E1"/>
    <w:rsid w:val="00211FC6"/>
    <w:rsid w:val="002A0498"/>
    <w:rsid w:val="002D269F"/>
    <w:rsid w:val="00306BD0"/>
    <w:rsid w:val="00366371"/>
    <w:rsid w:val="00367E1E"/>
    <w:rsid w:val="00604029"/>
    <w:rsid w:val="006619CC"/>
    <w:rsid w:val="00767417"/>
    <w:rsid w:val="007A58A6"/>
    <w:rsid w:val="007E3293"/>
    <w:rsid w:val="00842D9B"/>
    <w:rsid w:val="008F2731"/>
    <w:rsid w:val="009951F6"/>
    <w:rsid w:val="009B27A3"/>
    <w:rsid w:val="00A26CDE"/>
    <w:rsid w:val="00A3577B"/>
    <w:rsid w:val="00BE4763"/>
    <w:rsid w:val="00C02D06"/>
    <w:rsid w:val="00C14732"/>
    <w:rsid w:val="00C53D16"/>
    <w:rsid w:val="00C7720A"/>
    <w:rsid w:val="00CB1672"/>
    <w:rsid w:val="00CC3BBC"/>
    <w:rsid w:val="00CD5A38"/>
    <w:rsid w:val="00D33E24"/>
    <w:rsid w:val="00E456A3"/>
    <w:rsid w:val="00ED5984"/>
    <w:rsid w:val="00F140E7"/>
    <w:rsid w:val="00F43817"/>
    <w:rsid w:val="00F63246"/>
    <w:rsid w:val="00F72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rttext">
    <w:name w:val="short_text"/>
    <w:basedOn w:val="DefaultParagraphFont"/>
    <w:rsid w:val="009951F6"/>
  </w:style>
  <w:style w:type="paragraph" w:customStyle="1" w:styleId="Abstract">
    <w:name w:val="Abstract"/>
    <w:basedOn w:val="Normal"/>
    <w:autoRedefine/>
    <w:rsid w:val="009951F6"/>
    <w:pPr>
      <w:spacing w:after="0" w:line="480" w:lineRule="auto"/>
      <w:ind w:firstLine="720"/>
      <w:jc w:val="both"/>
    </w:pPr>
    <w:rPr>
      <w:rFonts w:asciiTheme="majorBidi" w:eastAsia="MS Mincho" w:hAnsiTheme="majorBidi" w:cstheme="majorBidi"/>
      <w:bCs/>
      <w:sz w:val="24"/>
      <w:szCs w:val="24"/>
      <w:lang w:val="en" w:eastAsia="ja-JP"/>
    </w:rPr>
  </w:style>
  <w:style w:type="character" w:styleId="Hyperlink">
    <w:name w:val="Hyperlink"/>
    <w:basedOn w:val="DefaultParagraphFont"/>
    <w:uiPriority w:val="99"/>
    <w:unhideWhenUsed/>
    <w:rsid w:val="00A26CDE"/>
    <w:rPr>
      <w:color w:val="0000FF"/>
      <w:u w:val="single"/>
    </w:rPr>
  </w:style>
  <w:style w:type="paragraph" w:customStyle="1" w:styleId="Addresses">
    <w:name w:val="Addresses"/>
    <w:basedOn w:val="Normal"/>
    <w:rsid w:val="00A26CD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C1473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1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6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rttext">
    <w:name w:val="short_text"/>
    <w:basedOn w:val="DefaultParagraphFont"/>
    <w:rsid w:val="009951F6"/>
  </w:style>
  <w:style w:type="paragraph" w:customStyle="1" w:styleId="Abstract">
    <w:name w:val="Abstract"/>
    <w:basedOn w:val="Normal"/>
    <w:autoRedefine/>
    <w:rsid w:val="009951F6"/>
    <w:pPr>
      <w:spacing w:after="0" w:line="480" w:lineRule="auto"/>
      <w:ind w:firstLine="720"/>
      <w:jc w:val="both"/>
    </w:pPr>
    <w:rPr>
      <w:rFonts w:asciiTheme="majorBidi" w:eastAsia="MS Mincho" w:hAnsiTheme="majorBidi" w:cstheme="majorBidi"/>
      <w:bCs/>
      <w:sz w:val="24"/>
      <w:szCs w:val="24"/>
      <w:lang w:val="en" w:eastAsia="ja-JP"/>
    </w:rPr>
  </w:style>
  <w:style w:type="character" w:styleId="Hyperlink">
    <w:name w:val="Hyperlink"/>
    <w:basedOn w:val="DefaultParagraphFont"/>
    <w:uiPriority w:val="99"/>
    <w:unhideWhenUsed/>
    <w:rsid w:val="00A26CDE"/>
    <w:rPr>
      <w:color w:val="0000FF"/>
      <w:u w:val="single"/>
    </w:rPr>
  </w:style>
  <w:style w:type="paragraph" w:customStyle="1" w:styleId="Addresses">
    <w:name w:val="Addresses"/>
    <w:basedOn w:val="Normal"/>
    <w:rsid w:val="00A26CD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C1473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1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6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2008@yahoo.com" TargetMode="External"/><Relationship Id="rId11" Type="http://schemas.openxmlformats.org/officeDocument/2006/relationships/hyperlink" Target="mailto:mf.farid2008@yahoo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f.farid2008@yahoo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CHEIRA</dc:creator>
  <cp:keywords/>
  <dc:description/>
  <cp:lastModifiedBy>CHEIRA</cp:lastModifiedBy>
  <cp:revision>17</cp:revision>
  <dcterms:created xsi:type="dcterms:W3CDTF">2018-03-23T17:53:00Z</dcterms:created>
  <dcterms:modified xsi:type="dcterms:W3CDTF">2018-03-28T22:19:00Z</dcterms:modified>
</cp:coreProperties>
</file>