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3B" w:rsidRDefault="00742A3B" w:rsidP="00742A3B">
      <w:pPr>
        <w:shd w:val="clear" w:color="auto" w:fill="FFFFFF" w:themeFill="background1"/>
        <w:spacing w:after="90" w:line="360" w:lineRule="auto"/>
        <w:jc w:val="center"/>
        <w:outlineLvl w:val="0"/>
        <w:rPr>
          <w:rFonts w:eastAsia="Times New Roman" w:cs="Times New Roman"/>
          <w:b/>
          <w:bCs/>
          <w:kern w:val="36"/>
        </w:rPr>
      </w:pPr>
      <w:r>
        <w:rPr>
          <w:rFonts w:eastAsia="Times New Roman" w:cs="Times New Roman"/>
          <w:b/>
          <w:bCs/>
          <w:kern w:val="36"/>
        </w:rPr>
        <w:t xml:space="preserve">THE PERIL </w:t>
      </w:r>
      <w:r w:rsidR="00986172" w:rsidRPr="002B2D77">
        <w:rPr>
          <w:rFonts w:eastAsia="Times New Roman" w:cs="Times New Roman"/>
          <w:b/>
          <w:bCs/>
          <w:kern w:val="36"/>
        </w:rPr>
        <w:t>OF ELECTRONIC WASTE</w:t>
      </w:r>
      <w:r>
        <w:rPr>
          <w:rFonts w:eastAsia="Times New Roman" w:cs="Times New Roman"/>
          <w:b/>
          <w:bCs/>
          <w:kern w:val="36"/>
        </w:rPr>
        <w:t xml:space="preserve"> </w:t>
      </w:r>
      <w:r w:rsidR="00986172" w:rsidRPr="002B2D77">
        <w:rPr>
          <w:rFonts w:eastAsia="Times New Roman" w:cs="Times New Roman"/>
          <w:b/>
          <w:bCs/>
          <w:kern w:val="36"/>
        </w:rPr>
        <w:t xml:space="preserve">IN NIGERIA: </w:t>
      </w:r>
      <w:r>
        <w:rPr>
          <w:rFonts w:eastAsia="Times New Roman" w:cs="Times New Roman"/>
          <w:b/>
          <w:bCs/>
          <w:kern w:val="36"/>
        </w:rPr>
        <w:t>UNFOLDING STRATEGIC SOLUTIONS</w:t>
      </w:r>
    </w:p>
    <w:p w:rsidR="00986172" w:rsidRPr="007D615A" w:rsidRDefault="00986172" w:rsidP="00742A3B">
      <w:pPr>
        <w:shd w:val="clear" w:color="auto" w:fill="FFFFFF" w:themeFill="background1"/>
        <w:spacing w:after="90" w:line="360" w:lineRule="auto"/>
        <w:jc w:val="center"/>
        <w:outlineLvl w:val="0"/>
        <w:rPr>
          <w:b/>
          <w:kern w:val="36"/>
          <w:sz w:val="24"/>
          <w:szCs w:val="24"/>
        </w:rPr>
      </w:pPr>
      <w:r w:rsidRPr="007D615A">
        <w:rPr>
          <w:b/>
          <w:kern w:val="36"/>
          <w:sz w:val="24"/>
          <w:szCs w:val="24"/>
        </w:rPr>
        <w:softHyphen/>
      </w:r>
      <w:proofErr w:type="spellStart"/>
      <w:r w:rsidRPr="007D615A">
        <w:rPr>
          <w:b/>
          <w:kern w:val="36"/>
          <w:sz w:val="24"/>
          <w:szCs w:val="24"/>
        </w:rPr>
        <w:t>Akpa</w:t>
      </w:r>
      <w:proofErr w:type="spellEnd"/>
      <w:r w:rsidRPr="007D615A">
        <w:rPr>
          <w:b/>
          <w:kern w:val="36"/>
          <w:sz w:val="24"/>
          <w:szCs w:val="24"/>
        </w:rPr>
        <w:t>, Providence N</w:t>
      </w:r>
      <w:r>
        <w:rPr>
          <w:b/>
          <w:kern w:val="36"/>
          <w:sz w:val="24"/>
          <w:szCs w:val="24"/>
        </w:rPr>
        <w:t xml:space="preserve">. </w:t>
      </w:r>
      <w:r w:rsidRPr="007D615A">
        <w:rPr>
          <w:b/>
          <w:kern w:val="36"/>
          <w:sz w:val="20"/>
          <w:szCs w:val="20"/>
        </w:rPr>
        <w:t>MISPON, MNES</w:t>
      </w:r>
    </w:p>
    <w:p w:rsidR="00986172" w:rsidRPr="007D615A" w:rsidRDefault="00986172" w:rsidP="00986172">
      <w:pPr>
        <w:spacing w:after="0"/>
        <w:jc w:val="center"/>
        <w:rPr>
          <w:i/>
          <w:kern w:val="36"/>
          <w:sz w:val="16"/>
          <w:szCs w:val="16"/>
        </w:rPr>
      </w:pPr>
      <w:r w:rsidRPr="007D615A">
        <w:rPr>
          <w:i/>
          <w:kern w:val="36"/>
          <w:sz w:val="16"/>
          <w:szCs w:val="16"/>
        </w:rPr>
        <w:t>(Masters in Environmental Chemistry &amp; Pollution Control, Ibadan)</w:t>
      </w:r>
    </w:p>
    <w:p w:rsidR="00986172" w:rsidRDefault="00986172" w:rsidP="00986172">
      <w:pPr>
        <w:spacing w:after="0"/>
        <w:jc w:val="center"/>
        <w:rPr>
          <w:kern w:val="36"/>
        </w:rPr>
      </w:pPr>
      <w:r>
        <w:rPr>
          <w:kern w:val="36"/>
        </w:rPr>
        <w:t>Principal Consultant</w:t>
      </w:r>
    </w:p>
    <w:p w:rsidR="00986172" w:rsidRPr="00B8178D" w:rsidRDefault="00986172" w:rsidP="00986172">
      <w:pPr>
        <w:spacing w:after="0"/>
        <w:jc w:val="center"/>
        <w:rPr>
          <w:rFonts w:ascii="Times New Roman" w:hAnsi="Times New Roman" w:cs="Times New Roman"/>
          <w:b/>
          <w:i/>
          <w:kern w:val="36"/>
        </w:rPr>
      </w:pPr>
      <w:r w:rsidRPr="00B8178D">
        <w:rPr>
          <w:rFonts w:ascii="Times New Roman" w:hAnsi="Times New Roman" w:cs="Times New Roman"/>
          <w:b/>
          <w:i/>
          <w:kern w:val="36"/>
        </w:rPr>
        <w:t xml:space="preserve">QHSE Services </w:t>
      </w:r>
      <w:proofErr w:type="spellStart"/>
      <w:r w:rsidRPr="00B8178D">
        <w:rPr>
          <w:rFonts w:ascii="Times New Roman" w:hAnsi="Times New Roman" w:cs="Times New Roman"/>
          <w:b/>
          <w:i/>
          <w:kern w:val="36"/>
        </w:rPr>
        <w:t>Provyda</w:t>
      </w:r>
      <w:proofErr w:type="spellEnd"/>
      <w:r w:rsidRPr="00B8178D">
        <w:rPr>
          <w:rFonts w:ascii="Times New Roman" w:hAnsi="Times New Roman" w:cs="Times New Roman"/>
          <w:b/>
          <w:i/>
          <w:kern w:val="36"/>
        </w:rPr>
        <w:t xml:space="preserve"> Ltd</w:t>
      </w:r>
    </w:p>
    <w:p w:rsidR="00986172" w:rsidRPr="002B2D77" w:rsidRDefault="00742A3B" w:rsidP="00986172">
      <w:pPr>
        <w:spacing w:after="0"/>
        <w:jc w:val="center"/>
        <w:rPr>
          <w:kern w:val="36"/>
        </w:rPr>
      </w:pPr>
      <w:hyperlink r:id="rId4" w:history="1">
        <w:r w:rsidRPr="00371C6E">
          <w:rPr>
            <w:rStyle w:val="Hyperlink"/>
            <w:kern w:val="36"/>
          </w:rPr>
          <w:t>info@qhseserviceprovyda.com</w:t>
        </w:r>
        <w:r w:rsidRPr="00371C6E">
          <w:rPr>
            <w:rStyle w:val="Hyperlink"/>
          </w:rPr>
          <w:t>.ng</w:t>
        </w:r>
      </w:hyperlink>
      <w:r>
        <w:t xml:space="preserve"> </w:t>
      </w:r>
      <w:r w:rsidR="00986172">
        <w:rPr>
          <w:kern w:val="36"/>
        </w:rPr>
        <w:t>; www.qhseservicesprovyda.com</w:t>
      </w:r>
      <w:r>
        <w:rPr>
          <w:kern w:val="36"/>
        </w:rPr>
        <w:t>.ng</w:t>
      </w:r>
    </w:p>
    <w:p w:rsidR="00986172" w:rsidRDefault="00986172" w:rsidP="00986172">
      <w:pPr>
        <w:shd w:val="clear" w:color="auto" w:fill="FFFFFF" w:themeFill="background1"/>
        <w:spacing w:after="90" w:line="360" w:lineRule="auto"/>
        <w:outlineLvl w:val="0"/>
        <w:rPr>
          <w:rFonts w:eastAsia="Times New Roman" w:cs="Times New Roman"/>
          <w:b/>
          <w:bCs/>
          <w:kern w:val="36"/>
        </w:rPr>
      </w:pPr>
    </w:p>
    <w:p w:rsidR="00986172" w:rsidRDefault="00986172" w:rsidP="00986172">
      <w:pPr>
        <w:shd w:val="clear" w:color="auto" w:fill="FFFFFF" w:themeFill="background1"/>
        <w:spacing w:after="90" w:line="360" w:lineRule="auto"/>
        <w:outlineLvl w:val="0"/>
        <w:rPr>
          <w:rFonts w:eastAsia="Times New Roman" w:cs="Times New Roman"/>
          <w:b/>
          <w:bCs/>
          <w:kern w:val="36"/>
        </w:rPr>
      </w:pPr>
    </w:p>
    <w:p w:rsidR="00986172" w:rsidRDefault="00986172" w:rsidP="00986172">
      <w:pPr>
        <w:shd w:val="clear" w:color="auto" w:fill="FFFFFF" w:themeFill="background1"/>
        <w:spacing w:after="90" w:line="360" w:lineRule="auto"/>
        <w:outlineLvl w:val="0"/>
        <w:rPr>
          <w:rFonts w:eastAsia="Times New Roman" w:cs="Times New Roman"/>
          <w:b/>
          <w:bCs/>
          <w:kern w:val="36"/>
        </w:rPr>
      </w:pPr>
    </w:p>
    <w:p w:rsidR="00986172" w:rsidRPr="002B2D77" w:rsidRDefault="00986172" w:rsidP="00986172">
      <w:pPr>
        <w:shd w:val="clear" w:color="auto" w:fill="FFFFFF" w:themeFill="background1"/>
        <w:spacing w:after="90" w:line="360" w:lineRule="auto"/>
        <w:outlineLvl w:val="0"/>
        <w:rPr>
          <w:rFonts w:eastAsia="Times New Roman" w:cs="Times New Roman"/>
          <w:b/>
          <w:bCs/>
          <w:kern w:val="36"/>
        </w:rPr>
      </w:pPr>
    </w:p>
    <w:p w:rsidR="00986172" w:rsidRPr="002B2D77" w:rsidRDefault="00986172" w:rsidP="00986172">
      <w:pPr>
        <w:shd w:val="clear" w:color="auto" w:fill="FFFFFF" w:themeFill="background1"/>
        <w:spacing w:after="90" w:line="360" w:lineRule="auto"/>
        <w:jc w:val="center"/>
        <w:outlineLvl w:val="0"/>
        <w:rPr>
          <w:rFonts w:eastAsia="Times New Roman" w:cs="Times New Roman"/>
          <w:b/>
          <w:bCs/>
          <w:kern w:val="36"/>
        </w:rPr>
      </w:pPr>
      <w:r w:rsidRPr="002B2D77">
        <w:rPr>
          <w:rFonts w:eastAsia="Times New Roman" w:cs="Times New Roman"/>
          <w:b/>
          <w:bCs/>
          <w:kern w:val="36"/>
        </w:rPr>
        <w:t>Abstract</w:t>
      </w:r>
    </w:p>
    <w:p w:rsidR="00986172" w:rsidRPr="00253CD2" w:rsidRDefault="00986172" w:rsidP="00986172">
      <w:pPr>
        <w:spacing w:line="360" w:lineRule="auto"/>
        <w:jc w:val="both"/>
        <w:rPr>
          <w:bCs/>
          <w:sz w:val="20"/>
          <w:szCs w:val="20"/>
        </w:rPr>
      </w:pPr>
      <w:r w:rsidRPr="00253CD2">
        <w:rPr>
          <w:sz w:val="20"/>
          <w:szCs w:val="20"/>
        </w:rPr>
        <w:t xml:space="preserve">Nigeria has been identified as a major dumping ground for electronic waste from developed countries of the world arising from increasing demand for information computer technology (ITC) and other electronic gadgets by the populace. </w:t>
      </w:r>
      <w:r w:rsidRPr="00253CD2">
        <w:rPr>
          <w:rFonts w:cs="Times New Roman"/>
          <w:sz w:val="20"/>
          <w:szCs w:val="20"/>
        </w:rPr>
        <w:t xml:space="preserve">The importation and refurbishment of second-hand electrical and electronic equipment (EEE) in Nigeria has increased the risk level of danger to man and his environment owing to the generation of electronic wastes. Electronic </w:t>
      </w:r>
      <w:r w:rsidRPr="00253CD2">
        <w:rPr>
          <w:rFonts w:eastAsia="Times New Roman" w:cs="Times New Roman"/>
          <w:color w:val="000000"/>
          <w:sz w:val="20"/>
          <w:szCs w:val="20"/>
        </w:rPr>
        <w:t xml:space="preserve">wastes are now regarded as important rapidly expanding issues considering the health and environmental implications posed by the indiscriminate consumption and dumping of second hand electronic materials in Nigeria. </w:t>
      </w:r>
      <w:r w:rsidRPr="00253CD2">
        <w:rPr>
          <w:rFonts w:cs="Times New Roman"/>
          <w:sz w:val="20"/>
          <w:szCs w:val="20"/>
        </w:rPr>
        <w:t>Inadequate knowledge of e-wastes and the life end disposal methods of electronic gadgets have pose threat to man and his environment.</w:t>
      </w:r>
      <w:r w:rsidR="00742A3B">
        <w:rPr>
          <w:rFonts w:cs="Times New Roman"/>
          <w:sz w:val="20"/>
          <w:szCs w:val="20"/>
        </w:rPr>
        <w:t xml:space="preserve"> </w:t>
      </w:r>
      <w:r w:rsidRPr="00253CD2">
        <w:rPr>
          <w:sz w:val="20"/>
          <w:szCs w:val="20"/>
        </w:rPr>
        <w:t xml:space="preserve">This paper explores the volumes, sources and in-flow of e-waste into Nigeria, the risks it poses to e-waste workers and populace, the environment, occupational safety and health issues </w:t>
      </w:r>
      <w:r w:rsidRPr="00253CD2">
        <w:rPr>
          <w:color w:val="000000"/>
          <w:sz w:val="20"/>
          <w:szCs w:val="20"/>
          <w:shd w:val="clear" w:color="auto" w:fill="FFFFFF"/>
        </w:rPr>
        <w:t xml:space="preserve">as well as </w:t>
      </w:r>
      <w:r w:rsidRPr="00253CD2">
        <w:rPr>
          <w:rFonts w:cs="Times New Roman"/>
          <w:sz w:val="20"/>
          <w:szCs w:val="20"/>
        </w:rPr>
        <w:t>creative ideas that would effectively address</w:t>
      </w:r>
      <w:r w:rsidR="00742A3B">
        <w:rPr>
          <w:rFonts w:cs="Times New Roman"/>
          <w:sz w:val="20"/>
          <w:szCs w:val="20"/>
        </w:rPr>
        <w:t xml:space="preserve"> </w:t>
      </w:r>
      <w:r w:rsidRPr="00253CD2">
        <w:rPr>
          <w:rFonts w:cs="Times New Roman"/>
          <w:sz w:val="20"/>
          <w:szCs w:val="20"/>
        </w:rPr>
        <w:t xml:space="preserve">these impending perils. </w:t>
      </w:r>
      <w:r w:rsidRPr="00253CD2">
        <w:rPr>
          <w:bCs/>
          <w:sz w:val="20"/>
          <w:szCs w:val="20"/>
        </w:rPr>
        <w:t>This paper is a review of information gathered from books of distinguished authors, research work, news papers and professional journals on the environment.</w:t>
      </w:r>
    </w:p>
    <w:p w:rsidR="00986172" w:rsidRPr="002B2D77" w:rsidRDefault="00986172" w:rsidP="00986172">
      <w:pPr>
        <w:shd w:val="clear" w:color="auto" w:fill="FFFFFF" w:themeFill="background1"/>
        <w:spacing w:after="150" w:line="360" w:lineRule="auto"/>
        <w:rPr>
          <w:rFonts w:eastAsiaTheme="minorHAnsi" w:cs="Times New Roman"/>
        </w:rPr>
      </w:pPr>
    </w:p>
    <w:p w:rsidR="00986172" w:rsidRPr="002B2D77" w:rsidRDefault="00986172" w:rsidP="00986172">
      <w:pPr>
        <w:shd w:val="clear" w:color="auto" w:fill="FFFFFF"/>
        <w:textAlignment w:val="baseline"/>
        <w:rPr>
          <w:rFonts w:cs="Times New Roman"/>
        </w:rPr>
      </w:pPr>
      <w:r w:rsidRPr="002B2D77">
        <w:rPr>
          <w:rFonts w:cs="Times New Roman"/>
          <w:b/>
        </w:rPr>
        <w:t>Key word</w:t>
      </w:r>
      <w:r w:rsidRPr="002B2D77">
        <w:rPr>
          <w:rFonts w:cs="Times New Roman"/>
          <w:b/>
          <w:i/>
        </w:rPr>
        <w:t>:</w:t>
      </w:r>
      <w:r>
        <w:rPr>
          <w:rFonts w:cs="Times New Roman"/>
          <w:i/>
        </w:rPr>
        <w:t xml:space="preserve"> Electronic wastes, Occupational Health, </w:t>
      </w:r>
      <w:r w:rsidRPr="002B2D77">
        <w:rPr>
          <w:rFonts w:cs="Times New Roman"/>
          <w:i/>
        </w:rPr>
        <w:t>risks</w:t>
      </w:r>
      <w:r w:rsidR="00742A3B" w:rsidRPr="002B2D77">
        <w:rPr>
          <w:rFonts w:cs="Times New Roman"/>
          <w:i/>
        </w:rPr>
        <w:t>, Environmental</w:t>
      </w:r>
      <w:r w:rsidR="00742A3B">
        <w:rPr>
          <w:rFonts w:cs="Times New Roman"/>
          <w:i/>
        </w:rPr>
        <w:t xml:space="preserve"> </w:t>
      </w:r>
      <w:r w:rsidRPr="002B2D77">
        <w:rPr>
          <w:rFonts w:cs="Times New Roman"/>
          <w:i/>
        </w:rPr>
        <w:t>Hazard,</w:t>
      </w:r>
      <w:r w:rsidR="00742A3B">
        <w:rPr>
          <w:rFonts w:cs="Times New Roman"/>
          <w:i/>
        </w:rPr>
        <w:t xml:space="preserve"> </w:t>
      </w:r>
      <w:r>
        <w:rPr>
          <w:rFonts w:cs="Times New Roman"/>
          <w:i/>
        </w:rPr>
        <w:t>recycling</w:t>
      </w:r>
    </w:p>
    <w:p w:rsidR="00986172" w:rsidRPr="002B2D77" w:rsidRDefault="00986172" w:rsidP="00986172">
      <w:pPr>
        <w:shd w:val="clear" w:color="auto" w:fill="FFFFFF" w:themeFill="background1"/>
        <w:spacing w:after="90" w:line="360" w:lineRule="auto"/>
        <w:outlineLvl w:val="0"/>
        <w:rPr>
          <w:rFonts w:eastAsia="Times New Roman" w:cs="Times New Roman"/>
          <w:bCs/>
          <w:kern w:val="36"/>
        </w:rPr>
      </w:pPr>
    </w:p>
    <w:p w:rsidR="000C42A5" w:rsidRDefault="000C42A5"/>
    <w:sectPr w:rsidR="000C42A5" w:rsidSect="000C4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/>
  <w:rsids>
    <w:rsidRoot w:val="00986172"/>
    <w:rsid w:val="000C42A5"/>
    <w:rsid w:val="00742A3B"/>
    <w:rsid w:val="00986172"/>
    <w:rsid w:val="00A26B06"/>
    <w:rsid w:val="00BF4048"/>
    <w:rsid w:val="00F43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172"/>
    <w:rPr>
      <w:rFonts w:eastAsiaTheme="minorEastAsia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61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qhseserviceprovyda.com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2017-09-21T20:38:00Z</dcterms:created>
  <dcterms:modified xsi:type="dcterms:W3CDTF">2017-09-21T20:38:00Z</dcterms:modified>
</cp:coreProperties>
</file>