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6C7" w:rsidRDefault="00D466C7" w:rsidP="00D466C7">
      <w:pPr>
        <w:spacing w:line="0" w:lineRule="atLeast"/>
        <w:jc w:val="center"/>
        <w:rPr>
          <w:b/>
          <w:sz w:val="44"/>
        </w:rPr>
      </w:pPr>
      <w:r>
        <w:rPr>
          <w:b/>
          <w:sz w:val="44"/>
        </w:rPr>
        <w:t>Recycling To Resource</w:t>
      </w:r>
    </w:p>
    <w:p w:rsidR="00D466C7" w:rsidRDefault="00D466C7" w:rsidP="00D466C7">
      <w:pPr>
        <w:spacing w:line="200" w:lineRule="exact"/>
        <w:rPr>
          <w:rFonts w:ascii="Times New Roman" w:eastAsia="Times New Roman" w:hAnsi="Times New Roman"/>
          <w:sz w:val="24"/>
        </w:rPr>
      </w:pPr>
    </w:p>
    <w:p w:rsidR="00D466C7" w:rsidRDefault="00D466C7" w:rsidP="00D466C7">
      <w:pPr>
        <w:spacing w:line="0" w:lineRule="atLeast"/>
        <w:jc w:val="center"/>
        <w:rPr>
          <w:b/>
          <w:sz w:val="56"/>
          <w:u w:val="single"/>
        </w:rPr>
      </w:pPr>
    </w:p>
    <w:p w:rsidR="00D466C7" w:rsidRDefault="00D466C7" w:rsidP="00D466C7">
      <w:pPr>
        <w:spacing w:line="0" w:lineRule="atLeast"/>
        <w:jc w:val="center"/>
        <w:rPr>
          <w:b/>
          <w:sz w:val="56"/>
          <w:u w:val="single"/>
        </w:rPr>
      </w:pPr>
      <w:r>
        <w:rPr>
          <w:b/>
          <w:sz w:val="56"/>
          <w:u w:val="single"/>
        </w:rPr>
        <w:t>Abstract</w:t>
      </w:r>
    </w:p>
    <w:p w:rsidR="00D466C7" w:rsidRDefault="00D466C7" w:rsidP="00D466C7">
      <w:pPr>
        <w:spacing w:line="367" w:lineRule="exact"/>
        <w:rPr>
          <w:rFonts w:ascii="Times New Roman" w:eastAsia="Times New Roman" w:hAnsi="Times New Roman"/>
          <w:sz w:val="24"/>
        </w:rPr>
      </w:pPr>
    </w:p>
    <w:p w:rsidR="00D466C7" w:rsidRDefault="00D466C7" w:rsidP="00D466C7">
      <w:pPr>
        <w:spacing w:line="265" w:lineRule="auto"/>
        <w:ind w:right="40"/>
        <w:rPr>
          <w:b/>
          <w:sz w:val="24"/>
        </w:rPr>
      </w:pPr>
      <w:r>
        <w:rPr>
          <w:b/>
          <w:sz w:val="24"/>
        </w:rPr>
        <w:t>This paper tries to describe on waste management system. It briefly explains the fundamentals of waste management system. The three key factors of waste management are Reduce, Reuse and Recycle. This is mainly concentrated on Recycle. It describes importance of recycling, methods and possibilities. Graphics are used for best explanation where ever needed.</w:t>
      </w:r>
    </w:p>
    <w:p w:rsidR="009B6495" w:rsidRPr="00D466C7" w:rsidRDefault="00D466C7" w:rsidP="00D466C7">
      <w:r>
        <w:t>Key word: Waste management, recycling, possibilities etc.</w:t>
      </w:r>
    </w:p>
    <w:sectPr w:rsidR="009B6495" w:rsidRPr="00D466C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useFELayout/>
  </w:compat>
  <w:rsids>
    <w:rsidRoot w:val="00D466C7"/>
    <w:rsid w:val="009B6495"/>
    <w:rsid w:val="00D466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67</Words>
  <Characters>383</Characters>
  <Application>Microsoft Office Word</Application>
  <DocSecurity>0</DocSecurity>
  <Lines>3</Lines>
  <Paragraphs>1</Paragraphs>
  <ScaleCrop>false</ScaleCrop>
  <Company/>
  <LinksUpToDate>false</LinksUpToDate>
  <CharactersWithSpaces>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SHEEJAN THOMAS</dc:creator>
  <cp:keywords/>
  <dc:description/>
  <cp:lastModifiedBy>FR SHEEJAN THOMAS</cp:lastModifiedBy>
  <cp:revision>2</cp:revision>
  <dcterms:created xsi:type="dcterms:W3CDTF">2018-12-01T05:03:00Z</dcterms:created>
  <dcterms:modified xsi:type="dcterms:W3CDTF">2018-12-01T05:06:00Z</dcterms:modified>
</cp:coreProperties>
</file>