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688" w:rsidRPr="00C50688" w:rsidRDefault="00C50688" w:rsidP="00C50688">
      <w:pPr>
        <w:spacing w:line="276" w:lineRule="auto"/>
        <w:jc w:val="center"/>
        <w:rPr>
          <w:rFonts w:ascii="Times New Roman" w:hAnsi="Times New Roman" w:cs="Times New Roman"/>
          <w:b/>
          <w:sz w:val="24"/>
          <w:szCs w:val="24"/>
        </w:rPr>
      </w:pPr>
      <w:bookmarkStart w:id="0" w:name="_GoBack"/>
      <w:r w:rsidRPr="00C50688">
        <w:rPr>
          <w:rFonts w:ascii="Times New Roman" w:hAnsi="Times New Roman" w:cs="Times New Roman"/>
          <w:b/>
          <w:sz w:val="24"/>
          <w:szCs w:val="24"/>
        </w:rPr>
        <w:t>OPTIMIZATION OF CULYURE CONDITION ON THE BIOSORPTION OF CUPPER</w:t>
      </w:r>
      <w:r w:rsidR="00D57EB0">
        <w:rPr>
          <w:rFonts w:ascii="Times New Roman" w:hAnsi="Times New Roman" w:cs="Times New Roman"/>
          <w:b/>
          <w:sz w:val="24"/>
          <w:szCs w:val="24"/>
        </w:rPr>
        <w:t xml:space="preserve"> </w:t>
      </w:r>
      <w:r w:rsidRPr="00C50688">
        <w:rPr>
          <w:rFonts w:ascii="Times New Roman" w:hAnsi="Times New Roman" w:cs="Times New Roman"/>
          <w:b/>
          <w:sz w:val="24"/>
          <w:szCs w:val="24"/>
        </w:rPr>
        <w:t xml:space="preserve">AND LEAD BY </w:t>
      </w:r>
      <w:r w:rsidRPr="00C50688">
        <w:rPr>
          <w:rFonts w:ascii="Times New Roman" w:hAnsi="Times New Roman" w:cs="Times New Roman"/>
          <w:b/>
          <w:i/>
          <w:sz w:val="24"/>
          <w:szCs w:val="24"/>
        </w:rPr>
        <w:t>PSEUDOMONAS AERUGINOSA</w:t>
      </w:r>
      <w:r w:rsidRPr="00C50688">
        <w:rPr>
          <w:rFonts w:ascii="Times New Roman" w:hAnsi="Times New Roman" w:cs="Times New Roman"/>
          <w:b/>
          <w:sz w:val="24"/>
          <w:szCs w:val="24"/>
        </w:rPr>
        <w:t xml:space="preserve"> ISOLATED FROM CONTAMINATED GOLD MINING SOIL IN ANKA, ZAMFARA STATE.</w:t>
      </w:r>
    </w:p>
    <w:bookmarkEnd w:id="0"/>
    <w:p w:rsidR="00C50688" w:rsidRPr="00C50688" w:rsidRDefault="00C50688" w:rsidP="00C50688">
      <w:pPr>
        <w:spacing w:line="276" w:lineRule="auto"/>
        <w:rPr>
          <w:rFonts w:ascii="Times New Roman" w:hAnsi="Times New Roman" w:cs="Times New Roman"/>
          <w:sz w:val="24"/>
          <w:szCs w:val="24"/>
        </w:rPr>
      </w:pPr>
      <w:r w:rsidRPr="00C50688">
        <w:rPr>
          <w:rFonts w:ascii="Times New Roman" w:hAnsi="Times New Roman" w:cs="Times New Roman"/>
          <w:sz w:val="24"/>
          <w:szCs w:val="24"/>
          <w:vertAlign w:val="superscript"/>
        </w:rPr>
        <w:t>1</w:t>
      </w:r>
      <w:r w:rsidRPr="00C50688">
        <w:rPr>
          <w:rFonts w:ascii="Times New Roman" w:hAnsi="Times New Roman" w:cs="Times New Roman"/>
          <w:sz w:val="24"/>
          <w:szCs w:val="24"/>
        </w:rPr>
        <w:t xml:space="preserve"> Hauwa,</w:t>
      </w:r>
      <w:r w:rsidR="00D57EB0">
        <w:rPr>
          <w:rFonts w:ascii="Times New Roman" w:hAnsi="Times New Roman" w:cs="Times New Roman"/>
          <w:sz w:val="24"/>
          <w:szCs w:val="24"/>
        </w:rPr>
        <w:t xml:space="preserve"> H.,</w:t>
      </w:r>
      <w:r w:rsidRPr="00C50688">
        <w:rPr>
          <w:rFonts w:ascii="Times New Roman" w:hAnsi="Times New Roman" w:cs="Times New Roman"/>
          <w:sz w:val="24"/>
          <w:szCs w:val="24"/>
        </w:rPr>
        <w:t xml:space="preserve"> </w:t>
      </w:r>
      <w:r w:rsidRPr="00C50688">
        <w:rPr>
          <w:rFonts w:ascii="Times New Roman" w:hAnsi="Times New Roman" w:cs="Times New Roman"/>
          <w:sz w:val="24"/>
          <w:szCs w:val="24"/>
          <w:vertAlign w:val="superscript"/>
        </w:rPr>
        <w:t>2</w:t>
      </w:r>
      <w:r w:rsidRPr="00C50688">
        <w:rPr>
          <w:rFonts w:ascii="Times New Roman" w:hAnsi="Times New Roman" w:cs="Times New Roman"/>
          <w:sz w:val="24"/>
          <w:szCs w:val="24"/>
        </w:rPr>
        <w:t xml:space="preserve">Prof C.M.Z.Whong, </w:t>
      </w:r>
      <w:r w:rsidRPr="00C50688">
        <w:rPr>
          <w:rFonts w:ascii="Times New Roman" w:hAnsi="Times New Roman" w:cs="Times New Roman"/>
          <w:sz w:val="24"/>
          <w:szCs w:val="24"/>
          <w:vertAlign w:val="superscript"/>
        </w:rPr>
        <w:t>2</w:t>
      </w:r>
      <w:r w:rsidRPr="00C50688">
        <w:rPr>
          <w:rFonts w:ascii="Times New Roman" w:hAnsi="Times New Roman" w:cs="Times New Roman"/>
          <w:sz w:val="24"/>
          <w:szCs w:val="24"/>
        </w:rPr>
        <w:t>Prof S.A.Ado,</w:t>
      </w:r>
      <w:r w:rsidRPr="00C50688">
        <w:rPr>
          <w:rFonts w:ascii="Times New Roman" w:hAnsi="Times New Roman" w:cs="Times New Roman"/>
          <w:sz w:val="24"/>
          <w:szCs w:val="24"/>
          <w:vertAlign w:val="superscript"/>
        </w:rPr>
        <w:t xml:space="preserve"> 3</w:t>
      </w:r>
      <w:r w:rsidRPr="00C50688">
        <w:rPr>
          <w:rFonts w:ascii="Times New Roman" w:hAnsi="Times New Roman" w:cs="Times New Roman"/>
          <w:sz w:val="24"/>
          <w:szCs w:val="24"/>
        </w:rPr>
        <w:t xml:space="preserve"> A</w:t>
      </w:r>
      <w:r w:rsidR="00D57EB0">
        <w:rPr>
          <w:rFonts w:ascii="Times New Roman" w:hAnsi="Times New Roman" w:cs="Times New Roman"/>
          <w:sz w:val="24"/>
          <w:szCs w:val="24"/>
        </w:rPr>
        <w:t>bdulmumin A.</w:t>
      </w:r>
      <w:r w:rsidRPr="00C50688">
        <w:rPr>
          <w:rFonts w:ascii="Times New Roman" w:hAnsi="Times New Roman" w:cs="Times New Roman"/>
          <w:sz w:val="24"/>
          <w:szCs w:val="24"/>
        </w:rPr>
        <w:t>Nuhu.</w:t>
      </w:r>
    </w:p>
    <w:p w:rsidR="00C50688" w:rsidRPr="00C50688" w:rsidRDefault="00C50688" w:rsidP="00C50688">
      <w:pPr>
        <w:spacing w:line="276" w:lineRule="auto"/>
        <w:jc w:val="both"/>
        <w:rPr>
          <w:rFonts w:ascii="Times New Roman" w:hAnsi="Times New Roman" w:cs="Times New Roman"/>
          <w:sz w:val="24"/>
          <w:szCs w:val="24"/>
        </w:rPr>
      </w:pPr>
      <w:r w:rsidRPr="00C50688">
        <w:rPr>
          <w:rFonts w:ascii="Times New Roman" w:hAnsi="Times New Roman" w:cs="Times New Roman"/>
          <w:sz w:val="24"/>
          <w:szCs w:val="24"/>
          <w:vertAlign w:val="superscript"/>
        </w:rPr>
        <w:t>1</w:t>
      </w:r>
      <w:r w:rsidRPr="00C50688">
        <w:rPr>
          <w:rFonts w:ascii="Times New Roman" w:hAnsi="Times New Roman" w:cs="Times New Roman"/>
          <w:sz w:val="24"/>
          <w:szCs w:val="24"/>
        </w:rPr>
        <w:t>Department of Microbiology Faculty of Science, Sokoto State University, Nigeria.</w:t>
      </w:r>
      <w:r w:rsidR="00CD13C1">
        <w:rPr>
          <w:rFonts w:ascii="Times New Roman" w:hAnsi="Times New Roman" w:cs="Times New Roman"/>
          <w:sz w:val="24"/>
          <w:szCs w:val="24"/>
        </w:rPr>
        <w:t>(</w:t>
      </w:r>
      <w:r w:rsidR="003C0EF3">
        <w:rPr>
          <w:rFonts w:ascii="Times New Roman" w:hAnsi="Times New Roman" w:cs="Times New Roman"/>
          <w:sz w:val="24"/>
          <w:szCs w:val="24"/>
        </w:rPr>
        <w:t>h_hauwau@yahoo.com</w:t>
      </w:r>
      <w:r w:rsidR="00CD13C1">
        <w:rPr>
          <w:rFonts w:ascii="Times New Roman" w:hAnsi="Times New Roman" w:cs="Times New Roman"/>
          <w:sz w:val="24"/>
          <w:szCs w:val="24"/>
        </w:rPr>
        <w:t>).</w:t>
      </w:r>
    </w:p>
    <w:p w:rsidR="00C50688" w:rsidRPr="00C50688" w:rsidRDefault="00C50688" w:rsidP="00C50688">
      <w:pPr>
        <w:spacing w:line="276" w:lineRule="auto"/>
        <w:jc w:val="both"/>
        <w:rPr>
          <w:rFonts w:ascii="Times New Roman" w:hAnsi="Times New Roman" w:cs="Times New Roman"/>
          <w:sz w:val="24"/>
          <w:szCs w:val="24"/>
        </w:rPr>
      </w:pPr>
      <w:r w:rsidRPr="00C50688">
        <w:rPr>
          <w:rFonts w:ascii="Times New Roman" w:hAnsi="Times New Roman" w:cs="Times New Roman"/>
          <w:sz w:val="24"/>
          <w:szCs w:val="24"/>
          <w:vertAlign w:val="superscript"/>
        </w:rPr>
        <w:t>2</w:t>
      </w:r>
      <w:r w:rsidRPr="00C50688">
        <w:rPr>
          <w:rFonts w:ascii="Times New Roman" w:hAnsi="Times New Roman" w:cs="Times New Roman"/>
          <w:sz w:val="24"/>
          <w:szCs w:val="24"/>
        </w:rPr>
        <w:t>Department of Microbiology, Faculty of life sciences, Ahmadu Bello University Zaria, Nigeria.</w:t>
      </w:r>
    </w:p>
    <w:p w:rsidR="00C50688" w:rsidRPr="00C50688" w:rsidRDefault="00C50688" w:rsidP="00C50688">
      <w:pPr>
        <w:spacing w:line="276" w:lineRule="auto"/>
        <w:jc w:val="both"/>
        <w:rPr>
          <w:rFonts w:ascii="Times New Roman" w:hAnsi="Times New Roman" w:cs="Times New Roman"/>
          <w:sz w:val="24"/>
          <w:szCs w:val="24"/>
        </w:rPr>
      </w:pPr>
      <w:r w:rsidRPr="00C50688">
        <w:rPr>
          <w:rFonts w:ascii="Times New Roman" w:hAnsi="Times New Roman" w:cs="Times New Roman"/>
          <w:sz w:val="24"/>
          <w:szCs w:val="24"/>
          <w:vertAlign w:val="superscript"/>
        </w:rPr>
        <w:t>3</w:t>
      </w:r>
      <w:r w:rsidRPr="00C50688">
        <w:rPr>
          <w:rFonts w:ascii="Times New Roman" w:hAnsi="Times New Roman" w:cs="Times New Roman"/>
          <w:sz w:val="24"/>
          <w:szCs w:val="24"/>
        </w:rPr>
        <w:t>Department of chemistry Faculty of Physical science Ahmadu Bello University, Zaria,Nigeria.</w:t>
      </w:r>
    </w:p>
    <w:p w:rsidR="00C50688" w:rsidRPr="00C50688" w:rsidRDefault="00C50688" w:rsidP="00C50688">
      <w:pPr>
        <w:spacing w:line="276" w:lineRule="auto"/>
        <w:jc w:val="both"/>
        <w:rPr>
          <w:rFonts w:ascii="Times New Roman" w:hAnsi="Times New Roman" w:cs="Times New Roman"/>
          <w:i/>
          <w:sz w:val="24"/>
          <w:szCs w:val="24"/>
        </w:rPr>
      </w:pPr>
      <w:r w:rsidRPr="00C50688">
        <w:rPr>
          <w:rFonts w:ascii="Times New Roman" w:hAnsi="Times New Roman" w:cs="Times New Roman"/>
          <w:sz w:val="24"/>
          <w:szCs w:val="24"/>
        </w:rPr>
        <w:t>Abstract:</w:t>
      </w:r>
      <w:r w:rsidRPr="00C50688">
        <w:rPr>
          <w:rFonts w:ascii="Times New Roman" w:hAnsi="Times New Roman" w:cs="Times New Roman"/>
          <w:i/>
          <w:sz w:val="24"/>
          <w:szCs w:val="24"/>
        </w:rPr>
        <w:t xml:space="preserve"> The most dangerous pollutant of global concern are those that are non-biodegradable and recalcitrant in the environment. Anthropogenic activities such as mining, electroplating, smelting, fertilizer, photography and the discharge of industrial waste have resulted in heavy metal accumulation in the environment. Decontamination of these metals and their possible recovery is one of the major concern and challenges globally, this study is aim to exploit the importance of pseudomonas aeruginosa in heavy metal removal from heavy metal contaminated gold mining soil. Biosorption is a new technology, with economic value for metal removal and recovery of the contaminated soil. Screened pseudomonas aeruginosa was evaluated for it efficiency to absorb cupper and lead. Pseudomonas was grown at different temperature (25</w:t>
      </w:r>
      <w:r w:rsidRPr="00C50688">
        <w:rPr>
          <w:rFonts w:ascii="Times New Roman" w:hAnsi="Times New Roman" w:cs="Times New Roman"/>
          <w:i/>
          <w:sz w:val="24"/>
          <w:szCs w:val="24"/>
          <w:vertAlign w:val="superscript"/>
        </w:rPr>
        <w:t>o</w:t>
      </w:r>
      <w:r w:rsidRPr="00C50688">
        <w:rPr>
          <w:rFonts w:ascii="Times New Roman" w:hAnsi="Times New Roman" w:cs="Times New Roman"/>
          <w:i/>
          <w:sz w:val="24"/>
          <w:szCs w:val="24"/>
        </w:rPr>
        <w:t xml:space="preserve">C, 35 </w:t>
      </w:r>
      <w:r w:rsidRPr="00C50688">
        <w:rPr>
          <w:rFonts w:ascii="Times New Roman" w:hAnsi="Times New Roman" w:cs="Times New Roman"/>
          <w:i/>
          <w:sz w:val="24"/>
          <w:szCs w:val="24"/>
          <w:vertAlign w:val="superscript"/>
        </w:rPr>
        <w:t>o</w:t>
      </w:r>
      <w:r w:rsidRPr="00C50688">
        <w:rPr>
          <w:rFonts w:ascii="Times New Roman" w:hAnsi="Times New Roman" w:cs="Times New Roman"/>
          <w:i/>
          <w:sz w:val="24"/>
          <w:szCs w:val="24"/>
        </w:rPr>
        <w:t xml:space="preserve">C, 45 </w:t>
      </w:r>
      <w:r w:rsidRPr="00C50688">
        <w:rPr>
          <w:rFonts w:ascii="Times New Roman" w:hAnsi="Times New Roman" w:cs="Times New Roman"/>
          <w:i/>
          <w:sz w:val="24"/>
          <w:szCs w:val="24"/>
          <w:vertAlign w:val="superscript"/>
        </w:rPr>
        <w:t>o</w:t>
      </w:r>
      <w:r w:rsidRPr="00C50688">
        <w:rPr>
          <w:rFonts w:ascii="Times New Roman" w:hAnsi="Times New Roman" w:cs="Times New Roman"/>
          <w:i/>
          <w:sz w:val="24"/>
          <w:szCs w:val="24"/>
        </w:rPr>
        <w:t>C, 55</w:t>
      </w:r>
      <w:r w:rsidRPr="00C50688">
        <w:rPr>
          <w:rFonts w:ascii="Times New Roman" w:hAnsi="Times New Roman" w:cs="Times New Roman"/>
          <w:i/>
          <w:sz w:val="24"/>
          <w:szCs w:val="24"/>
          <w:vertAlign w:val="superscript"/>
        </w:rPr>
        <w:t xml:space="preserve"> O</w:t>
      </w:r>
      <w:r w:rsidRPr="00C50688">
        <w:rPr>
          <w:rFonts w:ascii="Times New Roman" w:hAnsi="Times New Roman" w:cs="Times New Roman"/>
          <w:i/>
          <w:sz w:val="24"/>
          <w:szCs w:val="24"/>
        </w:rPr>
        <w:t>C and 65</w:t>
      </w:r>
      <w:r w:rsidRPr="00C50688">
        <w:rPr>
          <w:rFonts w:ascii="Times New Roman" w:hAnsi="Times New Roman" w:cs="Times New Roman"/>
          <w:i/>
          <w:sz w:val="24"/>
          <w:szCs w:val="24"/>
          <w:vertAlign w:val="superscript"/>
        </w:rPr>
        <w:t>O</w:t>
      </w:r>
      <w:r w:rsidRPr="00C50688">
        <w:rPr>
          <w:rFonts w:ascii="Times New Roman" w:hAnsi="Times New Roman" w:cs="Times New Roman"/>
          <w:i/>
          <w:sz w:val="24"/>
          <w:szCs w:val="24"/>
        </w:rPr>
        <w:t>C), pH (3, 4, 5, 6, and 7) and on mechanical agitator at (2000,2500,and 3000rpm).It was found that pseudomonas aeruginosa was able to decontaminate with  high efficacy for cupper and lead at 65</w:t>
      </w:r>
      <w:r w:rsidRPr="00C50688">
        <w:rPr>
          <w:rFonts w:ascii="Times New Roman" w:hAnsi="Times New Roman" w:cs="Times New Roman"/>
          <w:i/>
          <w:sz w:val="24"/>
          <w:szCs w:val="24"/>
          <w:vertAlign w:val="superscript"/>
        </w:rPr>
        <w:t>O</w:t>
      </w:r>
      <w:r w:rsidRPr="00C50688">
        <w:rPr>
          <w:rFonts w:ascii="Times New Roman" w:hAnsi="Times New Roman" w:cs="Times New Roman"/>
          <w:i/>
          <w:sz w:val="24"/>
          <w:szCs w:val="24"/>
        </w:rPr>
        <w:t xml:space="preserve">C with 4.133mg/ml and  45 </w:t>
      </w:r>
      <w:r w:rsidRPr="00C50688">
        <w:rPr>
          <w:rFonts w:ascii="Times New Roman" w:hAnsi="Times New Roman" w:cs="Times New Roman"/>
          <w:i/>
          <w:sz w:val="24"/>
          <w:szCs w:val="24"/>
          <w:vertAlign w:val="superscript"/>
        </w:rPr>
        <w:t>o</w:t>
      </w:r>
      <w:r w:rsidRPr="00C50688">
        <w:rPr>
          <w:rFonts w:ascii="Times New Roman" w:hAnsi="Times New Roman" w:cs="Times New Roman"/>
          <w:i/>
          <w:sz w:val="24"/>
          <w:szCs w:val="24"/>
        </w:rPr>
        <w:t>C with 2.938mg/ml respectively,pH4 with 1.664mg/ml and pH 3 with 5.639mg/ml, and 6.378mg/ml at 2000rpm for cupper and 2.938mg/ml at3000rpm for lead. The biosorption ability was also studied for 21 days and was calculated using beer lambert’s law of biosorption percentage, for cupper 98% was recorded after 14 days of incubation and 99% was recorded for lead after 21 days .this is a very important and economic friendly technology for heavy metal bioremediation at cheaper cost.</w:t>
      </w:r>
    </w:p>
    <w:p w:rsidR="00C50688" w:rsidRPr="00C50688" w:rsidRDefault="00C50688" w:rsidP="00C50688">
      <w:pPr>
        <w:spacing w:line="276" w:lineRule="auto"/>
        <w:jc w:val="both"/>
        <w:rPr>
          <w:rFonts w:ascii="Times New Roman" w:hAnsi="Times New Roman" w:cs="Times New Roman"/>
          <w:sz w:val="24"/>
          <w:szCs w:val="24"/>
        </w:rPr>
      </w:pPr>
      <w:r w:rsidRPr="00C50688">
        <w:rPr>
          <w:rFonts w:ascii="Times New Roman" w:hAnsi="Times New Roman" w:cs="Times New Roman"/>
          <w:sz w:val="24"/>
          <w:szCs w:val="24"/>
        </w:rPr>
        <w:t xml:space="preserve">Key words: </w:t>
      </w:r>
      <w:r w:rsidRPr="00C50688">
        <w:rPr>
          <w:rFonts w:ascii="Times New Roman" w:hAnsi="Times New Roman" w:cs="Times New Roman"/>
          <w:i/>
          <w:sz w:val="24"/>
          <w:szCs w:val="24"/>
        </w:rPr>
        <w:t>pseudomonas aeruginosa</w:t>
      </w:r>
      <w:r w:rsidRPr="00C50688">
        <w:rPr>
          <w:rFonts w:ascii="Times New Roman" w:hAnsi="Times New Roman" w:cs="Times New Roman"/>
          <w:sz w:val="24"/>
          <w:szCs w:val="24"/>
        </w:rPr>
        <w:t xml:space="preserve">, Biosorption, Heavy metal, environment, mining. </w:t>
      </w:r>
    </w:p>
    <w:p w:rsidR="002B3169" w:rsidRPr="00C50688" w:rsidRDefault="002B3169">
      <w:pPr>
        <w:rPr>
          <w:sz w:val="24"/>
          <w:szCs w:val="24"/>
        </w:rPr>
      </w:pPr>
    </w:p>
    <w:sectPr w:rsidR="002B3169" w:rsidRPr="00C50688" w:rsidSect="002B31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compat/>
  <w:rsids>
    <w:rsidRoot w:val="00C50688"/>
    <w:rsid w:val="002B3169"/>
    <w:rsid w:val="003271E5"/>
    <w:rsid w:val="003C0EF3"/>
    <w:rsid w:val="004059A5"/>
    <w:rsid w:val="00531C67"/>
    <w:rsid w:val="00C50688"/>
    <w:rsid w:val="00CD13C1"/>
    <w:rsid w:val="00D57E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68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2018-07-30T00:49:00Z</dcterms:created>
  <dcterms:modified xsi:type="dcterms:W3CDTF">2018-07-30T02:47:00Z</dcterms:modified>
</cp:coreProperties>
</file>