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jc w:val="both"/>
      </w:pPr>
      <w:r w:rsidDel="00000000" w:rsidR="00000000" w:rsidRPr="00000000">
        <w:rPr>
          <w:rtl w:val="0"/>
        </w:rPr>
        <w:t xml:space="preserve">Scientists believe gravity is neutral on light I can prove the opposite of that which is absolutely new opinion.</w:t>
        <w:br w:type="textWrapping"/>
        <w:t xml:space="preserve">I divide light in 2 sorts:</w:t>
        <w:br w:type="textWrapping"/>
        <w:t xml:space="preserve">-  light of the mass that makes them visible </w:t>
        <w:br w:type="textWrapping"/>
        <w:t xml:space="preserve">- light of the sun or any source in the universe </w:t>
        <w:br w:type="textWrapping"/>
        <w:t xml:space="preserve">In my opinion any vertical thing we see is higher than the real height and it depends on gravity. Something that is 10 meters long horizontally looks about 13 meters vertically.</w:t>
        <w:br w:type="textWrapping"/>
        <w:t xml:space="preserve">gravity  has been forming and shaping mass during million years .</w:t>
        <w:br w:type="textWrapping"/>
        <w:t xml:space="preserve">A hundred million years ago everything was huge because gravity was big so because of this opposition earth rotation was faster, day and night were shorter and year was shorter. If we go back to that time with this body we will be  dwarf and if we travel to million years later we'll be huge for those people and animals.</w:t>
      </w:r>
    </w:p>
    <w:p w:rsidR="00000000" w:rsidDel="00000000" w:rsidP="00000000" w:rsidRDefault="00000000" w:rsidRPr="00000000">
      <w:pPr>
        <w:contextualSpacing w:val="0"/>
        <w:jc w:val="both"/>
      </w:pPr>
      <w:r w:rsidDel="00000000" w:rsidR="00000000" w:rsidRPr="00000000">
        <w:rPr>
          <w:rtl w:val="0"/>
        </w:rPr>
        <w:t xml:space="preserve">In fact gravity streaches shape of the matter  vertically.</w:t>
        <w:br w:type="textWrapping"/>
        <w:t xml:space="preserve">“”Gravity wards off light and light pushes gravity.””</w:t>
        <w:br w:type="textWrapping"/>
        <w:t xml:space="preserve">A force is pushing earth so sun is not swallowing earth and planets. This force is light.</w:t>
        <w:br w:type="textWrapping"/>
        <w:t xml:space="preserve">Gravity of sun pulls earth and light pushes it so it's rotating.</w:t>
      </w:r>
    </w:p>
    <w:p w:rsidR="00000000" w:rsidDel="00000000" w:rsidP="00000000" w:rsidRDefault="00000000" w:rsidRPr="00000000">
      <w:pPr>
        <w:contextualSpacing w:val="0"/>
        <w:jc w:val="both"/>
      </w:pPr>
      <w:r w:rsidDel="00000000" w:rsidR="00000000" w:rsidRPr="00000000">
        <w:rPr>
          <w:rtl w:val="0"/>
        </w:rPr>
        <w:t xml:space="preserve">This is a brief description. </w:t>
      </w:r>
    </w:p>
    <w:p w:rsidR="00000000" w:rsidDel="00000000" w:rsidP="00000000" w:rsidRDefault="00000000" w:rsidRPr="00000000">
      <w:pPr>
        <w:contextualSpacing w:val="0"/>
        <w:jc w:val="both"/>
      </w:pPr>
      <w:r w:rsidDel="00000000" w:rsidR="00000000" w:rsidRPr="00000000">
        <w:rPr>
          <w:rtl w:val="0"/>
        </w:rPr>
        <w:t xml:space="preserve">Yours </w:t>
      </w:r>
    </w:p>
    <w:p w:rsidR="00000000" w:rsidDel="00000000" w:rsidP="00000000" w:rsidRDefault="00000000" w:rsidRPr="00000000">
      <w:pPr>
        <w:contextualSpacing w:val="0"/>
        <w:jc w:val="both"/>
      </w:pPr>
      <w:r w:rsidDel="00000000" w:rsidR="00000000" w:rsidRPr="00000000">
        <w:rPr>
          <w:rtl w:val="0"/>
        </w:rPr>
        <w:t xml:space="preserve">Iraj Khalily </w:t>
      </w:r>
    </w:p>
    <w:sectPr>
      <w:pgSz w:h="16834" w:w="11909"/>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