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F89" w:rsidRPr="00164131" w:rsidRDefault="00CC4F89" w:rsidP="00CC4F89">
      <w:pPr>
        <w:pStyle w:val="Header"/>
        <w:jc w:val="center"/>
        <w:rPr>
          <w:rFonts w:ascii="Helvetica" w:hAnsi="Helvetica" w:cs="Helvetica"/>
          <w:b/>
          <w:bCs/>
          <w:color w:val="26282A"/>
          <w:sz w:val="32"/>
          <w:szCs w:val="32"/>
          <w:shd w:val="clear" w:color="auto" w:fill="FFFFFF"/>
        </w:rPr>
      </w:pPr>
      <w:r w:rsidRPr="00164131">
        <w:rPr>
          <w:rFonts w:ascii="Helvetica" w:hAnsi="Helvetica" w:cs="Helvetica"/>
          <w:b/>
          <w:bCs/>
          <w:color w:val="26282A"/>
          <w:sz w:val="32"/>
          <w:szCs w:val="32"/>
          <w:shd w:val="clear" w:color="auto" w:fill="FFFFFF"/>
        </w:rPr>
        <w:t>“Therapeutic Targeting of miRN</w:t>
      </w:r>
      <w:r>
        <w:rPr>
          <w:rFonts w:ascii="Helvetica" w:hAnsi="Helvetica" w:cs="Helvetica"/>
          <w:b/>
          <w:bCs/>
          <w:color w:val="26282A"/>
          <w:sz w:val="32"/>
          <w:szCs w:val="32"/>
          <w:shd w:val="clear" w:color="auto" w:fill="FFFFFF"/>
        </w:rPr>
        <w:t>As as pote</w:t>
      </w:r>
      <w:r w:rsidRPr="00164131">
        <w:rPr>
          <w:rFonts w:ascii="Helvetica" w:hAnsi="Helvetica" w:cs="Helvetica"/>
          <w:b/>
          <w:bCs/>
          <w:color w:val="26282A"/>
          <w:sz w:val="32"/>
          <w:szCs w:val="32"/>
          <w:shd w:val="clear" w:color="auto" w:fill="FFFFFF"/>
        </w:rPr>
        <w:t>ntial therapy for Alzheimer’s Disease”</w:t>
      </w:r>
    </w:p>
    <w:p w:rsidR="00CC4F89" w:rsidRDefault="00CC4F89" w:rsidP="00C162DB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E32503" w:rsidRDefault="00C162DB" w:rsidP="00C162DB">
      <w:pPr>
        <w:rPr>
          <w:rFonts w:ascii="Helvetica" w:hAnsi="Helvetica" w:cs="Helvetica"/>
          <w:sz w:val="20"/>
          <w:szCs w:val="20"/>
          <w:shd w:val="clear" w:color="auto" w:fill="FFFFFF"/>
        </w:rPr>
      </w:pP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Alzheimer's disease has always been an unpleasant burden for many people aged over 85 or even less and it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 has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 xml:space="preserve"> been supposedly harder to encounter for the families of the patients and those around them. Considering both the agony and the costs dedicated for this disease, it has imposed a high morbidity rate to all societies. A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lzheimer’s 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D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>isease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 xml:space="preserve"> is mainly caused by amyloid aggregation in the brain, mostly in the temporal and parietal lobes; and formation of neurofib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>ri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l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>l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ary tangles which all lead to cortex atrophy and presentation of memory loss and failure in cognitive acts. The specific type of amyloid protein responsible for A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lzheimer’s 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D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>isease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 xml:space="preserve"> progression is amyloid-beta, produced by the enzyme beta secretase. While the physiological role of this enzyme is still under debate, a decrease in its production may lead to a relative decrease in the severity of A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lzheimer’s 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D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>isease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 xml:space="preserve"> presentations in a patient. MicroRNAs, on the other hand, are well-known types of RNAs which moderate gene expression. They may also be used as a therapeutic target to inhibit the expression of the gene responsible for beta secretase enzyme production and consequently decrease the unpleasant symptoms of A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lzheimer’s 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D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>isease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 xml:space="preserve">. In this 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review, 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possible therapeutic acts and aspects of A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lzheimer’s 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D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>isease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are explained, </w:t>
      </w:r>
      <w:r w:rsidRPr="00FA61A0">
        <w:rPr>
          <w:rFonts w:ascii="Helvetica" w:hAnsi="Helvetica" w:cs="Helvetica"/>
          <w:sz w:val="20"/>
          <w:szCs w:val="20"/>
          <w:shd w:val="clear" w:color="auto" w:fill="FFFFFF"/>
        </w:rPr>
        <w:t>which may be considered for further research</w:t>
      </w:r>
    </w:p>
    <w:p w:rsidR="00CC4F89" w:rsidRDefault="00CC4F89" w:rsidP="00C162DB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CC4F89" w:rsidRDefault="00351ADE" w:rsidP="00C162DB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>Zohreh Erfani</w:t>
      </w:r>
    </w:p>
    <w:p w:rsidR="00CC4F89" w:rsidRDefault="00CC4F89" w:rsidP="00C162DB">
      <w:r>
        <w:t>00989126206028</w:t>
      </w:r>
    </w:p>
    <w:p w:rsidR="00CC4F89" w:rsidRDefault="00351ADE" w:rsidP="00C162DB">
      <w:r>
        <w:t>Zohreh.erfani78@gmail.com</w:t>
      </w:r>
      <w:bookmarkStart w:id="0" w:name="_GoBack"/>
      <w:bookmarkEnd w:id="0"/>
    </w:p>
    <w:p w:rsidR="00CC4F89" w:rsidRDefault="00CC4F89" w:rsidP="00C162DB">
      <w:r>
        <w:t>Oral Presentation</w:t>
      </w:r>
    </w:p>
    <w:sectPr w:rsidR="00CC4F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DB"/>
    <w:rsid w:val="002B1CA4"/>
    <w:rsid w:val="00351ADE"/>
    <w:rsid w:val="00C162DB"/>
    <w:rsid w:val="00CC4F89"/>
    <w:rsid w:val="00D8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35312"/>
  <w15:chartTrackingRefBased/>
  <w15:docId w15:val="{08572EA9-3594-4DD7-987A-6501D7E6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2018-09-17T09:46:00Z</dcterms:created>
  <dcterms:modified xsi:type="dcterms:W3CDTF">2020-01-24T10:40:00Z</dcterms:modified>
</cp:coreProperties>
</file>