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5E33" w:rsidRPr="00E65E53" w:rsidRDefault="003A5E33" w:rsidP="003A5E33">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Title: </w:t>
      </w:r>
      <w:r w:rsidRPr="001E144B">
        <w:rPr>
          <w:rFonts w:ascii="Times New Roman" w:hAnsi="Times New Roman" w:cs="Times New Roman"/>
          <w:sz w:val="24"/>
          <w:szCs w:val="24"/>
        </w:rPr>
        <w:t xml:space="preserve">The </w:t>
      </w:r>
      <w:r>
        <w:rPr>
          <w:rFonts w:ascii="Times New Roman" w:hAnsi="Times New Roman" w:cs="Times New Roman"/>
          <w:sz w:val="24"/>
          <w:szCs w:val="24"/>
        </w:rPr>
        <w:t>efficacy of cognitive behavioral group counseling in reducing Aggressiveness and I</w:t>
      </w:r>
      <w:r w:rsidRPr="00E65E53">
        <w:rPr>
          <w:rFonts w:ascii="Times New Roman" w:hAnsi="Times New Roman" w:cs="Times New Roman"/>
          <w:sz w:val="24"/>
          <w:szCs w:val="24"/>
        </w:rPr>
        <w:t>mpulsivity among recidivists</w:t>
      </w:r>
      <w:r>
        <w:rPr>
          <w:rFonts w:ascii="Times New Roman" w:hAnsi="Times New Roman" w:cs="Times New Roman"/>
          <w:sz w:val="24"/>
          <w:szCs w:val="24"/>
        </w:rPr>
        <w:t xml:space="preserve">. </w:t>
      </w:r>
    </w:p>
    <w:p w:rsidR="003A5E33" w:rsidRPr="00FC3859" w:rsidRDefault="003A5E33" w:rsidP="003A5E33">
      <w:pPr>
        <w:autoSpaceDE w:val="0"/>
        <w:autoSpaceDN w:val="0"/>
        <w:adjustRightInd w:val="0"/>
        <w:spacing w:after="0" w:line="240" w:lineRule="auto"/>
        <w:rPr>
          <w:rFonts w:ascii="Times New Roman" w:hAnsi="Times New Roman" w:cs="Times New Roman"/>
          <w:b/>
          <w:bCs/>
          <w:sz w:val="24"/>
          <w:szCs w:val="24"/>
        </w:rPr>
      </w:pPr>
      <w:proofErr w:type="gramStart"/>
      <w:r>
        <w:rPr>
          <w:rFonts w:ascii="Times New Roman" w:hAnsi="Times New Roman" w:cs="Times New Roman"/>
          <w:sz w:val="24"/>
          <w:szCs w:val="24"/>
        </w:rPr>
        <w:t xml:space="preserve">Department of </w:t>
      </w:r>
      <w:r w:rsidRPr="00FC3859">
        <w:rPr>
          <w:rFonts w:ascii="Times New Roman" w:hAnsi="Times New Roman" w:cs="Times New Roman"/>
          <w:sz w:val="24"/>
          <w:szCs w:val="24"/>
        </w:rPr>
        <w:t>Psychology, Wolaita Sodo University,</w:t>
      </w:r>
      <w:r>
        <w:rPr>
          <w:rFonts w:ascii="Times New Roman" w:hAnsi="Times New Roman" w:cs="Times New Roman"/>
          <w:sz w:val="24"/>
          <w:szCs w:val="24"/>
        </w:rPr>
        <w:t xml:space="preserve"> </w:t>
      </w:r>
      <w:r w:rsidRPr="00FC3859">
        <w:rPr>
          <w:rFonts w:ascii="Times New Roman" w:hAnsi="Times New Roman" w:cs="Times New Roman"/>
          <w:sz w:val="24"/>
          <w:szCs w:val="24"/>
        </w:rPr>
        <w:t>Wolaita Sodo</w:t>
      </w:r>
      <w:r>
        <w:rPr>
          <w:rFonts w:ascii="Times New Roman" w:hAnsi="Times New Roman" w:cs="Times New Roman"/>
          <w:sz w:val="24"/>
          <w:szCs w:val="24"/>
        </w:rPr>
        <w:t xml:space="preserve">, </w:t>
      </w:r>
      <w:r w:rsidRPr="00FC3859">
        <w:rPr>
          <w:rFonts w:ascii="Times New Roman" w:hAnsi="Times New Roman" w:cs="Times New Roman"/>
          <w:sz w:val="24"/>
          <w:szCs w:val="24"/>
        </w:rPr>
        <w:t>Ethiopia.</w:t>
      </w:r>
      <w:proofErr w:type="gramEnd"/>
    </w:p>
    <w:p w:rsidR="003A5E33" w:rsidRPr="00FC3859" w:rsidRDefault="003A5E33" w:rsidP="003A5E33">
      <w:pPr>
        <w:autoSpaceDE w:val="0"/>
        <w:autoSpaceDN w:val="0"/>
        <w:adjustRightInd w:val="0"/>
        <w:spacing w:after="0" w:line="240" w:lineRule="auto"/>
        <w:jc w:val="both"/>
        <w:rPr>
          <w:rFonts w:ascii="Times New Roman" w:hAnsi="Times New Roman" w:cs="Times New Roman"/>
          <w:bCs/>
          <w:sz w:val="24"/>
          <w:szCs w:val="24"/>
        </w:rPr>
      </w:pPr>
      <w:r w:rsidRPr="00FC3859">
        <w:rPr>
          <w:rFonts w:ascii="Times New Roman" w:hAnsi="Times New Roman" w:cs="Times New Roman"/>
          <w:b/>
          <w:bCs/>
          <w:sz w:val="24"/>
          <w:szCs w:val="24"/>
        </w:rPr>
        <w:t xml:space="preserve">Principal investigator: </w:t>
      </w:r>
      <w:r w:rsidRPr="00FC3859">
        <w:rPr>
          <w:rFonts w:ascii="Times New Roman" w:hAnsi="Times New Roman" w:cs="Times New Roman"/>
          <w:bCs/>
          <w:sz w:val="24"/>
          <w:szCs w:val="24"/>
        </w:rPr>
        <w:t>Behailu</w:t>
      </w:r>
      <w:r w:rsidRPr="00FC3859">
        <w:rPr>
          <w:rFonts w:ascii="Times New Roman" w:hAnsi="Times New Roman" w:cs="Times New Roman"/>
          <w:b/>
          <w:bCs/>
          <w:sz w:val="24"/>
          <w:szCs w:val="24"/>
        </w:rPr>
        <w:t xml:space="preserve"> </w:t>
      </w:r>
      <w:r w:rsidRPr="00FC3859">
        <w:rPr>
          <w:rFonts w:ascii="Times New Roman" w:hAnsi="Times New Roman" w:cs="Times New Roman"/>
          <w:bCs/>
          <w:sz w:val="24"/>
          <w:szCs w:val="24"/>
        </w:rPr>
        <w:t xml:space="preserve">Beshir        </w:t>
      </w:r>
      <w:r w:rsidRPr="00FC3859">
        <w:rPr>
          <w:rFonts w:ascii="Times New Roman" w:hAnsi="Times New Roman" w:cs="Times New Roman"/>
          <w:b/>
          <w:bCs/>
          <w:sz w:val="24"/>
          <w:szCs w:val="24"/>
        </w:rPr>
        <w:t>e-</w:t>
      </w:r>
      <w:r w:rsidRPr="00FC3859">
        <w:rPr>
          <w:rFonts w:ascii="Times New Roman" w:hAnsi="Times New Roman" w:cs="Times New Roman"/>
          <w:bCs/>
          <w:sz w:val="24"/>
          <w:szCs w:val="24"/>
        </w:rPr>
        <w:t>mail</w:t>
      </w:r>
      <w:r w:rsidRPr="00FC3859">
        <w:rPr>
          <w:rFonts w:ascii="Times New Roman" w:hAnsi="Times New Roman" w:cs="Times New Roman"/>
          <w:b/>
          <w:bCs/>
          <w:sz w:val="24"/>
          <w:szCs w:val="24"/>
        </w:rPr>
        <w:t xml:space="preserve"> </w:t>
      </w:r>
      <w:hyperlink r:id="rId4" w:history="1">
        <w:r w:rsidRPr="00FC3859">
          <w:rPr>
            <w:rStyle w:val="Hyperlink"/>
            <w:rFonts w:ascii="Times New Roman" w:hAnsi="Times New Roman" w:cs="Times New Roman"/>
            <w:b/>
            <w:bCs/>
            <w:sz w:val="24"/>
            <w:szCs w:val="24"/>
          </w:rPr>
          <w:t>behailu2015@gmail.com</w:t>
        </w:r>
      </w:hyperlink>
    </w:p>
    <w:p w:rsidR="003A5E33" w:rsidRPr="00FC3859" w:rsidRDefault="003A5E33" w:rsidP="003A5E33">
      <w:pPr>
        <w:autoSpaceDE w:val="0"/>
        <w:autoSpaceDN w:val="0"/>
        <w:adjustRightInd w:val="0"/>
        <w:spacing w:after="0" w:line="240" w:lineRule="auto"/>
        <w:jc w:val="both"/>
        <w:rPr>
          <w:rFonts w:ascii="Times New Roman" w:hAnsi="Times New Roman" w:cs="Times New Roman"/>
          <w:b/>
          <w:bCs/>
          <w:sz w:val="24"/>
          <w:szCs w:val="24"/>
        </w:rPr>
      </w:pPr>
      <w:r w:rsidRPr="00FC3859">
        <w:rPr>
          <w:rFonts w:ascii="Times New Roman" w:hAnsi="Times New Roman" w:cs="Times New Roman"/>
          <w:b/>
          <w:bCs/>
          <w:sz w:val="24"/>
          <w:szCs w:val="24"/>
        </w:rPr>
        <w:t xml:space="preserve">Co-researcher: </w:t>
      </w:r>
      <w:r w:rsidRPr="00FC3859">
        <w:rPr>
          <w:rFonts w:ascii="Times New Roman" w:hAnsi="Times New Roman" w:cs="Times New Roman"/>
          <w:bCs/>
          <w:sz w:val="24"/>
          <w:szCs w:val="24"/>
        </w:rPr>
        <w:t xml:space="preserve">Dr. </w:t>
      </w:r>
      <w:proofErr w:type="spellStart"/>
      <w:r w:rsidRPr="00FC3859">
        <w:rPr>
          <w:rFonts w:ascii="Times New Roman" w:hAnsi="Times New Roman" w:cs="Times New Roman"/>
          <w:bCs/>
          <w:sz w:val="24"/>
          <w:szCs w:val="24"/>
        </w:rPr>
        <w:t>Pt.saleendran</w:t>
      </w:r>
      <w:proofErr w:type="spellEnd"/>
    </w:p>
    <w:p w:rsidR="003A5E33" w:rsidRDefault="003A5E33" w:rsidP="003A5E33">
      <w:pPr>
        <w:spacing w:line="240" w:lineRule="auto"/>
        <w:rPr>
          <w:rFonts w:ascii="Times New Roman" w:hAnsi="Times New Roman" w:cs="Times New Roman"/>
          <w:b/>
          <w:sz w:val="24"/>
          <w:szCs w:val="24"/>
        </w:rPr>
      </w:pPr>
    </w:p>
    <w:p w:rsidR="003A5E33" w:rsidRPr="00534A9D" w:rsidRDefault="003A5E33" w:rsidP="003A5E33">
      <w:pPr>
        <w:spacing w:line="240" w:lineRule="auto"/>
        <w:rPr>
          <w:rFonts w:ascii="Times New Roman" w:hAnsi="Times New Roman" w:cs="Times New Roman"/>
          <w:b/>
          <w:sz w:val="24"/>
          <w:szCs w:val="24"/>
        </w:rPr>
      </w:pPr>
      <w:r w:rsidRPr="00534A9D">
        <w:rPr>
          <w:rFonts w:ascii="Times New Roman" w:hAnsi="Times New Roman" w:cs="Times New Roman"/>
          <w:b/>
          <w:sz w:val="24"/>
          <w:szCs w:val="24"/>
        </w:rPr>
        <w:t>Abstract</w:t>
      </w:r>
    </w:p>
    <w:p w:rsidR="003A5E33" w:rsidRPr="00A137E6" w:rsidRDefault="003A5E33" w:rsidP="003A5E33">
      <w:pPr>
        <w:autoSpaceDE w:val="0"/>
        <w:autoSpaceDN w:val="0"/>
        <w:adjustRightInd w:val="0"/>
        <w:spacing w:after="0" w:line="240" w:lineRule="auto"/>
        <w:jc w:val="both"/>
        <w:rPr>
          <w:rFonts w:ascii="Times New Roman" w:hAnsi="Times New Roman" w:cs="Times New Roman"/>
          <w:i/>
          <w:sz w:val="24"/>
          <w:szCs w:val="24"/>
        </w:rPr>
      </w:pPr>
      <w:r w:rsidRPr="00A137E6">
        <w:rPr>
          <w:rFonts w:ascii="Times New Roman" w:hAnsi="Times New Roman" w:cs="Times New Roman"/>
          <w:i/>
          <w:sz w:val="24"/>
          <w:szCs w:val="24"/>
        </w:rPr>
        <w:t>The present study aims to examine the efficacy of cognitive behavioral group counseling in reducing aggressiveness and impulsivity among recidivists. The study was conducted at Sodo and Arba Minch prisons, Ethiopia. This quasi-experimental study used a pre and post-test r</w:t>
      </w:r>
      <w:r>
        <w:rPr>
          <w:rFonts w:ascii="Times New Roman" w:hAnsi="Times New Roman" w:cs="Times New Roman"/>
          <w:i/>
          <w:sz w:val="24"/>
          <w:szCs w:val="24"/>
        </w:rPr>
        <w:t xml:space="preserve">esearch design with a control </w:t>
      </w:r>
      <w:r w:rsidRPr="00A137E6">
        <w:rPr>
          <w:rFonts w:ascii="Times New Roman" w:hAnsi="Times New Roman" w:cs="Times New Roman"/>
          <w:i/>
          <w:sz w:val="24"/>
          <w:szCs w:val="24"/>
        </w:rPr>
        <w:t>group. During the first stage, the researcher designed and administered self-made instrument to identify recidivists and cause for recidivism. The result revealed that there were 64 and 59 recidivists at Sodo and Arba Minch prisons respectively. Further, the results showed that behaviors related to recidivism were aggressiveness and impulsivity</w:t>
      </w:r>
      <w:r>
        <w:rPr>
          <w:rFonts w:ascii="Times New Roman" w:hAnsi="Times New Roman" w:cs="Times New Roman"/>
          <w:i/>
          <w:sz w:val="24"/>
          <w:szCs w:val="24"/>
        </w:rPr>
        <w:t xml:space="preserve">. </w:t>
      </w:r>
      <w:r w:rsidRPr="00A137E6">
        <w:rPr>
          <w:rFonts w:ascii="Times New Roman" w:hAnsi="Times New Roman" w:cs="Times New Roman"/>
          <w:i/>
          <w:sz w:val="24"/>
          <w:szCs w:val="24"/>
        </w:rPr>
        <w:t>Aggression (Buss</w:t>
      </w:r>
      <w:r>
        <w:rPr>
          <w:rFonts w:ascii="Times New Roman" w:hAnsi="Times New Roman" w:cs="Times New Roman"/>
          <w:i/>
          <w:sz w:val="24"/>
          <w:szCs w:val="24"/>
        </w:rPr>
        <w:t xml:space="preserve"> &amp; Perry, 1992) and Impulsivity (Barratt, 1995) </w:t>
      </w:r>
      <w:r w:rsidRPr="00A137E6">
        <w:rPr>
          <w:rFonts w:ascii="Times New Roman" w:hAnsi="Times New Roman" w:cs="Times New Roman"/>
          <w:i/>
          <w:sz w:val="24"/>
          <w:szCs w:val="24"/>
        </w:rPr>
        <w:t>questionnaire</w:t>
      </w:r>
      <w:r>
        <w:rPr>
          <w:rFonts w:ascii="Times New Roman" w:hAnsi="Times New Roman" w:cs="Times New Roman"/>
          <w:i/>
          <w:sz w:val="24"/>
          <w:szCs w:val="24"/>
        </w:rPr>
        <w:t xml:space="preserve">s were used </w:t>
      </w:r>
      <w:r w:rsidRPr="00A137E6">
        <w:rPr>
          <w:rFonts w:ascii="Times New Roman" w:hAnsi="Times New Roman" w:cs="Times New Roman"/>
          <w:i/>
          <w:sz w:val="24"/>
          <w:szCs w:val="24"/>
        </w:rPr>
        <w:t>for measuring aggressiveness and impulsivity</w:t>
      </w:r>
      <w:r>
        <w:rPr>
          <w:rFonts w:ascii="Times New Roman" w:hAnsi="Times New Roman" w:cs="Times New Roman"/>
          <w:i/>
          <w:sz w:val="24"/>
          <w:szCs w:val="24"/>
        </w:rPr>
        <w:t xml:space="preserve">. </w:t>
      </w:r>
      <w:r w:rsidRPr="00A137E6">
        <w:rPr>
          <w:rFonts w:ascii="Times New Roman" w:hAnsi="Times New Roman" w:cs="Times New Roman"/>
          <w:i/>
          <w:sz w:val="24"/>
          <w:szCs w:val="24"/>
        </w:rPr>
        <w:t xml:space="preserve">Recidivists with a history of three or more imprisonment were considered for the study. So, 41 recidivists of Sodo prison were considered in experimental group and 39 recidivists of Arba Minch prison in control group. </w:t>
      </w:r>
      <w:r w:rsidRPr="00A137E6">
        <w:rPr>
          <w:rFonts w:ascii="Times New Roman" w:hAnsi="Times New Roman" w:cs="Times New Roman"/>
          <w:i/>
          <w:iCs/>
          <w:color w:val="231F20"/>
          <w:sz w:val="24"/>
          <w:szCs w:val="24"/>
        </w:rPr>
        <w:t xml:space="preserve">Participants in the experimental group received group counseling for eight weeks, one day per week, for an </w:t>
      </w:r>
      <w:r w:rsidRPr="00A137E6">
        <w:rPr>
          <w:rFonts w:ascii="Times New Roman" w:hAnsi="Times New Roman" w:cs="Times New Roman"/>
          <w:i/>
          <w:iCs/>
          <w:color w:val="000000"/>
          <w:sz w:val="24"/>
          <w:szCs w:val="24"/>
        </w:rPr>
        <w:t>hour per</w:t>
      </w:r>
      <w:r w:rsidRPr="00A137E6">
        <w:rPr>
          <w:rFonts w:ascii="Times New Roman" w:hAnsi="Times New Roman" w:cs="Times New Roman"/>
          <w:i/>
          <w:iCs/>
          <w:color w:val="231F20"/>
          <w:sz w:val="24"/>
          <w:szCs w:val="24"/>
        </w:rPr>
        <w:t xml:space="preserve"> </w:t>
      </w:r>
      <w:r w:rsidRPr="00A137E6">
        <w:rPr>
          <w:rFonts w:ascii="Times New Roman" w:hAnsi="Times New Roman" w:cs="Times New Roman"/>
          <w:i/>
          <w:iCs/>
          <w:color w:val="000000"/>
          <w:sz w:val="24"/>
          <w:szCs w:val="24"/>
        </w:rPr>
        <w:t xml:space="preserve">session, </w:t>
      </w:r>
      <w:r w:rsidRPr="00A137E6">
        <w:rPr>
          <w:rFonts w:ascii="Times New Roman" w:hAnsi="Times New Roman" w:cs="Times New Roman"/>
          <w:i/>
          <w:sz w:val="24"/>
          <w:szCs w:val="24"/>
        </w:rPr>
        <w:t xml:space="preserve">while the control group never received any type of counseling program. After a period of two months the same scales were administered again to both experimental and control groups. The paired t-test result showed that both aggressiveness and impulsivity significantly reduced after group counseling among recidivists in the experimental group (P&lt;0.001), where as there was no change in the control group. Moreover, the </w:t>
      </w:r>
      <w:r w:rsidRPr="00A137E6">
        <w:rPr>
          <w:rFonts w:ascii="Times New Roman" w:hAnsi="Times New Roman" w:cs="Times New Roman"/>
          <w:i/>
          <w:iCs/>
          <w:sz w:val="24"/>
          <w:szCs w:val="24"/>
        </w:rPr>
        <w:t>correlation analysis</w:t>
      </w:r>
      <w:r w:rsidRPr="00A137E6">
        <w:rPr>
          <w:rFonts w:ascii="Times New Roman" w:hAnsi="Times New Roman" w:cs="Times New Roman"/>
          <w:i/>
          <w:sz w:val="24"/>
          <w:szCs w:val="24"/>
        </w:rPr>
        <w:t xml:space="preserve"> result revealed that </w:t>
      </w:r>
      <w:r w:rsidRPr="00A137E6">
        <w:rPr>
          <w:rFonts w:ascii="Times New Roman" w:hAnsi="Times New Roman" w:cs="Times New Roman"/>
          <w:bCs/>
          <w:i/>
          <w:sz w:val="24"/>
          <w:szCs w:val="24"/>
        </w:rPr>
        <w:t xml:space="preserve">aggressiveness and impulsivity are highly related to each other (P=0.001). </w:t>
      </w:r>
      <w:r w:rsidRPr="00A137E6">
        <w:rPr>
          <w:rFonts w:ascii="Times New Roman" w:hAnsi="Times New Roman" w:cs="Times New Roman"/>
          <w:i/>
          <w:sz w:val="24"/>
          <w:szCs w:val="24"/>
        </w:rPr>
        <w:t xml:space="preserve">This study concludes that cognitive behavioral group counseling is a good therapy for reducing aggressiveness and impulsivity. </w:t>
      </w:r>
    </w:p>
    <w:p w:rsidR="003A5E33" w:rsidRDefault="003A5E33" w:rsidP="003A5E33">
      <w:pPr>
        <w:pStyle w:val="Default"/>
      </w:pPr>
    </w:p>
    <w:p w:rsidR="003A5E33" w:rsidRDefault="003A5E33" w:rsidP="003A5E33">
      <w:pPr>
        <w:spacing w:line="240" w:lineRule="auto"/>
        <w:jc w:val="both"/>
        <w:rPr>
          <w:rFonts w:ascii="Times New Roman" w:hAnsi="Times New Roman" w:cs="Times New Roman"/>
          <w:b/>
          <w:bCs/>
          <w:sz w:val="24"/>
          <w:szCs w:val="24"/>
        </w:rPr>
      </w:pPr>
    </w:p>
    <w:p w:rsidR="003A5E33" w:rsidRPr="00824310" w:rsidRDefault="003A5E33" w:rsidP="003A5E33">
      <w:pPr>
        <w:spacing w:line="240" w:lineRule="auto"/>
        <w:jc w:val="both"/>
        <w:rPr>
          <w:rFonts w:ascii="Times New Roman" w:hAnsi="Times New Roman" w:cs="Times New Roman"/>
          <w:i/>
          <w:sz w:val="24"/>
          <w:szCs w:val="24"/>
        </w:rPr>
      </w:pPr>
      <w:r w:rsidRPr="00945A3A">
        <w:rPr>
          <w:rFonts w:ascii="Times New Roman" w:hAnsi="Times New Roman" w:cs="Times New Roman"/>
          <w:b/>
          <w:bCs/>
          <w:sz w:val="24"/>
          <w:szCs w:val="24"/>
        </w:rPr>
        <w:t xml:space="preserve">Keywords: </w:t>
      </w:r>
      <w:r w:rsidRPr="00945A3A">
        <w:rPr>
          <w:rFonts w:ascii="Times New Roman" w:hAnsi="Times New Roman" w:cs="Times New Roman"/>
          <w:bCs/>
          <w:sz w:val="24"/>
          <w:szCs w:val="24"/>
        </w:rPr>
        <w:t>Recidivism</w:t>
      </w:r>
      <w:r>
        <w:rPr>
          <w:rFonts w:ascii="Times New Roman" w:hAnsi="Times New Roman" w:cs="Times New Roman"/>
          <w:bCs/>
          <w:sz w:val="24"/>
          <w:szCs w:val="24"/>
        </w:rPr>
        <w:t xml:space="preserve">, Cognitive behavioral group counseling, </w:t>
      </w:r>
      <w:r>
        <w:rPr>
          <w:rFonts w:ascii="Times New Roman" w:hAnsi="Times New Roman" w:cs="Times New Roman"/>
          <w:sz w:val="24"/>
          <w:szCs w:val="24"/>
        </w:rPr>
        <w:t xml:space="preserve">Aggression, </w:t>
      </w:r>
      <w:r w:rsidRPr="00945A3A">
        <w:rPr>
          <w:rFonts w:ascii="Times New Roman" w:hAnsi="Times New Roman" w:cs="Times New Roman"/>
          <w:sz w:val="24"/>
          <w:szCs w:val="24"/>
        </w:rPr>
        <w:t xml:space="preserve">Impulsiveness </w:t>
      </w:r>
    </w:p>
    <w:p w:rsidR="009D05A4" w:rsidRPr="003A5E33" w:rsidRDefault="009D05A4" w:rsidP="003A5E33"/>
    <w:sectPr w:rsidR="009D05A4" w:rsidRPr="003A5E33" w:rsidSect="00F270E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useFELayout/>
  </w:compat>
  <w:rsids>
    <w:rsidRoot w:val="00D07D3D"/>
    <w:rsid w:val="00000091"/>
    <w:rsid w:val="000058CD"/>
    <w:rsid w:val="003A5E33"/>
    <w:rsid w:val="005E0064"/>
    <w:rsid w:val="009D05A4"/>
    <w:rsid w:val="00D07D3D"/>
    <w:rsid w:val="00F270EE"/>
    <w:rsid w:val="00F740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0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07D3D"/>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D07D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ehailu201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334</Words>
  <Characters>1909</Characters>
  <Application>Microsoft Office Word</Application>
  <DocSecurity>0</DocSecurity>
  <Lines>15</Lines>
  <Paragraphs>4</Paragraphs>
  <ScaleCrop>false</ScaleCrop>
  <Company/>
  <LinksUpToDate>false</LinksUpToDate>
  <CharactersWithSpaces>2239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2017-05-12T08:28:00Z</dcterms:created>
  <dcterms:modified xsi:type="dcterms:W3CDTF">2017-05-26T06:30:00Z</dcterms:modified>
</cp:coreProperties>
</file>