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B53" w:rsidRPr="00F2459E" w:rsidRDefault="00486A82" w:rsidP="000E13A3">
      <w:pPr>
        <w:autoSpaceDE w:val="0"/>
        <w:autoSpaceDN w:val="0"/>
        <w:adjustRightInd w:val="0"/>
        <w:spacing w:after="0" w:line="240" w:lineRule="auto"/>
        <w:rPr>
          <w:rFonts w:ascii="Times New Roman" w:hAnsi="Times New Roman" w:cs="Times New Roman"/>
          <w:b/>
          <w:bCs/>
          <w:color w:val="5B9BD5"/>
          <w:sz w:val="24"/>
          <w:szCs w:val="24"/>
        </w:rPr>
      </w:pPr>
      <w:r w:rsidRPr="00F2459E">
        <w:rPr>
          <w:rFonts w:ascii="Times New Roman" w:hAnsi="Times New Roman" w:cs="Times New Roman"/>
          <w:b/>
          <w:bCs/>
          <w:color w:val="5B9BD5" w:themeColor="accent1"/>
          <w:sz w:val="24"/>
          <w:szCs w:val="24"/>
        </w:rPr>
        <w:t>Exploring the factors affecting quality of mental health services at pri</w:t>
      </w:r>
      <w:r w:rsidR="000E13A3">
        <w:rPr>
          <w:rFonts w:ascii="Times New Roman" w:hAnsi="Times New Roman" w:cs="Times New Roman"/>
          <w:b/>
          <w:bCs/>
          <w:color w:val="5B9BD5" w:themeColor="accent1"/>
          <w:sz w:val="24"/>
          <w:szCs w:val="24"/>
        </w:rPr>
        <w:t>mary healthcare level in Kabul-</w:t>
      </w:r>
      <w:r w:rsidRPr="00F2459E">
        <w:rPr>
          <w:rFonts w:ascii="Times New Roman" w:hAnsi="Times New Roman" w:cs="Times New Roman"/>
          <w:b/>
          <w:bCs/>
          <w:color w:val="5B9BD5" w:themeColor="accent1"/>
          <w:sz w:val="24"/>
          <w:szCs w:val="24"/>
        </w:rPr>
        <w:t>Afghanistan</w:t>
      </w:r>
      <w:r w:rsidR="000E13A3">
        <w:rPr>
          <w:rFonts w:ascii="Times New Roman" w:hAnsi="Times New Roman" w:cs="Times New Roman"/>
          <w:b/>
          <w:bCs/>
          <w:color w:val="5B9BD5" w:themeColor="accent1"/>
          <w:sz w:val="24"/>
          <w:szCs w:val="24"/>
        </w:rPr>
        <w:t>, 2016:</w:t>
      </w:r>
    </w:p>
    <w:p w:rsidR="00E21B53" w:rsidRPr="00F2459E" w:rsidRDefault="00E21B53" w:rsidP="007D282D">
      <w:pPr>
        <w:jc w:val="both"/>
        <w:rPr>
          <w:rFonts w:ascii="Times New Roman" w:hAnsi="Times New Roman" w:cs="Times New Roman"/>
          <w:b/>
          <w:bCs/>
          <w:color w:val="5B9BD5"/>
          <w:sz w:val="24"/>
          <w:szCs w:val="24"/>
        </w:rPr>
      </w:pPr>
    </w:p>
    <w:p w:rsidR="007C19B0" w:rsidRPr="00F2459E" w:rsidRDefault="00467DC2" w:rsidP="007C19B0">
      <w:pPr>
        <w:rPr>
          <w:rFonts w:ascii="Times New Roman" w:hAnsi="Times New Roman" w:cs="Times New Roman"/>
          <w:b/>
          <w:bCs/>
          <w:color w:val="5B9BD5"/>
          <w:sz w:val="24"/>
          <w:szCs w:val="24"/>
        </w:rPr>
      </w:pPr>
      <w:proofErr w:type="spellStart"/>
      <w:r w:rsidRPr="00F2459E">
        <w:rPr>
          <w:rFonts w:ascii="Times New Roman" w:hAnsi="Times New Roman" w:cs="Times New Roman"/>
          <w:color w:val="5B9BD5"/>
          <w:sz w:val="24"/>
          <w:szCs w:val="24"/>
        </w:rPr>
        <w:t>M.I.Zubair</w:t>
      </w:r>
      <w:proofErr w:type="spellEnd"/>
      <w:r w:rsidR="00486A82" w:rsidRPr="00F2459E">
        <w:rPr>
          <w:rFonts w:ascii="Times New Roman" w:hAnsi="Times New Roman" w:cs="Times New Roman"/>
          <w:color w:val="5B9BD5"/>
          <w:sz w:val="24"/>
          <w:szCs w:val="24"/>
        </w:rPr>
        <w:t xml:space="preserve">, </w:t>
      </w:r>
      <w:proofErr w:type="spellStart"/>
      <w:r w:rsidR="00486A82" w:rsidRPr="00F2459E">
        <w:rPr>
          <w:rFonts w:ascii="Times New Roman" w:hAnsi="Times New Roman" w:cs="Times New Roman"/>
          <w:color w:val="5B9BD5"/>
          <w:sz w:val="24"/>
          <w:szCs w:val="24"/>
        </w:rPr>
        <w:t>T.Saeed</w:t>
      </w:r>
      <w:proofErr w:type="spellEnd"/>
      <w:r w:rsidR="00486A82" w:rsidRPr="00F2459E">
        <w:rPr>
          <w:rFonts w:ascii="Times New Roman" w:hAnsi="Times New Roman" w:cs="Times New Roman"/>
          <w:color w:val="5B9BD5"/>
          <w:sz w:val="24"/>
          <w:szCs w:val="24"/>
        </w:rPr>
        <w:t xml:space="preserve">, </w:t>
      </w:r>
      <w:proofErr w:type="spellStart"/>
      <w:r w:rsidR="004C4D0B" w:rsidRPr="00F2459E">
        <w:rPr>
          <w:rFonts w:ascii="Times New Roman" w:hAnsi="Times New Roman" w:cs="Times New Roman"/>
          <w:color w:val="5B9BD5"/>
          <w:sz w:val="24"/>
          <w:szCs w:val="24"/>
        </w:rPr>
        <w:t>N.</w:t>
      </w:r>
      <w:r w:rsidR="00D76914" w:rsidRPr="00F2459E">
        <w:rPr>
          <w:rFonts w:ascii="Times New Roman" w:hAnsi="Times New Roman" w:cs="Times New Roman"/>
          <w:color w:val="5B9BD5"/>
          <w:sz w:val="24"/>
          <w:szCs w:val="24"/>
        </w:rPr>
        <w:t>Asad,N.Rizvi</w:t>
      </w:r>
      <w:proofErr w:type="spellEnd"/>
      <w:r w:rsidR="00486A82" w:rsidRPr="00F2459E">
        <w:rPr>
          <w:rFonts w:ascii="Times New Roman" w:hAnsi="Times New Roman" w:cs="Times New Roman"/>
          <w:color w:val="5B9BD5"/>
          <w:sz w:val="24"/>
          <w:szCs w:val="24"/>
        </w:rPr>
        <w:t xml:space="preserve"> ,</w:t>
      </w:r>
      <w:proofErr w:type="spellStart"/>
      <w:r w:rsidR="00486A82" w:rsidRPr="00F2459E">
        <w:rPr>
          <w:rFonts w:ascii="Times New Roman" w:hAnsi="Times New Roman" w:cs="Times New Roman"/>
          <w:color w:val="5B9BD5"/>
          <w:sz w:val="24"/>
          <w:szCs w:val="24"/>
        </w:rPr>
        <w:t>A.Riaz</w:t>
      </w:r>
      <w:proofErr w:type="spellEnd"/>
      <w:r w:rsidR="00486A82" w:rsidRPr="00F2459E">
        <w:rPr>
          <w:rFonts w:ascii="Times New Roman" w:hAnsi="Times New Roman" w:cs="Times New Roman"/>
          <w:color w:val="5B9BD5"/>
          <w:sz w:val="24"/>
          <w:szCs w:val="24"/>
        </w:rPr>
        <w:br/>
      </w:r>
    </w:p>
    <w:p w:rsidR="007D282D" w:rsidRPr="00F2459E" w:rsidRDefault="007D282D" w:rsidP="007C19B0">
      <w:pPr>
        <w:rPr>
          <w:rFonts w:ascii="Times New Roman" w:hAnsi="Times New Roman" w:cs="Times New Roman"/>
          <w:sz w:val="24"/>
          <w:szCs w:val="24"/>
        </w:rPr>
      </w:pPr>
      <w:r w:rsidRPr="00F2459E">
        <w:rPr>
          <w:rFonts w:ascii="Times New Roman" w:hAnsi="Times New Roman" w:cs="Times New Roman"/>
          <w:b/>
          <w:bCs/>
          <w:color w:val="5B9BD5"/>
          <w:sz w:val="24"/>
          <w:szCs w:val="24"/>
        </w:rPr>
        <w:t>ABSTRACT:</w:t>
      </w:r>
    </w:p>
    <w:p w:rsidR="007D282D" w:rsidRPr="00F2459E" w:rsidRDefault="006D6842" w:rsidP="006D6842">
      <w:pPr>
        <w:jc w:val="both"/>
        <w:rPr>
          <w:rFonts w:ascii="Times New Roman" w:hAnsi="Times New Roman" w:cs="Times New Roman"/>
          <w:sz w:val="24"/>
          <w:szCs w:val="24"/>
        </w:rPr>
      </w:pPr>
      <w:r>
        <w:rPr>
          <w:rFonts w:ascii="Times New Roman" w:hAnsi="Times New Roman" w:cs="Times New Roman"/>
          <w:color w:val="4F81BD"/>
          <w:sz w:val="24"/>
          <w:szCs w:val="24"/>
        </w:rPr>
        <w:t xml:space="preserve">Background: </w:t>
      </w:r>
      <w:r w:rsidR="00C92EB8" w:rsidRPr="00F2459E">
        <w:rPr>
          <w:rFonts w:ascii="Times New Roman" w:hAnsi="Times New Roman" w:cs="Times New Roman"/>
          <w:sz w:val="24"/>
          <w:szCs w:val="24"/>
        </w:rPr>
        <w:t>According to World Health Organization (WHO) around two million Afghans (almost 7% of the total population) suffer from mental disorders.</w:t>
      </w:r>
      <w:r w:rsidR="007D282D" w:rsidRPr="00F2459E">
        <w:rPr>
          <w:rFonts w:ascii="Times New Roman" w:hAnsi="Times New Roman" w:cs="Times New Roman"/>
          <w:sz w:val="24"/>
          <w:szCs w:val="24"/>
        </w:rPr>
        <w:t xml:space="preserve"> </w:t>
      </w:r>
      <w:r>
        <w:rPr>
          <w:rFonts w:ascii="Times New Roman" w:hAnsi="Times New Roman" w:cs="Times New Roman"/>
          <w:sz w:val="24"/>
          <w:szCs w:val="24"/>
        </w:rPr>
        <w:t>Mental health (</w:t>
      </w:r>
      <w:r w:rsidR="007D282D" w:rsidRPr="00F2459E">
        <w:rPr>
          <w:rFonts w:ascii="Times New Roman" w:hAnsi="Times New Roman" w:cs="Times New Roman"/>
          <w:sz w:val="24"/>
          <w:szCs w:val="24"/>
        </w:rPr>
        <w:t>MH</w:t>
      </w:r>
      <w:r>
        <w:rPr>
          <w:rFonts w:ascii="Times New Roman" w:hAnsi="Times New Roman" w:cs="Times New Roman"/>
          <w:sz w:val="24"/>
          <w:szCs w:val="24"/>
        </w:rPr>
        <w:t>)</w:t>
      </w:r>
      <w:r w:rsidR="007D282D" w:rsidRPr="00F2459E">
        <w:rPr>
          <w:rFonts w:ascii="Times New Roman" w:hAnsi="Times New Roman" w:cs="Times New Roman"/>
          <w:sz w:val="24"/>
          <w:szCs w:val="24"/>
        </w:rPr>
        <w:t xml:space="preserve"> became a part of </w:t>
      </w:r>
      <w:r>
        <w:rPr>
          <w:rFonts w:ascii="Times New Roman" w:hAnsi="Times New Roman" w:cs="Times New Roman"/>
          <w:sz w:val="24"/>
          <w:szCs w:val="24"/>
        </w:rPr>
        <w:t>Basic Package of Health Services (</w:t>
      </w:r>
      <w:r w:rsidR="007D282D" w:rsidRPr="00F2459E">
        <w:rPr>
          <w:rFonts w:ascii="Times New Roman" w:hAnsi="Times New Roman" w:cs="Times New Roman"/>
          <w:sz w:val="24"/>
          <w:szCs w:val="24"/>
        </w:rPr>
        <w:t>BPHS</w:t>
      </w:r>
      <w:r>
        <w:rPr>
          <w:rFonts w:ascii="Times New Roman" w:hAnsi="Times New Roman" w:cs="Times New Roman"/>
          <w:sz w:val="24"/>
          <w:szCs w:val="24"/>
        </w:rPr>
        <w:t>)</w:t>
      </w:r>
      <w:r w:rsidR="007D282D" w:rsidRPr="00F2459E">
        <w:rPr>
          <w:rFonts w:ascii="Times New Roman" w:hAnsi="Times New Roman" w:cs="Times New Roman"/>
          <w:sz w:val="24"/>
          <w:szCs w:val="24"/>
        </w:rPr>
        <w:t xml:space="preserve"> in 2005 and integrated as community-based MH services to Primary healthcare (PHC) level. Due to this initiative, the availability and accessibility of MH servic</w:t>
      </w:r>
      <w:r w:rsidR="000C0630" w:rsidRPr="00F2459E">
        <w:rPr>
          <w:rFonts w:ascii="Times New Roman" w:hAnsi="Times New Roman" w:cs="Times New Roman"/>
          <w:sz w:val="24"/>
          <w:szCs w:val="24"/>
        </w:rPr>
        <w:t xml:space="preserve">es </w:t>
      </w:r>
      <w:r w:rsidR="00467DC2" w:rsidRPr="00F2459E">
        <w:rPr>
          <w:rFonts w:ascii="Times New Roman" w:hAnsi="Times New Roman" w:cs="Times New Roman"/>
          <w:sz w:val="24"/>
          <w:szCs w:val="24"/>
        </w:rPr>
        <w:t>have significantly</w:t>
      </w:r>
      <w:r w:rsidR="00102602" w:rsidRPr="00F2459E">
        <w:rPr>
          <w:rFonts w:ascii="Times New Roman" w:hAnsi="Times New Roman" w:cs="Times New Roman"/>
          <w:sz w:val="24"/>
          <w:szCs w:val="24"/>
        </w:rPr>
        <w:t xml:space="preserve"> increased</w:t>
      </w:r>
      <w:r w:rsidR="003B02B2" w:rsidRPr="00F2459E">
        <w:rPr>
          <w:rFonts w:ascii="Times New Roman" w:hAnsi="Times New Roman" w:cs="Times New Roman"/>
          <w:sz w:val="24"/>
          <w:szCs w:val="24"/>
        </w:rPr>
        <w:t>, however</w:t>
      </w:r>
      <w:r w:rsidR="000C0630" w:rsidRPr="00F2459E">
        <w:rPr>
          <w:rFonts w:ascii="Times New Roman" w:hAnsi="Times New Roman" w:cs="Times New Roman"/>
          <w:sz w:val="24"/>
          <w:szCs w:val="24"/>
        </w:rPr>
        <w:t xml:space="preserve"> the quality of services is </w:t>
      </w:r>
      <w:r w:rsidR="0070091C" w:rsidRPr="00F2459E">
        <w:rPr>
          <w:rFonts w:ascii="Times New Roman" w:hAnsi="Times New Roman" w:cs="Times New Roman"/>
          <w:sz w:val="24"/>
          <w:szCs w:val="24"/>
        </w:rPr>
        <w:t xml:space="preserve">still </w:t>
      </w:r>
      <w:r w:rsidR="00102602" w:rsidRPr="00F2459E">
        <w:rPr>
          <w:rFonts w:ascii="Times New Roman" w:hAnsi="Times New Roman" w:cs="Times New Roman"/>
          <w:sz w:val="24"/>
          <w:szCs w:val="24"/>
        </w:rPr>
        <w:t xml:space="preserve">not up the mark. </w:t>
      </w:r>
    </w:p>
    <w:p w:rsidR="007D282D" w:rsidRPr="00F2459E" w:rsidRDefault="007D282D" w:rsidP="00C92EB8">
      <w:pPr>
        <w:rPr>
          <w:rFonts w:ascii="Times New Roman" w:hAnsi="Times New Roman" w:cs="Times New Roman"/>
          <w:sz w:val="24"/>
          <w:szCs w:val="24"/>
        </w:rPr>
      </w:pPr>
      <w:r w:rsidRPr="00F2459E">
        <w:rPr>
          <w:rFonts w:ascii="Times New Roman" w:hAnsi="Times New Roman" w:cs="Times New Roman"/>
          <w:color w:val="4F81BD"/>
          <w:sz w:val="24"/>
          <w:szCs w:val="24"/>
        </w:rPr>
        <w:t xml:space="preserve">Purpose: </w:t>
      </w:r>
      <w:r w:rsidR="00C92EB8">
        <w:rPr>
          <w:rFonts w:ascii="Times New Roman" w:hAnsi="Times New Roman" w:cs="Times New Roman"/>
          <w:sz w:val="24"/>
          <w:szCs w:val="24"/>
        </w:rPr>
        <w:t xml:space="preserve"> E</w:t>
      </w:r>
      <w:r w:rsidR="00E53DE2" w:rsidRPr="00F2459E">
        <w:rPr>
          <w:rFonts w:ascii="Times New Roman" w:hAnsi="Times New Roman" w:cs="Times New Roman"/>
          <w:sz w:val="24"/>
          <w:szCs w:val="24"/>
        </w:rPr>
        <w:t>xplore the factors affecting</w:t>
      </w:r>
      <w:r w:rsidRPr="00F2459E">
        <w:rPr>
          <w:rFonts w:ascii="Times New Roman" w:hAnsi="Times New Roman" w:cs="Times New Roman"/>
          <w:sz w:val="24"/>
          <w:szCs w:val="24"/>
        </w:rPr>
        <w:t xml:space="preserve"> quality of MH services a</w:t>
      </w:r>
      <w:r w:rsidR="00102602" w:rsidRPr="00F2459E">
        <w:rPr>
          <w:rFonts w:ascii="Times New Roman" w:hAnsi="Times New Roman" w:cs="Times New Roman"/>
          <w:sz w:val="24"/>
          <w:szCs w:val="24"/>
        </w:rPr>
        <w:t xml:space="preserve">t PHC level in Kabul, Afghanistan. </w:t>
      </w:r>
    </w:p>
    <w:p w:rsidR="007D282D" w:rsidRPr="00F2459E" w:rsidRDefault="002A4D20" w:rsidP="00C92EB8">
      <w:pPr>
        <w:jc w:val="both"/>
        <w:rPr>
          <w:rFonts w:ascii="Times New Roman" w:hAnsi="Times New Roman" w:cs="Times New Roman"/>
          <w:sz w:val="24"/>
          <w:szCs w:val="24"/>
        </w:rPr>
      </w:pPr>
      <w:r w:rsidRPr="00F2459E">
        <w:rPr>
          <w:rFonts w:ascii="Times New Roman" w:hAnsi="Times New Roman" w:cs="Times New Roman"/>
          <w:color w:val="4F81BD"/>
          <w:sz w:val="24"/>
          <w:szCs w:val="24"/>
        </w:rPr>
        <w:t>Methods</w:t>
      </w:r>
      <w:r w:rsidR="007D282D" w:rsidRPr="00F2459E">
        <w:rPr>
          <w:rFonts w:ascii="Times New Roman" w:hAnsi="Times New Roman" w:cs="Times New Roman"/>
          <w:color w:val="4F81BD"/>
          <w:sz w:val="24"/>
          <w:szCs w:val="24"/>
        </w:rPr>
        <w:t xml:space="preserve">: </w:t>
      </w:r>
      <w:r w:rsidR="007D282D" w:rsidRPr="00F2459E">
        <w:rPr>
          <w:rFonts w:ascii="Times New Roman" w:hAnsi="Times New Roman" w:cs="Times New Roman"/>
          <w:sz w:val="24"/>
          <w:szCs w:val="24"/>
        </w:rPr>
        <w:t xml:space="preserve">This qualitative exploratory study was conducted from July to </w:t>
      </w:r>
      <w:r w:rsidR="00102602" w:rsidRPr="00F2459E">
        <w:rPr>
          <w:rFonts w:ascii="Times New Roman" w:hAnsi="Times New Roman" w:cs="Times New Roman"/>
          <w:sz w:val="24"/>
          <w:szCs w:val="24"/>
        </w:rPr>
        <w:t>September</w:t>
      </w:r>
      <w:r w:rsidR="007D282D" w:rsidRPr="00F2459E">
        <w:rPr>
          <w:rFonts w:ascii="Times New Roman" w:hAnsi="Times New Roman" w:cs="Times New Roman"/>
          <w:sz w:val="24"/>
          <w:szCs w:val="24"/>
        </w:rPr>
        <w:t xml:space="preserve"> 2016 at </w:t>
      </w:r>
      <w:r w:rsidR="00102602" w:rsidRPr="00F2459E">
        <w:rPr>
          <w:rFonts w:ascii="Times New Roman" w:hAnsi="Times New Roman" w:cs="Times New Roman"/>
          <w:sz w:val="24"/>
          <w:szCs w:val="24"/>
        </w:rPr>
        <w:t xml:space="preserve">five PHC clinics in Kabul. </w:t>
      </w:r>
      <w:r w:rsidR="007D282D" w:rsidRPr="00F2459E">
        <w:rPr>
          <w:rFonts w:ascii="Times New Roman" w:hAnsi="Times New Roman" w:cs="Times New Roman"/>
          <w:sz w:val="24"/>
          <w:szCs w:val="24"/>
        </w:rPr>
        <w:t xml:space="preserve"> A purpos</w:t>
      </w:r>
      <w:r w:rsidR="00C92EB8">
        <w:rPr>
          <w:rFonts w:ascii="Times New Roman" w:hAnsi="Times New Roman" w:cs="Times New Roman"/>
          <w:sz w:val="24"/>
          <w:szCs w:val="24"/>
        </w:rPr>
        <w:t>ive sampling technique was used.</w:t>
      </w:r>
      <w:r w:rsidR="007D282D" w:rsidRPr="00F2459E">
        <w:rPr>
          <w:rFonts w:ascii="Times New Roman" w:hAnsi="Times New Roman" w:cs="Times New Roman"/>
          <w:sz w:val="24"/>
          <w:szCs w:val="24"/>
        </w:rPr>
        <w:t xml:space="preserve"> In-depth interviews (IDIs) were cond</w:t>
      </w:r>
      <w:r w:rsidR="000C0630" w:rsidRPr="00F2459E">
        <w:rPr>
          <w:rFonts w:ascii="Times New Roman" w:hAnsi="Times New Roman" w:cs="Times New Roman"/>
          <w:sz w:val="24"/>
          <w:szCs w:val="24"/>
        </w:rPr>
        <w:t xml:space="preserve">ucted with </w:t>
      </w:r>
      <w:proofErr w:type="gramStart"/>
      <w:r w:rsidR="000C0630" w:rsidRPr="00F2459E">
        <w:rPr>
          <w:rFonts w:ascii="Times New Roman" w:hAnsi="Times New Roman" w:cs="Times New Roman"/>
          <w:sz w:val="24"/>
          <w:szCs w:val="24"/>
        </w:rPr>
        <w:t>patients</w:t>
      </w:r>
      <w:proofErr w:type="gramEnd"/>
      <w:r w:rsidR="000C0630" w:rsidRPr="00F2459E">
        <w:rPr>
          <w:rFonts w:ascii="Times New Roman" w:hAnsi="Times New Roman" w:cs="Times New Roman"/>
          <w:sz w:val="24"/>
          <w:szCs w:val="24"/>
        </w:rPr>
        <w:t>/</w:t>
      </w:r>
      <w:r w:rsidR="007D282D" w:rsidRPr="00F2459E">
        <w:rPr>
          <w:rFonts w:ascii="Times New Roman" w:hAnsi="Times New Roman" w:cs="Times New Roman"/>
          <w:sz w:val="24"/>
          <w:szCs w:val="24"/>
        </w:rPr>
        <w:t>patients’ attendants</w:t>
      </w:r>
      <w:r w:rsidR="000C0630" w:rsidRPr="00F2459E">
        <w:rPr>
          <w:rFonts w:ascii="Times New Roman" w:hAnsi="Times New Roman" w:cs="Times New Roman"/>
          <w:sz w:val="24"/>
          <w:szCs w:val="24"/>
        </w:rPr>
        <w:t xml:space="preserve"> and clinic</w:t>
      </w:r>
      <w:r w:rsidR="00F86B15" w:rsidRPr="00F2459E">
        <w:rPr>
          <w:rFonts w:ascii="Times New Roman" w:hAnsi="Times New Roman" w:cs="Times New Roman"/>
          <w:sz w:val="24"/>
          <w:szCs w:val="24"/>
        </w:rPr>
        <w:t>s</w:t>
      </w:r>
      <w:r w:rsidR="0070091C" w:rsidRPr="00F2459E">
        <w:rPr>
          <w:rFonts w:ascii="Times New Roman" w:hAnsi="Times New Roman" w:cs="Times New Roman"/>
          <w:sz w:val="24"/>
          <w:szCs w:val="24"/>
        </w:rPr>
        <w:t>’</w:t>
      </w:r>
      <w:r w:rsidR="000C0630" w:rsidRPr="00F2459E">
        <w:rPr>
          <w:rFonts w:ascii="Times New Roman" w:hAnsi="Times New Roman" w:cs="Times New Roman"/>
          <w:sz w:val="24"/>
          <w:szCs w:val="24"/>
        </w:rPr>
        <w:t xml:space="preserve"> staff.</w:t>
      </w:r>
      <w:r w:rsidR="00C92EB8">
        <w:rPr>
          <w:rFonts w:ascii="Times New Roman" w:hAnsi="Times New Roman" w:cs="Times New Roman"/>
          <w:sz w:val="24"/>
          <w:szCs w:val="24"/>
        </w:rPr>
        <w:t xml:space="preserve"> Key-</w:t>
      </w:r>
      <w:bookmarkStart w:id="0" w:name="_GoBack"/>
      <w:bookmarkEnd w:id="0"/>
      <w:r w:rsidR="008B3A0C" w:rsidRPr="00F2459E">
        <w:rPr>
          <w:rFonts w:ascii="Times New Roman" w:hAnsi="Times New Roman" w:cs="Times New Roman"/>
          <w:sz w:val="24"/>
          <w:szCs w:val="24"/>
        </w:rPr>
        <w:t>informants’</w:t>
      </w:r>
      <w:r w:rsidR="007D282D" w:rsidRPr="00F2459E">
        <w:rPr>
          <w:rFonts w:ascii="Times New Roman" w:hAnsi="Times New Roman" w:cs="Times New Roman"/>
          <w:sz w:val="24"/>
          <w:szCs w:val="24"/>
        </w:rPr>
        <w:t xml:space="preserve"> interviews (KIIs) were conducted wi</w:t>
      </w:r>
      <w:r w:rsidR="004C4D0B" w:rsidRPr="00F2459E">
        <w:rPr>
          <w:rFonts w:ascii="Times New Roman" w:hAnsi="Times New Roman" w:cs="Times New Roman"/>
          <w:sz w:val="24"/>
          <w:szCs w:val="24"/>
        </w:rPr>
        <w:t>th MH senior management staff of</w:t>
      </w:r>
      <w:r w:rsidR="007D282D" w:rsidRPr="00F2459E">
        <w:rPr>
          <w:rFonts w:ascii="Times New Roman" w:hAnsi="Times New Roman" w:cs="Times New Roman"/>
          <w:sz w:val="24"/>
          <w:szCs w:val="24"/>
        </w:rPr>
        <w:t xml:space="preserve"> MoPH an</w:t>
      </w:r>
      <w:r w:rsidR="00F86B15" w:rsidRPr="00F2459E">
        <w:rPr>
          <w:rFonts w:ascii="Times New Roman" w:hAnsi="Times New Roman" w:cs="Times New Roman"/>
          <w:sz w:val="24"/>
          <w:szCs w:val="24"/>
        </w:rPr>
        <w:t>d implementing NGOs. D</w:t>
      </w:r>
      <w:r w:rsidR="007D282D" w:rsidRPr="00F2459E">
        <w:rPr>
          <w:rFonts w:ascii="Times New Roman" w:hAnsi="Times New Roman" w:cs="Times New Roman"/>
          <w:sz w:val="24"/>
          <w:szCs w:val="24"/>
        </w:rPr>
        <w:t xml:space="preserve">esk review was </w:t>
      </w:r>
      <w:r w:rsidR="00661781" w:rsidRPr="00F2459E">
        <w:rPr>
          <w:rFonts w:ascii="Times New Roman" w:hAnsi="Times New Roman" w:cs="Times New Roman"/>
          <w:sz w:val="24"/>
          <w:szCs w:val="24"/>
        </w:rPr>
        <w:t xml:space="preserve">also </w:t>
      </w:r>
      <w:r w:rsidR="00D966EC">
        <w:rPr>
          <w:rFonts w:ascii="Times New Roman" w:hAnsi="Times New Roman" w:cs="Times New Roman"/>
          <w:sz w:val="24"/>
          <w:szCs w:val="24"/>
        </w:rPr>
        <w:t xml:space="preserve">done. </w:t>
      </w:r>
      <w:r w:rsidR="007D282D" w:rsidRPr="00F2459E">
        <w:rPr>
          <w:rFonts w:ascii="Times New Roman" w:hAnsi="Times New Roman" w:cs="Times New Roman"/>
          <w:sz w:val="24"/>
          <w:szCs w:val="24"/>
        </w:rPr>
        <w:t>The data were triangulated</w:t>
      </w:r>
      <w:r w:rsidR="00D966EC">
        <w:rPr>
          <w:rFonts w:ascii="Times New Roman" w:hAnsi="Times New Roman" w:cs="Times New Roman"/>
          <w:sz w:val="24"/>
          <w:szCs w:val="24"/>
        </w:rPr>
        <w:t xml:space="preserve"> and manually analyzed by using</w:t>
      </w:r>
      <w:r w:rsidR="007D282D" w:rsidRPr="00F2459E">
        <w:rPr>
          <w:rFonts w:ascii="Times New Roman" w:hAnsi="Times New Roman" w:cs="Times New Roman"/>
          <w:sz w:val="24"/>
          <w:szCs w:val="24"/>
        </w:rPr>
        <w:t xml:space="preserve"> thematic approach</w:t>
      </w:r>
      <w:r w:rsidR="0033235E" w:rsidRPr="00F2459E">
        <w:rPr>
          <w:rFonts w:ascii="Times New Roman" w:hAnsi="Times New Roman" w:cs="Times New Roman"/>
          <w:sz w:val="24"/>
          <w:szCs w:val="24"/>
        </w:rPr>
        <w:t>.</w:t>
      </w:r>
    </w:p>
    <w:p w:rsidR="0077629F" w:rsidRDefault="007D282D" w:rsidP="0077629F">
      <w:pPr>
        <w:autoSpaceDE w:val="0"/>
        <w:autoSpaceDN w:val="0"/>
        <w:adjustRightInd w:val="0"/>
        <w:spacing w:after="0"/>
        <w:jc w:val="both"/>
        <w:rPr>
          <w:rFonts w:ascii="Times New Roman" w:eastAsia="Calibri" w:hAnsi="Times New Roman" w:cs="Times New Roman"/>
          <w:color w:val="000000"/>
          <w:sz w:val="24"/>
          <w:szCs w:val="24"/>
        </w:rPr>
      </w:pPr>
      <w:r w:rsidRPr="00F2459E">
        <w:rPr>
          <w:rFonts w:ascii="Times New Roman" w:hAnsi="Times New Roman" w:cs="Times New Roman"/>
          <w:color w:val="4F81BD"/>
          <w:sz w:val="24"/>
          <w:szCs w:val="24"/>
        </w:rPr>
        <w:t xml:space="preserve">Results:  </w:t>
      </w:r>
      <w:r w:rsidR="00E21B53" w:rsidRPr="00F2459E">
        <w:rPr>
          <w:rFonts w:ascii="Times New Roman" w:eastAsia="Calibri" w:hAnsi="Times New Roman" w:cs="Times New Roman"/>
          <w:color w:val="000000"/>
          <w:sz w:val="24"/>
          <w:szCs w:val="24"/>
        </w:rPr>
        <w:t>The finding</w:t>
      </w:r>
      <w:r w:rsidR="001B023F" w:rsidRPr="00F2459E">
        <w:rPr>
          <w:rFonts w:ascii="Times New Roman" w:eastAsia="Calibri" w:hAnsi="Times New Roman" w:cs="Times New Roman"/>
          <w:color w:val="000000"/>
          <w:sz w:val="24"/>
          <w:szCs w:val="24"/>
        </w:rPr>
        <w:t xml:space="preserve">s of </w:t>
      </w:r>
      <w:r w:rsidR="00E21B53" w:rsidRPr="00F2459E">
        <w:rPr>
          <w:rFonts w:ascii="Times New Roman" w:eastAsia="Calibri" w:hAnsi="Times New Roman" w:cs="Times New Roman"/>
          <w:color w:val="000000"/>
          <w:sz w:val="24"/>
          <w:szCs w:val="24"/>
        </w:rPr>
        <w:t>study</w:t>
      </w:r>
      <w:r w:rsidRPr="00F2459E">
        <w:rPr>
          <w:rFonts w:ascii="Times New Roman" w:eastAsia="Calibri" w:hAnsi="Times New Roman" w:cs="Times New Roman"/>
          <w:color w:val="000000"/>
          <w:sz w:val="24"/>
          <w:szCs w:val="24"/>
        </w:rPr>
        <w:t xml:space="preserve"> draw a connection between the main influences on the quality of MH in Kabul—specifically financial constraints, security problems, weak stewardship, corruption, poor management and limited public health capacity of the MH department. Moreover, </w:t>
      </w:r>
      <w:r w:rsidR="0070091C" w:rsidRPr="00F2459E">
        <w:rPr>
          <w:rFonts w:ascii="Times New Roman" w:eastAsia="Calibri" w:hAnsi="Times New Roman" w:cs="Times New Roman"/>
          <w:color w:val="000000"/>
          <w:sz w:val="24"/>
          <w:szCs w:val="24"/>
        </w:rPr>
        <w:t>shortage and</w:t>
      </w:r>
      <w:r w:rsidRPr="00F2459E">
        <w:rPr>
          <w:rFonts w:ascii="Times New Roman" w:eastAsia="Calibri" w:hAnsi="Times New Roman" w:cs="Times New Roman"/>
          <w:color w:val="000000"/>
          <w:sz w:val="24"/>
          <w:szCs w:val="24"/>
        </w:rPr>
        <w:t xml:space="preserve"> low quality of supplies, turnover of staff, high </w:t>
      </w:r>
      <w:r w:rsidR="00102602" w:rsidRPr="00F2459E">
        <w:rPr>
          <w:rFonts w:ascii="Times New Roman" w:eastAsia="Calibri" w:hAnsi="Times New Roman" w:cs="Times New Roman"/>
          <w:color w:val="000000"/>
          <w:sz w:val="24"/>
          <w:szCs w:val="24"/>
        </w:rPr>
        <w:t>workload, lack of work plan</w:t>
      </w:r>
      <w:r w:rsidRPr="00F2459E">
        <w:rPr>
          <w:rFonts w:ascii="Times New Roman" w:eastAsia="Calibri" w:hAnsi="Times New Roman" w:cs="Times New Roman"/>
          <w:color w:val="000000"/>
          <w:sz w:val="24"/>
          <w:szCs w:val="24"/>
        </w:rPr>
        <w:t xml:space="preserve">, low salaries and </w:t>
      </w:r>
      <w:r w:rsidR="00B66964" w:rsidRPr="00F2459E">
        <w:rPr>
          <w:rFonts w:ascii="Times New Roman" w:eastAsia="Calibri" w:hAnsi="Times New Roman" w:cs="Times New Roman"/>
          <w:color w:val="000000"/>
          <w:sz w:val="24"/>
          <w:szCs w:val="24"/>
        </w:rPr>
        <w:t>no benefits</w:t>
      </w:r>
      <w:r w:rsidR="006A2BA6" w:rsidRPr="00F2459E">
        <w:rPr>
          <w:rFonts w:ascii="Times New Roman" w:eastAsia="Calibri" w:hAnsi="Times New Roman" w:cs="Times New Roman"/>
          <w:color w:val="000000"/>
          <w:sz w:val="24"/>
          <w:szCs w:val="24"/>
        </w:rPr>
        <w:t xml:space="preserve"> </w:t>
      </w:r>
      <w:r w:rsidRPr="00F2459E">
        <w:rPr>
          <w:rFonts w:ascii="Times New Roman" w:eastAsia="Calibri" w:hAnsi="Times New Roman" w:cs="Times New Roman"/>
          <w:color w:val="000000"/>
          <w:sz w:val="24"/>
          <w:szCs w:val="24"/>
        </w:rPr>
        <w:t>for clinic staff were perceived to be the major</w:t>
      </w:r>
      <w:r w:rsidR="001B023F" w:rsidRPr="00F2459E">
        <w:rPr>
          <w:rFonts w:ascii="Times New Roman" w:eastAsia="Calibri" w:hAnsi="Times New Roman" w:cs="Times New Roman"/>
          <w:color w:val="000000"/>
          <w:sz w:val="24"/>
          <w:szCs w:val="24"/>
        </w:rPr>
        <w:t xml:space="preserve"> barriers.</w:t>
      </w:r>
    </w:p>
    <w:p w:rsidR="00C6477D" w:rsidRPr="00F2459E" w:rsidRDefault="00C6477D" w:rsidP="0077629F">
      <w:pPr>
        <w:autoSpaceDE w:val="0"/>
        <w:autoSpaceDN w:val="0"/>
        <w:adjustRightInd w:val="0"/>
        <w:spacing w:after="0"/>
        <w:jc w:val="both"/>
        <w:rPr>
          <w:rFonts w:ascii="Times New Roman" w:eastAsia="Calibri" w:hAnsi="Times New Roman" w:cs="Times New Roman"/>
          <w:color w:val="000000"/>
          <w:sz w:val="24"/>
          <w:szCs w:val="24"/>
        </w:rPr>
      </w:pPr>
    </w:p>
    <w:p w:rsidR="007D282D" w:rsidRPr="00F2459E" w:rsidRDefault="007D282D" w:rsidP="0077629F">
      <w:pPr>
        <w:autoSpaceDE w:val="0"/>
        <w:autoSpaceDN w:val="0"/>
        <w:adjustRightInd w:val="0"/>
        <w:spacing w:after="0"/>
        <w:jc w:val="both"/>
        <w:rPr>
          <w:rFonts w:ascii="Times New Roman" w:hAnsi="Times New Roman" w:cs="Times New Roman"/>
          <w:sz w:val="24"/>
          <w:szCs w:val="24"/>
        </w:rPr>
      </w:pPr>
      <w:r w:rsidRPr="00F2459E">
        <w:rPr>
          <w:rFonts w:ascii="Times New Roman" w:eastAsia="Calibri" w:hAnsi="Times New Roman" w:cs="Times New Roman"/>
          <w:color w:val="000000"/>
          <w:sz w:val="24"/>
          <w:szCs w:val="24"/>
        </w:rPr>
        <w:t>Above all, fragile monitoring and evaluation system, weak coordination, low public awareness</w:t>
      </w:r>
      <w:r w:rsidR="0070091C" w:rsidRPr="00F2459E">
        <w:rPr>
          <w:rFonts w:ascii="Times New Roman" w:eastAsia="Calibri" w:hAnsi="Times New Roman" w:cs="Times New Roman"/>
          <w:color w:val="000000"/>
          <w:sz w:val="24"/>
          <w:szCs w:val="24"/>
        </w:rPr>
        <w:t>, and lack of community support</w:t>
      </w:r>
      <w:r w:rsidRPr="00F2459E">
        <w:rPr>
          <w:rFonts w:ascii="Times New Roman" w:eastAsia="Calibri" w:hAnsi="Times New Roman" w:cs="Times New Roman"/>
          <w:color w:val="000000"/>
          <w:sz w:val="24"/>
          <w:szCs w:val="24"/>
        </w:rPr>
        <w:t xml:space="preserve"> were found to be the major factors undermining the quality of MH service at PHC clinics a in the country.   </w:t>
      </w:r>
      <w:r w:rsidRPr="00F2459E">
        <w:rPr>
          <w:rFonts w:ascii="Times New Roman" w:eastAsia="Calibri" w:hAnsi="Times New Roman" w:cs="Times New Roman"/>
          <w:color w:val="000000"/>
          <w:sz w:val="24"/>
          <w:szCs w:val="24"/>
        </w:rPr>
        <w:br/>
      </w:r>
    </w:p>
    <w:p w:rsidR="0005122F" w:rsidRPr="00E21B53" w:rsidRDefault="007D282D" w:rsidP="000E13A3">
      <w:pPr>
        <w:autoSpaceDE w:val="0"/>
        <w:autoSpaceDN w:val="0"/>
        <w:adjustRightInd w:val="0"/>
        <w:spacing w:after="0"/>
        <w:jc w:val="both"/>
        <w:rPr>
          <w:rFonts w:ascii="Times New Roman" w:hAnsi="Times New Roman" w:cs="Times New Roman"/>
          <w:sz w:val="24"/>
          <w:szCs w:val="24"/>
        </w:rPr>
      </w:pPr>
      <w:r w:rsidRPr="00F2459E">
        <w:rPr>
          <w:rFonts w:ascii="Times New Roman" w:hAnsi="Times New Roman" w:cs="Times New Roman"/>
          <w:color w:val="4F81BD"/>
          <w:sz w:val="24"/>
          <w:szCs w:val="24"/>
        </w:rPr>
        <w:t>Conclusion</w:t>
      </w:r>
      <w:r w:rsidR="00AC410D">
        <w:rPr>
          <w:rFonts w:ascii="Times New Roman" w:hAnsi="Times New Roman" w:cs="Times New Roman"/>
          <w:color w:val="4F81BD"/>
          <w:sz w:val="24"/>
          <w:szCs w:val="24"/>
        </w:rPr>
        <w:t xml:space="preserve">: </w:t>
      </w:r>
      <w:r w:rsidR="00AC410D">
        <w:rPr>
          <w:rFonts w:ascii="Times New Roman" w:hAnsi="Times New Roman" w:cs="Times New Roman"/>
          <w:sz w:val="24"/>
          <w:szCs w:val="24"/>
        </w:rPr>
        <w:t>Study findings</w:t>
      </w:r>
      <w:r w:rsidR="00102602" w:rsidRPr="00F2459E">
        <w:rPr>
          <w:rFonts w:ascii="Times New Roman" w:hAnsi="Times New Roman" w:cs="Times New Roman"/>
          <w:sz w:val="24"/>
          <w:szCs w:val="24"/>
        </w:rPr>
        <w:t xml:space="preserve"> </w:t>
      </w:r>
      <w:r w:rsidR="00832E6F" w:rsidRPr="00F2459E">
        <w:rPr>
          <w:rFonts w:ascii="Times New Roman" w:hAnsi="Times New Roman" w:cs="Times New Roman"/>
          <w:sz w:val="24"/>
          <w:szCs w:val="24"/>
        </w:rPr>
        <w:t xml:space="preserve">highlighted various factors affecting quality of MH in PHC clinics which need to </w:t>
      </w:r>
      <w:r w:rsidR="00102602" w:rsidRPr="00F2459E">
        <w:rPr>
          <w:rFonts w:ascii="Times New Roman" w:hAnsi="Times New Roman" w:cs="Times New Roman"/>
          <w:sz w:val="24"/>
          <w:szCs w:val="24"/>
        </w:rPr>
        <w:t xml:space="preserve">be considered by </w:t>
      </w:r>
      <w:r w:rsidR="00062A74" w:rsidRPr="00F2459E">
        <w:rPr>
          <w:rFonts w:ascii="Times New Roman" w:hAnsi="Times New Roman"/>
          <w:sz w:val="24"/>
          <w:szCs w:val="24"/>
        </w:rPr>
        <w:t>healthcare</w:t>
      </w:r>
      <w:r w:rsidR="00062A74" w:rsidRPr="00F2459E">
        <w:rPr>
          <w:rFonts w:ascii="Times New Roman" w:hAnsi="Times New Roman"/>
          <w:color w:val="000000"/>
          <w:sz w:val="24"/>
          <w:szCs w:val="24"/>
        </w:rPr>
        <w:t xml:space="preserve"> providers, health system managers, and policy makers</w:t>
      </w:r>
      <w:r w:rsidR="00102602" w:rsidRPr="00F2459E">
        <w:rPr>
          <w:rFonts w:ascii="Times New Roman" w:hAnsi="Times New Roman"/>
          <w:color w:val="000000"/>
          <w:sz w:val="24"/>
          <w:szCs w:val="24"/>
        </w:rPr>
        <w:t xml:space="preserve"> for improving quality of MH services</w:t>
      </w:r>
      <w:r w:rsidR="003B02B2" w:rsidRPr="00F2459E">
        <w:rPr>
          <w:rFonts w:ascii="Times New Roman" w:eastAsia="Calibri" w:hAnsi="Times New Roman" w:cs="Times New Roman"/>
          <w:sz w:val="24"/>
          <w:szCs w:val="24"/>
        </w:rPr>
        <w:t xml:space="preserve"> at PHC clinics</w:t>
      </w:r>
      <w:r w:rsidR="00AE0794" w:rsidRPr="00F2459E">
        <w:rPr>
          <w:rFonts w:ascii="Times New Roman" w:eastAsia="Calibri" w:hAnsi="Times New Roman" w:cs="Times New Roman"/>
          <w:sz w:val="24"/>
          <w:szCs w:val="24"/>
        </w:rPr>
        <w:t xml:space="preserve"> in </w:t>
      </w:r>
      <w:r w:rsidR="00B66964" w:rsidRPr="00F2459E">
        <w:rPr>
          <w:rFonts w:ascii="Times New Roman" w:eastAsia="Calibri" w:hAnsi="Times New Roman" w:cs="Times New Roman"/>
          <w:sz w:val="24"/>
          <w:szCs w:val="24"/>
        </w:rPr>
        <w:t>Afghanistan.</w:t>
      </w:r>
      <w:r w:rsidR="00B66964">
        <w:rPr>
          <w:rFonts w:ascii="Times New Roman" w:eastAsia="Calibri" w:hAnsi="Times New Roman" w:cs="Times New Roman"/>
          <w:sz w:val="24"/>
          <w:szCs w:val="24"/>
        </w:rPr>
        <w:t xml:space="preserve"> </w:t>
      </w:r>
    </w:p>
    <w:sectPr w:rsidR="0005122F" w:rsidRPr="00E21B53" w:rsidSect="0005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82D"/>
    <w:rsid w:val="0005122F"/>
    <w:rsid w:val="00062A74"/>
    <w:rsid w:val="00073A24"/>
    <w:rsid w:val="000C0630"/>
    <w:rsid w:val="000E13A3"/>
    <w:rsid w:val="00102602"/>
    <w:rsid w:val="001211E5"/>
    <w:rsid w:val="001A42DA"/>
    <w:rsid w:val="001B023F"/>
    <w:rsid w:val="002A4D20"/>
    <w:rsid w:val="003117C5"/>
    <w:rsid w:val="0033235E"/>
    <w:rsid w:val="00350A4B"/>
    <w:rsid w:val="003A0FF7"/>
    <w:rsid w:val="003B02B2"/>
    <w:rsid w:val="00467DC2"/>
    <w:rsid w:val="00486A82"/>
    <w:rsid w:val="004C4D0B"/>
    <w:rsid w:val="004D16DF"/>
    <w:rsid w:val="00511D2B"/>
    <w:rsid w:val="00661781"/>
    <w:rsid w:val="006A2BA6"/>
    <w:rsid w:val="006D6842"/>
    <w:rsid w:val="0070091C"/>
    <w:rsid w:val="0077629F"/>
    <w:rsid w:val="007C19B0"/>
    <w:rsid w:val="007D282D"/>
    <w:rsid w:val="007F232F"/>
    <w:rsid w:val="00832E6F"/>
    <w:rsid w:val="00872C80"/>
    <w:rsid w:val="008B3A0C"/>
    <w:rsid w:val="008C1434"/>
    <w:rsid w:val="00A02766"/>
    <w:rsid w:val="00AB4F79"/>
    <w:rsid w:val="00AC410D"/>
    <w:rsid w:val="00AE0794"/>
    <w:rsid w:val="00B66964"/>
    <w:rsid w:val="00C13A11"/>
    <w:rsid w:val="00C6477D"/>
    <w:rsid w:val="00C91F5D"/>
    <w:rsid w:val="00C92EB8"/>
    <w:rsid w:val="00CC2915"/>
    <w:rsid w:val="00D732A5"/>
    <w:rsid w:val="00D76914"/>
    <w:rsid w:val="00D966EC"/>
    <w:rsid w:val="00DA7BB1"/>
    <w:rsid w:val="00E21B53"/>
    <w:rsid w:val="00E53DE2"/>
    <w:rsid w:val="00EA65B2"/>
    <w:rsid w:val="00F2459E"/>
    <w:rsid w:val="00F86B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761B"/>
  <w15:docId w15:val="{65A09222-6533-4C61-AC4F-D0901EE0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82D"/>
    <w:pPr>
      <w:spacing w:after="200" w:line="276" w:lineRule="auto"/>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84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Aga Khan University</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Zubair</dc:creator>
  <cp:lastModifiedBy>Zubair</cp:lastModifiedBy>
  <cp:revision>7</cp:revision>
  <cp:lastPrinted>2017-09-25T09:34:00Z</cp:lastPrinted>
  <dcterms:created xsi:type="dcterms:W3CDTF">2017-09-25T09:45:00Z</dcterms:created>
  <dcterms:modified xsi:type="dcterms:W3CDTF">2017-09-25T10:22:00Z</dcterms:modified>
</cp:coreProperties>
</file>